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9B01E7">
        <w:rPr>
          <w:rFonts w:ascii="Arial" w:hAnsi="Arial" w:cs="Arial"/>
          <w:b/>
          <w:bCs/>
          <w:sz w:val="72"/>
          <w:szCs w:val="72"/>
        </w:rPr>
        <w:t>Subset-Sum-Problem</w:t>
      </w:r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Pr="004A5B46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>Brute</w:t>
      </w:r>
      <w:r w:rsidR="00C14049" w:rsidRPr="004A5B46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4A5B46"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2F6F4A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r w:rsidRPr="002F6F4A">
        <w:rPr>
          <w:rFonts w:ascii="Verdana" w:hAnsi="Verdana" w:cs="Arial"/>
          <w:i/>
          <w:iCs/>
          <w:sz w:val="24"/>
          <w:szCs w:val="24"/>
        </w:rPr>
        <w:t>Schroeppel and Shamir______________________________</w:t>
      </w:r>
      <w:r w:rsidR="008403CD" w:rsidRPr="002F6F4A">
        <w:rPr>
          <w:rFonts w:ascii="Verdana" w:hAnsi="Verdana" w:cs="Arial"/>
          <w:i/>
          <w:iCs/>
          <w:sz w:val="24"/>
          <w:szCs w:val="24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F6DD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r w:rsidR="00BD15CC">
        <w:fldChar w:fldCharType="begin"/>
      </w:r>
      <w:r w:rsidR="00BD15CC">
        <w:instrText xml:space="preserve"> HYPERLINK "https://en.wikipedia.org/wiki/Subse</w:instrText>
      </w:r>
      <w:r w:rsidR="00BD15CC">
        <w:instrText xml:space="preserve">t_sum_problem" </w:instrText>
      </w:r>
      <w:r w:rsidR="00BD15CC">
        <w:fldChar w:fldCharType="separate"/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problema su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bset</w:t>
      </w:r>
      <w:r w:rsid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-</w:t>
      </w:r>
      <w:r w:rsidR="005372E0" w:rsidRPr="005372E0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sum</w:t>
      </w:r>
      <w:r w:rsidR="00BD15CC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fldChar w:fldCharType="end"/>
      </w:r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r w:rsidR="00BD15CC">
        <w:fldChar w:fldCharType="begin"/>
      </w:r>
      <w:r w:rsidR="00BD15CC">
        <w:instrText xml:space="preserve"> HYPERLINK "https://en.wikipedia.org/wiki/Adi_Shamir" </w:instrText>
      </w:r>
      <w:r w:rsidR="00BD15CC">
        <w:fldChar w:fldCharType="separate"/>
      </w:r>
      <w:r w:rsidR="00DF6DD9" w:rsidRPr="00DF6DD9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t>Adi Shamir</w:t>
      </w:r>
      <w:r w:rsidR="00BD15CC">
        <w:rPr>
          <w:rStyle w:val="Hyperlink"/>
          <w:rFonts w:ascii="Arial" w:hAnsi="Arial" w:cs="Arial"/>
          <w:b/>
          <w:bCs/>
          <w:sz w:val="24"/>
          <w:szCs w:val="24"/>
          <w:u w:val="none"/>
        </w:rPr>
        <w:fldChar w:fldCharType="end"/>
      </w:r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“A Polynomial-Time Algorithm for Breaking the Basic Merkle-Hellman Cryptosystem”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>pelo Subset-Sum Problem</w:t>
      </w:r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46D56B2C" w:rsidR="00927BB3" w:rsidRPr="00927BB3" w:rsidRDefault="00927BB3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lastRenderedPageBreak/>
        <w:t>Brute Force Iterativo</w:t>
      </w:r>
    </w:p>
    <w:p w14:paraId="496207AE" w14:textId="6C92A38D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r w:rsidR="00626036">
        <w:rPr>
          <w:rFonts w:ascii="Arial" w:hAnsi="Arial" w:cs="Arial"/>
          <w:sz w:val="24"/>
          <w:szCs w:val="24"/>
        </w:rPr>
        <w:t>Brute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56D15295" w:rsidR="009717A8" w:rsidRDefault="0027192E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34551AF9" w:rsidR="001E03C8" w:rsidRDefault="001E03C8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047D5493" w:rsidR="001E03C8" w:rsidRPr="009717A8" w:rsidRDefault="006B2551" w:rsidP="009717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0CA4ED57" wp14:editId="41CEE3F2">
            <wp:simplePos x="0" y="0"/>
            <wp:positionH relativeFrom="margin">
              <wp:posOffset>4177665</wp:posOffset>
            </wp:positionH>
            <wp:positionV relativeFrom="paragraph">
              <wp:posOffset>225425</wp:posOffset>
            </wp:positionV>
            <wp:extent cx="1422400" cy="10668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3C8"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62D15EFE" w:rsidR="003657B3" w:rsidRDefault="009717A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03C57FE1" w14:textId="59A89105" w:rsidR="00422CA6" w:rsidRDefault="00422CA6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74349C1E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Brute Force Recursiva</w:t>
      </w:r>
    </w:p>
    <w:p w14:paraId="485531B7" w14:textId="2866F498" w:rsidR="00422CA6" w:rsidRDefault="008F56C9" w:rsidP="00422C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r w:rsidR="00B5140E" w:rsidRPr="00B5140E">
        <w:rPr>
          <w:rFonts w:ascii="Arial" w:hAnsi="Arial" w:cs="Arial"/>
          <w:sz w:val="24"/>
          <w:szCs w:val="24"/>
        </w:rPr>
        <w:t>backtracking</w:t>
      </w:r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5C85F2FC" w:rsidR="00CB1180" w:rsidRDefault="0047535D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>
        <w:rPr>
          <w:rFonts w:ascii="Arial" w:hAnsi="Arial" w:cs="Arial"/>
          <w:sz w:val="24"/>
          <w:szCs w:val="24"/>
        </w:rPr>
        <w:t>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>]*0 ou 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 xml:space="preserve">]*1 onde i é o nível da árvore. Neste caso iremos gerar todos os </w:t>
      </w:r>
      <w:r w:rsidR="00CB1180">
        <w:rPr>
          <w:rFonts w:ascii="Arial" w:hAnsi="Arial" w:cs="Arial"/>
          <w:sz w:val="24"/>
          <w:szCs w:val="24"/>
        </w:rPr>
        <w:t>2</w:t>
      </w:r>
      <w:r w:rsidR="00CB1180">
        <w:rPr>
          <w:rFonts w:ascii="Arial" w:hAnsi="Arial" w:cs="Arial"/>
          <w:sz w:val="24"/>
          <w:szCs w:val="24"/>
          <w:vertAlign w:val="superscript"/>
        </w:rPr>
        <w:t>n</w:t>
      </w:r>
      <w:r w:rsidR="00CB1180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618ABD4D" w:rsidR="000116CF" w:rsidRDefault="00CB1180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>
        <w:rPr>
          <w:rFonts w:ascii="Arial" w:hAnsi="Arial" w:cs="Arial"/>
          <w:sz w:val="24"/>
          <w:szCs w:val="24"/>
        </w:rPr>
        <w:t>.</w:t>
      </w:r>
    </w:p>
    <w:p w14:paraId="0AA7829C" w14:textId="19C78E22" w:rsidR="000116CF" w:rsidRDefault="006B2551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44901C" wp14:editId="5AA4C4D2">
            <wp:simplePos x="0" y="0"/>
            <wp:positionH relativeFrom="margin">
              <wp:posOffset>4178300</wp:posOffset>
            </wp:positionH>
            <wp:positionV relativeFrom="paragraph">
              <wp:posOffset>430530</wp:posOffset>
            </wp:positionV>
            <wp:extent cx="1259840" cy="944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6CF">
        <w:rPr>
          <w:rFonts w:ascii="Arial" w:hAnsi="Arial" w:cs="Arial"/>
          <w:sz w:val="24"/>
          <w:szCs w:val="24"/>
        </w:rPr>
        <w:t>Se a soma igualar a soma desejada a função retornar</w:t>
      </w:r>
      <w:r w:rsidR="00D00733">
        <w:rPr>
          <w:rFonts w:ascii="Arial" w:hAnsi="Arial" w:cs="Arial"/>
          <w:sz w:val="24"/>
          <w:szCs w:val="24"/>
        </w:rPr>
        <w:t>á</w:t>
      </w:r>
      <w:r w:rsidR="000116CF"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49F89865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 possuí uma alta complexidade algorítmica de O(2^n).</w:t>
      </w:r>
    </w:p>
    <w:p w14:paraId="32B4A638" w14:textId="24DFFE05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68A8F2F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4690B68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4487C8A9" w:rsidR="00E53C6E" w:rsidRDefault="00422CA6" w:rsidP="003657B3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E563EB9" wp14:editId="66A15F15">
            <wp:simplePos x="0" y="0"/>
            <wp:positionH relativeFrom="margin">
              <wp:posOffset>5129645</wp:posOffset>
            </wp:positionH>
            <wp:positionV relativeFrom="paragraph">
              <wp:posOffset>-490970</wp:posOffset>
            </wp:positionV>
            <wp:extent cx="1171495" cy="8767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495" cy="8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733">
        <w:rPr>
          <w:rFonts w:ascii="Arial Black" w:hAnsi="Arial Black" w:cs="Arial"/>
          <w:sz w:val="36"/>
          <w:szCs w:val="36"/>
        </w:rPr>
        <w:t>Clever Brute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27D3FC78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r w:rsidRPr="00834168">
        <w:rPr>
          <w:rFonts w:ascii="Arial" w:hAnsi="Arial" w:cs="Arial"/>
          <w:sz w:val="24"/>
          <w:szCs w:val="24"/>
        </w:rPr>
        <w:t xml:space="preserve">Branch and </w:t>
      </w:r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441C1F9E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794174AF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4D0AB81D" w:rsidR="00F6018C" w:rsidRDefault="00F6018C" w:rsidP="00F6018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e todos é então ignorado pois é impossível, a partir deste ramo, encontrar uma solução.</w:t>
      </w:r>
    </w:p>
    <w:p w14:paraId="213C4926" w14:textId="5A1A2CFB" w:rsidR="000F2BB6" w:rsidRDefault="00F6018C" w:rsidP="000F2BB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663A47F8" w:rsidR="002313E4" w:rsidRDefault="00422CA6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F27C2D" wp14:editId="2E0B60B4">
            <wp:simplePos x="0" y="0"/>
            <wp:positionH relativeFrom="column">
              <wp:posOffset>5174384</wp:posOffset>
            </wp:positionH>
            <wp:positionV relativeFrom="paragraph">
              <wp:posOffset>530051</wp:posOffset>
            </wp:positionV>
            <wp:extent cx="1088594" cy="81753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94" cy="8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8C"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63819884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4BAD8A01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</w:t>
      </w:r>
      <w:proofErr w:type="spellStart"/>
      <w:r w:rsidR="00263775" w:rsidRPr="00263775">
        <w:rPr>
          <w:rFonts w:ascii="Arial Black" w:hAnsi="Arial Black" w:cs="Arial"/>
          <w:sz w:val="36"/>
          <w:szCs w:val="36"/>
          <w:lang w:val="en-GB"/>
        </w:rPr>
        <w:t>Sahni</w:t>
      </w:r>
      <w:proofErr w:type="spellEnd"/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5079C543" w:rsidR="0042477C" w:rsidRPr="002F6F4A" w:rsidRDefault="0042477C" w:rsidP="004823F0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 w:rsidRPr="002F6F4A">
        <w:rPr>
          <w:rFonts w:ascii="Arial" w:hAnsi="Arial" w:cs="Arial"/>
          <w:sz w:val="24"/>
          <w:szCs w:val="24"/>
        </w:rPr>
        <w:t xml:space="preserve"> </w:t>
      </w:r>
    </w:p>
    <w:p w14:paraId="641F50E7" w14:textId="7D726E97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com n/2 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31AB1375" w:rsidR="00B85201" w:rsidRDefault="0042477C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3BBD4966" w14:textId="21D8BA06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  <w:r w:rsidR="00E6430B">
        <w:rPr>
          <w:rFonts w:ascii="Arial" w:hAnsi="Arial" w:cs="Arial"/>
          <w:sz w:val="24"/>
          <w:szCs w:val="24"/>
        </w:rPr>
        <w:t>.</w:t>
      </w:r>
    </w:p>
    <w:p w14:paraId="330B89A5" w14:textId="5697B2EA" w:rsidR="004823F0" w:rsidRDefault="004823F0" w:rsidP="004823F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2FFB7DDE" w14:textId="1D50D08C" w:rsidR="004823F0" w:rsidRDefault="004823F0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39E44944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2926BE52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74611F4F" w14:textId="405D4860" w:rsidR="002F6F4A" w:rsidRPr="004A5B46" w:rsidRDefault="00422CA6" w:rsidP="002F6F4A">
      <w:pPr>
        <w:rPr>
          <w:rFonts w:ascii="Arial Black" w:hAnsi="Arial Black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9F9C499" wp14:editId="773E7E84">
            <wp:simplePos x="0" y="0"/>
            <wp:positionH relativeFrom="column">
              <wp:posOffset>4232736</wp:posOffset>
            </wp:positionH>
            <wp:positionV relativeFrom="paragraph">
              <wp:posOffset>-698326</wp:posOffset>
            </wp:positionV>
            <wp:extent cx="1446539" cy="108635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9" cy="10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F4A" w:rsidRPr="004A5B46">
        <w:rPr>
          <w:rFonts w:ascii="Arial Black" w:hAnsi="Arial Black" w:cs="Arial"/>
          <w:sz w:val="36"/>
          <w:szCs w:val="36"/>
        </w:rPr>
        <w:t xml:space="preserve">Faster Meet-in-the-middle </w:t>
      </w:r>
    </w:p>
    <w:p w14:paraId="21A84F65" w14:textId="77777777" w:rsidR="00B64E43" w:rsidRDefault="002F6F4A" w:rsidP="002F6F4A">
      <w:pPr>
        <w:jc w:val="both"/>
        <w:rPr>
          <w:rFonts w:ascii="Arial" w:hAnsi="Arial" w:cs="Arial"/>
          <w:sz w:val="24"/>
          <w:szCs w:val="24"/>
        </w:rPr>
      </w:pPr>
      <w:r w:rsidRPr="002F6F4A">
        <w:rPr>
          <w:rFonts w:ascii="Arial" w:hAnsi="Arial" w:cs="Arial"/>
          <w:sz w:val="24"/>
          <w:szCs w:val="24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fundamentalmente igual ao anterior sendo a unica </w:t>
      </w:r>
      <w:r w:rsidR="00B64E4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na criação e ordenação dos subconjuntos antes falados.</w:t>
      </w:r>
      <w:r w:rsidR="00B64E43">
        <w:rPr>
          <w:rFonts w:ascii="Arial" w:hAnsi="Arial" w:cs="Arial"/>
          <w:sz w:val="24"/>
          <w:szCs w:val="24"/>
        </w:rPr>
        <w:t xml:space="preserve"> </w:t>
      </w:r>
    </w:p>
    <w:p w14:paraId="20D02FBE" w14:textId="59EF052D" w:rsidR="002F6F4A" w:rsidRDefault="00B64E43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vez ao invés de cria-los e depois usar uma rotina de ordenação iremos no momento de criação colocar as somas já por ordem usando os principios de um merge sort;</w:t>
      </w:r>
    </w:p>
    <w:p w14:paraId="54116372" w14:textId="382850F3" w:rsidR="00B64E43" w:rsidRDefault="00B64E43" w:rsidP="00B64E4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1AA7035E" w14:textId="6E3A2572" w:rsidR="00B64E43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</w:t>
      </w:r>
      <w:r w:rsidR="00EE0E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forma ordenada</w:t>
      </w:r>
      <w:r w:rsidR="00EE0E16">
        <w:rPr>
          <w:rFonts w:ascii="Arial" w:hAnsi="Arial" w:cs="Arial"/>
          <w:sz w:val="24"/>
          <w:szCs w:val="24"/>
        </w:rPr>
        <w:t xml:space="preserve">, </w:t>
      </w:r>
      <w:r w:rsidRPr="004823F0">
        <w:rPr>
          <w:rFonts w:ascii="Arial" w:hAnsi="Arial" w:cs="Arial"/>
          <w:sz w:val="24"/>
          <w:szCs w:val="24"/>
        </w:rPr>
        <w:t>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</w:t>
      </w:r>
      <w:r w:rsidR="00E6430B">
        <w:rPr>
          <w:rFonts w:ascii="Arial" w:hAnsi="Arial" w:cs="Arial"/>
          <w:sz w:val="24"/>
          <w:szCs w:val="24"/>
        </w:rPr>
        <w:t>.</w:t>
      </w:r>
    </w:p>
    <w:p w14:paraId="2944771C" w14:textId="7FD60FC8" w:rsidR="00E6430B" w:rsidRDefault="00B64E43" w:rsidP="00E643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 o subconjunto com as menores somas de baixo para cima e o conjunto com as maiores somas no sentido contrário “encontrando-se no meio”</w:t>
      </w:r>
      <w:r w:rsidR="00E6430B">
        <w:rPr>
          <w:rFonts w:ascii="Arial" w:hAnsi="Arial" w:cs="Arial"/>
          <w:sz w:val="24"/>
          <w:szCs w:val="24"/>
        </w:rPr>
        <w:t>.</w:t>
      </w:r>
    </w:p>
    <w:p w14:paraId="549D5075" w14:textId="251D1E14" w:rsidR="00E6430B" w:rsidRDefault="00E6430B" w:rsidP="00E6430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tera uma complexidade espacial igual á anterior, e uma complexidade temporal </w:t>
      </w:r>
      <w:r w:rsidR="00EE0E16">
        <w:rPr>
          <w:rFonts w:ascii="Arial" w:hAnsi="Arial" w:cs="Arial"/>
          <w:sz w:val="24"/>
          <w:szCs w:val="24"/>
        </w:rPr>
        <w:t>menor.</w:t>
      </w:r>
    </w:p>
    <w:p w14:paraId="1F63D98A" w14:textId="1BC00863" w:rsidR="00E6430B" w:rsidRPr="00E6430B" w:rsidRDefault="00E6430B" w:rsidP="00E6430B">
      <w:pPr>
        <w:jc w:val="both"/>
        <w:rPr>
          <w:rFonts w:ascii="Arial" w:hAnsi="Arial" w:cs="Arial"/>
          <w:sz w:val="24"/>
          <w:szCs w:val="24"/>
        </w:rPr>
      </w:pPr>
    </w:p>
    <w:p w14:paraId="4F7536A2" w14:textId="0DE90045" w:rsidR="00E6430B" w:rsidRDefault="00D41ABC" w:rsidP="00D41ABC">
      <w:pPr>
        <w:rPr>
          <w:rFonts w:ascii="Arial Black" w:hAnsi="Arial Black" w:cs="Arial"/>
          <w:sz w:val="36"/>
          <w:szCs w:val="36"/>
        </w:rPr>
      </w:pPr>
      <w:r w:rsidRPr="00D41ABC">
        <w:rPr>
          <w:rFonts w:ascii="Arial Black" w:hAnsi="Arial Black" w:cs="Arial"/>
          <w:sz w:val="36"/>
          <w:szCs w:val="36"/>
        </w:rPr>
        <w:t>Schroeppel and Shamir</w:t>
      </w:r>
    </w:p>
    <w:p w14:paraId="3EBC2178" w14:textId="66F9218A" w:rsidR="00D41ABC" w:rsidRDefault="007A04D9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</w:t>
      </w:r>
      <w:r w:rsidR="003C771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muito semelhante </w:t>
      </w:r>
      <w:r w:rsidR="003C7713">
        <w:rPr>
          <w:rFonts w:ascii="Arial" w:hAnsi="Arial" w:cs="Arial"/>
          <w:sz w:val="24"/>
          <w:szCs w:val="24"/>
        </w:rPr>
        <w:t xml:space="preserve">ao algoritmo </w:t>
      </w:r>
      <w:r w:rsidR="003C7713" w:rsidRPr="003C7713">
        <w:rPr>
          <w:rFonts w:ascii="Arial" w:hAnsi="Arial" w:cs="Arial"/>
          <w:sz w:val="24"/>
          <w:szCs w:val="24"/>
        </w:rPr>
        <w:t>Horowitz e Sahni</w:t>
      </w:r>
      <w:r w:rsidR="006E4DA5">
        <w:rPr>
          <w:rFonts w:ascii="Arial" w:hAnsi="Arial" w:cs="Arial"/>
          <w:sz w:val="24"/>
          <w:szCs w:val="24"/>
        </w:rPr>
        <w:t xml:space="preserve"> mas usando significativamente menos memória. Em vez de mantermos os 2 subconjuntos com as somas, organizamos a informação num minHeap e maxHeap gerados sempre que os queremos acessar. Os dados de </w:t>
      </w:r>
      <w:r w:rsidR="006E4DA5" w:rsidRPr="006E4DA5">
        <w:rPr>
          <w:rFonts w:ascii="Arial" w:hAnsi="Arial" w:cs="Arial"/>
          <w:b/>
          <w:bCs/>
          <w:sz w:val="24"/>
          <w:szCs w:val="24"/>
        </w:rPr>
        <w:t>p</w:t>
      </w:r>
      <w:r w:rsidR="006E4DA5">
        <w:rPr>
          <w:rFonts w:ascii="Arial" w:hAnsi="Arial" w:cs="Arial"/>
          <w:b/>
          <w:bCs/>
          <w:sz w:val="24"/>
          <w:szCs w:val="24"/>
        </w:rPr>
        <w:t xml:space="preserve"> </w:t>
      </w:r>
      <w:r w:rsidR="006E4DA5">
        <w:rPr>
          <w:rFonts w:ascii="Arial" w:hAnsi="Arial" w:cs="Arial"/>
          <w:sz w:val="24"/>
          <w:szCs w:val="24"/>
        </w:rPr>
        <w:t>são guardados em 4 subconjuntos</w:t>
      </w:r>
      <w:r w:rsidR="00933244">
        <w:rPr>
          <w:rFonts w:ascii="Arial" w:hAnsi="Arial" w:cs="Arial"/>
          <w:sz w:val="24"/>
          <w:szCs w:val="24"/>
        </w:rPr>
        <w:t xml:space="preserve"> de igual tamanho.</w:t>
      </w:r>
    </w:p>
    <w:p w14:paraId="24A7E768" w14:textId="220A6185" w:rsidR="004A5B46" w:rsidRDefault="004A5B46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epara o conjunto em </w:t>
      </w:r>
      <w:r>
        <w:rPr>
          <w:rFonts w:ascii="Arial" w:hAnsi="Arial" w:cs="Arial"/>
          <w:sz w:val="24"/>
          <w:szCs w:val="24"/>
        </w:rPr>
        <w:t>4</w:t>
      </w:r>
      <w:r w:rsidRPr="004823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</w:t>
      </w:r>
      <w:r w:rsidRPr="004823F0">
        <w:rPr>
          <w:rFonts w:ascii="Arial" w:hAnsi="Arial" w:cs="Arial"/>
          <w:sz w:val="24"/>
          <w:szCs w:val="24"/>
        </w:rPr>
        <w:t xml:space="preserve">conjuntos com n/2 elementos cada (n representa o número de elementos totais do conjunto). </w:t>
      </w:r>
    </w:p>
    <w:p w14:paraId="58653FB8" w14:textId="1CCECAC3" w:rsidR="004A5B46" w:rsidRDefault="004A5B46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</w:t>
      </w:r>
      <w:r>
        <w:rPr>
          <w:rFonts w:ascii="Arial" w:hAnsi="Arial" w:cs="Arial"/>
          <w:sz w:val="24"/>
          <w:szCs w:val="24"/>
        </w:rPr>
        <w:t xml:space="preserve"> e, de forma ordenada, </w:t>
      </w:r>
      <w:r w:rsidRPr="004823F0">
        <w:rPr>
          <w:rFonts w:ascii="Arial" w:hAnsi="Arial" w:cs="Arial"/>
          <w:sz w:val="24"/>
          <w:szCs w:val="24"/>
        </w:rPr>
        <w:t>guarda todas as combinações e soma</w:t>
      </w:r>
      <w:r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>
        <w:rPr>
          <w:rFonts w:ascii="Arial" w:hAnsi="Arial" w:cs="Arial"/>
          <w:sz w:val="24"/>
          <w:szCs w:val="24"/>
        </w:rPr>
        <w:t xml:space="preserve"> para cada subconjunto.</w:t>
      </w:r>
    </w:p>
    <w:p w14:paraId="44455D60" w14:textId="17890CBF" w:rsidR="00BD6F94" w:rsidRDefault="00BD6F94" w:rsidP="004A5B4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2 Max Heaps e 2 Min Heaps (um para guardar as somas e o outro para guardar os indices correspondestes no subconjunto ”i”, ”j”)</w:t>
      </w:r>
    </w:p>
    <w:p w14:paraId="444C22A8" w14:textId="1793C35D" w:rsidR="004A5B46" w:rsidRDefault="004A5B46" w:rsidP="00E643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“A”,”B”,”C”,”D” os subconjuntos, preenche </w:t>
      </w:r>
      <w:r w:rsidR="00905D5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minHeap com (</w:t>
      </w:r>
      <w:r w:rsidR="00354AAD">
        <w:rPr>
          <w:rFonts w:ascii="Arial" w:hAnsi="Arial" w:cs="Arial"/>
        </w:rPr>
        <w:t>D</w:t>
      </w:r>
      <w:r>
        <w:rPr>
          <w:rFonts w:ascii="Arial" w:hAnsi="Arial" w:cs="Arial"/>
        </w:rPr>
        <w:t>[0]</w:t>
      </w:r>
      <w:r w:rsidR="00354AAD">
        <w:rPr>
          <w:rFonts w:ascii="Arial" w:hAnsi="Arial" w:cs="Arial"/>
          <w:sz w:val="24"/>
          <w:szCs w:val="24"/>
        </w:rPr>
        <w:t>+B[j]</w:t>
      </w:r>
      <w:r>
        <w:rPr>
          <w:rFonts w:ascii="Arial" w:hAnsi="Arial" w:cs="Arial"/>
          <w:sz w:val="24"/>
          <w:szCs w:val="24"/>
        </w:rPr>
        <w:t>)</w:t>
      </w:r>
      <w:r w:rsidR="00905D56">
        <w:rPr>
          <w:rFonts w:ascii="Arial" w:hAnsi="Arial" w:cs="Arial"/>
          <w:sz w:val="24"/>
          <w:szCs w:val="24"/>
        </w:rPr>
        <w:t xml:space="preserve"> e (0,j), </w:t>
      </w:r>
      <w:r w:rsidR="00354AAD">
        <w:rPr>
          <w:rFonts w:ascii="Arial" w:hAnsi="Arial" w:cs="Arial"/>
          <w:sz w:val="24"/>
          <w:szCs w:val="24"/>
        </w:rPr>
        <w:t xml:space="preserve"> e </w:t>
      </w:r>
      <w:r w:rsidR="00905D56">
        <w:rPr>
          <w:rFonts w:ascii="Arial" w:hAnsi="Arial" w:cs="Arial"/>
          <w:sz w:val="24"/>
          <w:szCs w:val="24"/>
        </w:rPr>
        <w:t>2</w:t>
      </w:r>
      <w:r w:rsidR="00354AAD">
        <w:rPr>
          <w:rFonts w:ascii="Arial" w:hAnsi="Arial" w:cs="Arial"/>
          <w:sz w:val="24"/>
          <w:szCs w:val="24"/>
        </w:rPr>
        <w:t xml:space="preserve"> maxHeap com (</w:t>
      </w:r>
      <w:r w:rsidR="00905D56">
        <w:rPr>
          <w:rFonts w:ascii="Arial" w:hAnsi="Arial" w:cs="Arial"/>
          <w:sz w:val="24"/>
          <w:szCs w:val="24"/>
        </w:rPr>
        <w:t>C[C_Size-1]</w:t>
      </w:r>
      <w:r w:rsidR="00354AAD">
        <w:rPr>
          <w:rFonts w:ascii="Arial" w:hAnsi="Arial" w:cs="Arial"/>
          <w:sz w:val="24"/>
          <w:szCs w:val="24"/>
        </w:rPr>
        <w:t>+</w:t>
      </w:r>
      <w:r w:rsidR="00905D56">
        <w:rPr>
          <w:rFonts w:ascii="Arial" w:hAnsi="Arial" w:cs="Arial"/>
          <w:sz w:val="24"/>
          <w:szCs w:val="24"/>
        </w:rPr>
        <w:t>A</w:t>
      </w:r>
      <w:r w:rsidR="00354AAD">
        <w:rPr>
          <w:rFonts w:ascii="Arial" w:hAnsi="Arial" w:cs="Arial"/>
          <w:sz w:val="24"/>
          <w:szCs w:val="24"/>
        </w:rPr>
        <w:t>[j])</w:t>
      </w:r>
      <w:r w:rsidR="00905D56">
        <w:rPr>
          <w:rFonts w:ascii="Arial" w:hAnsi="Arial" w:cs="Arial"/>
          <w:sz w:val="24"/>
          <w:szCs w:val="24"/>
        </w:rPr>
        <w:t xml:space="preserve"> e (</w:t>
      </w:r>
      <w:r w:rsidR="00905D56">
        <w:rPr>
          <w:rFonts w:ascii="Arial" w:hAnsi="Arial" w:cs="Arial"/>
          <w:sz w:val="24"/>
          <w:szCs w:val="24"/>
        </w:rPr>
        <w:t>C_Size-1</w:t>
      </w:r>
      <w:r w:rsidR="00905D56">
        <w:rPr>
          <w:rFonts w:ascii="Arial" w:hAnsi="Arial" w:cs="Arial"/>
          <w:sz w:val="24"/>
          <w:szCs w:val="24"/>
        </w:rPr>
        <w:t>,j)</w:t>
      </w:r>
    </w:p>
    <w:p w14:paraId="1ABA8175" w14:textId="7CE6E2B6" w:rsidR="00905D56" w:rsidRDefault="00905D56" w:rsidP="00E6430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vamos percorrendo os heaps dando pop e se possivel substituindo a root por (D1[i+1],B[j]) no caso do min heap e </w:t>
      </w:r>
      <w:r w:rsidR="00BD6F94">
        <w:rPr>
          <w:rFonts w:ascii="Arial" w:hAnsi="Arial" w:cs="Arial"/>
          <w:sz w:val="24"/>
          <w:szCs w:val="24"/>
        </w:rPr>
        <w:t>(C[</w:t>
      </w:r>
      <w:r w:rsidR="00BD6F94">
        <w:rPr>
          <w:rFonts w:ascii="Arial" w:hAnsi="Arial" w:cs="Arial"/>
          <w:sz w:val="24"/>
          <w:szCs w:val="24"/>
        </w:rPr>
        <w:t>i</w:t>
      </w:r>
      <w:r w:rsidR="00BD6F94">
        <w:rPr>
          <w:rFonts w:ascii="Arial" w:hAnsi="Arial" w:cs="Arial"/>
          <w:sz w:val="24"/>
          <w:szCs w:val="24"/>
        </w:rPr>
        <w:t>-1]+A[j])</w:t>
      </w:r>
      <w:r w:rsidR="00BD6F94">
        <w:rPr>
          <w:rFonts w:ascii="Arial" w:hAnsi="Arial" w:cs="Arial"/>
          <w:sz w:val="24"/>
          <w:szCs w:val="24"/>
        </w:rPr>
        <w:t xml:space="preserve"> no caso do maxHeap</w:t>
      </w:r>
      <w:r w:rsidR="00BD15CC">
        <w:rPr>
          <w:rFonts w:ascii="Arial" w:hAnsi="Arial" w:cs="Arial"/>
          <w:sz w:val="24"/>
          <w:szCs w:val="24"/>
        </w:rPr>
        <w:t>. Até encontrarmos a soma.</w:t>
      </w:r>
    </w:p>
    <w:p w14:paraId="7A6A9229" w14:textId="59778DA0" w:rsidR="00BD15CC" w:rsidRPr="00BD15CC" w:rsidRDefault="00BD15CC" w:rsidP="00BD15C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4CD904D" w14:textId="70375FDB" w:rsidR="00933244" w:rsidRDefault="00933244" w:rsidP="00E64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algoritmo tem a vantagem de ser possível usar para conjuntos com </w:t>
      </w:r>
      <w:r w:rsidRPr="00933244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bastante elevados apesar de ser bastante complicado de implementar. </w:t>
      </w:r>
      <w:r>
        <w:rPr>
          <w:rFonts w:ascii="Arial" w:hAnsi="Arial" w:cs="Arial"/>
          <w:sz w:val="24"/>
          <w:szCs w:val="24"/>
        </w:rPr>
        <w:lastRenderedPageBreak/>
        <w:t>Comparando com o algoritmo anterior terá uma complexidade espacial substancialmente menor usando apenas O(2</w:t>
      </w:r>
      <w:r>
        <w:rPr>
          <w:rFonts w:ascii="Arial" w:hAnsi="Arial" w:cs="Arial"/>
          <w:sz w:val="24"/>
          <w:szCs w:val="24"/>
          <w:vertAlign w:val="superscript"/>
        </w:rPr>
        <w:t>n/4</w:t>
      </w:r>
      <w:r>
        <w:rPr>
          <w:rFonts w:ascii="Arial" w:hAnsi="Arial" w:cs="Arial"/>
          <w:sz w:val="24"/>
          <w:szCs w:val="24"/>
        </w:rPr>
        <w:t>)</w:t>
      </w:r>
      <w:r w:rsidR="00712755">
        <w:rPr>
          <w:rFonts w:ascii="Arial" w:hAnsi="Arial" w:cs="Arial"/>
          <w:sz w:val="24"/>
          <w:szCs w:val="24"/>
        </w:rPr>
        <w:t>. É mais lento que o algoritmo anterior devido à necessidade de gerar os heaps necessários tendo uma complexidade temporal O((n/4) x 2</w:t>
      </w:r>
      <w:r w:rsidR="00712755">
        <w:rPr>
          <w:rFonts w:ascii="Arial" w:hAnsi="Arial" w:cs="Arial"/>
          <w:sz w:val="24"/>
          <w:szCs w:val="24"/>
          <w:vertAlign w:val="superscript"/>
        </w:rPr>
        <w:t>n/2</w:t>
      </w:r>
      <w:r w:rsidR="00712755">
        <w:rPr>
          <w:rFonts w:ascii="Arial" w:hAnsi="Arial" w:cs="Arial"/>
          <w:sz w:val="24"/>
          <w:szCs w:val="24"/>
        </w:rPr>
        <w:t>).</w:t>
      </w:r>
    </w:p>
    <w:p w14:paraId="17653CDD" w14:textId="21DC97C5" w:rsidR="00712755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26B71DDC" w14:textId="77777777" w:rsidR="00712755" w:rsidRPr="00933244" w:rsidRDefault="00712755" w:rsidP="00E6430B">
      <w:pPr>
        <w:jc w:val="both"/>
        <w:rPr>
          <w:rFonts w:ascii="Arial" w:hAnsi="Arial" w:cs="Arial"/>
          <w:sz w:val="24"/>
          <w:szCs w:val="24"/>
        </w:rPr>
      </w:pPr>
    </w:p>
    <w:p w14:paraId="3285DA38" w14:textId="77777777" w:rsidR="00B64E43" w:rsidRDefault="00B64E43" w:rsidP="002F6F4A">
      <w:pPr>
        <w:jc w:val="both"/>
        <w:rPr>
          <w:rFonts w:ascii="Arial" w:hAnsi="Arial" w:cs="Arial"/>
          <w:sz w:val="24"/>
          <w:szCs w:val="24"/>
        </w:rPr>
      </w:pPr>
    </w:p>
    <w:p w14:paraId="69D26993" w14:textId="5A014ABA" w:rsidR="002F6F4A" w:rsidRDefault="002F6F4A" w:rsidP="002F6F4A">
      <w:pPr>
        <w:jc w:val="both"/>
        <w:rPr>
          <w:rFonts w:ascii="Arial" w:hAnsi="Arial" w:cs="Arial"/>
          <w:sz w:val="24"/>
          <w:szCs w:val="24"/>
        </w:rPr>
      </w:pPr>
    </w:p>
    <w:p w14:paraId="7E9C982F" w14:textId="58874260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580A4E17" w14:textId="1E62B3CE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0B15163B" w14:textId="3BD2F023" w:rsidR="00712755" w:rsidRPr="00712755" w:rsidRDefault="00712755" w:rsidP="00712755">
      <w:p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Observações e conclusão</w:t>
      </w:r>
    </w:p>
    <w:p w14:paraId="53A4404E" w14:textId="2603609C" w:rsidR="00712755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alcançado o objetivo trabalho implementando todos os algoritmos necessários e </w:t>
      </w:r>
      <w:r w:rsidR="00E42768">
        <w:rPr>
          <w:rFonts w:ascii="Arial" w:hAnsi="Arial" w:cs="Arial"/>
          <w:sz w:val="24"/>
          <w:szCs w:val="24"/>
        </w:rPr>
        <w:t xml:space="preserve">descobrindo </w:t>
      </w:r>
      <w:r>
        <w:rPr>
          <w:rFonts w:ascii="Arial" w:hAnsi="Arial" w:cs="Arial"/>
          <w:sz w:val="24"/>
          <w:szCs w:val="24"/>
        </w:rPr>
        <w:t>as soluções também necessárias. Os gráficos são demonstrativos da eficiência e da complexidade temporal de cada algoritmo.</w:t>
      </w:r>
    </w:p>
    <w:p w14:paraId="5968CDFA" w14:textId="27D82B2E" w:rsidR="00930438" w:rsidRDefault="00930438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contribuo para o nosso conhecimento da linguagem de programação C tal como as estruturas de dados necessárias para construir os algoritmos. </w:t>
      </w:r>
      <w:r w:rsidR="00E42768">
        <w:rPr>
          <w:rFonts w:ascii="Arial" w:hAnsi="Arial" w:cs="Arial"/>
          <w:sz w:val="24"/>
          <w:szCs w:val="24"/>
        </w:rPr>
        <w:t>Uma grande parte do código usado provém das aulas praticas onde este nos foi lecionado e serve como base de certas funções.</w:t>
      </w:r>
      <w:r w:rsidR="00C3185D">
        <w:rPr>
          <w:rFonts w:ascii="Arial" w:hAnsi="Arial" w:cs="Arial"/>
          <w:sz w:val="24"/>
          <w:szCs w:val="24"/>
        </w:rPr>
        <w:t xml:space="preserve"> </w:t>
      </w:r>
    </w:p>
    <w:p w14:paraId="7331D92B" w14:textId="77777777" w:rsidR="008A12FC" w:rsidRDefault="00C3185D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também </w:t>
      </w:r>
      <w:r w:rsidR="00DA76F3">
        <w:rPr>
          <w:rFonts w:ascii="Arial" w:hAnsi="Arial" w:cs="Arial"/>
          <w:sz w:val="24"/>
          <w:szCs w:val="24"/>
        </w:rPr>
        <w:t>tentada a criação</w:t>
      </w:r>
      <w:r>
        <w:rPr>
          <w:rFonts w:ascii="Arial" w:hAnsi="Arial" w:cs="Arial"/>
          <w:sz w:val="24"/>
          <w:szCs w:val="24"/>
        </w:rPr>
        <w:t xml:space="preserve"> </w:t>
      </w:r>
      <w:r w:rsidR="00DA76F3">
        <w:rPr>
          <w:rFonts w:ascii="Arial" w:hAnsi="Arial" w:cs="Arial"/>
          <w:sz w:val="24"/>
          <w:szCs w:val="24"/>
        </w:rPr>
        <w:t>de um “Greedy algorithm” mas não achamos relevante suficiente para acrescentar extensivamente no relatório visto não encontrar este sempre uma solução e ser muito complicado de definir em complexidade algorítmica.</w:t>
      </w:r>
    </w:p>
    <w:p w14:paraId="2AFD5828" w14:textId="2FE45E0F" w:rsidR="00C3185D" w:rsidRDefault="008A12FC" w:rsidP="002F6F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pela </w:t>
      </w:r>
      <w:r w:rsidR="00FA600A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da complexidade temporal e espacial, podemos dizer que </w:t>
      </w:r>
      <w:r w:rsidR="00024390">
        <w:rPr>
          <w:rFonts w:ascii="Arial" w:hAnsi="Arial" w:cs="Arial"/>
          <w:sz w:val="24"/>
          <w:szCs w:val="24"/>
        </w:rPr>
        <w:t xml:space="preserve">para diferentes números de </w:t>
      </w:r>
      <w:r w:rsidR="00FA600A">
        <w:rPr>
          <w:rFonts w:ascii="Arial" w:hAnsi="Arial" w:cs="Arial"/>
          <w:sz w:val="24"/>
          <w:szCs w:val="24"/>
        </w:rPr>
        <w:t>instâncias</w:t>
      </w:r>
      <w:r w:rsidR="00024390">
        <w:rPr>
          <w:rFonts w:ascii="Arial" w:hAnsi="Arial" w:cs="Arial"/>
          <w:sz w:val="24"/>
          <w:szCs w:val="24"/>
        </w:rPr>
        <w:t xml:space="preserve"> diferentes algoritmos são preferíveis. Branch and Bound e Meet in the Middle são os únicos recomendados para um pequeno número de instâncias sendo que o algoritmo Meet in the Middle será muito mais dispendioso em termos espaciais, mas mais exponencialmente mais rápido. Para</w:t>
      </w:r>
      <w:r w:rsidR="004A5B46">
        <w:rPr>
          <w:rFonts w:ascii="Arial" w:hAnsi="Arial" w:cs="Arial"/>
          <w:sz w:val="24"/>
          <w:szCs w:val="24"/>
        </w:rPr>
        <w:t xml:space="preserve"> reduzir os elevados custos espaciais e por isso também conseguir um</w:t>
      </w:r>
      <w:r w:rsidR="00024390">
        <w:rPr>
          <w:rFonts w:ascii="Arial" w:hAnsi="Arial" w:cs="Arial"/>
          <w:sz w:val="24"/>
          <w:szCs w:val="24"/>
        </w:rPr>
        <w:t xml:space="preserve"> </w:t>
      </w:r>
      <w:r w:rsidR="00FA600A">
        <w:rPr>
          <w:rFonts w:ascii="Arial" w:hAnsi="Arial" w:cs="Arial"/>
          <w:sz w:val="24"/>
          <w:szCs w:val="24"/>
        </w:rPr>
        <w:t xml:space="preserve">número de instâncias mais elevado é necessário a utilização do algoritmo de </w:t>
      </w:r>
      <w:r w:rsidR="00FA600A" w:rsidRPr="00FA600A">
        <w:rPr>
          <w:rFonts w:ascii="Arial" w:hAnsi="Arial" w:cs="Arial"/>
          <w:sz w:val="24"/>
          <w:szCs w:val="24"/>
        </w:rPr>
        <w:t>Schroeppel and Shamir</w:t>
      </w:r>
      <w:r w:rsidR="00FA600A">
        <w:rPr>
          <w:rFonts w:ascii="Arial" w:hAnsi="Arial" w:cs="Arial"/>
          <w:sz w:val="24"/>
          <w:szCs w:val="24"/>
        </w:rPr>
        <w:t>.</w:t>
      </w:r>
    </w:p>
    <w:p w14:paraId="6EDF8AD3" w14:textId="22007C57" w:rsidR="00712755" w:rsidRDefault="00712755" w:rsidP="002F6F4A">
      <w:pPr>
        <w:jc w:val="both"/>
        <w:rPr>
          <w:rFonts w:ascii="Arial" w:hAnsi="Arial" w:cs="Arial"/>
          <w:sz w:val="24"/>
          <w:szCs w:val="24"/>
        </w:rPr>
      </w:pPr>
    </w:p>
    <w:p w14:paraId="1B477B26" w14:textId="204C164E" w:rsidR="00FA600A" w:rsidRDefault="00422CA6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Arial Black" w:hAnsi="Arial Black" w:cs="Arial"/>
          <w:noProof/>
          <w:sz w:val="72"/>
          <w:szCs w:val="72"/>
        </w:rPr>
        <w:drawing>
          <wp:anchor distT="0" distB="0" distL="114300" distR="114300" simplePos="0" relativeHeight="251667456" behindDoc="1" locked="0" layoutInCell="1" allowOverlap="1" wp14:anchorId="1EF2F141" wp14:editId="0C07442E">
            <wp:simplePos x="0" y="0"/>
            <wp:positionH relativeFrom="page">
              <wp:posOffset>0</wp:posOffset>
            </wp:positionH>
            <wp:positionV relativeFrom="paragraph">
              <wp:posOffset>525145</wp:posOffset>
            </wp:positionV>
            <wp:extent cx="7811189" cy="3810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8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z w:val="72"/>
          <w:szCs w:val="72"/>
        </w:rPr>
        <w:t>All</w:t>
      </w:r>
    </w:p>
    <w:p w14:paraId="5F684FA5" w14:textId="77777777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7777777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057DDCDE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17E7F01C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2CA6">
        <w:rPr>
          <w:rFonts w:ascii="Verdana" w:hAnsi="Verdana" w:cs="Arial"/>
          <w:i/>
          <w:iCs/>
          <w:noProof/>
          <w:sz w:val="24"/>
          <w:szCs w:val="24"/>
        </w:rPr>
        <w:t xml:space="preserve"> 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5B8EF60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681A7D1" w14:textId="2FEF07A3" w:rsidR="00FA600A" w:rsidRPr="00FA600A" w:rsidRDefault="00FA600A">
      <w:pPr>
        <w:rPr>
          <w:rFonts w:ascii="Arial Black" w:hAnsi="Arial Black" w:cs="Arial"/>
          <w:sz w:val="48"/>
          <w:szCs w:val="48"/>
        </w:rPr>
      </w:pPr>
      <w:r w:rsidRPr="00FA600A">
        <w:rPr>
          <w:rFonts w:ascii="Arial Black" w:hAnsi="Arial Black" w:cs="Arial"/>
          <w:sz w:val="48"/>
          <w:szCs w:val="48"/>
        </w:rPr>
        <w:t>C</w:t>
      </w:r>
      <w:r>
        <w:rPr>
          <w:rFonts w:ascii="Arial Black" w:hAnsi="Arial Black" w:cs="Arial"/>
          <w:sz w:val="48"/>
          <w:szCs w:val="48"/>
        </w:rPr>
        <w:t>ó</w:t>
      </w:r>
      <w:r w:rsidRPr="00FA600A">
        <w:rPr>
          <w:rFonts w:ascii="Arial Black" w:hAnsi="Arial Black" w:cs="Arial"/>
          <w:sz w:val="48"/>
          <w:szCs w:val="48"/>
        </w:rPr>
        <w:t>di</w:t>
      </w:r>
      <w:r>
        <w:rPr>
          <w:rFonts w:ascii="Arial Black" w:hAnsi="Arial Black" w:cs="Arial"/>
          <w:sz w:val="48"/>
          <w:szCs w:val="48"/>
        </w:rPr>
        <w:t xml:space="preserve">go utilizado </w:t>
      </w:r>
    </w:p>
    <w:p w14:paraId="73C2CCAB" w14:textId="77777777" w:rsidR="00FA600A" w:rsidRDefault="00FA600A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089F5216" w:rsidR="0066534B" w:rsidRPr="00395261" w:rsidRDefault="00395261" w:rsidP="004C1322">
      <w:pPr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7162C79" wp14:editId="5F822BA5">
            <wp:extent cx="4368800" cy="2591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499" cy="2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24D99789" wp14:editId="6C295D24">
            <wp:extent cx="4368800" cy="21571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23" cy="217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56C251B3" wp14:editId="676499BF">
            <wp:extent cx="4370421" cy="2159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38" cy="21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2BE78ED" wp14:editId="786602A0">
            <wp:extent cx="3883895" cy="41529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86" cy="41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66C7C276" wp14:editId="3B41D4D4">
            <wp:extent cx="3883660" cy="231312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3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22" w:rsidRPr="004C1322">
        <w:rPr>
          <w:noProof/>
        </w:rPr>
        <w:t xml:space="preserve"> </w:t>
      </w:r>
      <w:r w:rsidR="004C1322" w:rsidRPr="004C1322"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635A7A26" wp14:editId="210CF1A7">
            <wp:extent cx="2619741" cy="93358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 wp14:anchorId="4A663DA6" wp14:editId="30FA7A38">
            <wp:extent cx="4044950" cy="4698768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852" cy="4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sz w:val="24"/>
          <w:szCs w:val="24"/>
        </w:rPr>
        <w:lastRenderedPageBreak/>
        <w:drawing>
          <wp:inline distT="0" distB="0" distL="0" distR="0" wp14:anchorId="000FEBFB" wp14:editId="29169CDB">
            <wp:extent cx="4610367" cy="4953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36" cy="49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261"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1B5825CE" wp14:editId="1EBE925F">
            <wp:extent cx="4597400" cy="3001501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4259" cy="30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312" w14:textId="7689879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20AEA152" w:rsidR="0066534B" w:rsidRDefault="00422CA6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lastRenderedPageBreak/>
        <w:t xml:space="preserve"> </w:t>
      </w:r>
    </w:p>
    <w:p w14:paraId="3BA14179" w14:textId="1880CDB0" w:rsidR="0066534B" w:rsidRPr="006779A7" w:rsidRDefault="006779A7">
      <w:pPr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t>Código Matlab</w:t>
      </w:r>
    </w:p>
    <w:p w14:paraId="4EB625F6" w14:textId="3A473C17" w:rsidR="0066534B" w:rsidRDefault="006779A7" w:rsidP="006779A7">
      <w:pPr>
        <w:pBdr>
          <w:left w:val="single" w:sz="4" w:space="4" w:color="auto"/>
        </w:pBd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7EEEA8D6" wp14:editId="7C22965E">
            <wp:extent cx="2953162" cy="5553850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inline distT="0" distB="0" distL="0" distR="0" wp14:anchorId="59D9248E" wp14:editId="1BB77630">
            <wp:extent cx="5400040" cy="24022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83F" w14:textId="4FC0937F" w:rsidR="0066534B" w:rsidRPr="006779A7" w:rsidRDefault="006779A7" w:rsidP="006779A7">
      <w:pPr>
        <w:jc w:val="both"/>
        <w:rPr>
          <w:rFonts w:ascii="Arial Black" w:hAnsi="Arial Black" w:cs="Arial"/>
          <w:sz w:val="48"/>
          <w:szCs w:val="48"/>
        </w:rPr>
      </w:pPr>
      <w:r>
        <w:rPr>
          <w:rFonts w:ascii="Arial Black" w:hAnsi="Arial Black" w:cs="Arial"/>
          <w:sz w:val="48"/>
          <w:szCs w:val="48"/>
        </w:rPr>
        <w:lastRenderedPageBreak/>
        <w:t>Alguns Resultados Obtidos</w:t>
      </w: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1167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31AEC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26F4F"/>
    <w:multiLevelType w:val="hybridMultilevel"/>
    <w:tmpl w:val="B98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24390"/>
    <w:rsid w:val="000B27D7"/>
    <w:rsid w:val="000F2BB6"/>
    <w:rsid w:val="001665D8"/>
    <w:rsid w:val="001E03C8"/>
    <w:rsid w:val="001E5EBD"/>
    <w:rsid w:val="002313E4"/>
    <w:rsid w:val="00236AB6"/>
    <w:rsid w:val="00263775"/>
    <w:rsid w:val="0027192E"/>
    <w:rsid w:val="00280E41"/>
    <w:rsid w:val="002B12F0"/>
    <w:rsid w:val="002F6F4A"/>
    <w:rsid w:val="003179FC"/>
    <w:rsid w:val="00333AB3"/>
    <w:rsid w:val="00343FE1"/>
    <w:rsid w:val="00354AAD"/>
    <w:rsid w:val="00363522"/>
    <w:rsid w:val="003657B3"/>
    <w:rsid w:val="00395261"/>
    <w:rsid w:val="003C7713"/>
    <w:rsid w:val="00422CA6"/>
    <w:rsid w:val="0042477C"/>
    <w:rsid w:val="0044113F"/>
    <w:rsid w:val="00447703"/>
    <w:rsid w:val="004709B4"/>
    <w:rsid w:val="0047535D"/>
    <w:rsid w:val="004823F0"/>
    <w:rsid w:val="004A5B46"/>
    <w:rsid w:val="004C1322"/>
    <w:rsid w:val="005372E0"/>
    <w:rsid w:val="00585CF0"/>
    <w:rsid w:val="00626036"/>
    <w:rsid w:val="00647D9D"/>
    <w:rsid w:val="00657632"/>
    <w:rsid w:val="0066534B"/>
    <w:rsid w:val="006779A7"/>
    <w:rsid w:val="006B2551"/>
    <w:rsid w:val="006E4DA5"/>
    <w:rsid w:val="00712755"/>
    <w:rsid w:val="007A04D9"/>
    <w:rsid w:val="007C62A9"/>
    <w:rsid w:val="007E4E6F"/>
    <w:rsid w:val="00834168"/>
    <w:rsid w:val="008403CD"/>
    <w:rsid w:val="00844027"/>
    <w:rsid w:val="008A12FC"/>
    <w:rsid w:val="008C73B1"/>
    <w:rsid w:val="008F56C9"/>
    <w:rsid w:val="00905D56"/>
    <w:rsid w:val="00927BB3"/>
    <w:rsid w:val="00930438"/>
    <w:rsid w:val="00933244"/>
    <w:rsid w:val="00957D54"/>
    <w:rsid w:val="009717A8"/>
    <w:rsid w:val="009B01E7"/>
    <w:rsid w:val="009F0394"/>
    <w:rsid w:val="00A12C58"/>
    <w:rsid w:val="00AE16A2"/>
    <w:rsid w:val="00B34831"/>
    <w:rsid w:val="00B5140E"/>
    <w:rsid w:val="00B64E43"/>
    <w:rsid w:val="00B85201"/>
    <w:rsid w:val="00BD15CC"/>
    <w:rsid w:val="00BD6F94"/>
    <w:rsid w:val="00C14049"/>
    <w:rsid w:val="00C3185D"/>
    <w:rsid w:val="00CB1180"/>
    <w:rsid w:val="00CE3CF0"/>
    <w:rsid w:val="00D00733"/>
    <w:rsid w:val="00D41ABC"/>
    <w:rsid w:val="00DA6F22"/>
    <w:rsid w:val="00DA76F3"/>
    <w:rsid w:val="00DD0B52"/>
    <w:rsid w:val="00DF6DD9"/>
    <w:rsid w:val="00E42768"/>
    <w:rsid w:val="00E53C6E"/>
    <w:rsid w:val="00E6430B"/>
    <w:rsid w:val="00EE0E16"/>
    <w:rsid w:val="00F358F6"/>
    <w:rsid w:val="00F6018C"/>
    <w:rsid w:val="00F6094F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13</Pages>
  <Words>1291</Words>
  <Characters>7364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JOAO teles</cp:lastModifiedBy>
  <cp:revision>35</cp:revision>
  <dcterms:created xsi:type="dcterms:W3CDTF">2021-12-26T22:00:00Z</dcterms:created>
  <dcterms:modified xsi:type="dcterms:W3CDTF">2022-01-08T22:54:00Z</dcterms:modified>
</cp:coreProperties>
</file>