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D58F4" w14:textId="3115CFCA" w:rsidR="001C565F" w:rsidRPr="00644B05" w:rsidRDefault="001C565F" w:rsidP="001C565F">
      <w:pPr>
        <w:spacing w:after="0"/>
        <w:ind w:left="-851"/>
        <w:jc w:val="center"/>
        <w:rPr>
          <w:b/>
          <w:bCs/>
        </w:rPr>
      </w:pPr>
      <w:r w:rsidRPr="00644B05">
        <w:rPr>
          <w:b/>
          <w:bCs/>
        </w:rPr>
        <w:t>РГР</w:t>
      </w:r>
    </w:p>
    <w:p w14:paraId="4F2A3E97" w14:textId="581A282B" w:rsidR="001C565F" w:rsidRPr="00644B05" w:rsidRDefault="001C565F" w:rsidP="001C565F">
      <w:pPr>
        <w:spacing w:after="0"/>
        <w:ind w:left="-851"/>
        <w:jc w:val="center"/>
      </w:pPr>
      <w:r w:rsidRPr="00644B05">
        <w:rPr>
          <w:b/>
          <w:bCs/>
        </w:rPr>
        <w:t>Вариант</w:t>
      </w:r>
      <w:r w:rsidR="00234179">
        <w:t xml:space="preserve"> </w:t>
      </w:r>
      <w:r w:rsidR="00234179" w:rsidRPr="00234179">
        <w:rPr>
          <w:b/>
        </w:rPr>
        <w:t>13</w:t>
      </w:r>
    </w:p>
    <w:p w14:paraId="22AFF84E" w14:textId="274AFDE0" w:rsidR="001C565F" w:rsidRDefault="00234179" w:rsidP="001C565F">
      <w:pPr>
        <w:spacing w:after="0"/>
        <w:ind w:left="-851"/>
        <w:jc w:val="center"/>
      </w:pPr>
      <w:proofErr w:type="spellStart"/>
      <w:r>
        <w:t>Туйчиев</w:t>
      </w:r>
      <w:proofErr w:type="spellEnd"/>
      <w:r>
        <w:t xml:space="preserve"> </w:t>
      </w:r>
      <w:proofErr w:type="spellStart"/>
      <w:r>
        <w:t>Равшан</w:t>
      </w:r>
      <w:proofErr w:type="spellEnd"/>
      <w:r>
        <w:t xml:space="preserve"> Рустамович, студент</w:t>
      </w:r>
      <w:r w:rsidR="001C565F">
        <w:t xml:space="preserve"> группы 7201-11</w:t>
      </w:r>
    </w:p>
    <w:p w14:paraId="53D58CD2" w14:textId="77777777" w:rsidR="001C565F" w:rsidRPr="00D56ECC" w:rsidRDefault="001C565F" w:rsidP="001C565F">
      <w:pPr>
        <w:spacing w:after="0"/>
        <w:ind w:firstLine="425"/>
        <w:jc w:val="center"/>
        <w:rPr>
          <w:rFonts w:eastAsia="Times New Roman" w:cs="Times New Roman"/>
          <w:b/>
          <w:szCs w:val="28"/>
          <w:lang w:eastAsia="ru-RU"/>
        </w:rPr>
      </w:pPr>
    </w:p>
    <w:p w14:paraId="2E9C07B7" w14:textId="77777777" w:rsidR="008A3325" w:rsidRPr="002E56BF" w:rsidRDefault="008A3325" w:rsidP="008A3325">
      <w:pPr>
        <w:spacing w:after="0"/>
        <w:ind w:firstLine="425"/>
        <w:jc w:val="center"/>
        <w:rPr>
          <w:rFonts w:eastAsia="Times New Roman" w:cs="Times New Roman"/>
          <w:b/>
          <w:i/>
          <w:sz w:val="24"/>
          <w:szCs w:val="24"/>
          <w:lang w:eastAsia="ru-RU"/>
        </w:rPr>
      </w:pP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1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7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2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0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7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71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D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1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, </w:t>
      </w:r>
      <w:r w:rsidRPr="002E56BF">
        <w:rPr>
          <w:rFonts w:eastAsia="Times New Roman" w:cs="Times New Roman"/>
          <w:b/>
          <w:sz w:val="24"/>
          <w:szCs w:val="24"/>
          <w:lang w:eastAsia="ru-RU"/>
        </w:rPr>
        <w:sym w:font="Symbol" w:char="F06E"/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=  </w:t>
      </w:r>
      <w:r>
        <w:rPr>
          <w:rFonts w:eastAsia="Times New Roman" w:cs="Times New Roman"/>
          <w:b/>
          <w:i/>
          <w:sz w:val="24"/>
          <w:szCs w:val="24"/>
          <w:lang w:eastAsia="ru-RU"/>
        </w:rPr>
        <w:t>3</w:t>
      </w:r>
      <w:r w:rsidRPr="002E56BF">
        <w:rPr>
          <w:rFonts w:eastAsia="Times New Roman" w:cs="Times New Roman"/>
          <w:b/>
          <w:i/>
          <w:sz w:val="24"/>
          <w:szCs w:val="24"/>
          <w:lang w:eastAsia="ru-RU"/>
        </w:rPr>
        <w:t xml:space="preserve">   .</w:t>
      </w:r>
    </w:p>
    <w:p w14:paraId="79240A21" w14:textId="77777777" w:rsidR="001C565F" w:rsidRDefault="001C565F" w:rsidP="001C565F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6DC47A45" w14:textId="6EC78702" w:rsidR="001C565F" w:rsidRDefault="001C565F" w:rsidP="001C565F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 w:rsidR="005E6C8C">
        <w:rPr>
          <w:b/>
          <w:bCs/>
          <w:i/>
          <w:iCs/>
          <w:u w:val="single"/>
        </w:rPr>
        <w:t>1</w:t>
      </w:r>
    </w:p>
    <w:p w14:paraId="4AA89CBC" w14:textId="2D0B7450" w:rsidR="001C565F" w:rsidRDefault="001C565F" w:rsidP="001C565F">
      <w:pPr>
        <w:spacing w:after="0"/>
        <w:ind w:left="-426"/>
        <w:jc w:val="both"/>
      </w:pPr>
      <w:r w:rsidRPr="001C565F">
        <w:t>Звонки в диспетчерскую такси представляют собой простейший пуассоновский поток со средней интенсивностью 32</w:t>
      </w:r>
      <w:r w:rsidR="008A3325">
        <w:t xml:space="preserve"> </w:t>
      </w:r>
      <w:r w:rsidR="008A3325" w:rsidRPr="008A3325">
        <w:rPr>
          <w:rFonts w:eastAsia="Times New Roman" w:cs="Times New Roman"/>
          <w:szCs w:val="24"/>
          <w:lang w:eastAsia="ru-RU"/>
        </w:rPr>
        <w:t>30+10μ+ν</w:t>
      </w:r>
      <w:r w:rsidR="008A3325" w:rsidRPr="008A3325">
        <w:rPr>
          <w:rFonts w:eastAsia="Times New Roman" w:cs="Times New Roman"/>
          <w:b/>
          <w:szCs w:val="24"/>
          <w:lang w:eastAsia="ru-RU"/>
        </w:rPr>
        <w:t xml:space="preserve"> (43)</w:t>
      </w:r>
      <w:r w:rsidRPr="008A3325">
        <w:rPr>
          <w:sz w:val="32"/>
        </w:rPr>
        <w:t xml:space="preserve"> </w:t>
      </w:r>
      <w:r w:rsidRPr="001C565F">
        <w:t>вызовов в час. Найти вероятность того, что а) за минуту поступит 3 – 4 вызова; б) в течение 2 минут будет хотя бы один звонок.</w:t>
      </w:r>
    </w:p>
    <w:p w14:paraId="7CCE9463" w14:textId="3844ADEE" w:rsidR="001C565F" w:rsidRDefault="001C565F" w:rsidP="001C565F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216D82">
        <w:rPr>
          <w:b/>
          <w:bCs/>
          <w:i/>
          <w:iCs/>
          <w:u w:val="single"/>
        </w:rPr>
        <w:t xml:space="preserve"> №1</w:t>
      </w:r>
      <w:r w:rsidR="005E6C8C">
        <w:rPr>
          <w:b/>
          <w:bCs/>
          <w:i/>
          <w:iCs/>
          <w:u w:val="single"/>
        </w:rPr>
        <w:t>1</w:t>
      </w:r>
    </w:p>
    <w:p w14:paraId="002E5A1D" w14:textId="0C62C2B7" w:rsidR="001C565F" w:rsidRPr="00F863EF" w:rsidRDefault="00F863EF" w:rsidP="00EE68A6">
      <w:pPr>
        <w:spacing w:after="0"/>
        <w:ind w:left="-426"/>
        <w:jc w:val="both"/>
        <w:rPr>
          <w:szCs w:val="28"/>
        </w:rPr>
      </w:pPr>
      <w:r w:rsidRPr="005E6C8C">
        <w:rPr>
          <w:rFonts w:eastAsiaTheme="minorEastAsia"/>
          <w:b/>
          <w:bCs/>
          <w:iCs/>
          <w:szCs w:val="28"/>
        </w:rPr>
        <w:t>А)</w:t>
      </w:r>
      <w:r>
        <w:rPr>
          <w:rFonts w:eastAsiaTheme="minorEastAsia"/>
          <w:iCs/>
          <w:szCs w:val="28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</m:oMath>
      <w:r>
        <w:rPr>
          <w:rFonts w:eastAsiaTheme="minorEastAsia" w:cs="Times New Roman"/>
          <w:szCs w:val="28"/>
        </w:rPr>
        <w:t xml:space="preserve"> </w:t>
      </w:r>
      <w:r w:rsidR="008A3325">
        <w:rPr>
          <w:rFonts w:eastAsiaTheme="minorEastAsia" w:cs="Times New Roman"/>
          <w:szCs w:val="28"/>
        </w:rPr>
        <w:t>0,72</w:t>
      </w:r>
      <w:r w:rsidR="00DC05DF" w:rsidRPr="005E6C8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– вызов за минуту</w:t>
      </w:r>
    </w:p>
    <w:p w14:paraId="0B40C24F" w14:textId="5AC86CB7" w:rsidR="001C565F" w:rsidRPr="00771F43" w:rsidRDefault="00771F43" w:rsidP="00EE68A6">
      <w:pPr>
        <w:spacing w:after="0"/>
        <w:ind w:left="-426"/>
        <w:jc w:val="both"/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m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m!</m:t>
            </m:r>
          </m:den>
        </m:f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ⅇ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-λ</m:t>
            </m:r>
          </m:sup>
        </m:sSup>
      </m:oMath>
      <w:r w:rsidR="00F863EF">
        <w:rPr>
          <w:rFonts w:eastAsiaTheme="minorEastAsia"/>
        </w:rPr>
        <w:t xml:space="preserve"> – формула Пуассоновского потока</w:t>
      </w:r>
    </w:p>
    <w:p w14:paraId="6458E0B5" w14:textId="62ED8AFB" w:rsidR="001C565F" w:rsidRPr="001C565F" w:rsidRDefault="00F863EF" w:rsidP="00EE68A6">
      <w:pPr>
        <w:spacing w:after="0"/>
        <w:ind w:left="-426"/>
        <w:jc w:val="both"/>
      </w:pPr>
      <w:r>
        <w:t xml:space="preserve">Найдем вероятность того, </w:t>
      </w:r>
      <w:r w:rsidRPr="005E6C8C">
        <w:rPr>
          <w:b/>
          <w:bCs/>
        </w:rPr>
        <w:t>что за минуту поступит 3-4 вызова</w:t>
      </w:r>
      <w:r>
        <w:t>:</w:t>
      </w:r>
    </w:p>
    <w:p w14:paraId="2ADC91A0" w14:textId="7C8920F1" w:rsidR="00F12C76" w:rsidRPr="008A3325" w:rsidRDefault="00EE68A6" w:rsidP="00EE68A6">
      <w:pPr>
        <w:spacing w:after="0"/>
        <w:ind w:left="-426"/>
        <w:jc w:val="both"/>
        <w:rPr>
          <w:rFonts w:eastAsiaTheme="minorEastAsia"/>
          <w:iCs/>
          <w:szCs w:val="28"/>
        </w:rPr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3&lt;m&lt;4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0,72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3!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-0,72</m:t>
            </m:r>
          </m:sup>
        </m:sSup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0,72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4!</m:t>
            </m:r>
          </m:den>
        </m:f>
        <m: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-0,72</m:t>
            </m:r>
          </m:sup>
        </m:sSup>
      </m:oMath>
      <w:r w:rsidRPr="008A3325">
        <w:rPr>
          <w:rFonts w:eastAsiaTheme="minorEastAsia"/>
          <w:i/>
          <w:sz w:val="32"/>
          <w:szCs w:val="32"/>
        </w:rPr>
        <w:t>=</w:t>
      </w:r>
      <w:r w:rsidR="00234179" w:rsidRPr="00234179">
        <w:rPr>
          <w:rFonts w:eastAsiaTheme="minorEastAsia"/>
          <w:iCs/>
          <w:szCs w:val="28"/>
        </w:rPr>
        <w:t>0,03028</w:t>
      </w:r>
      <w:r w:rsidRPr="008A3325">
        <w:rPr>
          <w:rFonts w:eastAsiaTheme="minorEastAsia"/>
          <w:iCs/>
          <w:szCs w:val="28"/>
        </w:rPr>
        <w:t xml:space="preserve"> + </w:t>
      </w:r>
      <w:r w:rsidR="00234179">
        <w:rPr>
          <w:rFonts w:eastAsiaTheme="minorEastAsia"/>
          <w:iCs/>
          <w:szCs w:val="28"/>
        </w:rPr>
        <w:t>0</w:t>
      </w:r>
      <w:r w:rsidR="00234179" w:rsidRPr="00234179">
        <w:rPr>
          <w:rFonts w:eastAsiaTheme="minorEastAsia"/>
          <w:iCs/>
          <w:szCs w:val="28"/>
        </w:rPr>
        <w:t>,00545</w:t>
      </w:r>
      <w:r w:rsidRPr="008A3325">
        <w:rPr>
          <w:rFonts w:eastAsiaTheme="minorEastAsia"/>
          <w:iCs/>
          <w:szCs w:val="28"/>
        </w:rPr>
        <w:t xml:space="preserve"> =</w:t>
      </w:r>
      <w:r w:rsidR="00234179">
        <w:rPr>
          <w:rFonts w:eastAsiaTheme="minorEastAsia"/>
          <w:iCs/>
          <w:szCs w:val="28"/>
        </w:rPr>
        <w:t xml:space="preserve"> 0,03573</w:t>
      </w:r>
    </w:p>
    <w:p w14:paraId="0593381E" w14:textId="6E2F98AC" w:rsidR="00EE68A6" w:rsidRDefault="00DC05DF" w:rsidP="00EE68A6">
      <w:pPr>
        <w:spacing w:after="0"/>
        <w:ind w:left="-426"/>
        <w:jc w:val="both"/>
        <w:rPr>
          <w:rFonts w:ascii="Cambria Math" w:eastAsiaTheme="minorEastAsia" w:hAnsi="Cambria Math" w:cs="Times New Roman"/>
          <w:iCs/>
          <w:szCs w:val="28"/>
        </w:rPr>
      </w:pPr>
      <w:r w:rsidRPr="005E6C8C">
        <w:rPr>
          <w:b/>
          <w:bCs/>
          <w:szCs w:val="28"/>
        </w:rPr>
        <w:t>Б)</w:t>
      </w:r>
      <w:r w:rsidRPr="00DC05DF">
        <w:rPr>
          <w:rFonts w:ascii="Cambria Math" w:hAnsi="Cambria Math" w:cs="Times New Roman"/>
          <w:i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43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60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*2=</m:t>
        </m:r>
      </m:oMath>
      <w:r>
        <w:rPr>
          <w:rFonts w:ascii="Cambria Math" w:eastAsiaTheme="minorEastAsia" w:hAnsi="Cambria Math" w:cs="Times New Roman"/>
          <w:iCs/>
          <w:sz w:val="32"/>
          <w:szCs w:val="32"/>
        </w:rPr>
        <w:t xml:space="preserve"> </w:t>
      </w:r>
      <w:r w:rsidRPr="00DC05DF">
        <w:rPr>
          <w:rFonts w:ascii="Cambria Math" w:eastAsiaTheme="minorEastAsia" w:hAnsi="Cambria Math" w:cs="Times New Roman"/>
          <w:iCs/>
          <w:szCs w:val="28"/>
        </w:rPr>
        <w:t>1,</w:t>
      </w:r>
      <w:r w:rsidR="00234179" w:rsidRPr="00234179">
        <w:rPr>
          <w:rFonts w:ascii="Cambria Math" w:eastAsiaTheme="minorEastAsia" w:hAnsi="Cambria Math" w:cs="Times New Roman"/>
          <w:iCs/>
          <w:szCs w:val="28"/>
        </w:rPr>
        <w:t>44</w:t>
      </w:r>
      <w:r w:rsidRPr="00DC05DF">
        <w:rPr>
          <w:rFonts w:ascii="Cambria Math" w:eastAsiaTheme="minorEastAsia" w:hAnsi="Cambria Math" w:cs="Times New Roman"/>
          <w:iCs/>
          <w:sz w:val="32"/>
          <w:szCs w:val="32"/>
        </w:rPr>
        <w:t xml:space="preserve"> </w:t>
      </w:r>
      <w:r>
        <w:rPr>
          <w:rFonts w:ascii="Cambria Math" w:eastAsiaTheme="minorEastAsia" w:hAnsi="Cambria Math" w:cs="Times New Roman"/>
          <w:iCs/>
          <w:sz w:val="32"/>
          <w:szCs w:val="32"/>
        </w:rPr>
        <w:t xml:space="preserve">– </w:t>
      </w:r>
      <w:r w:rsidRPr="00DC05DF">
        <w:rPr>
          <w:rFonts w:ascii="Cambria Math" w:eastAsiaTheme="minorEastAsia" w:hAnsi="Cambria Math" w:cs="Times New Roman"/>
          <w:iCs/>
          <w:szCs w:val="28"/>
        </w:rPr>
        <w:t>вызов за две минуты</w:t>
      </w:r>
    </w:p>
    <w:p w14:paraId="589757BA" w14:textId="4E39F62F" w:rsidR="00DC05DF" w:rsidRDefault="00771F43" w:rsidP="00EE68A6">
      <w:pPr>
        <w:spacing w:after="0"/>
        <w:ind w:left="-426"/>
        <w:jc w:val="both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1,44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0!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*</m:t>
        </m:r>
        <m:sSup>
          <m:sSupP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-1,44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DC05DF">
        <w:rPr>
          <w:rFonts w:eastAsiaTheme="minorEastAsia"/>
          <w:iCs/>
          <w:sz w:val="32"/>
          <w:szCs w:val="32"/>
        </w:rPr>
        <w:t xml:space="preserve">= </w:t>
      </w:r>
      <w:r w:rsidR="00DC05DF" w:rsidRPr="00DC05DF">
        <w:rPr>
          <w:rFonts w:eastAsiaTheme="minorEastAsia"/>
          <w:iCs/>
          <w:szCs w:val="28"/>
        </w:rPr>
        <w:t>0,</w:t>
      </w:r>
      <w:r w:rsidR="00234179" w:rsidRPr="00234179">
        <w:rPr>
          <w:rFonts w:eastAsiaTheme="minorEastAsia"/>
          <w:iCs/>
          <w:szCs w:val="28"/>
        </w:rPr>
        <w:t>237</w:t>
      </w:r>
      <w:r w:rsidR="00DC05DF" w:rsidRPr="00DC05DF">
        <w:rPr>
          <w:rFonts w:eastAsiaTheme="minorEastAsia"/>
          <w:iCs/>
          <w:szCs w:val="28"/>
        </w:rPr>
        <w:t xml:space="preserve"> – </w:t>
      </w:r>
      <w:r w:rsidR="00DC05DF">
        <w:rPr>
          <w:rFonts w:eastAsiaTheme="minorEastAsia"/>
          <w:iCs/>
          <w:szCs w:val="28"/>
        </w:rPr>
        <w:t xml:space="preserve">вероятность того, </w:t>
      </w:r>
      <w:r w:rsidR="00DC05DF" w:rsidRPr="005E6C8C">
        <w:rPr>
          <w:rFonts w:eastAsiaTheme="minorEastAsia"/>
          <w:b/>
          <w:bCs/>
          <w:iCs/>
          <w:szCs w:val="28"/>
        </w:rPr>
        <w:t>что не бу</w:t>
      </w:r>
      <w:bookmarkStart w:id="0" w:name="_GoBack"/>
      <w:bookmarkEnd w:id="0"/>
      <w:r w:rsidR="00DC05DF" w:rsidRPr="005E6C8C">
        <w:rPr>
          <w:rFonts w:eastAsiaTheme="minorEastAsia"/>
          <w:b/>
          <w:bCs/>
          <w:iCs/>
          <w:szCs w:val="28"/>
        </w:rPr>
        <w:t>дет ни одного звонка</w:t>
      </w:r>
    </w:p>
    <w:p w14:paraId="1014A43E" w14:textId="0D85AB4F" w:rsidR="00DC05DF" w:rsidRDefault="00DC05DF" w:rsidP="00EE68A6">
      <w:pPr>
        <w:spacing w:after="0"/>
        <w:ind w:left="-426"/>
        <w:jc w:val="both"/>
        <w:rPr>
          <w:iCs/>
          <w:szCs w:val="28"/>
        </w:rPr>
      </w:pPr>
      <w:r>
        <w:rPr>
          <w:iCs/>
          <w:szCs w:val="28"/>
          <w:lang w:val="en-US"/>
        </w:rPr>
        <w:t>P</w:t>
      </w:r>
      <w:r w:rsidRPr="005E6C8C">
        <w:rPr>
          <w:iCs/>
          <w:szCs w:val="28"/>
        </w:rPr>
        <w:t xml:space="preserve"> = 1 – </w:t>
      </w:r>
      <w:r w:rsidR="00234179" w:rsidRPr="00DC05DF">
        <w:rPr>
          <w:rFonts w:eastAsiaTheme="minorEastAsia"/>
          <w:iCs/>
          <w:szCs w:val="28"/>
        </w:rPr>
        <w:t>0,</w:t>
      </w:r>
      <w:r w:rsidR="00234179" w:rsidRPr="00234179">
        <w:rPr>
          <w:rFonts w:eastAsiaTheme="minorEastAsia"/>
          <w:iCs/>
          <w:szCs w:val="28"/>
        </w:rPr>
        <w:t>237</w:t>
      </w:r>
      <w:r w:rsidR="00234179" w:rsidRPr="00DC05DF">
        <w:rPr>
          <w:rFonts w:eastAsiaTheme="minorEastAsia"/>
          <w:iCs/>
          <w:szCs w:val="28"/>
        </w:rPr>
        <w:t xml:space="preserve"> </w:t>
      </w:r>
      <w:r w:rsidRPr="005E6C8C">
        <w:rPr>
          <w:iCs/>
          <w:szCs w:val="28"/>
        </w:rPr>
        <w:t>= 0,</w:t>
      </w:r>
      <w:r w:rsidR="00234179" w:rsidRPr="00234179">
        <w:rPr>
          <w:iCs/>
          <w:szCs w:val="28"/>
        </w:rPr>
        <w:t>763</w:t>
      </w:r>
      <w:r w:rsidRPr="005E6C8C">
        <w:rPr>
          <w:iCs/>
          <w:szCs w:val="28"/>
        </w:rPr>
        <w:t xml:space="preserve"> – </w:t>
      </w:r>
      <w:r>
        <w:rPr>
          <w:iCs/>
          <w:szCs w:val="28"/>
        </w:rPr>
        <w:t xml:space="preserve">вероятность того, </w:t>
      </w:r>
      <w:r w:rsidRPr="005E6C8C">
        <w:rPr>
          <w:b/>
          <w:bCs/>
          <w:iCs/>
          <w:szCs w:val="28"/>
        </w:rPr>
        <w:t xml:space="preserve">что </w:t>
      </w:r>
      <w:r w:rsidR="005E6C8C" w:rsidRPr="005E6C8C">
        <w:rPr>
          <w:b/>
          <w:bCs/>
          <w:iCs/>
          <w:szCs w:val="28"/>
        </w:rPr>
        <w:t>будет хотя бы один звонок</w:t>
      </w:r>
    </w:p>
    <w:p w14:paraId="3ACAE8C6" w14:textId="030139CA" w:rsidR="005E6C8C" w:rsidRPr="00234179" w:rsidRDefault="005E6C8C" w:rsidP="00771F43">
      <w:pPr>
        <w:spacing w:after="0"/>
        <w:ind w:left="-426"/>
        <w:jc w:val="both"/>
        <w:rPr>
          <w:lang w:val="en-US"/>
        </w:rPr>
      </w:pPr>
      <w:r>
        <w:rPr>
          <w:b/>
          <w:bCs/>
          <w:i/>
          <w:iCs/>
          <w:u w:val="single"/>
        </w:rPr>
        <w:t>Ответ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 xml:space="preserve">1: </w:t>
      </w:r>
      <w:r>
        <w:t>А)</w:t>
      </w:r>
      <w:r w:rsidR="00234179" w:rsidRPr="00234179">
        <w:rPr>
          <w:rFonts w:eastAsiaTheme="minorEastAsia"/>
          <w:iCs/>
          <w:szCs w:val="28"/>
        </w:rPr>
        <w:t xml:space="preserve"> </w:t>
      </w:r>
      <w:r w:rsidR="00234179">
        <w:rPr>
          <w:rFonts w:eastAsiaTheme="minorEastAsia"/>
          <w:iCs/>
          <w:szCs w:val="28"/>
        </w:rPr>
        <w:t>0,03573</w:t>
      </w:r>
      <w:r>
        <w:t xml:space="preserve">; </w:t>
      </w:r>
      <w:proofErr w:type="gramStart"/>
      <w:r>
        <w:t>Б)0,</w:t>
      </w:r>
      <w:r w:rsidR="00234179">
        <w:rPr>
          <w:lang w:val="en-US"/>
        </w:rPr>
        <w:t>763</w:t>
      </w:r>
      <w:proofErr w:type="gramEnd"/>
    </w:p>
    <w:p w14:paraId="2F2CB840" w14:textId="77777777" w:rsidR="005E6C8C" w:rsidRDefault="005E6C8C" w:rsidP="005E6C8C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23CC2E08" w14:textId="730655FE" w:rsidR="005E6C8C" w:rsidRDefault="005E6C8C" w:rsidP="005E6C8C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2</w:t>
      </w:r>
    </w:p>
    <w:p w14:paraId="551DDB5F" w14:textId="636336C6" w:rsidR="005E6C8C" w:rsidRPr="005E6C8C" w:rsidRDefault="005E6C8C" w:rsidP="005E6C8C">
      <w:pPr>
        <w:spacing w:after="0"/>
        <w:ind w:left="-426"/>
        <w:jc w:val="both"/>
      </w:pPr>
      <w:r w:rsidRPr="005E6C8C">
        <w:t xml:space="preserve">Измеряемая НСВХ имеет нормальное распределение </w:t>
      </w:r>
      <w:proofErr w:type="gramStart"/>
      <w:r w:rsidRPr="005E6C8C">
        <w:t>N(</w:t>
      </w:r>
      <w:proofErr w:type="gramEnd"/>
      <w:r>
        <w:t>2</w:t>
      </w:r>
      <w:r w:rsidRPr="005E6C8C">
        <w:t xml:space="preserve">, </w:t>
      </w:r>
      <w:r>
        <w:t>0</w:t>
      </w:r>
      <w:r w:rsidRPr="005E6C8C">
        <w:t>). Найти симметричный относительно математического ожидания интервал, в которой с вероятностью p=</w:t>
      </w:r>
      <w:r>
        <w:t>0,87</w:t>
      </w:r>
      <w:r w:rsidRPr="005E6C8C">
        <w:t xml:space="preserve"> попадет измеренное значение.</w:t>
      </w:r>
    </w:p>
    <w:p w14:paraId="12D9C75A" w14:textId="38437B1E" w:rsidR="007D0A58" w:rsidRDefault="007D0A58" w:rsidP="007D0A58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>2</w:t>
      </w:r>
    </w:p>
    <w:p w14:paraId="3908C6C2" w14:textId="0FD6F59C" w:rsidR="005E6C8C" w:rsidRDefault="005E6C8C" w:rsidP="00EE68A6">
      <w:pPr>
        <w:spacing w:after="0"/>
        <w:ind w:left="-426"/>
        <w:jc w:val="both"/>
        <w:rPr>
          <w:iCs/>
          <w:szCs w:val="28"/>
        </w:rPr>
      </w:pPr>
    </w:p>
    <w:p w14:paraId="44990EA1" w14:textId="3ED30FBA" w:rsidR="007D0A58" w:rsidRDefault="007D0A58" w:rsidP="00EE68A6">
      <w:pPr>
        <w:spacing w:after="0"/>
        <w:ind w:left="-426"/>
        <w:jc w:val="both"/>
        <w:rPr>
          <w:iCs/>
          <w:szCs w:val="28"/>
        </w:rPr>
      </w:pPr>
    </w:p>
    <w:p w14:paraId="420F3939" w14:textId="1B82FE4A" w:rsidR="007D0A58" w:rsidRDefault="007D0A58" w:rsidP="00EE68A6">
      <w:pPr>
        <w:spacing w:after="0"/>
        <w:ind w:left="-426"/>
        <w:jc w:val="both"/>
        <w:rPr>
          <w:iCs/>
          <w:szCs w:val="28"/>
        </w:rPr>
      </w:pPr>
    </w:p>
    <w:p w14:paraId="0B621EF9" w14:textId="77777777" w:rsidR="007D0A58" w:rsidRDefault="007D0A58" w:rsidP="00EE68A6">
      <w:pPr>
        <w:spacing w:after="0"/>
        <w:ind w:left="-426"/>
        <w:jc w:val="both"/>
        <w:rPr>
          <w:iCs/>
          <w:szCs w:val="28"/>
        </w:rPr>
      </w:pPr>
    </w:p>
    <w:p w14:paraId="35AFB453" w14:textId="6C5FE1E9" w:rsidR="007D0A58" w:rsidRDefault="007D0A58" w:rsidP="00771F43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Ответ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 xml:space="preserve">2: </w:t>
      </w:r>
    </w:p>
    <w:p w14:paraId="1E87788A" w14:textId="77777777" w:rsidR="00AB1498" w:rsidRDefault="00AB1498" w:rsidP="007D0A58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4E4AF1E0" w14:textId="4635F1BB" w:rsidR="007D0A58" w:rsidRDefault="007D0A58" w:rsidP="007D0A58">
      <w:pPr>
        <w:spacing w:after="0"/>
        <w:ind w:left="-426"/>
        <w:jc w:val="both"/>
        <w:rPr>
          <w:b/>
          <w:bCs/>
          <w:i/>
          <w:iCs/>
          <w:u w:val="single"/>
        </w:rPr>
      </w:pPr>
      <w:r w:rsidRPr="00216D82">
        <w:rPr>
          <w:b/>
          <w:bCs/>
          <w:i/>
          <w:iCs/>
          <w:u w:val="single"/>
        </w:rPr>
        <w:t>Задание №1</w:t>
      </w:r>
      <w:r>
        <w:rPr>
          <w:b/>
          <w:bCs/>
          <w:i/>
          <w:iCs/>
          <w:u w:val="single"/>
        </w:rPr>
        <w:t>3</w:t>
      </w:r>
    </w:p>
    <w:p w14:paraId="0B95A116" w14:textId="5F296B4A" w:rsidR="007D0A58" w:rsidRDefault="007D0A58" w:rsidP="007D0A58">
      <w:pPr>
        <w:spacing w:after="0"/>
        <w:ind w:left="-426"/>
        <w:jc w:val="both"/>
      </w:pPr>
      <w:r w:rsidRPr="007D0A58">
        <w:t xml:space="preserve">Деталь, изготовленная автоматом, считается годной, если отклонение Х контролируемого размера от номинала не превышает </w:t>
      </w:r>
      <w:proofErr w:type="spellStart"/>
      <w:r w:rsidR="00234179" w:rsidRPr="00234179">
        <w:rPr>
          <w:rFonts w:eastAsia="Times New Roman" w:cs="Times New Roman"/>
          <w:szCs w:val="24"/>
          <w:lang w:eastAsia="ru-RU"/>
        </w:rPr>
        <w:t>μ+ν</w:t>
      </w:r>
      <w:proofErr w:type="spellEnd"/>
      <w:r w:rsidR="00234179" w:rsidRPr="00234179">
        <w:rPr>
          <w:rFonts w:eastAsia="Times New Roman" w:cs="Times New Roman"/>
          <w:szCs w:val="24"/>
          <w:lang w:eastAsia="ru-RU"/>
        </w:rPr>
        <w:t xml:space="preserve"> </w:t>
      </w:r>
      <w:r w:rsidR="00234179" w:rsidRPr="00234179">
        <w:rPr>
          <w:rFonts w:eastAsia="Times New Roman" w:cs="Times New Roman"/>
          <w:b/>
          <w:szCs w:val="24"/>
          <w:lang w:eastAsia="ru-RU"/>
        </w:rPr>
        <w:t>(</w:t>
      </w:r>
      <w:r w:rsidR="00234179">
        <w:rPr>
          <w:rFonts w:eastAsia="Times New Roman" w:cs="Times New Roman"/>
          <w:b/>
          <w:szCs w:val="24"/>
          <w:lang w:eastAsia="ru-RU"/>
        </w:rPr>
        <w:t>4</w:t>
      </w:r>
      <w:r w:rsidR="00234179" w:rsidRPr="00234179">
        <w:rPr>
          <w:rFonts w:eastAsia="Times New Roman" w:cs="Times New Roman"/>
          <w:b/>
          <w:szCs w:val="24"/>
          <w:lang w:eastAsia="ru-RU"/>
        </w:rPr>
        <w:t>)</w:t>
      </w:r>
      <w:r w:rsidRPr="007D0A58">
        <w:t xml:space="preserve"> мм. Точность изготовления деталей характеризуется стандартным отклонением σ. Считая, что для данной технологии σ=</w:t>
      </w:r>
      <w:r w:rsidR="00E24D21">
        <w:t>7</w:t>
      </w:r>
      <w:r w:rsidRPr="007D0A58">
        <w:t xml:space="preserve"> мм и Х нормально распределенной, выяснить, сколько процентов годных деталей изготовляет автомат.</w:t>
      </w:r>
    </w:p>
    <w:p w14:paraId="2B091010" w14:textId="2FB1B03B" w:rsidR="00E24D21" w:rsidRDefault="00E24D21" w:rsidP="00E24D21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>3</w:t>
      </w:r>
    </w:p>
    <w:p w14:paraId="4EC28313" w14:textId="71E3DD53" w:rsidR="00E24D21" w:rsidRDefault="00E24D21" w:rsidP="00E24D21">
      <w:pPr>
        <w:spacing w:after="0"/>
        <w:ind w:left="-426"/>
        <w:jc w:val="both"/>
      </w:pPr>
      <w:r w:rsidRPr="00E24D21">
        <w:rPr>
          <w:noProof/>
          <w:lang w:eastAsia="ru-RU"/>
        </w:rPr>
        <w:drawing>
          <wp:inline distT="0" distB="0" distL="0" distR="0" wp14:anchorId="42C2D399" wp14:editId="613C6E81">
            <wp:extent cx="1985211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6773" cy="45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ACB1" w14:textId="69B57BAE" w:rsidR="0086133A" w:rsidRDefault="0086133A" w:rsidP="00E24D21">
      <w:pPr>
        <w:spacing w:after="0"/>
        <w:ind w:left="-426"/>
        <w:jc w:val="both"/>
      </w:pPr>
      <w:r>
        <w:t xml:space="preserve">Смотрим значение </w:t>
      </w:r>
      <w:r w:rsidR="00AB1498">
        <w:t>Ф (</w:t>
      </w:r>
      <w:r w:rsidR="00234179">
        <w:t>4</w:t>
      </w:r>
      <w:r>
        <w:t>/7)</w:t>
      </w:r>
      <w:r w:rsidR="00AB1498">
        <w:t xml:space="preserve"> </w:t>
      </w:r>
      <w:r w:rsidR="006256CD">
        <w:t>+-</w:t>
      </w:r>
      <w:r>
        <w:t>=</w:t>
      </w:r>
      <w:r w:rsidR="006256CD">
        <w:t xml:space="preserve"> </w:t>
      </w:r>
      <w:proofErr w:type="gramStart"/>
      <w:r w:rsidR="006256CD">
        <w:t>Ф</w:t>
      </w:r>
      <w:r w:rsidR="00AB1498">
        <w:t>(</w:t>
      </w:r>
      <w:proofErr w:type="gramEnd"/>
      <w:r w:rsidR="00AB1498">
        <w:t>0</w:t>
      </w:r>
      <w:r w:rsidR="006256CD">
        <w:t>,57</w:t>
      </w:r>
      <w:r w:rsidR="00AB1498">
        <w:t>) = 0,</w:t>
      </w:r>
      <w:r w:rsidR="006256CD" w:rsidRPr="006256CD">
        <w:t>2157</w:t>
      </w:r>
      <w:r w:rsidR="00AB1498">
        <w:t xml:space="preserve"> по таблице значений интегральной функции Лапласа. </w:t>
      </w:r>
    </w:p>
    <w:p w14:paraId="668E3DE4" w14:textId="4B379E4C" w:rsidR="00E24D21" w:rsidRPr="0086133A" w:rsidRDefault="00AB1498" w:rsidP="00E24D21">
      <w:pPr>
        <w:spacing w:after="0"/>
        <w:ind w:left="-426"/>
        <w:jc w:val="both"/>
      </w:pPr>
      <w:r>
        <w:rPr>
          <w:rFonts w:eastAsiaTheme="minorEastAsia"/>
        </w:rPr>
        <w:lastRenderedPageBreak/>
        <w:t xml:space="preserve">Получаем: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≤2</m:t>
            </m:r>
          </m:e>
        </m:d>
      </m:oMath>
      <w:r w:rsidR="0086133A">
        <w:rPr>
          <w:rFonts w:eastAsiaTheme="minorEastAsia"/>
        </w:rPr>
        <w:t xml:space="preserve">= </w:t>
      </w:r>
      <m:oMath>
        <m:r>
          <w:rPr>
            <w:rFonts w:ascii="Cambria Math" w:hAnsi="Cambria Math"/>
            <w:sz w:val="32"/>
            <w:szCs w:val="32"/>
          </w:rPr>
          <m:t>2Ф*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7</m:t>
                </m:r>
              </m:den>
            </m:f>
          </m:e>
        </m:d>
      </m:oMath>
      <w:r w:rsidR="0086133A">
        <w:rPr>
          <w:rFonts w:eastAsiaTheme="minorEastAsia"/>
          <w:sz w:val="32"/>
          <w:szCs w:val="32"/>
        </w:rPr>
        <w:t xml:space="preserve"> = </w:t>
      </w:r>
      <w:r w:rsidR="0086133A" w:rsidRPr="00AB1498">
        <w:rPr>
          <w:rFonts w:eastAsiaTheme="minorEastAsia"/>
          <w:szCs w:val="28"/>
        </w:rPr>
        <w:t>2</w:t>
      </w:r>
      <m:oMath>
        <m:r>
          <w:rPr>
            <w:rFonts w:ascii="Cambria Math" w:hAnsi="Cambria Math"/>
            <w:szCs w:val="28"/>
          </w:rPr>
          <m:t>*</m:t>
        </m:r>
      </m:oMath>
      <w:r w:rsidR="006256CD">
        <w:t>0,</w:t>
      </w:r>
      <w:r w:rsidR="006256CD" w:rsidRPr="006256CD">
        <w:t>2157</w:t>
      </w:r>
      <w:r w:rsidRPr="00AB1498">
        <w:rPr>
          <w:rFonts w:eastAsiaTheme="minorEastAsia"/>
          <w:szCs w:val="28"/>
        </w:rPr>
        <w:t>= 0,</w:t>
      </w:r>
      <w:r w:rsidR="006256CD" w:rsidRPr="006256CD">
        <w:rPr>
          <w:rFonts w:eastAsiaTheme="minorEastAsia"/>
          <w:szCs w:val="28"/>
        </w:rPr>
        <w:t>4314</w:t>
      </w:r>
      <w:r w:rsidRPr="00AB1498">
        <w:rPr>
          <w:rFonts w:eastAsiaTheme="minorEastAsia"/>
          <w:szCs w:val="28"/>
        </w:rPr>
        <w:t xml:space="preserve"> = </w:t>
      </w:r>
      <w:r w:rsidR="006256CD" w:rsidRPr="006256CD">
        <w:rPr>
          <w:rFonts w:eastAsiaTheme="minorEastAsia"/>
          <w:szCs w:val="28"/>
        </w:rPr>
        <w:t>43</w:t>
      </w:r>
      <w:r w:rsidRPr="00AB1498">
        <w:rPr>
          <w:rFonts w:eastAsiaTheme="minorEastAsia"/>
          <w:szCs w:val="28"/>
        </w:rPr>
        <w:t>,</w:t>
      </w:r>
      <w:r w:rsidR="006256CD" w:rsidRPr="006256CD">
        <w:rPr>
          <w:rFonts w:eastAsiaTheme="minorEastAsia"/>
          <w:szCs w:val="28"/>
        </w:rPr>
        <w:t>14</w:t>
      </w:r>
      <w:r w:rsidRPr="00AB1498">
        <w:rPr>
          <w:rFonts w:eastAsiaTheme="minorEastAsia"/>
          <w:szCs w:val="28"/>
        </w:rPr>
        <w:t>%</w:t>
      </w:r>
    </w:p>
    <w:p w14:paraId="6AB3B803" w14:textId="2E5259E6" w:rsidR="00AB1498" w:rsidRPr="00AB1498" w:rsidRDefault="00AB1498" w:rsidP="00771F43">
      <w:pPr>
        <w:spacing w:after="0"/>
        <w:ind w:left="-426"/>
        <w:jc w:val="both"/>
      </w:pPr>
      <w:r>
        <w:rPr>
          <w:b/>
          <w:bCs/>
          <w:i/>
          <w:iCs/>
          <w:u w:val="single"/>
        </w:rPr>
        <w:t>Ответ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 xml:space="preserve">3: </w:t>
      </w:r>
      <w:r w:rsidR="006256CD" w:rsidRPr="006256CD">
        <w:rPr>
          <w:rFonts w:eastAsiaTheme="minorEastAsia"/>
          <w:szCs w:val="28"/>
        </w:rPr>
        <w:t>43</w:t>
      </w:r>
      <w:r w:rsidR="006256CD" w:rsidRPr="00AB1498">
        <w:rPr>
          <w:rFonts w:eastAsiaTheme="minorEastAsia"/>
          <w:szCs w:val="28"/>
        </w:rPr>
        <w:t>,</w:t>
      </w:r>
      <w:r w:rsidR="006256CD" w:rsidRPr="006256CD">
        <w:rPr>
          <w:rFonts w:eastAsiaTheme="minorEastAsia"/>
          <w:szCs w:val="28"/>
        </w:rPr>
        <w:t>14</w:t>
      </w:r>
      <w:r w:rsidR="006256CD" w:rsidRPr="00AB1498">
        <w:rPr>
          <w:rFonts w:eastAsiaTheme="minorEastAsia"/>
          <w:szCs w:val="28"/>
        </w:rPr>
        <w:t>%</w:t>
      </w:r>
      <w:r>
        <w:t>годных деталей изготавливает автомат</w:t>
      </w:r>
    </w:p>
    <w:p w14:paraId="302FCCE3" w14:textId="34D3F9DB" w:rsidR="00AB1498" w:rsidRDefault="00AB1498" w:rsidP="007D0A58">
      <w:pPr>
        <w:spacing w:after="0"/>
        <w:ind w:left="-426"/>
        <w:jc w:val="both"/>
      </w:pPr>
    </w:p>
    <w:p w14:paraId="009B2EC7" w14:textId="6886DAF2" w:rsidR="00AB1498" w:rsidRDefault="004E4334" w:rsidP="00AB1498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Задание</w:t>
      </w:r>
      <w:r w:rsidR="00AB1498" w:rsidRPr="00216D82">
        <w:rPr>
          <w:b/>
          <w:bCs/>
          <w:i/>
          <w:iCs/>
          <w:u w:val="single"/>
        </w:rPr>
        <w:t xml:space="preserve"> №1</w:t>
      </w:r>
      <w:r w:rsidR="00AB1498">
        <w:rPr>
          <w:b/>
          <w:bCs/>
          <w:i/>
          <w:iCs/>
          <w:u w:val="single"/>
        </w:rPr>
        <w:t>4</w:t>
      </w:r>
    </w:p>
    <w:p w14:paraId="3FE7AB9E" w14:textId="68CB68DF" w:rsidR="007D0A58" w:rsidRDefault="00AB1498" w:rsidP="00EE68A6">
      <w:pPr>
        <w:spacing w:after="0"/>
        <w:ind w:left="-426"/>
        <w:jc w:val="both"/>
        <w:rPr>
          <w:iCs/>
          <w:szCs w:val="28"/>
        </w:rPr>
      </w:pPr>
      <w:r w:rsidRPr="00AB1498">
        <w:rPr>
          <w:iCs/>
          <w:szCs w:val="28"/>
        </w:rPr>
        <w:t>Время ожидания у бензоколонки автозаправочной станции является случайной величиной, распределенной по показательному закону со средним временем ожидания t0</w:t>
      </w:r>
      <w:r w:rsidR="006256CD" w:rsidRPr="006256CD">
        <w:rPr>
          <w:iCs/>
          <w:szCs w:val="28"/>
        </w:rPr>
        <w:t xml:space="preserve"> </w:t>
      </w:r>
      <w:r w:rsidRPr="00AB1498">
        <w:rPr>
          <w:iCs/>
          <w:szCs w:val="28"/>
        </w:rPr>
        <w:t>=</w:t>
      </w:r>
      <w:r w:rsidR="006256CD" w:rsidRPr="006256CD">
        <w:rPr>
          <w:iCs/>
          <w:szCs w:val="28"/>
        </w:rPr>
        <w:t xml:space="preserve"> </w:t>
      </w:r>
      <w:r w:rsidR="006256CD" w:rsidRPr="006256CD">
        <w:rPr>
          <w:rFonts w:eastAsia="Times New Roman" w:cs="Times New Roman"/>
          <w:szCs w:val="24"/>
          <w:lang w:eastAsia="ru-RU"/>
        </w:rPr>
        <w:t xml:space="preserve">ν+1 </w:t>
      </w:r>
      <w:r w:rsidR="006256CD" w:rsidRPr="006256CD">
        <w:rPr>
          <w:rFonts w:eastAsia="Times New Roman" w:cs="Times New Roman"/>
          <w:sz w:val="24"/>
          <w:szCs w:val="24"/>
          <w:lang w:eastAsia="ru-RU"/>
        </w:rPr>
        <w:t xml:space="preserve">= </w:t>
      </w:r>
      <w:r w:rsidR="006256CD" w:rsidRPr="006256CD">
        <w:rPr>
          <w:rFonts w:eastAsia="Times New Roman" w:cs="Times New Roman"/>
          <w:b/>
          <w:szCs w:val="24"/>
          <w:lang w:eastAsia="ru-RU"/>
        </w:rPr>
        <w:t xml:space="preserve">(4) </w:t>
      </w:r>
      <w:r w:rsidRPr="00AB1498">
        <w:rPr>
          <w:iCs/>
          <w:szCs w:val="28"/>
        </w:rPr>
        <w:t>минут. Найти вероятности собы</w:t>
      </w:r>
      <w:r>
        <w:rPr>
          <w:iCs/>
          <w:szCs w:val="28"/>
        </w:rPr>
        <w:t xml:space="preserve">тий </w:t>
      </w:r>
      <w:r w:rsidR="00BA7C0E">
        <w:rPr>
          <w:iCs/>
          <w:szCs w:val="28"/>
        </w:rPr>
        <w:t>А</w:t>
      </w:r>
      <w:r w:rsidR="00BA7C0E" w:rsidRPr="00BA7C0E">
        <w:rPr>
          <w:iCs/>
          <w:szCs w:val="28"/>
        </w:rPr>
        <w:t xml:space="preserve"> {1&lt;x</w:t>
      </w:r>
      <w:r w:rsidRPr="00BA7C0E">
        <w:rPr>
          <w:iCs/>
          <w:szCs w:val="28"/>
        </w:rPr>
        <w:t xml:space="preserve"> </w:t>
      </w:r>
      <w:proofErr w:type="gramStart"/>
      <w:r w:rsidR="00BA7C0E" w:rsidRPr="00BA7C0E">
        <w:rPr>
          <w:iCs/>
          <w:szCs w:val="28"/>
        </w:rPr>
        <w:t>&lt;</w:t>
      </w:r>
      <w:r w:rsidR="006256CD" w:rsidRPr="006256CD">
        <w:rPr>
          <w:iCs/>
          <w:szCs w:val="28"/>
        </w:rPr>
        <w:t xml:space="preserve"> </w:t>
      </w:r>
      <w:r w:rsidR="006256CD" w:rsidRPr="006256CD">
        <w:rPr>
          <w:rFonts w:eastAsia="Times New Roman" w:cs="Times New Roman"/>
          <w:szCs w:val="24"/>
          <w:lang w:eastAsia="ru-RU"/>
        </w:rPr>
        <w:t>μ</w:t>
      </w:r>
      <w:proofErr w:type="gramEnd"/>
      <w:r w:rsidR="006256CD" w:rsidRPr="006256CD">
        <w:rPr>
          <w:rFonts w:eastAsia="Times New Roman" w:cs="Times New Roman"/>
          <w:szCs w:val="24"/>
          <w:lang w:eastAsia="ru-RU"/>
        </w:rPr>
        <w:t xml:space="preserve"> </w:t>
      </w:r>
      <w:r w:rsidR="006256CD" w:rsidRPr="006256CD">
        <w:rPr>
          <w:iCs/>
          <w:szCs w:val="28"/>
        </w:rPr>
        <w:t xml:space="preserve">+ </w:t>
      </w:r>
      <w:r w:rsidR="00BA7C0E" w:rsidRPr="00BA7C0E">
        <w:rPr>
          <w:iCs/>
          <w:szCs w:val="28"/>
        </w:rPr>
        <w:t>3</w:t>
      </w:r>
      <w:r w:rsidR="006256CD" w:rsidRPr="006256CD">
        <w:rPr>
          <w:iCs/>
          <w:szCs w:val="28"/>
        </w:rPr>
        <w:t xml:space="preserve"> </w:t>
      </w:r>
      <w:r w:rsidR="006256CD" w:rsidRPr="006256CD">
        <w:rPr>
          <w:b/>
          <w:iCs/>
          <w:szCs w:val="28"/>
        </w:rPr>
        <w:t>(4)</w:t>
      </w:r>
      <w:r w:rsidRPr="00BA7C0E">
        <w:rPr>
          <w:iCs/>
          <w:szCs w:val="28"/>
        </w:rPr>
        <w:t xml:space="preserve">}, </w:t>
      </w:r>
      <w:r w:rsidR="00BA7C0E">
        <w:rPr>
          <w:iCs/>
          <w:szCs w:val="28"/>
          <w:lang w:val="en-US"/>
        </w:rPr>
        <w:t>B</w:t>
      </w:r>
      <w:r w:rsidR="00BA7C0E" w:rsidRPr="00BA7C0E">
        <w:rPr>
          <w:iCs/>
          <w:szCs w:val="28"/>
        </w:rPr>
        <w:t xml:space="preserve"> {</w:t>
      </w:r>
      <w:r w:rsidR="00BA7C0E">
        <w:rPr>
          <w:iCs/>
          <w:szCs w:val="28"/>
          <w:lang w:val="en-US"/>
        </w:rPr>
        <w:t>x</w:t>
      </w:r>
      <w:r w:rsidR="006256CD">
        <w:rPr>
          <w:iCs/>
          <w:szCs w:val="28"/>
        </w:rPr>
        <w:t>&gt;</w:t>
      </w:r>
      <w:r w:rsidR="006256CD" w:rsidRPr="006256CD">
        <w:rPr>
          <w:rFonts w:eastAsia="Times New Roman" w:cs="Times New Roman"/>
          <w:szCs w:val="24"/>
          <w:lang w:eastAsia="ru-RU"/>
        </w:rPr>
        <w:t xml:space="preserve"> ν </w:t>
      </w:r>
      <w:r w:rsidR="006256CD" w:rsidRPr="006256CD">
        <w:rPr>
          <w:rFonts w:eastAsia="Times New Roman" w:cs="Times New Roman"/>
          <w:b/>
          <w:szCs w:val="24"/>
          <w:lang w:eastAsia="ru-RU"/>
        </w:rPr>
        <w:t>(3)</w:t>
      </w:r>
      <w:r w:rsidR="006256CD">
        <w:rPr>
          <w:iCs/>
          <w:szCs w:val="28"/>
        </w:rPr>
        <w:t xml:space="preserve"> </w:t>
      </w:r>
      <w:r w:rsidRPr="00BA7C0E">
        <w:rPr>
          <w:iCs/>
          <w:szCs w:val="28"/>
        </w:rPr>
        <w:t>}</w:t>
      </w:r>
      <w:r w:rsidR="00BA7C0E" w:rsidRPr="00BA7C0E">
        <w:rPr>
          <w:iCs/>
          <w:szCs w:val="28"/>
        </w:rPr>
        <w:t xml:space="preserve">. </w:t>
      </w:r>
      <w:r w:rsidR="00BA7C0E">
        <w:rPr>
          <w:iCs/>
          <w:szCs w:val="28"/>
        </w:rPr>
        <w:t>Здесь х – время ожидания.</w:t>
      </w:r>
    </w:p>
    <w:p w14:paraId="0E2DC4C3" w14:textId="46518992" w:rsidR="004E4334" w:rsidRDefault="004E4334" w:rsidP="004E4334">
      <w:pPr>
        <w:spacing w:after="0"/>
        <w:ind w:left="-426"/>
        <w:jc w:val="both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Решение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>4</w:t>
      </w:r>
    </w:p>
    <w:p w14:paraId="41177EBF" w14:textId="3FC8401A" w:rsidR="004E4334" w:rsidRPr="008A3325" w:rsidRDefault="004E4334" w:rsidP="004E4334">
      <w:pPr>
        <w:spacing w:after="0"/>
        <w:ind w:left="-426"/>
        <w:jc w:val="both"/>
        <w:rPr>
          <w:i/>
        </w:rPr>
      </w:pPr>
      <w:r>
        <w:t xml:space="preserve">Р(А) 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ⅇ</m:t>
            </m: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-(</m:t>
            </m:r>
            <m:f>
              <m:fP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F557DB" w:rsidRPr="00F557DB">
        <w:rPr>
          <w:rFonts w:eastAsiaTheme="minorEastAsia"/>
        </w:rPr>
        <w:t xml:space="preserve"> = </w:t>
      </w:r>
      <w:r w:rsidR="00F557DB" w:rsidRPr="008A3325">
        <w:rPr>
          <w:rFonts w:eastAsiaTheme="minorEastAsia"/>
        </w:rPr>
        <w:t>0,</w:t>
      </w:r>
      <w:r w:rsidR="006256CD">
        <w:rPr>
          <w:rFonts w:eastAsiaTheme="minorEastAsia"/>
        </w:rPr>
        <w:t>4109</w:t>
      </w:r>
    </w:p>
    <w:p w14:paraId="08B19C05" w14:textId="14421B8D" w:rsidR="004E4334" w:rsidRPr="008A3325" w:rsidRDefault="00F557DB" w:rsidP="00EE68A6">
      <w:pPr>
        <w:spacing w:after="0"/>
        <w:ind w:left="-426"/>
        <w:jc w:val="both"/>
        <w:rPr>
          <w:rFonts w:eastAsiaTheme="minorEastAsia"/>
          <w:iCs/>
          <w:szCs w:val="28"/>
        </w:rPr>
      </w:pPr>
      <w:r>
        <w:rPr>
          <w:iCs/>
          <w:szCs w:val="28"/>
          <w:lang w:val="en-US"/>
        </w:rPr>
        <w:t>P</w:t>
      </w:r>
      <w:r w:rsidRPr="008A3325">
        <w:rPr>
          <w:iCs/>
          <w:szCs w:val="28"/>
        </w:rPr>
        <w:t>(</w:t>
      </w:r>
      <w:r>
        <w:rPr>
          <w:iCs/>
          <w:szCs w:val="28"/>
          <w:lang w:val="en-US"/>
        </w:rPr>
        <w:t>B</w:t>
      </w:r>
      <w:r w:rsidRPr="008A3325">
        <w:rPr>
          <w:iCs/>
          <w:szCs w:val="28"/>
        </w:rPr>
        <w:t xml:space="preserve">) = </w:t>
      </w:r>
      <m:oMath>
        <m:sSup>
          <m:sSupPr>
            <m:ctrlPr>
              <w:rPr>
                <w:rFonts w:ascii="Cambria Math" w:hAnsi="Cambria Math"/>
                <w:iCs/>
                <w:sz w:val="32"/>
                <w:szCs w:val="32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ⅇ</m:t>
            </m:r>
            <m:ctrlPr>
              <w:rPr>
                <w:rFonts w:ascii="Cambria Math" w:hAnsi="Cambria Math"/>
                <w:iCs/>
                <w:sz w:val="32"/>
                <w:szCs w:val="32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d>
              <m:dPr>
                <m:ctrlPr>
                  <w:rPr>
                    <w:rFonts w:ascii="Cambria Math" w:hAnsi="Cambria Math"/>
                    <w:iCs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Cs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e>
            </m:d>
          </m:sup>
        </m:sSup>
      </m:oMath>
      <w:r w:rsidRPr="008A3325">
        <w:rPr>
          <w:rFonts w:eastAsiaTheme="minorEastAsia"/>
          <w:iCs/>
          <w:sz w:val="32"/>
          <w:szCs w:val="32"/>
        </w:rPr>
        <w:t xml:space="preserve">= </w:t>
      </w:r>
      <w:r w:rsidRPr="008A3325">
        <w:rPr>
          <w:rFonts w:eastAsiaTheme="minorEastAsia"/>
          <w:iCs/>
          <w:szCs w:val="28"/>
        </w:rPr>
        <w:t>0,</w:t>
      </w:r>
      <w:r w:rsidR="006256CD">
        <w:rPr>
          <w:rFonts w:eastAsiaTheme="minorEastAsia"/>
          <w:iCs/>
          <w:szCs w:val="28"/>
        </w:rPr>
        <w:t>4724</w:t>
      </w:r>
    </w:p>
    <w:p w14:paraId="44637AEC" w14:textId="791B8D65" w:rsidR="00F557DB" w:rsidRPr="00F557DB" w:rsidRDefault="00F557DB" w:rsidP="00F557DB">
      <w:pPr>
        <w:spacing w:after="0"/>
        <w:ind w:left="-426"/>
        <w:jc w:val="both"/>
      </w:pPr>
      <w:r>
        <w:rPr>
          <w:b/>
          <w:bCs/>
          <w:i/>
          <w:iCs/>
          <w:u w:val="single"/>
        </w:rPr>
        <w:t>Ответ</w:t>
      </w:r>
      <w:r w:rsidRPr="00216D82">
        <w:rPr>
          <w:b/>
          <w:bCs/>
          <w:i/>
          <w:iCs/>
          <w:u w:val="single"/>
        </w:rPr>
        <w:t xml:space="preserve"> №1</w:t>
      </w:r>
      <w:r>
        <w:rPr>
          <w:b/>
          <w:bCs/>
          <w:i/>
          <w:iCs/>
          <w:u w:val="single"/>
        </w:rPr>
        <w:t xml:space="preserve">4: </w:t>
      </w:r>
      <w:r>
        <w:t xml:space="preserve">вероятность событий: Р(А) = </w:t>
      </w:r>
      <w:r w:rsidR="006256CD" w:rsidRPr="008A3325">
        <w:rPr>
          <w:rFonts w:eastAsiaTheme="minorEastAsia"/>
        </w:rPr>
        <w:t>0,</w:t>
      </w:r>
      <w:r w:rsidR="006256CD">
        <w:rPr>
          <w:rFonts w:eastAsiaTheme="minorEastAsia"/>
        </w:rPr>
        <w:t>4109</w:t>
      </w:r>
      <w:r>
        <w:t>; Р(В) = 0,</w:t>
      </w:r>
      <w:r w:rsidR="006256CD">
        <w:t>4724</w:t>
      </w:r>
    </w:p>
    <w:p w14:paraId="42D017C6" w14:textId="77777777" w:rsidR="00F557DB" w:rsidRDefault="00F557DB" w:rsidP="00F557DB">
      <w:pPr>
        <w:spacing w:after="0"/>
        <w:ind w:left="-426"/>
        <w:jc w:val="both"/>
        <w:rPr>
          <w:b/>
          <w:bCs/>
          <w:i/>
          <w:iCs/>
          <w:u w:val="single"/>
        </w:rPr>
      </w:pPr>
    </w:p>
    <w:p w14:paraId="339B1FFE" w14:textId="4C0DB19C" w:rsidR="00F557DB" w:rsidRPr="00F557DB" w:rsidRDefault="00F557DB" w:rsidP="00EE68A6">
      <w:pPr>
        <w:spacing w:after="0"/>
        <w:ind w:left="-426"/>
        <w:jc w:val="both"/>
        <w:rPr>
          <w:iCs/>
          <w:szCs w:val="28"/>
        </w:rPr>
      </w:pPr>
    </w:p>
    <w:sectPr w:rsidR="00F557DB" w:rsidRPr="00F557DB" w:rsidSect="00AB1498">
      <w:pgSz w:w="11906" w:h="16838" w:code="9"/>
      <w:pgMar w:top="567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76D"/>
    <w:rsid w:val="001C565F"/>
    <w:rsid w:val="00234179"/>
    <w:rsid w:val="00344B15"/>
    <w:rsid w:val="004E4334"/>
    <w:rsid w:val="005E6C8C"/>
    <w:rsid w:val="006256CD"/>
    <w:rsid w:val="006C0B77"/>
    <w:rsid w:val="00771F43"/>
    <w:rsid w:val="007D0A58"/>
    <w:rsid w:val="008242FF"/>
    <w:rsid w:val="0086133A"/>
    <w:rsid w:val="00870751"/>
    <w:rsid w:val="008A3325"/>
    <w:rsid w:val="00922C48"/>
    <w:rsid w:val="009F6CAE"/>
    <w:rsid w:val="00AB1498"/>
    <w:rsid w:val="00B915B7"/>
    <w:rsid w:val="00BA7C0E"/>
    <w:rsid w:val="00CA176D"/>
    <w:rsid w:val="00DC05DF"/>
    <w:rsid w:val="00E24D21"/>
    <w:rsid w:val="00EA59DF"/>
    <w:rsid w:val="00EE4070"/>
    <w:rsid w:val="00EE68A6"/>
    <w:rsid w:val="00F12C76"/>
    <w:rsid w:val="00F557DB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388D4"/>
  <w15:chartTrackingRefBased/>
  <w15:docId w15:val="{EE841D1B-36D5-4117-9F87-F3C38FAC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65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3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71F4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71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Comrade</cp:lastModifiedBy>
  <cp:revision>4</cp:revision>
  <cp:lastPrinted>2022-11-01T17:14:00Z</cp:lastPrinted>
  <dcterms:created xsi:type="dcterms:W3CDTF">2022-11-01T15:57:00Z</dcterms:created>
  <dcterms:modified xsi:type="dcterms:W3CDTF">2022-11-01T17:14:00Z</dcterms:modified>
</cp:coreProperties>
</file>