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E3" w:rsidRDefault="000B579E" w:rsidP="000B579E">
      <w:pPr>
        <w:pStyle w:val="Titolo1"/>
        <w:jc w:val="center"/>
      </w:pPr>
      <w:r>
        <w:t>Configurazione Plugin ArcMap</w:t>
      </w:r>
    </w:p>
    <w:p w:rsidR="000B579E" w:rsidRPr="000B579E" w:rsidRDefault="000B579E" w:rsidP="000B579E"/>
    <w:p w:rsidR="000B579E" w:rsidRPr="0044005A" w:rsidRDefault="000B579E">
      <w:pPr>
        <w:rPr>
          <w:sz w:val="20"/>
          <w:szCs w:val="20"/>
        </w:rPr>
      </w:pPr>
      <w:r w:rsidRPr="0044005A">
        <w:rPr>
          <w:sz w:val="20"/>
          <w:szCs w:val="20"/>
        </w:rPr>
        <w:t>Assicurarsi che all’interno della cartella di rilascio siano presenti i seguenti file:</w:t>
      </w:r>
    </w:p>
    <w:p w:rsidR="000B579E" w:rsidRPr="0044005A" w:rsidRDefault="000B579E" w:rsidP="000B579E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44005A">
        <w:rPr>
          <w:sz w:val="20"/>
          <w:szCs w:val="20"/>
        </w:rPr>
        <w:t>UrbamidAddIn.esriAddIn</w:t>
      </w:r>
      <w:r w:rsidRPr="0044005A">
        <w:rPr>
          <w:sz w:val="20"/>
          <w:szCs w:val="20"/>
        </w:rPr>
        <w:t xml:space="preserve"> </w:t>
      </w:r>
      <w:r w:rsidRPr="0044005A">
        <w:rPr>
          <w:i/>
          <w:iCs/>
          <w:sz w:val="16"/>
          <w:szCs w:val="16"/>
        </w:rPr>
        <w:t>(plugin da installare)</w:t>
      </w:r>
    </w:p>
    <w:p w:rsidR="000B579E" w:rsidRPr="0044005A" w:rsidRDefault="000B579E" w:rsidP="000B579E">
      <w:pPr>
        <w:pStyle w:val="Paragrafoelenco"/>
        <w:numPr>
          <w:ilvl w:val="0"/>
          <w:numId w:val="1"/>
        </w:numPr>
        <w:rPr>
          <w:i/>
          <w:iCs/>
          <w:sz w:val="16"/>
          <w:szCs w:val="16"/>
        </w:rPr>
      </w:pPr>
      <w:r w:rsidRPr="0044005A">
        <w:rPr>
          <w:sz w:val="20"/>
          <w:szCs w:val="20"/>
        </w:rPr>
        <w:t xml:space="preserve">Install.bat </w:t>
      </w:r>
      <w:r w:rsidRPr="0044005A">
        <w:rPr>
          <w:i/>
          <w:iCs/>
          <w:sz w:val="16"/>
          <w:szCs w:val="16"/>
        </w:rPr>
        <w:t>(comando per il deploy del plugin ed i file di configurazione)</w:t>
      </w:r>
    </w:p>
    <w:p w:rsidR="000B579E" w:rsidRPr="0044005A" w:rsidRDefault="000B579E" w:rsidP="000B579E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4005A">
        <w:rPr>
          <w:sz w:val="20"/>
          <w:szCs w:val="20"/>
        </w:rPr>
        <w:t>Cartella Config contenente i seguenti files:</w:t>
      </w:r>
    </w:p>
    <w:p w:rsidR="000B579E" w:rsidRPr="0044005A" w:rsidRDefault="000B579E" w:rsidP="000B579E">
      <w:pPr>
        <w:pStyle w:val="Paragrafoelenco"/>
        <w:numPr>
          <w:ilvl w:val="1"/>
          <w:numId w:val="1"/>
        </w:numPr>
        <w:rPr>
          <w:sz w:val="16"/>
          <w:szCs w:val="16"/>
        </w:rPr>
      </w:pPr>
      <w:r w:rsidRPr="0044005A">
        <w:rPr>
          <w:sz w:val="20"/>
          <w:szCs w:val="20"/>
        </w:rPr>
        <w:t>ConfigurationManager.exe.config</w:t>
      </w:r>
      <w:r w:rsidRPr="0044005A">
        <w:rPr>
          <w:sz w:val="20"/>
          <w:szCs w:val="20"/>
        </w:rPr>
        <w:t xml:space="preserve"> </w:t>
      </w:r>
      <w:r w:rsidRPr="0044005A">
        <w:rPr>
          <w:i/>
          <w:iCs/>
          <w:sz w:val="16"/>
          <w:szCs w:val="16"/>
        </w:rPr>
        <w:t>(sono presenti i puntamenti a GeoServer e la cartella di Log)</w:t>
      </w:r>
    </w:p>
    <w:p w:rsidR="000B579E" w:rsidRPr="0044005A" w:rsidRDefault="000B579E" w:rsidP="000B579E">
      <w:pPr>
        <w:pStyle w:val="Paragrafoelenco"/>
        <w:numPr>
          <w:ilvl w:val="1"/>
          <w:numId w:val="1"/>
        </w:numPr>
        <w:rPr>
          <w:i/>
          <w:iCs/>
          <w:sz w:val="16"/>
          <w:szCs w:val="16"/>
        </w:rPr>
      </w:pPr>
      <w:r w:rsidRPr="0044005A">
        <w:rPr>
          <w:sz w:val="20"/>
          <w:szCs w:val="20"/>
        </w:rPr>
        <w:t>LUT_sld_mapping_file.xml</w:t>
      </w:r>
      <w:r w:rsidRPr="0044005A">
        <w:rPr>
          <w:sz w:val="20"/>
          <w:szCs w:val="20"/>
        </w:rPr>
        <w:t xml:space="preserve"> </w:t>
      </w:r>
      <w:r w:rsidRPr="0044005A">
        <w:rPr>
          <w:i/>
          <w:iCs/>
          <w:sz w:val="16"/>
          <w:szCs w:val="16"/>
        </w:rPr>
        <w:t>(file per la conversione degli stili)</w:t>
      </w:r>
    </w:p>
    <w:p w:rsidR="000B579E" w:rsidRPr="0044005A" w:rsidRDefault="000B579E" w:rsidP="000B579E">
      <w:pPr>
        <w:pStyle w:val="Paragrafoelenco"/>
        <w:numPr>
          <w:ilvl w:val="1"/>
          <w:numId w:val="1"/>
        </w:numPr>
        <w:rPr>
          <w:i/>
          <w:iCs/>
          <w:sz w:val="16"/>
          <w:szCs w:val="16"/>
        </w:rPr>
      </w:pPr>
      <w:r w:rsidRPr="0044005A">
        <w:rPr>
          <w:sz w:val="20"/>
          <w:szCs w:val="20"/>
        </w:rPr>
        <w:t>LUT_sld_WorldMap_mapping_file</w:t>
      </w:r>
      <w:r w:rsidRPr="0044005A">
        <w:rPr>
          <w:sz w:val="20"/>
          <w:szCs w:val="20"/>
        </w:rPr>
        <w:t xml:space="preserve">.xml </w:t>
      </w:r>
      <w:r w:rsidRPr="0044005A">
        <w:rPr>
          <w:i/>
          <w:iCs/>
          <w:sz w:val="16"/>
          <w:szCs w:val="16"/>
        </w:rPr>
        <w:t>(file per la conversione degli stili)</w:t>
      </w:r>
    </w:p>
    <w:p w:rsidR="000B579E" w:rsidRPr="0044005A" w:rsidRDefault="000B579E" w:rsidP="000B579E">
      <w:pPr>
        <w:pStyle w:val="Paragrafoelenco"/>
        <w:numPr>
          <w:ilvl w:val="1"/>
          <w:numId w:val="1"/>
        </w:numPr>
        <w:rPr>
          <w:i/>
          <w:iCs/>
          <w:sz w:val="16"/>
          <w:szCs w:val="16"/>
        </w:rPr>
      </w:pPr>
      <w:r w:rsidRPr="0044005A">
        <w:rPr>
          <w:sz w:val="20"/>
          <w:szCs w:val="20"/>
        </w:rPr>
        <w:t>Preconfigure_Converter</w:t>
      </w:r>
      <w:r w:rsidRPr="0044005A">
        <w:rPr>
          <w:sz w:val="20"/>
          <w:szCs w:val="20"/>
        </w:rPr>
        <w:t xml:space="preserve">.xml </w:t>
      </w:r>
      <w:r w:rsidRPr="0044005A">
        <w:rPr>
          <w:i/>
          <w:iCs/>
          <w:sz w:val="16"/>
          <w:szCs w:val="16"/>
        </w:rPr>
        <w:t>(file per la conversione degli stili)</w:t>
      </w:r>
    </w:p>
    <w:p w:rsidR="000B579E" w:rsidRPr="0044005A" w:rsidRDefault="000B579E" w:rsidP="000B579E">
      <w:pPr>
        <w:rPr>
          <w:sz w:val="20"/>
          <w:szCs w:val="20"/>
        </w:rPr>
      </w:pPr>
    </w:p>
    <w:p w:rsidR="000B579E" w:rsidRPr="0044005A" w:rsidRDefault="000B579E" w:rsidP="000B579E">
      <w:pPr>
        <w:rPr>
          <w:sz w:val="20"/>
          <w:szCs w:val="20"/>
        </w:rPr>
      </w:pPr>
      <w:r w:rsidRPr="0044005A">
        <w:rPr>
          <w:sz w:val="20"/>
          <w:szCs w:val="20"/>
        </w:rPr>
        <w:t>Installazione Plugin</w:t>
      </w:r>
    </w:p>
    <w:p w:rsidR="000B579E" w:rsidRPr="0044005A" w:rsidRDefault="000B579E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 xml:space="preserve">Copiare tutto il contenuto sulla macchina dove è presente il client ArcMap. </w:t>
      </w:r>
    </w:p>
    <w:p w:rsidR="0044005A" w:rsidRP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>Aprire il prompt dei comandi e portarsi nella cartella del plugin. Es. cd C:\Plugin\Urbamid</w:t>
      </w:r>
    </w:p>
    <w:p w:rsidR="0044005A" w:rsidRP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>Eseguire il comando Install.bat</w:t>
      </w:r>
    </w:p>
    <w:p w:rsidR="0044005A" w:rsidRP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>Attendere la seguente schermata</w:t>
      </w:r>
    </w:p>
    <w:p w:rsidR="0044005A" w:rsidRPr="0044005A" w:rsidRDefault="0044005A" w:rsidP="0044005A">
      <w:pPr>
        <w:ind w:left="720"/>
        <w:jc w:val="center"/>
        <w:rPr>
          <w:sz w:val="20"/>
          <w:szCs w:val="20"/>
        </w:rPr>
      </w:pPr>
      <w:r w:rsidRPr="0044005A">
        <w:rPr>
          <w:noProof/>
          <w:sz w:val="20"/>
          <w:szCs w:val="20"/>
        </w:rPr>
        <w:drawing>
          <wp:inline distT="0" distB="0" distL="0" distR="0" wp14:anchorId="42A31E47" wp14:editId="21D411E4">
            <wp:extent cx="3753134" cy="3385558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3" cy="34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5A" w:rsidRP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>Cliccare su Install Add-In. A questo punto il plugin è presente in ArcMap.</w:t>
      </w:r>
    </w:p>
    <w:p w:rsid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4005A">
        <w:rPr>
          <w:sz w:val="20"/>
          <w:szCs w:val="20"/>
        </w:rPr>
        <w:t>Aprire il Client ArcMap e cliccare sulla voce di menu “Personalizza</w:t>
      </w:r>
      <w:r w:rsidRPr="0044005A">
        <w:rPr>
          <w:sz w:val="20"/>
          <w:szCs w:val="20"/>
        </w:rPr>
        <w:sym w:font="Wingdings" w:char="F0E0"/>
      </w:r>
      <w:r w:rsidRPr="0044005A">
        <w:rPr>
          <w:sz w:val="20"/>
          <w:szCs w:val="20"/>
        </w:rPr>
        <w:t xml:space="preserve"> Gestione Componenti Aggiuntivi”</w:t>
      </w:r>
    </w:p>
    <w:p w:rsid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Dovrebbe a questo punto essere visibile il plugIn Urbamid come da figura seguente:</w:t>
      </w:r>
    </w:p>
    <w:p w:rsidR="0044005A" w:rsidRDefault="0044005A" w:rsidP="0044005A">
      <w:pPr>
        <w:pStyle w:val="Paragrafoelenco"/>
        <w:ind w:left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4FE881" wp14:editId="1F2082E8">
            <wp:extent cx="2826070" cy="2067636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732" cy="22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5A" w:rsidRDefault="0044005A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Cliccare su Personalizza e Posizionarsi nel Tab “Comandi”</w:t>
      </w:r>
    </w:p>
    <w:p w:rsidR="003D2247" w:rsidRDefault="003D2247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Selezionare la voce “Add-In Controls”, dove sarà presente il plugIn “Urbamid”. </w:t>
      </w:r>
    </w:p>
    <w:p w:rsidR="003D2247" w:rsidRDefault="003D2247" w:rsidP="0044005A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Trascinarlo sul punto desiderato della barra degli strumenti.</w:t>
      </w:r>
    </w:p>
    <w:p w:rsidR="00E53A1F" w:rsidRDefault="00E53A1F" w:rsidP="00E53A1F">
      <w:pPr>
        <w:pStyle w:val="Paragrafoelenc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8960794" wp14:editId="120AA6E6">
            <wp:extent cx="2750024" cy="227638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290" cy="23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1F" w:rsidRPr="0044005A" w:rsidRDefault="00E53A1F" w:rsidP="00E53A1F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Configurazione Completata.</w:t>
      </w:r>
      <w:bookmarkStart w:id="0" w:name="_GoBack"/>
      <w:bookmarkEnd w:id="0"/>
    </w:p>
    <w:sectPr w:rsidR="00E53A1F" w:rsidRPr="0044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5616"/>
    <w:multiLevelType w:val="hybridMultilevel"/>
    <w:tmpl w:val="AD148E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16F1A"/>
    <w:multiLevelType w:val="hybridMultilevel"/>
    <w:tmpl w:val="1ABA9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E"/>
    <w:rsid w:val="000B579E"/>
    <w:rsid w:val="003D2247"/>
    <w:rsid w:val="0044005A"/>
    <w:rsid w:val="009563E8"/>
    <w:rsid w:val="00DF35E3"/>
    <w:rsid w:val="00E5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06E9"/>
  <w15:chartTrackingRefBased/>
  <w15:docId w15:val="{67207AA6-AB26-4BBA-9FA5-97124D8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5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9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B5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Inghilterra</dc:creator>
  <cp:keywords/>
  <dc:description/>
  <cp:lastModifiedBy>Catello Inghilterra</cp:lastModifiedBy>
  <cp:revision>2</cp:revision>
  <dcterms:created xsi:type="dcterms:W3CDTF">2019-09-13T09:53:00Z</dcterms:created>
  <dcterms:modified xsi:type="dcterms:W3CDTF">2019-09-13T10:18:00Z</dcterms:modified>
</cp:coreProperties>
</file>