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CB626" w14:textId="38F66CCD" w:rsidR="00613410" w:rsidRDefault="00791F48" w:rsidP="00791F48">
      <w:pPr>
        <w:pStyle w:val="Title"/>
        <w:jc w:val="center"/>
      </w:pPr>
      <w:r w:rsidRPr="00791F48">
        <w:t>A5 - Compose DB Pokemon</w:t>
      </w:r>
    </w:p>
    <w:p w14:paraId="75C3EE9C" w14:textId="74F86684" w:rsidR="00791F48" w:rsidRDefault="00791F48" w:rsidP="00791F48">
      <w:pPr>
        <w:pStyle w:val="Subtitle"/>
        <w:jc w:val="center"/>
      </w:pPr>
      <w:r>
        <w:t>Assignment Submission</w:t>
      </w:r>
    </w:p>
    <w:p w14:paraId="262463BF" w14:textId="77777777" w:rsidR="00791F48" w:rsidRDefault="00791F48" w:rsidP="00791F48"/>
    <w:p w14:paraId="4DCAF27C" w14:textId="77777777" w:rsidR="00791F48" w:rsidRDefault="00791F48" w:rsidP="00791F48"/>
    <w:p w14:paraId="15A25D24" w14:textId="77777777" w:rsidR="00791F48" w:rsidRDefault="00791F48" w:rsidP="00791F48"/>
    <w:p w14:paraId="6103B841" w14:textId="77777777" w:rsidR="00791F48" w:rsidRDefault="00791F48" w:rsidP="00791F48"/>
    <w:p w14:paraId="7FE24269" w14:textId="77777777" w:rsidR="00791F48" w:rsidRDefault="00791F48" w:rsidP="00791F48"/>
    <w:p w14:paraId="6BC0AFD5" w14:textId="77777777" w:rsidR="00791F48" w:rsidRDefault="00791F48" w:rsidP="00791F48"/>
    <w:p w14:paraId="100FA042" w14:textId="77777777" w:rsidR="00791F48" w:rsidRDefault="00791F48" w:rsidP="00791F48"/>
    <w:p w14:paraId="5360C075" w14:textId="77777777" w:rsidR="00791F48" w:rsidRDefault="00791F48" w:rsidP="00791F48"/>
    <w:p w14:paraId="1CC53760" w14:textId="77777777" w:rsidR="00791F48" w:rsidRDefault="00791F48" w:rsidP="00791F48"/>
    <w:p w14:paraId="3534FE03" w14:textId="77777777" w:rsidR="00791F48" w:rsidRDefault="00791F48" w:rsidP="00791F48"/>
    <w:p w14:paraId="4E270063" w14:textId="77777777" w:rsidR="00791F48" w:rsidRDefault="00791F48" w:rsidP="00791F48"/>
    <w:p w14:paraId="36A57116" w14:textId="77777777" w:rsidR="00791F48" w:rsidRDefault="00791F48" w:rsidP="00791F48"/>
    <w:p w14:paraId="3264B556" w14:textId="77777777" w:rsidR="00791F48" w:rsidRDefault="00791F48" w:rsidP="00791F48"/>
    <w:p w14:paraId="36FA8D8A" w14:textId="77777777" w:rsidR="00791F48" w:rsidRDefault="00791F48" w:rsidP="00791F48"/>
    <w:p w14:paraId="488F3E61" w14:textId="77777777" w:rsidR="00791F48" w:rsidRDefault="00791F48" w:rsidP="00791F48"/>
    <w:p w14:paraId="7F379E57" w14:textId="77777777" w:rsidR="00791F48" w:rsidRDefault="00791F48" w:rsidP="00791F48"/>
    <w:p w14:paraId="251D0BD0" w14:textId="77777777" w:rsidR="00791F48" w:rsidRDefault="00791F48" w:rsidP="00791F48"/>
    <w:p w14:paraId="4A776F9A" w14:textId="77777777" w:rsidR="00791F48" w:rsidRDefault="00791F48" w:rsidP="00791F48"/>
    <w:p w14:paraId="422D900C" w14:textId="77777777" w:rsidR="00791F48" w:rsidRDefault="00791F48" w:rsidP="00791F48"/>
    <w:p w14:paraId="21F9188B" w14:textId="77777777" w:rsidR="00791F48" w:rsidRDefault="00791F48" w:rsidP="00791F48"/>
    <w:p w14:paraId="617D1E9A" w14:textId="3F78E410" w:rsidR="00791F48" w:rsidRDefault="00791F48" w:rsidP="00791F48">
      <w:r>
        <w:t>By: Connor Goodwin</w:t>
      </w:r>
    </w:p>
    <w:p w14:paraId="6573DD66" w14:textId="01648D44" w:rsidR="00791F48" w:rsidRDefault="00791F48" w:rsidP="00791F48">
      <w:r>
        <w:t>W#: W0488245</w:t>
      </w:r>
    </w:p>
    <w:p w14:paraId="5DF50EA5" w14:textId="0BD27EC9" w:rsidR="00791F48" w:rsidRDefault="00791F48" w:rsidP="00791F48">
      <w:r>
        <w:t>Date: 2025-10-09</w:t>
      </w:r>
    </w:p>
    <w:p w14:paraId="4C890814" w14:textId="77777777" w:rsidR="00791F48" w:rsidRPr="00791F48" w:rsidRDefault="00791F48" w:rsidP="00791F48">
      <w:pPr>
        <w:numPr>
          <w:ilvl w:val="0"/>
          <w:numId w:val="1"/>
        </w:numPr>
      </w:pPr>
      <w:r w:rsidRPr="00791F48">
        <w:rPr>
          <w:b/>
          <w:bCs/>
        </w:rPr>
        <w:lastRenderedPageBreak/>
        <w:t>[20%] Change the DB to list Pokémon characters</w:t>
      </w:r>
      <w:r w:rsidRPr="00791F48">
        <w:t>. Determine what fields you wish to save for each character (at least these fields, </w:t>
      </w:r>
      <w:r w:rsidRPr="00791F48">
        <w:rPr>
          <w:b/>
          <w:bCs/>
        </w:rPr>
        <w:t>text </w:t>
      </w:r>
      <w:r w:rsidRPr="00791F48">
        <w:t>or otherwise, </w:t>
      </w:r>
      <w:r w:rsidRPr="00791F48">
        <w:rPr>
          <w:b/>
          <w:bCs/>
        </w:rPr>
        <w:t>name</w:t>
      </w:r>
      <w:r w:rsidRPr="00791F48">
        <w:t>, </w:t>
      </w:r>
      <w:r w:rsidRPr="00791F48">
        <w:rPr>
          <w:b/>
          <w:bCs/>
        </w:rPr>
        <w:t>number</w:t>
      </w:r>
      <w:r w:rsidRPr="00791F48">
        <w:t>, </w:t>
      </w:r>
      <w:r w:rsidRPr="00791F48">
        <w:rPr>
          <w:b/>
          <w:bCs/>
        </w:rPr>
        <w:t>power level</w:t>
      </w:r>
      <w:r w:rsidRPr="00791F48">
        <w:t>, </w:t>
      </w:r>
      <w:r w:rsidRPr="00791F48">
        <w:rPr>
          <w:b/>
          <w:bCs/>
        </w:rPr>
        <w:t>description</w:t>
      </w:r>
      <w:r w:rsidRPr="00791F48">
        <w:t>, </w:t>
      </w:r>
      <w:r w:rsidRPr="00791F48">
        <w:rPr>
          <w:b/>
          <w:bCs/>
        </w:rPr>
        <w:t>access_count</w:t>
      </w:r>
      <w:r w:rsidRPr="00791F48">
        <w:t> ...). </w:t>
      </w:r>
    </w:p>
    <w:p w14:paraId="4007BDF5" w14:textId="77777777" w:rsidR="00791F48" w:rsidRDefault="00791F48" w:rsidP="00791F48">
      <w:pPr>
        <w:numPr>
          <w:ilvl w:val="0"/>
          <w:numId w:val="1"/>
        </w:numPr>
      </w:pPr>
      <w:r w:rsidRPr="00791F48">
        <w:t>Your App need not allow entry of a new record. Default loading of the DB with insert statements, or a pre-loaded DB is sufficient. </w:t>
      </w:r>
    </w:p>
    <w:p w14:paraId="75FCCA95" w14:textId="080F8D09" w:rsidR="00791F48" w:rsidRDefault="00B90DDA" w:rsidP="00791F48">
      <w:pPr>
        <w:ind w:left="720"/>
      </w:pPr>
      <w:r>
        <w:rPr>
          <w:noProof/>
        </w:rPr>
        <w:drawing>
          <wp:inline distT="0" distB="0" distL="0" distR="0" wp14:anchorId="6FA5A1F1" wp14:editId="2E4E9613">
            <wp:extent cx="3605857" cy="3708088"/>
            <wp:effectExtent l="0" t="0" r="0" b="6985"/>
            <wp:docPr id="99603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4674" cy="3717155"/>
                    </a:xfrm>
                    <a:prstGeom prst="rect">
                      <a:avLst/>
                    </a:prstGeom>
                    <a:noFill/>
                    <a:ln>
                      <a:noFill/>
                    </a:ln>
                  </pic:spPr>
                </pic:pic>
              </a:graphicData>
            </a:graphic>
          </wp:inline>
        </w:drawing>
      </w:r>
    </w:p>
    <w:p w14:paraId="2C99D3F1" w14:textId="77777777" w:rsidR="00791F48" w:rsidRPr="00791F48" w:rsidRDefault="00791F48" w:rsidP="00791F48">
      <w:pPr>
        <w:ind w:left="720"/>
      </w:pPr>
    </w:p>
    <w:p w14:paraId="040F3FEB" w14:textId="77777777" w:rsidR="00791F48" w:rsidRDefault="00791F48" w:rsidP="00791F48">
      <w:pPr>
        <w:numPr>
          <w:ilvl w:val="0"/>
          <w:numId w:val="1"/>
        </w:numPr>
      </w:pPr>
      <w:r w:rsidRPr="00791F48">
        <w:rPr>
          <w:b/>
          <w:bCs/>
        </w:rPr>
        <w:t>[20%] Your compose main screen shows Favorite Pokémon and then the list of Pokémon</w:t>
      </w:r>
      <w:r w:rsidRPr="00791F48">
        <w:t>. When one Pokémon of the list is selected, it displays details of that Pokémon, and then increments the access count of that Pokémon.</w:t>
      </w:r>
    </w:p>
    <w:p w14:paraId="42203F61" w14:textId="53D039DF" w:rsidR="00791F48" w:rsidRDefault="00B90DDA" w:rsidP="00B90DDA">
      <w:pPr>
        <w:ind w:left="720"/>
      </w:pPr>
      <w:r>
        <w:t>-Did not do</w:t>
      </w:r>
    </w:p>
    <w:p w14:paraId="4212E1B6" w14:textId="77777777" w:rsidR="00791F48" w:rsidRDefault="00791F48" w:rsidP="00791F48"/>
    <w:p w14:paraId="676F7FD5" w14:textId="77777777" w:rsidR="00B90DDA" w:rsidRDefault="00B90DDA" w:rsidP="00791F48"/>
    <w:p w14:paraId="6B4E56B3" w14:textId="77777777" w:rsidR="00B90DDA" w:rsidRDefault="00B90DDA" w:rsidP="00791F48"/>
    <w:p w14:paraId="1E07C26A" w14:textId="77777777" w:rsidR="00B90DDA" w:rsidRPr="00791F48" w:rsidRDefault="00B90DDA" w:rsidP="00791F48"/>
    <w:p w14:paraId="5813BAAA" w14:textId="77777777" w:rsidR="00791F48" w:rsidRDefault="00791F48" w:rsidP="00791F48">
      <w:pPr>
        <w:numPr>
          <w:ilvl w:val="0"/>
          <w:numId w:val="1"/>
        </w:numPr>
      </w:pPr>
      <w:r w:rsidRPr="00791F48">
        <w:rPr>
          <w:b/>
          <w:bCs/>
        </w:rPr>
        <w:lastRenderedPageBreak/>
        <w:t>[10%] Create at least 6 items in the list</w:t>
      </w:r>
      <w:r w:rsidRPr="00791F48">
        <w:t>, but there are ways to load the DB in your PC, then upload that DB to the App to easily have all Pokémon....no need for many insert statements.</w:t>
      </w:r>
    </w:p>
    <w:p w14:paraId="7B9E5739" w14:textId="5349D912" w:rsidR="00B90DDA" w:rsidRDefault="00B90DDA" w:rsidP="00B90DDA">
      <w:pPr>
        <w:ind w:left="720"/>
      </w:pPr>
      <w:r w:rsidRPr="00B90DDA">
        <w:drawing>
          <wp:inline distT="0" distB="0" distL="0" distR="0" wp14:anchorId="53197037" wp14:editId="7DDDF94C">
            <wp:extent cx="5943600" cy="2495550"/>
            <wp:effectExtent l="0" t="0" r="0" b="0"/>
            <wp:docPr id="7399711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71184" name="Picture 1" descr="A screenshot of a computer program&#10;&#10;AI-generated content may be incorrect."/>
                    <pic:cNvPicPr/>
                  </pic:nvPicPr>
                  <pic:blipFill>
                    <a:blip r:embed="rId6"/>
                    <a:stretch>
                      <a:fillRect/>
                    </a:stretch>
                  </pic:blipFill>
                  <pic:spPr>
                    <a:xfrm>
                      <a:off x="0" y="0"/>
                      <a:ext cx="5943600" cy="2495550"/>
                    </a:xfrm>
                    <a:prstGeom prst="rect">
                      <a:avLst/>
                    </a:prstGeom>
                  </pic:spPr>
                </pic:pic>
              </a:graphicData>
            </a:graphic>
          </wp:inline>
        </w:drawing>
      </w:r>
    </w:p>
    <w:p w14:paraId="1BA507D2" w14:textId="77777777" w:rsidR="00791F48" w:rsidRDefault="00791F48" w:rsidP="00791F48"/>
    <w:p w14:paraId="4BAE9660" w14:textId="77777777" w:rsidR="00791F48" w:rsidRPr="00791F48" w:rsidRDefault="00791F48" w:rsidP="00791F48"/>
    <w:p w14:paraId="07ECF09D" w14:textId="77777777" w:rsidR="00791F48" w:rsidRDefault="00791F48" w:rsidP="00791F48">
      <w:pPr>
        <w:numPr>
          <w:ilvl w:val="0"/>
          <w:numId w:val="1"/>
        </w:numPr>
      </w:pPr>
      <w:r w:rsidRPr="00791F48">
        <w:rPr>
          <w:b/>
          <w:bCs/>
        </w:rPr>
        <w:t>[10%]</w:t>
      </w:r>
      <w:r w:rsidRPr="00791F48">
        <w:t> </w:t>
      </w:r>
      <w:r w:rsidRPr="00791F48">
        <w:rPr>
          <w:b/>
          <w:bCs/>
        </w:rPr>
        <w:t>Each access of a record increments an "access_count" field of that Pokémon</w:t>
      </w:r>
      <w:r w:rsidRPr="00791F48">
        <w:t> .This is how we determine the favorite Pokémon. So going back to the main screen shows the favorite. Also, restarting the App shows the favorite. (note that the fav is the max(access_count) of all the Pokémon)</w:t>
      </w:r>
    </w:p>
    <w:p w14:paraId="3B08C1AB" w14:textId="1EE72F04" w:rsidR="00791F48" w:rsidRDefault="00B90DDA" w:rsidP="00B90DDA">
      <w:pPr>
        <w:pStyle w:val="ListParagraph"/>
        <w:numPr>
          <w:ilvl w:val="1"/>
          <w:numId w:val="1"/>
        </w:numPr>
      </w:pPr>
      <w:r>
        <w:rPr>
          <w:b/>
          <w:bCs/>
        </w:rPr>
        <w:t>Did not do</w:t>
      </w:r>
    </w:p>
    <w:p w14:paraId="7D3EEFE1" w14:textId="77777777" w:rsidR="00791F48" w:rsidRDefault="00791F48" w:rsidP="00791F48"/>
    <w:p w14:paraId="3EA0B4B0" w14:textId="77777777" w:rsidR="00B90DDA" w:rsidRDefault="00B90DDA" w:rsidP="00791F48"/>
    <w:p w14:paraId="69EE7612" w14:textId="77777777" w:rsidR="00B90DDA" w:rsidRDefault="00B90DDA" w:rsidP="00791F48"/>
    <w:p w14:paraId="077C3C61" w14:textId="77777777" w:rsidR="00B90DDA" w:rsidRDefault="00B90DDA" w:rsidP="00791F48"/>
    <w:p w14:paraId="5E054C8B" w14:textId="77777777" w:rsidR="00B90DDA" w:rsidRDefault="00B90DDA" w:rsidP="00791F48"/>
    <w:p w14:paraId="69906752" w14:textId="77777777" w:rsidR="00B90DDA" w:rsidRDefault="00B90DDA" w:rsidP="00791F48"/>
    <w:p w14:paraId="088529E7" w14:textId="77777777" w:rsidR="00B90DDA" w:rsidRDefault="00B90DDA" w:rsidP="00791F48"/>
    <w:p w14:paraId="174A1C32" w14:textId="77777777" w:rsidR="00B90DDA" w:rsidRDefault="00B90DDA" w:rsidP="00791F48"/>
    <w:p w14:paraId="558323E7" w14:textId="77777777" w:rsidR="00B90DDA" w:rsidRPr="00791F48" w:rsidRDefault="00B90DDA" w:rsidP="00791F48"/>
    <w:p w14:paraId="27D77D3F" w14:textId="77777777" w:rsidR="00791F48" w:rsidRDefault="00791F48" w:rsidP="00791F48">
      <w:pPr>
        <w:numPr>
          <w:ilvl w:val="0"/>
          <w:numId w:val="1"/>
        </w:numPr>
      </w:pPr>
      <w:r w:rsidRPr="00791F48">
        <w:rPr>
          <w:b/>
          <w:bCs/>
        </w:rPr>
        <w:lastRenderedPageBreak/>
        <w:t>[10%] </w:t>
      </w:r>
      <w:r w:rsidRPr="00791F48">
        <w:t>Show running of your application on 3 layouts (say; TV, Tablet, Smartphone Portrait, and Smartphone landscape)</w:t>
      </w:r>
    </w:p>
    <w:p w14:paraId="0A357A06" w14:textId="709D3298" w:rsidR="00791F48" w:rsidRDefault="00B90DDA" w:rsidP="00791F48">
      <w:r>
        <w:rPr>
          <w:noProof/>
        </w:rPr>
        <w:drawing>
          <wp:inline distT="0" distB="0" distL="0" distR="0" wp14:anchorId="1DBAFDAB" wp14:editId="196E06A7">
            <wp:extent cx="2247835" cy="3954920"/>
            <wp:effectExtent l="0" t="0" r="635" b="7620"/>
            <wp:docPr id="905481130"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1130" name="Picture 5" descr="A screenshot of a pho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2897" cy="3963827"/>
                    </a:xfrm>
                    <a:prstGeom prst="rect">
                      <a:avLst/>
                    </a:prstGeom>
                    <a:noFill/>
                    <a:ln>
                      <a:noFill/>
                    </a:ln>
                  </pic:spPr>
                </pic:pic>
              </a:graphicData>
            </a:graphic>
          </wp:inline>
        </w:drawing>
      </w:r>
    </w:p>
    <w:p w14:paraId="77E9E890" w14:textId="77777777" w:rsidR="00791F48" w:rsidRPr="00791F48" w:rsidRDefault="00791F48" w:rsidP="00791F48"/>
    <w:p w14:paraId="10EC94EF" w14:textId="77777777" w:rsidR="00791F48" w:rsidRDefault="00791F48" w:rsidP="00791F48">
      <w:pPr>
        <w:numPr>
          <w:ilvl w:val="0"/>
          <w:numId w:val="1"/>
        </w:numPr>
      </w:pPr>
      <w:r w:rsidRPr="00791F48">
        <w:rPr>
          <w:b/>
          <w:bCs/>
        </w:rPr>
        <w:t>[30%]</w:t>
      </w:r>
      <w:r w:rsidRPr="00791F48">
        <w:t> ... max 30%, 5% each change, max 6 changes marked] Make any visible change to the compose screen (color, font, ...)</w:t>
      </w:r>
    </w:p>
    <w:p w14:paraId="67B77F5A" w14:textId="2C324434" w:rsidR="00D936A6" w:rsidRDefault="00D936A6" w:rsidP="00D936A6">
      <w:pPr>
        <w:pStyle w:val="ListParagraph"/>
        <w:numPr>
          <w:ilvl w:val="2"/>
          <w:numId w:val="1"/>
        </w:numPr>
      </w:pPr>
      <w:r>
        <w:t>Bold to thin</w:t>
      </w:r>
    </w:p>
    <w:p w14:paraId="09929ED0" w14:textId="207BEAAF" w:rsidR="00D936A6" w:rsidRDefault="00D936A6" w:rsidP="00791F48">
      <w:r>
        <w:rPr>
          <w:noProof/>
        </w:rPr>
        <w:drawing>
          <wp:inline distT="0" distB="0" distL="0" distR="0" wp14:anchorId="69657933" wp14:editId="44D1EC68">
            <wp:extent cx="5943600" cy="489585"/>
            <wp:effectExtent l="0" t="0" r="0" b="5715"/>
            <wp:docPr id="1492539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585"/>
                    </a:xfrm>
                    <a:prstGeom prst="rect">
                      <a:avLst/>
                    </a:prstGeom>
                    <a:noFill/>
                    <a:ln>
                      <a:noFill/>
                    </a:ln>
                  </pic:spPr>
                </pic:pic>
              </a:graphicData>
            </a:graphic>
          </wp:inline>
        </w:drawing>
      </w:r>
    </w:p>
    <w:p w14:paraId="565BAA21" w14:textId="1332C39B" w:rsidR="00D936A6" w:rsidRDefault="00D936A6" w:rsidP="00D936A6">
      <w:pPr>
        <w:pStyle w:val="ListParagraph"/>
        <w:numPr>
          <w:ilvl w:val="2"/>
          <w:numId w:val="1"/>
        </w:numPr>
      </w:pPr>
      <w:r>
        <w:t>HeadlineMedium to HeadlineLarge</w:t>
      </w:r>
    </w:p>
    <w:p w14:paraId="4799468F" w14:textId="7C747299" w:rsidR="00D936A6" w:rsidRDefault="00D936A6" w:rsidP="00791F48">
      <w:r>
        <w:rPr>
          <w:noProof/>
        </w:rPr>
        <w:drawing>
          <wp:inline distT="0" distB="0" distL="0" distR="0" wp14:anchorId="4E407A97" wp14:editId="021F04D4">
            <wp:extent cx="5943600" cy="272415"/>
            <wp:effectExtent l="0" t="0" r="0" b="0"/>
            <wp:docPr id="81496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inline>
        </w:drawing>
      </w:r>
    </w:p>
    <w:p w14:paraId="57F5B0A5" w14:textId="0231891D" w:rsidR="00D936A6" w:rsidRDefault="00D936A6" w:rsidP="00D936A6">
      <w:pPr>
        <w:pStyle w:val="ListParagraph"/>
        <w:numPr>
          <w:ilvl w:val="2"/>
          <w:numId w:val="1"/>
        </w:numPr>
      </w:pPr>
      <w:r>
        <w:t>Container Color Green to Blue</w:t>
      </w:r>
    </w:p>
    <w:p w14:paraId="1D493346" w14:textId="5EF3A48A" w:rsidR="00D936A6" w:rsidRDefault="00D936A6" w:rsidP="00791F48">
      <w:r>
        <w:rPr>
          <w:noProof/>
        </w:rPr>
        <w:drawing>
          <wp:inline distT="0" distB="0" distL="0" distR="0" wp14:anchorId="2BCD36E5" wp14:editId="598F178E">
            <wp:extent cx="5943600" cy="212090"/>
            <wp:effectExtent l="0" t="0" r="0" b="0"/>
            <wp:docPr id="12142869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090"/>
                    </a:xfrm>
                    <a:prstGeom prst="rect">
                      <a:avLst/>
                    </a:prstGeom>
                    <a:noFill/>
                    <a:ln>
                      <a:noFill/>
                    </a:ln>
                  </pic:spPr>
                </pic:pic>
              </a:graphicData>
            </a:graphic>
          </wp:inline>
        </w:drawing>
      </w:r>
    </w:p>
    <w:p w14:paraId="17BAE716" w14:textId="77777777" w:rsidR="00D936A6" w:rsidRDefault="00D936A6" w:rsidP="00791F48"/>
    <w:p w14:paraId="49FE3924" w14:textId="5047AEC4" w:rsidR="00D936A6" w:rsidRDefault="00D936A6" w:rsidP="00D936A6">
      <w:pPr>
        <w:pStyle w:val="ListParagraph"/>
        <w:numPr>
          <w:ilvl w:val="2"/>
          <w:numId w:val="1"/>
        </w:numPr>
      </w:pPr>
      <w:r>
        <w:lastRenderedPageBreak/>
        <w:t>ContentColor Red to Black</w:t>
      </w:r>
    </w:p>
    <w:p w14:paraId="26F6852D" w14:textId="1468AD25" w:rsidR="00D936A6" w:rsidRDefault="00D936A6" w:rsidP="00791F48">
      <w:r>
        <w:rPr>
          <w:noProof/>
        </w:rPr>
        <w:drawing>
          <wp:inline distT="0" distB="0" distL="0" distR="0" wp14:anchorId="39CAAEB8" wp14:editId="55043618">
            <wp:extent cx="5943600" cy="237490"/>
            <wp:effectExtent l="0" t="0" r="0" b="0"/>
            <wp:docPr id="6065251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490"/>
                    </a:xfrm>
                    <a:prstGeom prst="rect">
                      <a:avLst/>
                    </a:prstGeom>
                    <a:noFill/>
                    <a:ln>
                      <a:noFill/>
                    </a:ln>
                  </pic:spPr>
                </pic:pic>
              </a:graphicData>
            </a:graphic>
          </wp:inline>
        </w:drawing>
      </w:r>
    </w:p>
    <w:p w14:paraId="0533D82E" w14:textId="2D499EB8" w:rsidR="00D936A6" w:rsidRDefault="00D936A6" w:rsidP="00D936A6">
      <w:pPr>
        <w:pStyle w:val="ListParagraph"/>
        <w:numPr>
          <w:ilvl w:val="2"/>
          <w:numId w:val="1"/>
        </w:numPr>
      </w:pPr>
      <w:r>
        <w:t>Padding 12 to 20</w:t>
      </w:r>
    </w:p>
    <w:p w14:paraId="08E56426" w14:textId="41D56399" w:rsidR="00D936A6" w:rsidRDefault="00D936A6" w:rsidP="00791F48">
      <w:r>
        <w:rPr>
          <w:noProof/>
        </w:rPr>
        <w:drawing>
          <wp:inline distT="0" distB="0" distL="0" distR="0" wp14:anchorId="17126962" wp14:editId="13305FBC">
            <wp:extent cx="5727700" cy="325120"/>
            <wp:effectExtent l="0" t="0" r="6350" b="0"/>
            <wp:docPr id="18275821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5120"/>
                    </a:xfrm>
                    <a:prstGeom prst="rect">
                      <a:avLst/>
                    </a:prstGeom>
                    <a:noFill/>
                    <a:ln>
                      <a:noFill/>
                    </a:ln>
                  </pic:spPr>
                </pic:pic>
              </a:graphicData>
            </a:graphic>
          </wp:inline>
        </w:drawing>
      </w:r>
    </w:p>
    <w:p w14:paraId="405A7763" w14:textId="40AE50DB" w:rsidR="00D936A6" w:rsidRDefault="00D936A6" w:rsidP="00D936A6">
      <w:pPr>
        <w:pStyle w:val="ListParagraph"/>
        <w:numPr>
          <w:ilvl w:val="2"/>
          <w:numId w:val="1"/>
        </w:numPr>
      </w:pPr>
      <w:r>
        <w:t>Stiffness Low to High</w:t>
      </w:r>
    </w:p>
    <w:p w14:paraId="5D0BD521" w14:textId="564FE38B" w:rsidR="00D936A6" w:rsidRPr="00791F48" w:rsidRDefault="00D936A6" w:rsidP="00791F48">
      <w:r>
        <w:rPr>
          <w:noProof/>
        </w:rPr>
        <w:drawing>
          <wp:inline distT="0" distB="0" distL="0" distR="0" wp14:anchorId="5CACCF47" wp14:editId="0B779132">
            <wp:extent cx="5943600" cy="250190"/>
            <wp:effectExtent l="0" t="0" r="0" b="0"/>
            <wp:docPr id="20857124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190"/>
                    </a:xfrm>
                    <a:prstGeom prst="rect">
                      <a:avLst/>
                    </a:prstGeom>
                    <a:noFill/>
                    <a:ln>
                      <a:noFill/>
                    </a:ln>
                  </pic:spPr>
                </pic:pic>
              </a:graphicData>
            </a:graphic>
          </wp:inline>
        </w:drawing>
      </w:r>
    </w:p>
    <w:sectPr w:rsidR="00D936A6" w:rsidRPr="00791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B280B"/>
    <w:multiLevelType w:val="hybridMultilevel"/>
    <w:tmpl w:val="60DE7E0A"/>
    <w:lvl w:ilvl="0" w:tplc="5722131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C797359"/>
    <w:multiLevelType w:val="multilevel"/>
    <w:tmpl w:val="9FB0BA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952396">
    <w:abstractNumId w:val="1"/>
  </w:num>
  <w:num w:numId="2" w16cid:durableId="174136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4D"/>
    <w:rsid w:val="001D538D"/>
    <w:rsid w:val="0023744D"/>
    <w:rsid w:val="00613410"/>
    <w:rsid w:val="00791F48"/>
    <w:rsid w:val="009207BB"/>
    <w:rsid w:val="00B90DDA"/>
    <w:rsid w:val="00C43FE3"/>
    <w:rsid w:val="00D936A6"/>
    <w:rsid w:val="00FD5D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D487"/>
  <w15:chartTrackingRefBased/>
  <w15:docId w15:val="{B074C116-537F-4AD4-A9E1-318DEBCC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44D"/>
    <w:rPr>
      <w:rFonts w:eastAsiaTheme="majorEastAsia" w:cstheme="majorBidi"/>
      <w:color w:val="272727" w:themeColor="text1" w:themeTint="D8"/>
    </w:rPr>
  </w:style>
  <w:style w:type="paragraph" w:styleId="Title">
    <w:name w:val="Title"/>
    <w:basedOn w:val="Normal"/>
    <w:next w:val="Normal"/>
    <w:link w:val="TitleChar"/>
    <w:uiPriority w:val="10"/>
    <w:qFormat/>
    <w:rsid w:val="00237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44D"/>
    <w:pPr>
      <w:spacing w:before="160"/>
      <w:jc w:val="center"/>
    </w:pPr>
    <w:rPr>
      <w:i/>
      <w:iCs/>
      <w:color w:val="404040" w:themeColor="text1" w:themeTint="BF"/>
    </w:rPr>
  </w:style>
  <w:style w:type="character" w:customStyle="1" w:styleId="QuoteChar">
    <w:name w:val="Quote Char"/>
    <w:basedOn w:val="DefaultParagraphFont"/>
    <w:link w:val="Quote"/>
    <w:uiPriority w:val="29"/>
    <w:rsid w:val="0023744D"/>
    <w:rPr>
      <w:i/>
      <w:iCs/>
      <w:color w:val="404040" w:themeColor="text1" w:themeTint="BF"/>
    </w:rPr>
  </w:style>
  <w:style w:type="paragraph" w:styleId="ListParagraph">
    <w:name w:val="List Paragraph"/>
    <w:basedOn w:val="Normal"/>
    <w:uiPriority w:val="34"/>
    <w:qFormat/>
    <w:rsid w:val="0023744D"/>
    <w:pPr>
      <w:ind w:left="720"/>
      <w:contextualSpacing/>
    </w:pPr>
  </w:style>
  <w:style w:type="character" w:styleId="IntenseEmphasis">
    <w:name w:val="Intense Emphasis"/>
    <w:basedOn w:val="DefaultParagraphFont"/>
    <w:uiPriority w:val="21"/>
    <w:qFormat/>
    <w:rsid w:val="0023744D"/>
    <w:rPr>
      <w:i/>
      <w:iCs/>
      <w:color w:val="0F4761" w:themeColor="accent1" w:themeShade="BF"/>
    </w:rPr>
  </w:style>
  <w:style w:type="paragraph" w:styleId="IntenseQuote">
    <w:name w:val="Intense Quote"/>
    <w:basedOn w:val="Normal"/>
    <w:next w:val="Normal"/>
    <w:link w:val="IntenseQuoteChar"/>
    <w:uiPriority w:val="30"/>
    <w:qFormat/>
    <w:rsid w:val="00237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44D"/>
    <w:rPr>
      <w:i/>
      <w:iCs/>
      <w:color w:val="0F4761" w:themeColor="accent1" w:themeShade="BF"/>
    </w:rPr>
  </w:style>
  <w:style w:type="character" w:styleId="IntenseReference">
    <w:name w:val="Intense Reference"/>
    <w:basedOn w:val="DefaultParagraphFont"/>
    <w:uiPriority w:val="32"/>
    <w:qFormat/>
    <w:rsid w:val="00237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Goodwin,Connor</dc:creator>
  <cp:keywords/>
  <dc:description/>
  <cp:lastModifiedBy>Goodwin,Connor</cp:lastModifiedBy>
  <cp:revision>3</cp:revision>
  <dcterms:created xsi:type="dcterms:W3CDTF">2025-10-09T19:50:00Z</dcterms:created>
  <dcterms:modified xsi:type="dcterms:W3CDTF">2025-10-09T21:06:00Z</dcterms:modified>
</cp:coreProperties>
</file>