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 w:firstLine="0"/>
        <w:jc w:val="center"/>
        <w:rPr>
          <w:b w:val="1"/>
          <w:bCs w:val="1"/>
          <w:i w:val="0"/>
          <w:iCs w:val="0"/>
          <w:smallCaps w:val="0"/>
          <w:strike w:val="0"/>
          <w:color w:val="000000"/>
          <w:sz w:val="32"/>
          <w:szCs w:val="32"/>
          <w:u w:val="none"/>
          <w:shd w:fill="auto" w:val="clear"/>
          <w:vertAlign w:val="baseline"/>
        </w:rPr>
      </w:pPr>
      <w:r w:rsidDel="00000000" w:rsidR="00000000" w:rsidRPr="00000000">
        <w:rPr>
          <w:b w:val="1"/>
          <w:bCs w:val="1"/>
          <w:sz w:val="32"/>
          <w:szCs w:val="32"/>
          <w:rtl w:val="0"/>
        </w:rPr>
        <w:t xml:space="preserve">Connor</w:t>
      </w:r>
      <w:r w:rsidDel="00000000" w:rsidR="00000000" w:rsidRPr="00000000">
        <w:rPr>
          <w:b w:val="1"/>
          <w:bCs w:val="1"/>
          <w:i w:val="0"/>
          <w:iCs w:val="0"/>
          <w:smallCaps w:val="0"/>
          <w:strike w:val="0"/>
          <w:color w:val="000000"/>
          <w:sz w:val="32"/>
          <w:szCs w:val="32"/>
          <w:u w:val="none"/>
          <w:shd w:fill="auto" w:val="clear"/>
          <w:vertAlign w:val="baseline"/>
          <w:rtl w:val="0"/>
        </w:rPr>
        <w:t xml:space="preserve"> M</w:t>
      </w:r>
      <w:r w:rsidDel="00000000" w:rsidR="00000000" w:rsidRPr="00000000">
        <w:rPr>
          <w:b w:val="1"/>
          <w:bCs w:val="1"/>
          <w:sz w:val="32"/>
          <w:szCs w:val="32"/>
          <w:rtl w:val="0"/>
        </w:rPr>
        <w:t xml:space="preserve">artinez </w:t>
      </w:r>
      <w:r w:rsidDel="00000000" w:rsidR="00000000" w:rsidRPr="00000000">
        <w:rPr>
          <w:b w:val="1"/>
          <w:bCs w:val="1"/>
          <w:i w:val="0"/>
          <w:iCs w:val="0"/>
          <w:smallCaps w:val="0"/>
          <w:strike w:val="0"/>
          <w:color w:val="000000"/>
          <w:sz w:val="32"/>
          <w:szCs w:val="32"/>
          <w:u w:val="none"/>
          <w:shd w:fill="auto" w:val="clear"/>
          <w:vertAlign w:val="baseline"/>
          <w:rtl w:val="0"/>
        </w:rPr>
        <w:t xml:space="preserve">L</w:t>
      </w:r>
      <w:r w:rsidDel="00000000" w:rsidR="00000000" w:rsidRPr="00000000">
        <w:rPr>
          <w:b w:val="1"/>
          <w:bCs w:val="1"/>
          <w:sz w:val="32"/>
          <w:szCs w:val="32"/>
          <w:rtl w:val="0"/>
        </w:rPr>
        <w:t xml:space="preserve">ockhart</w:t>
      </w:r>
      <w:r w:rsidDel="00000000" w:rsidR="00000000" w:rsidRPr="00000000">
        <w:rPr>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93603515625" w:line="240" w:lineRule="auto"/>
        <w:ind w:left="0" w:right="45" w:firstLine="0"/>
        <w:jc w:val="center"/>
        <w:rPr>
          <w:i w:val="1"/>
          <w:iCs w:val="1"/>
          <w:smallCaps w:val="0"/>
          <w:strike w:val="0"/>
          <w:color w:val="ff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w:t>
      </w:r>
      <w:r w:rsidDel="00000000" w:rsidR="00000000" w:rsidRPr="00000000">
        <w:rPr>
          <w:rtl w:val="0"/>
        </w:rPr>
        <w:t xml:space="preserve">925) 699-1247</w:t>
      </w:r>
      <w:r w:rsidDel="00000000" w:rsidR="00000000" w:rsidRPr="00000000">
        <w:rPr>
          <w:i w:val="0"/>
          <w:iCs w:val="0"/>
          <w:smallCaps w:val="0"/>
          <w:strike w:val="0"/>
          <w:color w:val="000000"/>
          <w:u w:val="none"/>
          <w:shd w:fill="auto" w:val="clear"/>
          <w:vertAlign w:val="baseline"/>
          <w:rtl w:val="0"/>
        </w:rPr>
        <w:t xml:space="preserve"> | </w:t>
      </w:r>
      <w:hyperlink r:id="rId6">
        <w:r w:rsidDel="00000000" w:rsidR="00000000" w:rsidRPr="00000000">
          <w:rPr>
            <w:color w:val="1155cc"/>
            <w:u w:val="single"/>
            <w:rtl w:val="0"/>
          </w:rPr>
          <w:t xml:space="preserve">connormlockhart</w:t>
        </w:r>
      </w:hyperlink>
      <w:hyperlink r:id="rId7">
        <w:r w:rsidDel="00000000" w:rsidR="00000000" w:rsidRPr="00000000">
          <w:rPr>
            <w:i w:val="0"/>
            <w:iCs w:val="0"/>
            <w:smallCaps w:val="0"/>
            <w:strike w:val="0"/>
            <w:color w:val="1155cc"/>
            <w:u w:val="single"/>
            <w:shd w:fill="auto" w:val="clear"/>
            <w:vertAlign w:val="baseline"/>
            <w:rtl w:val="0"/>
          </w:rPr>
          <w:t xml:space="preserve">@</w:t>
        </w:r>
      </w:hyperlink>
      <w:hyperlink r:id="rId8">
        <w:r w:rsidDel="00000000" w:rsidR="00000000" w:rsidRPr="00000000">
          <w:rPr>
            <w:color w:val="1155cc"/>
            <w:u w:val="single"/>
            <w:rtl w:val="0"/>
          </w:rPr>
          <w:t xml:space="preserve">gmail.com</w:t>
        </w:r>
      </w:hyperlink>
      <w:r w:rsidDel="00000000" w:rsidR="00000000" w:rsidRPr="00000000">
        <w:rPr>
          <w:rtl w:val="0"/>
        </w:rPr>
        <w:t xml:space="preserve"> </w:t>
      </w:r>
      <w:r w:rsidDel="00000000" w:rsidR="00000000" w:rsidRPr="00000000">
        <w:rPr>
          <w:i w:val="0"/>
          <w:iCs w:val="0"/>
          <w:smallCaps w:val="0"/>
          <w:strike w:val="0"/>
          <w:color w:val="000000"/>
          <w:u w:val="none"/>
          <w:shd w:fill="auto" w:val="clear"/>
          <w:vertAlign w:val="baseline"/>
          <w:rtl w:val="0"/>
        </w:rPr>
        <w:t xml:space="preserve">| </w:t>
      </w:r>
      <w:hyperlink r:id="rId9">
        <w:r w:rsidDel="00000000" w:rsidR="00000000" w:rsidRPr="00000000">
          <w:rPr>
            <w:i w:val="0"/>
            <w:iCs w:val="0"/>
            <w:smallCaps w:val="0"/>
            <w:strike w:val="0"/>
            <w:color w:val="1155cc"/>
            <w:u w:val="single"/>
            <w:shd w:fill="auto" w:val="clear"/>
            <w:vertAlign w:val="baseline"/>
            <w:rtl w:val="0"/>
          </w:rPr>
          <w:t xml:space="preserve">LinkedIn</w:t>
        </w:r>
      </w:hyperlink>
      <w:r w:rsidDel="00000000" w:rsidR="00000000" w:rsidRPr="00000000">
        <w:rPr>
          <w:color w:val="4472c4"/>
          <w:rtl w:val="0"/>
        </w:rPr>
        <w:t xml:space="preserve"> </w:t>
      </w:r>
      <w:r w:rsidDel="00000000" w:rsidR="00000000" w:rsidRPr="00000000">
        <w:rPr>
          <w:i w:val="0"/>
          <w:iCs w:val="0"/>
          <w:smallCaps w:val="0"/>
          <w:strike w:val="0"/>
          <w:color w:val="000000"/>
          <w:u w:val="none"/>
          <w:shd w:fill="auto" w:val="clear"/>
          <w:vertAlign w:val="baseline"/>
          <w:rtl w:val="0"/>
        </w:rPr>
        <w:t xml:space="preserve">| </w:t>
      </w:r>
      <w:hyperlink r:id="rId10">
        <w:r w:rsidDel="00000000" w:rsidR="00000000" w:rsidRPr="00000000">
          <w:rPr>
            <w:i w:val="0"/>
            <w:iCs w:val="0"/>
            <w:smallCaps w:val="0"/>
            <w:strike w:val="0"/>
            <w:color w:val="1155cc"/>
            <w:u w:val="single"/>
            <w:shd w:fill="auto" w:val="clear"/>
            <w:vertAlign w:val="baseline"/>
            <w:rtl w:val="0"/>
          </w:rPr>
          <w:t xml:space="preserve">GitHub</w:t>
        </w:r>
      </w:hyperlink>
      <w:r w:rsidDel="00000000" w:rsidR="00000000" w:rsidRPr="00000000">
        <w:rPr>
          <w:rtl w:val="0"/>
        </w:rPr>
        <w:t xml:space="preserve"> </w:t>
      </w:r>
      <w:r w:rsidDel="00000000" w:rsidR="00000000" w:rsidRPr="00000000">
        <w:rPr>
          <w:i w:val="0"/>
          <w:iCs w:val="0"/>
          <w:smallCaps w:val="0"/>
          <w:strike w:val="0"/>
          <w:color w:val="000000"/>
          <w:u w:val="none"/>
          <w:shd w:fill="auto" w:val="clear"/>
          <w:vertAlign w:val="baseline"/>
          <w:rtl w:val="0"/>
        </w:rPr>
        <w:t xml:space="preserve">| </w:t>
      </w:r>
      <w:hyperlink r:id="rId11">
        <w:r w:rsidDel="00000000" w:rsidR="00000000" w:rsidRPr="00000000">
          <w:rPr>
            <w:i w:val="0"/>
            <w:iCs w:val="0"/>
            <w:smallCaps w:val="0"/>
            <w:strike w:val="0"/>
            <w:color w:val="1155cc"/>
            <w:u w:val="single"/>
            <w:shd w:fill="auto" w:val="clear"/>
            <w:vertAlign w:val="baseline"/>
            <w:rtl w:val="0"/>
          </w:rPr>
          <w:t xml:space="preserve">Personal Webpage</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6005859375" w:line="240" w:lineRule="auto"/>
        <w:ind w:left="8.399391174316406" w:right="45" w:firstLine="0"/>
        <w:jc w:val="left"/>
        <w:rPr>
          <w:i w:val="1"/>
          <w:iCs w:val="1"/>
          <w:smallCaps w:val="0"/>
          <w:strike w:val="0"/>
          <w:color w:val="ff0000"/>
          <w:sz w:val="20"/>
          <w:szCs w:val="20"/>
          <w:u w:val="single"/>
          <w:shd w:fill="auto" w:val="clear"/>
          <w:vertAlign w:val="baseline"/>
        </w:rPr>
      </w:pPr>
      <w:r w:rsidDel="00000000" w:rsidR="00000000" w:rsidRPr="00000000">
        <w:rPr>
          <w:b w:val="1"/>
          <w:bCs w:val="1"/>
          <w:i w:val="0"/>
          <w:iCs w:val="0"/>
          <w:smallCaps w:val="0"/>
          <w:strike w:val="0"/>
          <w:color w:val="000000"/>
          <w:sz w:val="20"/>
          <w:szCs w:val="20"/>
          <w:u w:val="single"/>
          <w:shd w:fill="auto" w:val="clear"/>
          <w:vertAlign w:val="baseline"/>
          <w:rtl w:val="0"/>
        </w:rPr>
        <w:t xml:space="preserve">SUMMARY</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76171875" w:line="230.50738334655762" w:lineRule="auto"/>
        <w:ind w:left="10.261764526367188" w:right="45" w:hanging="0.19908905029296875"/>
        <w:jc w:val="left"/>
        <w:rPr>
          <w:b w:val="1"/>
          <w:bCs w:val="1"/>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I am a 5th-year Mathematics PhD candidate (Expected 2027 Spring) from University of Maryland, with 4+ years of experience in Python and R. Specializing in logic and combinatorics with a focus on random graphs, combinatorial optimization and the probability and statistics of large network graph models. I am passionate about applying rigorous statistical analysis to data science, financial modeling and alpha generation. I have extensive experience communicating and simplifying high level interdisciplinary mathematical research to every level. </w:t>
        <w:br w:type="textWrapping"/>
        <w:br w:type="textWrapping"/>
      </w:r>
      <w:r w:rsidDel="00000000" w:rsidR="00000000" w:rsidRPr="00000000">
        <w:rPr>
          <w:b w:val="1"/>
          <w:bCs w:val="1"/>
          <w:i w:val="0"/>
          <w:iCs w:val="0"/>
          <w:smallCaps w:val="0"/>
          <w:strike w:val="0"/>
          <w:color w:val="000000"/>
          <w:sz w:val="20"/>
          <w:szCs w:val="20"/>
          <w:u w:val="single"/>
          <w:shd w:fill="auto" w:val="clear"/>
          <w:vertAlign w:val="baseline"/>
          <w:rtl w:val="0"/>
        </w:rPr>
        <w:t xml:space="preserve">EDUCATION</w:t>
      </w:r>
      <w:r w:rsidDel="00000000" w:rsidR="00000000" w:rsidRPr="00000000">
        <w:rPr>
          <w:b w:val="1"/>
          <w:bCs w:val="1"/>
          <w:sz w:val="20"/>
          <w:szCs w:val="20"/>
          <w:u w:val="single"/>
          <w:rtl w:val="0"/>
        </w:rPr>
        <w:br w:type="textWrapping"/>
      </w:r>
      <w:r w:rsidDel="00000000" w:rsidR="00000000" w:rsidRPr="00000000">
        <w:rPr>
          <w:b w:val="1"/>
          <w:bCs w:val="1"/>
          <w:sz w:val="20"/>
          <w:szCs w:val="20"/>
          <w:rtl w:val="0"/>
        </w:rPr>
        <w:t xml:space="preserve">University of Maryland</w:t>
      </w: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i w:val="1"/>
          <w:iCs w:val="1"/>
          <w:sz w:val="20"/>
          <w:szCs w:val="20"/>
          <w:rtl w:val="0"/>
        </w:rPr>
        <w:t xml:space="preserve">PhD in Mathematics,</w:t>
      </w:r>
      <w:r w:rsidDel="00000000" w:rsidR="00000000" w:rsidRPr="00000000">
        <w:rPr>
          <w:i w:val="1"/>
          <w:iCs w:val="1"/>
          <w:smallCaps w:val="0"/>
          <w:strike w:val="0"/>
          <w:color w:val="000000"/>
          <w:sz w:val="20"/>
          <w:szCs w:val="20"/>
          <w:u w:val="none"/>
          <w:shd w:fill="auto" w:val="clear"/>
          <w:vertAlign w:val="baseline"/>
          <w:rtl w:val="0"/>
        </w:rPr>
        <w:tab/>
      </w:r>
      <w:r w:rsidDel="00000000" w:rsidR="00000000" w:rsidRPr="00000000">
        <w:rPr>
          <w:sz w:val="20"/>
          <w:szCs w:val="20"/>
          <w:rtl w:val="0"/>
        </w:rPr>
        <w:t xml:space="preserve">                                                       </w:t>
      </w:r>
      <w:r w:rsidDel="00000000" w:rsidR="00000000" w:rsidRPr="00000000">
        <w:rPr>
          <w:i w:val="0"/>
          <w:iCs w:val="0"/>
          <w:smallCaps w:val="0"/>
          <w:strike w:val="0"/>
          <w:color w:val="000000"/>
          <w:sz w:val="20"/>
          <w:szCs w:val="20"/>
          <w:u w:val="none"/>
          <w:shd w:fill="auto" w:val="clear"/>
          <w:vertAlign w:val="baseline"/>
          <w:rtl w:val="0"/>
        </w:rPr>
        <w:tab/>
        <w:tab/>
        <w:t xml:space="preserve"> </w:t>
        <w:tab/>
      </w:r>
      <w:r w:rsidDel="00000000" w:rsidR="00000000" w:rsidRPr="00000000">
        <w:rPr>
          <w:sz w:val="20"/>
          <w:szCs w:val="20"/>
          <w:rtl w:val="0"/>
        </w:rPr>
        <w:t xml:space="preserve">   Expected Spring </w:t>
      </w:r>
      <w:r w:rsidDel="00000000" w:rsidR="00000000" w:rsidRPr="00000000">
        <w:rPr>
          <w:b w:val="1"/>
          <w:bCs w:val="1"/>
          <w:sz w:val="20"/>
          <w:szCs w:val="20"/>
          <w:rtl w:val="0"/>
        </w:rPr>
        <w:t xml:space="preserve">2027</w:t>
      </w:r>
      <w:r w:rsidDel="00000000" w:rsidR="00000000" w:rsidRPr="00000000">
        <w:rPr>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5.8384704589844" w:right="45" w:firstLine="0.59814453125"/>
        <w:jc w:val="left"/>
        <w:rPr>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 </w:t>
      </w: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i w:val="1"/>
          <w:iCs w:val="1"/>
          <w:sz w:val="20"/>
          <w:szCs w:val="20"/>
          <w:rtl w:val="0"/>
        </w:rPr>
        <w:t xml:space="preserve">MA in Mathematics</w:t>
      </w:r>
      <w:r w:rsidDel="00000000" w:rsidR="00000000" w:rsidRPr="00000000">
        <w:rPr>
          <w:i w:val="1"/>
          <w:iCs w:val="1"/>
          <w:smallCaps w:val="0"/>
          <w:strike w:val="0"/>
          <w:color w:val="000000"/>
          <w:sz w:val="20"/>
          <w:szCs w:val="20"/>
          <w:u w:val="none"/>
          <w:shd w:fill="auto" w:val="clear"/>
          <w:vertAlign w:val="baseline"/>
          <w:rtl w:val="0"/>
        </w:rPr>
        <w:t xml:space="preserve"> </w:t>
      </w:r>
      <w:r w:rsidDel="00000000" w:rsidR="00000000" w:rsidRPr="00000000">
        <w:rPr>
          <w:sz w:val="20"/>
          <w:szCs w:val="20"/>
          <w:rtl w:val="0"/>
        </w:rPr>
        <w:tab/>
        <w:tab/>
        <w:tab/>
        <w:tab/>
      </w:r>
      <w:r w:rsidDel="00000000" w:rsidR="00000000" w:rsidRPr="00000000">
        <w:rPr>
          <w:i w:val="0"/>
          <w:iCs w:val="0"/>
          <w:smallCaps w:val="0"/>
          <w:strike w:val="0"/>
          <w:color w:val="000000"/>
          <w:sz w:val="20"/>
          <w:szCs w:val="20"/>
          <w:u w:val="none"/>
          <w:shd w:fill="auto" w:val="clear"/>
          <w:vertAlign w:val="baseline"/>
          <w:rtl w:val="0"/>
        </w:rPr>
        <w:tab/>
        <w:tab/>
        <w:tab/>
        <w:tab/>
        <w:tab/>
        <w:t xml:space="preserve">      Spring</w:t>
      </w:r>
      <w:r w:rsidDel="00000000" w:rsidR="00000000" w:rsidRPr="00000000">
        <w:rPr>
          <w:sz w:val="20"/>
          <w:szCs w:val="20"/>
          <w:rtl w:val="0"/>
        </w:rPr>
        <w:t xml:space="preserve"> </w:t>
      </w:r>
      <w:r w:rsidDel="00000000" w:rsidR="00000000" w:rsidRPr="00000000">
        <w:rPr>
          <w:b w:val="1"/>
          <w:bCs w:val="1"/>
          <w:i w:val="0"/>
          <w:iCs w:val="0"/>
          <w:smallCaps w:val="0"/>
          <w:strike w:val="0"/>
          <w:color w:val="000000"/>
          <w:sz w:val="20"/>
          <w:szCs w:val="20"/>
          <w:u w:val="none"/>
          <w:shd w:fill="auto" w:val="clear"/>
          <w:vertAlign w:val="baseline"/>
          <w:rtl w:val="0"/>
        </w:rPr>
        <w:t xml:space="preserve">202</w:t>
      </w:r>
      <w:r w:rsidDel="00000000" w:rsidR="00000000" w:rsidRPr="00000000">
        <w:rPr>
          <w:b w:val="1"/>
          <w:bCs w:val="1"/>
          <w:sz w:val="20"/>
          <w:szCs w:val="20"/>
          <w:rtl w:val="0"/>
        </w:rPr>
        <w:t xml:space="preserve">5</w:t>
      </w:r>
      <w:r w:rsidDel="00000000" w:rsidR="00000000" w:rsidRPr="00000000">
        <w:rPr>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17.603759765625" w:line="240" w:lineRule="auto"/>
        <w:ind w:left="14.488334655761719" w:right="45" w:firstLine="0"/>
        <w:jc w:val="left"/>
        <w:rPr>
          <w:b w:val="1"/>
          <w:bCs w:val="1"/>
          <w:sz w:val="20"/>
          <w:szCs w:val="20"/>
        </w:rPr>
      </w:pPr>
      <w:r w:rsidDel="00000000" w:rsidR="00000000" w:rsidRPr="00000000">
        <w:rPr>
          <w:b w:val="1"/>
          <w:bCs w:val="1"/>
          <w:sz w:val="20"/>
          <w:szCs w:val="20"/>
          <w:rtl w:val="0"/>
        </w:rPr>
        <w:t xml:space="preserve">University of Chicago</w:t>
      </w: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i w:val="1"/>
          <w:iCs w:val="1"/>
          <w:sz w:val="20"/>
          <w:szCs w:val="20"/>
          <w:rtl w:val="0"/>
        </w:rPr>
        <w:t xml:space="preserve">BA in Mathematics</w:t>
      </w:r>
      <w:r w:rsidDel="00000000" w:rsidR="00000000" w:rsidRPr="00000000">
        <w:rPr>
          <w:i w:val="1"/>
          <w:iCs w:val="1"/>
          <w:smallCaps w:val="0"/>
          <w:strike w:val="0"/>
          <w:color w:val="000000"/>
          <w:sz w:val="20"/>
          <w:szCs w:val="20"/>
          <w:u w:val="none"/>
          <w:shd w:fill="auto" w:val="clear"/>
          <w:vertAlign w:val="baseline"/>
          <w:rtl w:val="0"/>
        </w:rPr>
        <w:t xml:space="preserve"> with Honors</w:t>
      </w:r>
      <w:r w:rsidDel="00000000" w:rsidR="00000000" w:rsidRPr="00000000">
        <w:rPr>
          <w:i w:val="1"/>
          <w:iCs w:val="1"/>
          <w:sz w:val="20"/>
          <w:szCs w:val="20"/>
          <w:rtl w:val="0"/>
        </w:rPr>
        <w:t xml:space="preserve">,                </w:t>
      </w:r>
      <w:r w:rsidDel="00000000" w:rsidR="00000000" w:rsidRPr="00000000">
        <w:rPr>
          <w:i w:val="0"/>
          <w:iCs w:val="0"/>
          <w:smallCaps w:val="0"/>
          <w:strike w:val="0"/>
          <w:color w:val="000000"/>
          <w:sz w:val="20"/>
          <w:szCs w:val="20"/>
          <w:u w:val="none"/>
          <w:shd w:fill="auto" w:val="clear"/>
          <w:vertAlign w:val="baseline"/>
          <w:rtl w:val="0"/>
        </w:rPr>
        <w:tab/>
        <w:tab/>
        <w:tab/>
        <w:tab/>
        <w:tab/>
        <w:t xml:space="preserve">                   Sprin</w:t>
      </w:r>
      <w:r w:rsidDel="00000000" w:rsidR="00000000" w:rsidRPr="00000000">
        <w:rPr>
          <w:sz w:val="20"/>
          <w:szCs w:val="20"/>
          <w:rtl w:val="0"/>
        </w:rPr>
        <w:t xml:space="preserve">g </w:t>
      </w:r>
      <w:r w:rsidDel="00000000" w:rsidR="00000000" w:rsidRPr="00000000">
        <w:rPr>
          <w:b w:val="1"/>
          <w:bCs w:val="1"/>
          <w:i w:val="0"/>
          <w:iCs w:val="0"/>
          <w:smallCaps w:val="0"/>
          <w:strike w:val="0"/>
          <w:color w:val="000000"/>
          <w:sz w:val="20"/>
          <w:szCs w:val="20"/>
          <w:u w:val="none"/>
          <w:shd w:fill="auto" w:val="clear"/>
          <w:vertAlign w:val="baseline"/>
          <w:rtl w:val="0"/>
        </w:rPr>
        <w:t xml:space="preserve">20</w:t>
      </w:r>
      <w:r w:rsidDel="00000000" w:rsidR="00000000" w:rsidRPr="00000000">
        <w:rPr>
          <w:b w:val="1"/>
          <w:bCs w:val="1"/>
          <w:sz w:val="20"/>
          <w:szCs w:val="20"/>
          <w:rtl w:val="0"/>
        </w:rPr>
        <w:t xml:space="preserve">21</w:t>
        <w:br w:type="textWrapping"/>
        <w:br w:type="textWrapping"/>
      </w:r>
      <w:r w:rsidDel="00000000" w:rsidR="00000000" w:rsidRPr="00000000">
        <w:rPr>
          <w:b w:val="1"/>
          <w:bCs w:val="1"/>
          <w:sz w:val="20"/>
          <w:szCs w:val="20"/>
          <w:u w:val="single"/>
          <w:rtl w:val="0"/>
        </w:rPr>
        <w:t xml:space="preserve">QUANTIATIVE PROJECTS</w:t>
        <w:br w:type="textWrapping"/>
      </w:r>
      <w:r w:rsidDel="00000000" w:rsidR="00000000" w:rsidRPr="00000000">
        <w:rPr>
          <w:b w:val="1"/>
          <w:bCs w:val="1"/>
          <w:sz w:val="20"/>
          <w:szCs w:val="20"/>
          <w:rtl w:val="0"/>
        </w:rPr>
        <w:t xml:space="preserve">Review Aggregate Critical Film Success Predictor -</w:t>
      </w:r>
      <w:r w:rsidDel="00000000" w:rsidR="00000000" w:rsidRPr="00000000">
        <w:rPr>
          <w:sz w:val="20"/>
          <w:szCs w:val="20"/>
          <w:rtl w:val="0"/>
        </w:rPr>
        <w:t xml:space="preserve"> [</w:t>
      </w:r>
      <w:hyperlink r:id="rId12">
        <w:r w:rsidDel="00000000" w:rsidR="00000000" w:rsidRPr="00000000">
          <w:rPr>
            <w:color w:val="1155cc"/>
            <w:sz w:val="20"/>
            <w:szCs w:val="20"/>
            <w:u w:val="single"/>
            <w:rtl w:val="0"/>
          </w:rPr>
          <w:t xml:space="preserve">LINK</w:t>
        </w:r>
      </w:hyperlink>
      <w:r w:rsidDel="00000000" w:rsidR="00000000" w:rsidRPr="00000000">
        <w:rPr>
          <w:sz w:val="20"/>
          <w:szCs w:val="20"/>
          <w:rtl w:val="0"/>
        </w:rPr>
        <w:t xml:space="preserve">] -</w:t>
      </w:r>
      <w:r w:rsidDel="00000000" w:rsidR="00000000" w:rsidRPr="00000000">
        <w:rPr>
          <w:b w:val="1"/>
          <w:bCs w:val="1"/>
          <w:sz w:val="20"/>
          <w:szCs w:val="20"/>
          <w:rtl w:val="0"/>
        </w:rPr>
        <w:t xml:space="preserve"> </w:t>
      </w:r>
      <w:r w:rsidDel="00000000" w:rsidR="00000000" w:rsidRPr="00000000">
        <w:rPr>
          <w:i w:val="1"/>
          <w:iCs w:val="1"/>
          <w:sz w:val="20"/>
          <w:szCs w:val="20"/>
          <w:rtl w:val="0"/>
        </w:rPr>
        <w:t xml:space="preserve">The Erdős Institute</w:t>
      </w:r>
      <w:r w:rsidDel="00000000" w:rsidR="00000000" w:rsidRPr="00000000">
        <w:rPr>
          <w:b w:val="1"/>
          <w:bCs w:val="1"/>
          <w:i w:val="1"/>
          <w:iCs w:val="1"/>
          <w:sz w:val="20"/>
          <w:szCs w:val="20"/>
          <w:rtl w:val="0"/>
        </w:rPr>
        <w:t xml:space="preserve">                                            </w:t>
      </w:r>
      <w:r w:rsidDel="00000000" w:rsidR="00000000" w:rsidRPr="00000000">
        <w:rPr>
          <w:b w:val="1"/>
          <w:bCs w:val="1"/>
          <w:sz w:val="20"/>
          <w:szCs w:val="20"/>
          <w:rtl w:val="0"/>
        </w:rPr>
        <w:t xml:space="preserve"> </w:t>
      </w:r>
    </w:p>
    <w:p w:rsidR="00000000" w:rsidDel="00000000" w:rsidP="00000000" w:rsidRDefault="00000000" w:rsidRPr="00000000" w14:paraId="0000000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17.603759765625" w:line="240" w:lineRule="auto"/>
        <w:ind w:left="14.488334655761719" w:right="45" w:firstLine="0"/>
        <w:jc w:val="left"/>
        <w:rPr>
          <w:sz w:val="20"/>
          <w:szCs w:val="20"/>
        </w:rPr>
      </w:pPr>
      <w:r w:rsidDel="00000000" w:rsidR="00000000" w:rsidRPr="00000000">
        <w:rPr>
          <w:sz w:val="20"/>
          <w:szCs w:val="20"/>
          <w:rtl w:val="0"/>
        </w:rPr>
        <w:t xml:space="preserve">● Using the Letterboxd review dataset, implemented accuracy analysis metrics inspired by pollster ratings and outlier detection to identify reviewers with predictive power for critical success of films. Formed aggregates of reviewers via community detection algorithms and machine learning models alongside time-series analysis to understand reviewer sentiment trends. Generated predictive signals for award outcomes, analogous to alpha generation with planned applications including finding misspricing on financial betting markets.                                                                                                                                                          </w:t>
        <w:br w:type="textWrapping"/>
      </w:r>
      <w:r w:rsidDel="00000000" w:rsidR="00000000" w:rsidRPr="00000000">
        <w:rPr>
          <w:rtl w:val="0"/>
        </w:rPr>
      </w:r>
    </w:p>
    <w:p w:rsidR="00000000" w:rsidDel="00000000" w:rsidP="00000000" w:rsidRDefault="00000000" w:rsidRPr="00000000" w14:paraId="00000008">
      <w:pPr>
        <w:widowControl w:val="0"/>
        <w:spacing w:line="237.80047416687012" w:lineRule="auto"/>
        <w:ind w:left="8.036384582519531" w:right="45" w:hanging="7.8029632568359375"/>
        <w:rPr>
          <w:i w:val="1"/>
          <w:iCs w:val="1"/>
          <w:sz w:val="20"/>
          <w:szCs w:val="20"/>
        </w:rPr>
      </w:pPr>
      <w:r w:rsidDel="00000000" w:rsidR="00000000" w:rsidRPr="00000000">
        <w:rPr>
          <w:b w:val="1"/>
          <w:bCs w:val="1"/>
          <w:sz w:val="20"/>
          <w:szCs w:val="20"/>
          <w:rtl w:val="0"/>
        </w:rPr>
        <w:t xml:space="preserve">Levenshtein-distance Stock Typo Analysis -</w:t>
      </w:r>
      <w:r w:rsidDel="00000000" w:rsidR="00000000" w:rsidRPr="00000000">
        <w:rPr>
          <w:sz w:val="20"/>
          <w:szCs w:val="20"/>
          <w:rtl w:val="0"/>
        </w:rPr>
        <w:t xml:space="preserve"> [</w:t>
      </w:r>
      <w:hyperlink r:id="rId13">
        <w:r w:rsidDel="00000000" w:rsidR="00000000" w:rsidRPr="00000000">
          <w:rPr>
            <w:color w:val="1155cc"/>
            <w:sz w:val="20"/>
            <w:szCs w:val="20"/>
            <w:u w:val="single"/>
            <w:rtl w:val="0"/>
          </w:rPr>
          <w:t xml:space="preserve">LINK</w:t>
        </w:r>
      </w:hyperlink>
      <w:r w:rsidDel="00000000" w:rsidR="00000000" w:rsidRPr="00000000">
        <w:rPr>
          <w:sz w:val="20"/>
          <w:szCs w:val="20"/>
          <w:rtl w:val="0"/>
        </w:rPr>
        <w:t xml:space="preserve">]</w:t>
      </w:r>
      <w:r w:rsidDel="00000000" w:rsidR="00000000" w:rsidRPr="00000000">
        <w:rPr>
          <w:i w:val="1"/>
          <w:iCs w:val="1"/>
          <w:sz w:val="20"/>
          <w:szCs w:val="20"/>
          <w:rtl w:val="0"/>
        </w:rPr>
        <w:tab/>
        <w:tab/>
        <w:t xml:space="preserve">                  </w:t>
      </w:r>
    </w:p>
    <w:p w:rsidR="00000000" w:rsidDel="00000000" w:rsidP="00000000" w:rsidRDefault="00000000" w:rsidRPr="00000000" w14:paraId="00000009">
      <w:pPr>
        <w:widowControl w:val="0"/>
        <w:spacing w:line="237.80047416687012" w:lineRule="auto"/>
        <w:ind w:left="8.036384582519531" w:right="45" w:hanging="7.8029632568359375"/>
        <w:rPr>
          <w:sz w:val="20"/>
          <w:szCs w:val="20"/>
        </w:rPr>
      </w:pPr>
      <w:r w:rsidDel="00000000" w:rsidR="00000000" w:rsidRPr="00000000">
        <w:rPr>
          <w:sz w:val="20"/>
          <w:szCs w:val="20"/>
          <w:rtl w:val="0"/>
        </w:rPr>
        <w:t xml:space="preserve">● Designed a data analysis pipeline to study prevalence of buying pressure due to typos implemented by retail traders. Automated pulling latest trade data and analysis of likely pairs. Used smart filtering of names and keyboard distance to identify alpha based on genuine typos as opposed to spurious correlation. Additionally implemented an analysis to detect typo trading on high volume and high likelihood days like IPOs. </w:t>
        <w:br w:type="textWrapping"/>
      </w:r>
    </w:p>
    <w:p w:rsidR="00000000" w:rsidDel="00000000" w:rsidP="00000000" w:rsidRDefault="00000000" w:rsidRPr="00000000" w14:paraId="0000000A">
      <w:pPr>
        <w:widowControl w:val="0"/>
        <w:spacing w:line="237.80047416687012" w:lineRule="auto"/>
        <w:ind w:left="8.036384582519531" w:right="45" w:hanging="7.8029632568359375"/>
        <w:rPr>
          <w:b w:val="1"/>
          <w:bCs w:val="1"/>
          <w:sz w:val="20"/>
          <w:szCs w:val="20"/>
        </w:rPr>
      </w:pPr>
      <w:r w:rsidDel="00000000" w:rsidR="00000000" w:rsidRPr="00000000">
        <w:rPr>
          <w:b w:val="1"/>
          <w:bCs w:val="1"/>
          <w:sz w:val="20"/>
          <w:szCs w:val="20"/>
          <w:rtl w:val="0"/>
        </w:rPr>
        <w:t xml:space="preserve">Computational Search for 3-existential graphs -</w:t>
      </w:r>
      <w:r w:rsidDel="00000000" w:rsidR="00000000" w:rsidRPr="00000000">
        <w:rPr>
          <w:sz w:val="20"/>
          <w:szCs w:val="20"/>
          <w:rtl w:val="0"/>
        </w:rPr>
        <w:t xml:space="preserve"> [</w:t>
      </w:r>
      <w:hyperlink r:id="rId14">
        <w:r w:rsidDel="00000000" w:rsidR="00000000" w:rsidRPr="00000000">
          <w:rPr>
            <w:color w:val="1155cc"/>
            <w:sz w:val="20"/>
            <w:szCs w:val="20"/>
            <w:u w:val="single"/>
            <w:rtl w:val="0"/>
          </w:rPr>
          <w:t xml:space="preserve">LINK</w:t>
        </w:r>
      </w:hyperlink>
      <w:r w:rsidDel="00000000" w:rsidR="00000000" w:rsidRPr="00000000">
        <w:rPr>
          <w:sz w:val="20"/>
          <w:szCs w:val="20"/>
          <w:rtl w:val="0"/>
        </w:rPr>
        <w:t xml:space="preserve">]</w:t>
      </w:r>
      <w:r w:rsidDel="00000000" w:rsidR="00000000" w:rsidRPr="00000000">
        <w:rPr>
          <w:i w:val="1"/>
          <w:iCs w:val="1"/>
          <w:sz w:val="20"/>
          <w:szCs w:val="20"/>
          <w:rtl w:val="0"/>
        </w:rPr>
        <w:tab/>
        <w:t xml:space="preserve">                  </w:t>
      </w:r>
      <w:r w:rsidDel="00000000" w:rsidR="00000000" w:rsidRPr="00000000">
        <w:rPr>
          <w:b w:val="1"/>
          <w:bCs w:val="1"/>
          <w:sz w:val="20"/>
          <w:szCs w:val="20"/>
          <w:rtl w:val="0"/>
        </w:rPr>
        <w:t xml:space="preserve">  </w:t>
      </w:r>
    </w:p>
    <w:p w:rsidR="00000000" w:rsidDel="00000000" w:rsidP="00000000" w:rsidRDefault="00000000" w:rsidRPr="00000000" w14:paraId="0000000B">
      <w:pPr>
        <w:keepLines w:val="1"/>
        <w:widowControl w:val="0"/>
        <w:spacing w:before="17.603759765625" w:line="240" w:lineRule="auto"/>
        <w:ind w:left="14.488334655761719" w:right="45" w:firstLine="0"/>
        <w:rPr>
          <w:b w:val="1"/>
          <w:bCs w:val="1"/>
          <w:sz w:val="20"/>
          <w:szCs w:val="20"/>
          <w:u w:val="single"/>
        </w:rPr>
      </w:pPr>
      <w:r w:rsidDel="00000000" w:rsidR="00000000" w:rsidRPr="00000000">
        <w:rPr>
          <w:sz w:val="20"/>
          <w:szCs w:val="20"/>
          <w:rtl w:val="0"/>
        </w:rPr>
        <w:t xml:space="preserve">● Implemented a graph generation and exhaustive search algorithm in C to catalog low vertex examples for graphs with certain combinatorial properties. Implemented the algorithm in Google Cloud Platform and made a searchable database in BigQuery. </w:t>
        <w:br w:type="textWrapping"/>
        <w:br w:type="textWrapping"/>
      </w:r>
      <w:r w:rsidDel="00000000" w:rsidR="00000000" w:rsidRPr="00000000">
        <w:rPr>
          <w:b w:val="1"/>
          <w:bCs w:val="1"/>
          <w:sz w:val="20"/>
          <w:szCs w:val="20"/>
          <w:u w:val="single"/>
          <w:rtl w:val="0"/>
        </w:rPr>
        <w:t xml:space="preserve">Academic projects</w:t>
      </w:r>
    </w:p>
    <w:p w:rsidR="00000000" w:rsidDel="00000000" w:rsidP="00000000" w:rsidRDefault="00000000" w:rsidRPr="00000000" w14:paraId="0000000C">
      <w:pPr>
        <w:keepLines w:val="1"/>
        <w:widowControl w:val="0"/>
        <w:spacing w:before="17.603759765625" w:line="240" w:lineRule="auto"/>
        <w:ind w:left="14.488334655761719" w:right="45" w:firstLine="0"/>
        <w:rPr>
          <w:b w:val="1"/>
          <w:bCs w:val="1"/>
          <w:sz w:val="20"/>
          <w:szCs w:val="20"/>
        </w:rPr>
      </w:pPr>
      <w:r w:rsidDel="00000000" w:rsidR="00000000" w:rsidRPr="00000000">
        <w:rPr>
          <w:b w:val="1"/>
          <w:bCs w:val="1"/>
          <w:sz w:val="20"/>
          <w:szCs w:val="20"/>
          <w:rtl w:val="0"/>
        </w:rPr>
        <w:t xml:space="preserve">Pseudofiniteness of the Farey Graph - </w:t>
      </w:r>
      <w:r w:rsidDel="00000000" w:rsidR="00000000" w:rsidRPr="00000000">
        <w:rPr>
          <w:i w:val="1"/>
          <w:iCs w:val="1"/>
          <w:sz w:val="20"/>
          <w:szCs w:val="20"/>
          <w:rtl w:val="0"/>
        </w:rPr>
        <w:t xml:space="preserve">University of Maryland           </w:t>
        <w:tab/>
        <w:tab/>
        <w:tab/>
        <w:tab/>
        <w:t xml:space="preserve">            </w:t>
      </w:r>
      <w:r w:rsidDel="00000000" w:rsidR="00000000" w:rsidRPr="00000000">
        <w:rPr>
          <w:b w:val="1"/>
          <w:bCs w:val="1"/>
          <w:i w:val="1"/>
          <w:iCs w:val="1"/>
          <w:sz w:val="20"/>
          <w:szCs w:val="20"/>
          <w:rtl w:val="0"/>
        </w:rPr>
        <w:t xml:space="preserve">     </w:t>
      </w:r>
      <w:r w:rsidDel="00000000" w:rsidR="00000000" w:rsidRPr="00000000">
        <w:rPr>
          <w:b w:val="1"/>
          <w:bCs w:val="1"/>
          <w:sz w:val="20"/>
          <w:szCs w:val="20"/>
          <w:rtl w:val="0"/>
        </w:rPr>
        <w:t xml:space="preserve"> </w:t>
      </w:r>
    </w:p>
    <w:p w:rsidR="00000000" w:rsidDel="00000000" w:rsidP="00000000" w:rsidRDefault="00000000" w:rsidRPr="00000000" w14:paraId="0000000D">
      <w:pPr>
        <w:widowControl w:val="0"/>
        <w:spacing w:line="237.80047416687012" w:lineRule="auto"/>
        <w:ind w:left="8.036384582519531" w:right="45" w:hanging="7.8029632568359375"/>
        <w:rPr>
          <w:sz w:val="20"/>
          <w:szCs w:val="20"/>
        </w:rPr>
      </w:pPr>
      <w:r w:rsidDel="00000000" w:rsidR="00000000" w:rsidRPr="00000000">
        <w:rPr>
          <w:sz w:val="20"/>
          <w:szCs w:val="20"/>
          <w:rtl w:val="0"/>
        </w:rPr>
        <w:t xml:space="preserve">● Large graph Monte Carlo simulations were used to gather empirical heuristics to inform formal proofs on the first order properties of the Farey graph. Used results at the interplay of finite and infinite graph theory to answer interdisciplinary questions in the geometric group theory of surfaces. Results to be published Spring 2026 and used in an ongoing thesis research project. </w:t>
        <w:br w:type="textWrapping"/>
      </w:r>
    </w:p>
    <w:p w:rsidR="00000000" w:rsidDel="00000000" w:rsidP="00000000" w:rsidRDefault="00000000" w:rsidRPr="00000000" w14:paraId="0000000E">
      <w:pPr>
        <w:keepLines w:val="1"/>
        <w:widowControl w:val="0"/>
        <w:spacing w:before="17.603759765625" w:line="240" w:lineRule="auto"/>
        <w:ind w:left="14.488334655761719" w:right="45" w:firstLine="0"/>
        <w:rPr>
          <w:sz w:val="20"/>
          <w:szCs w:val="20"/>
        </w:rPr>
      </w:pPr>
      <w:r w:rsidDel="00000000" w:rsidR="00000000" w:rsidRPr="00000000">
        <w:rPr>
          <w:b w:val="1"/>
          <w:bCs w:val="1"/>
          <w:sz w:val="20"/>
          <w:szCs w:val="20"/>
          <w:rtl w:val="0"/>
        </w:rPr>
        <w:t xml:space="preserve">Universal Transversal sequence for Finite Automata - </w:t>
      </w:r>
      <w:r w:rsidDel="00000000" w:rsidR="00000000" w:rsidRPr="00000000">
        <w:rPr>
          <w:i w:val="1"/>
          <w:iCs w:val="1"/>
          <w:sz w:val="20"/>
          <w:szCs w:val="20"/>
          <w:rtl w:val="0"/>
        </w:rPr>
        <w:t xml:space="preserve">University of Maryland           </w:t>
        <w:tab/>
        <w:tab/>
        <w:tab/>
        <w:t xml:space="preserve">  </w:t>
      </w:r>
      <w:r w:rsidDel="00000000" w:rsidR="00000000" w:rsidRPr="00000000">
        <w:rPr>
          <w:b w:val="1"/>
          <w:bCs w:val="1"/>
          <w:sz w:val="20"/>
          <w:szCs w:val="20"/>
          <w:rtl w:val="0"/>
        </w:rPr>
        <w:br w:type="textWrapping"/>
      </w:r>
      <w:r w:rsidDel="00000000" w:rsidR="00000000" w:rsidRPr="00000000">
        <w:rPr>
          <w:sz w:val="20"/>
          <w:szCs w:val="20"/>
          <w:rtl w:val="0"/>
        </w:rPr>
        <w:t xml:space="preserve">● Solved an open problem in the theory of finite automata concerning solvability of infinite mazes by blind robots. </w:t>
      </w:r>
    </w:p>
    <w:p w:rsidR="00000000" w:rsidDel="00000000" w:rsidP="00000000" w:rsidRDefault="00000000" w:rsidRPr="00000000" w14:paraId="0000000F">
      <w:pPr>
        <w:widowControl w:val="0"/>
        <w:spacing w:line="237.80047416687012" w:lineRule="auto"/>
        <w:ind w:left="8.036384582519531" w:right="45" w:hanging="7.8029632568359375"/>
        <w:rPr>
          <w:b w:val="1"/>
          <w:bCs w:val="1"/>
          <w:sz w:val="20"/>
          <w:szCs w:val="20"/>
        </w:rPr>
      </w:pPr>
      <w:r w:rsidDel="00000000" w:rsidR="00000000" w:rsidRPr="00000000">
        <w:rPr>
          <w:sz w:val="20"/>
          <w:szCs w:val="20"/>
          <w:rtl w:val="0"/>
        </w:rPr>
        <w:t xml:space="preserve">● Gave a complete classification of when solvability is possible. Techniques used included computational complexity theory and random walks on graphs. Publication expected Spring 2026</w:t>
        <w:br w:type="textWrapping"/>
        <w:br w:type="textWrapping"/>
      </w:r>
      <w:r w:rsidDel="00000000" w:rsidR="00000000" w:rsidRPr="00000000">
        <w:rPr>
          <w:b w:val="1"/>
          <w:bCs w:val="1"/>
          <w:sz w:val="20"/>
          <w:szCs w:val="20"/>
          <w:rtl w:val="0"/>
        </w:rPr>
        <w:t xml:space="preserve">Logic Research Group Wiki -</w:t>
      </w:r>
      <w:r w:rsidDel="00000000" w:rsidR="00000000" w:rsidRPr="00000000">
        <w:rPr>
          <w:sz w:val="20"/>
          <w:szCs w:val="20"/>
          <w:rtl w:val="0"/>
        </w:rPr>
        <w:t xml:space="preserve"> [</w:t>
      </w:r>
      <w:hyperlink r:id="rId15">
        <w:r w:rsidDel="00000000" w:rsidR="00000000" w:rsidRPr="00000000">
          <w:rPr>
            <w:color w:val="1155cc"/>
            <w:sz w:val="20"/>
            <w:szCs w:val="20"/>
            <w:u w:val="single"/>
            <w:rtl w:val="0"/>
          </w:rPr>
          <w:t xml:space="preserve">LINK</w:t>
        </w:r>
      </w:hyperlink>
      <w:r w:rsidDel="00000000" w:rsidR="00000000" w:rsidRPr="00000000">
        <w:rPr>
          <w:sz w:val="20"/>
          <w:szCs w:val="20"/>
          <w:rtl w:val="0"/>
        </w:rPr>
        <w:t xml:space="preserve">]</w:t>
      </w:r>
      <w:r w:rsidDel="00000000" w:rsidR="00000000" w:rsidRPr="00000000">
        <w:rPr>
          <w:b w:val="1"/>
          <w:bCs w:val="1"/>
          <w:sz w:val="20"/>
          <w:szCs w:val="20"/>
          <w:rtl w:val="0"/>
        </w:rPr>
        <w:t xml:space="preserve"> - </w:t>
      </w:r>
      <w:r w:rsidDel="00000000" w:rsidR="00000000" w:rsidRPr="00000000">
        <w:rPr>
          <w:i w:val="1"/>
          <w:iCs w:val="1"/>
          <w:sz w:val="20"/>
          <w:szCs w:val="20"/>
          <w:rtl w:val="0"/>
        </w:rPr>
        <w:t xml:space="preserve">University of Maryland</w:t>
      </w:r>
      <w:r w:rsidDel="00000000" w:rsidR="00000000" w:rsidRPr="00000000">
        <w:rPr>
          <w:sz w:val="20"/>
          <w:szCs w:val="20"/>
          <w:rtl w:val="0"/>
        </w:rPr>
        <w:t xml:space="preserve"> </w:t>
      </w:r>
      <w:r w:rsidDel="00000000" w:rsidR="00000000" w:rsidRPr="00000000">
        <w:rPr>
          <w:i w:val="1"/>
          <w:iCs w:val="1"/>
          <w:sz w:val="20"/>
          <w:szCs w:val="20"/>
          <w:rtl w:val="0"/>
        </w:rPr>
        <w:tab/>
        <w:tab/>
        <w:tab/>
        <w:tab/>
        <w:t xml:space="preserve">                   </w:t>
      </w:r>
      <w:r w:rsidDel="00000000" w:rsidR="00000000" w:rsidRPr="00000000">
        <w:rPr>
          <w:b w:val="1"/>
          <w:bCs w:val="1"/>
          <w:i w:val="1"/>
          <w:iCs w:val="1"/>
          <w:sz w:val="20"/>
          <w:szCs w:val="20"/>
          <w:rtl w:val="0"/>
        </w:rPr>
        <w:t xml:space="preserve"> </w:t>
      </w:r>
      <w:r w:rsidDel="00000000" w:rsidR="00000000" w:rsidRPr="00000000">
        <w:rPr>
          <w:b w:val="1"/>
          <w:bCs w:val="1"/>
          <w:sz w:val="20"/>
          <w:szCs w:val="20"/>
          <w:rtl w:val="0"/>
        </w:rPr>
        <w:t xml:space="preserve"> </w:t>
      </w:r>
    </w:p>
    <w:p w:rsidR="00000000" w:rsidDel="00000000" w:rsidP="00000000" w:rsidRDefault="00000000" w:rsidRPr="00000000" w14:paraId="00000010">
      <w:pPr>
        <w:keepLines w:val="1"/>
        <w:widowControl w:val="0"/>
        <w:spacing w:before="17.603759765625" w:line="240" w:lineRule="auto"/>
        <w:ind w:left="14.488334655761719" w:right="45" w:firstLine="0"/>
        <w:rPr>
          <w:sz w:val="20"/>
          <w:szCs w:val="20"/>
        </w:rPr>
      </w:pPr>
      <w:r w:rsidDel="00000000" w:rsidR="00000000" w:rsidRPr="00000000">
        <w:rPr>
          <w:sz w:val="20"/>
          <w:szCs w:val="20"/>
          <w:rtl w:val="0"/>
        </w:rPr>
        <w:t xml:space="preserve">● Organized and led a team of graduate students in logic to build a database of hard to find proofs and definitions in model theory.</w:t>
      </w:r>
    </w:p>
    <w:p w:rsidR="00000000" w:rsidDel="00000000" w:rsidP="00000000" w:rsidRDefault="00000000" w:rsidRPr="00000000" w14:paraId="00000011">
      <w:pPr>
        <w:widowControl w:val="0"/>
        <w:spacing w:line="237.80047416687012" w:lineRule="auto"/>
        <w:ind w:left="8.036384582519531" w:right="45" w:hanging="7.8029632568359375"/>
        <w:rPr>
          <w:sz w:val="20"/>
          <w:szCs w:val="20"/>
        </w:rPr>
      </w:pPr>
      <w:r w:rsidDel="00000000" w:rsidR="00000000" w:rsidRPr="00000000">
        <w:rPr>
          <w:rtl w:val="0"/>
        </w:rPr>
      </w:r>
    </w:p>
    <w:p w:rsidR="00000000" w:rsidDel="00000000" w:rsidP="00000000" w:rsidRDefault="00000000" w:rsidRPr="00000000" w14:paraId="00000012">
      <w:pPr>
        <w:widowControl w:val="0"/>
        <w:spacing w:line="237.80047416687012" w:lineRule="auto"/>
        <w:ind w:left="8.036384582519531" w:right="45" w:hanging="7.8029632568359375"/>
        <w:rPr>
          <w:b w:val="1"/>
          <w:bCs w:val="1"/>
          <w:sz w:val="20"/>
          <w:szCs w:val="20"/>
        </w:rPr>
      </w:pPr>
      <w:r w:rsidDel="00000000" w:rsidR="00000000" w:rsidRPr="00000000">
        <w:rPr>
          <w:b w:val="1"/>
          <w:bCs w:val="1"/>
          <w:sz w:val="20"/>
          <w:szCs w:val="20"/>
          <w:rtl w:val="0"/>
        </w:rPr>
        <w:t xml:space="preserve">AI benchmarking with Lean4 dataset - </w:t>
      </w:r>
      <w:r w:rsidDel="00000000" w:rsidR="00000000" w:rsidRPr="00000000">
        <w:rPr>
          <w:i w:val="1"/>
          <w:iCs w:val="1"/>
          <w:sz w:val="20"/>
          <w:szCs w:val="20"/>
          <w:rtl w:val="0"/>
        </w:rPr>
        <w:t xml:space="preserve">University of Maryland</w:t>
      </w:r>
      <w:r w:rsidDel="00000000" w:rsidR="00000000" w:rsidRPr="00000000">
        <w:rPr>
          <w:sz w:val="20"/>
          <w:szCs w:val="20"/>
          <w:rtl w:val="0"/>
        </w:rPr>
        <w:t xml:space="preserve"> </w:t>
      </w:r>
      <w:r w:rsidDel="00000000" w:rsidR="00000000" w:rsidRPr="00000000">
        <w:rPr>
          <w:i w:val="1"/>
          <w:iCs w:val="1"/>
          <w:sz w:val="20"/>
          <w:szCs w:val="20"/>
          <w:rtl w:val="0"/>
        </w:rPr>
        <w:tab/>
        <w:tab/>
        <w:tab/>
        <w:t xml:space="preserve">                   </w:t>
      </w:r>
      <w:r w:rsidDel="00000000" w:rsidR="00000000" w:rsidRPr="00000000">
        <w:rPr>
          <w:b w:val="1"/>
          <w:bCs w:val="1"/>
          <w:i w:val="1"/>
          <w:iCs w:val="1"/>
          <w:sz w:val="20"/>
          <w:szCs w:val="20"/>
          <w:rtl w:val="0"/>
        </w:rPr>
        <w:t xml:space="preserve"> </w:t>
      </w:r>
      <w:r w:rsidDel="00000000" w:rsidR="00000000" w:rsidRPr="00000000">
        <w:rPr>
          <w:b w:val="1"/>
          <w:bCs w:val="1"/>
          <w:sz w:val="20"/>
          <w:szCs w:val="20"/>
          <w:rtl w:val="0"/>
        </w:rPr>
        <w:t xml:space="preserve"> </w:t>
      </w:r>
    </w:p>
    <w:p w:rsidR="00000000" w:rsidDel="00000000" w:rsidP="00000000" w:rsidRDefault="00000000" w:rsidRPr="00000000" w14:paraId="00000013">
      <w:pPr>
        <w:keepLines w:val="1"/>
        <w:widowControl w:val="0"/>
        <w:spacing w:before="17.603759765625" w:line="240" w:lineRule="auto"/>
        <w:ind w:left="14.488334655761719" w:right="45" w:firstLine="0"/>
        <w:rPr>
          <w:i w:val="1"/>
          <w:iCs w:val="1"/>
          <w:sz w:val="20"/>
          <w:szCs w:val="20"/>
          <w:u w:val="single"/>
        </w:rPr>
      </w:pPr>
      <w:r w:rsidDel="00000000" w:rsidR="00000000" w:rsidRPr="00000000">
        <w:rPr>
          <w:sz w:val="20"/>
          <w:szCs w:val="20"/>
          <w:rtl w:val="0"/>
        </w:rPr>
        <w:t xml:space="preserve">● Worked with a team of graduate students to source original research problems in mathematics to benchmark cutting edge LLMs. Furthermore, formalized these problems in Lean4 to benchmark the ability of LLMs to write Lean4 code. Publication expected Summer 2026.. </w:t>
        <w:br w:type="textWrapping"/>
      </w:r>
      <w:r w:rsidDel="00000000" w:rsidR="00000000" w:rsidRPr="00000000">
        <w:rPr>
          <w:sz w:val="20"/>
          <w:szCs w:val="20"/>
          <w:rtl w:val="0"/>
        </w:rPr>
        <w:br w:type="textWrapping"/>
      </w:r>
      <w:r w:rsidDel="00000000" w:rsidR="00000000" w:rsidRPr="00000000">
        <w:rPr>
          <w:b w:val="1"/>
          <w:bCs w:val="1"/>
          <w:i w:val="0"/>
          <w:iCs w:val="0"/>
          <w:smallCaps w:val="0"/>
          <w:strike w:val="0"/>
          <w:color w:val="000000"/>
          <w:sz w:val="20"/>
          <w:szCs w:val="20"/>
          <w:u w:val="single"/>
          <w:shd w:fill="auto" w:val="clear"/>
          <w:vertAlign w:val="baseline"/>
          <w:rtl w:val="0"/>
        </w:rPr>
        <w:t xml:space="preserve">WORK EXPERIENCE</w:t>
      </w:r>
      <w:r w:rsidDel="00000000" w:rsidR="00000000" w:rsidRPr="00000000">
        <w:rPr>
          <w:i w:val="1"/>
          <w:iCs w:val="1"/>
          <w:color w:val="ff0000"/>
          <w:sz w:val="20"/>
          <w:szCs w:val="20"/>
          <w:u w:val="single"/>
          <w:rtl w:val="0"/>
        </w:rPr>
        <w:br w:type="textWrapping"/>
      </w:r>
      <w:r w:rsidDel="00000000" w:rsidR="00000000" w:rsidRPr="00000000">
        <w:rPr>
          <w:b w:val="1"/>
          <w:bCs w:val="1"/>
          <w:sz w:val="20"/>
          <w:szCs w:val="20"/>
          <w:rtl w:val="0"/>
        </w:rPr>
        <w:t xml:space="preserve">University of Maryland, </w:t>
      </w:r>
      <w:r w:rsidDel="00000000" w:rsidR="00000000" w:rsidRPr="00000000">
        <w:rPr>
          <w:i w:val="1"/>
          <w:iCs w:val="1"/>
          <w:sz w:val="20"/>
          <w:szCs w:val="20"/>
          <w:u w:val="single"/>
          <w:rtl w:val="0"/>
        </w:rPr>
        <w:t xml:space="preserve">Research Assistant &amp; Teaching Assistant </w:t>
      </w:r>
      <w:r w:rsidDel="00000000" w:rsidR="00000000" w:rsidRPr="00000000">
        <w:rPr>
          <w:b w:val="1"/>
          <w:bCs w:val="1"/>
          <w:sz w:val="20"/>
          <w:szCs w:val="20"/>
          <w:rtl w:val="0"/>
        </w:rPr>
        <w:t xml:space="preserve"> </w:t>
      </w:r>
      <w:r w:rsidDel="00000000" w:rsidR="00000000" w:rsidRPr="00000000">
        <w:rPr>
          <w:sz w:val="20"/>
          <w:szCs w:val="20"/>
          <w:rtl w:val="0"/>
        </w:rPr>
        <w:t xml:space="preserve">(College Park, MD) </w:t>
        <w:tab/>
        <w:tab/>
        <w:tab/>
        <w:t xml:space="preserve">               </w:t>
      </w:r>
      <w:r w:rsidDel="00000000" w:rsidR="00000000" w:rsidRPr="00000000">
        <w:rPr>
          <w:b w:val="1"/>
          <w:bCs w:val="1"/>
          <w:sz w:val="20"/>
          <w:szCs w:val="20"/>
          <w:rtl w:val="0"/>
        </w:rPr>
        <w:t xml:space="preserve">2021- Present </w:t>
      </w:r>
      <w:r w:rsidDel="00000000" w:rsidR="00000000" w:rsidRPr="00000000">
        <w:rPr>
          <w:rtl w:val="0"/>
        </w:rPr>
      </w:r>
    </w:p>
    <w:p w:rsidR="00000000" w:rsidDel="00000000" w:rsidP="00000000" w:rsidRDefault="00000000" w:rsidRPr="00000000" w14:paraId="00000014">
      <w:pPr>
        <w:widowControl w:val="0"/>
        <w:spacing w:before="4.766845703125" w:line="228.90870094299316" w:lineRule="auto"/>
        <w:ind w:left="0" w:right="45" w:firstLine="0"/>
        <w:rPr>
          <w:sz w:val="20"/>
          <w:szCs w:val="20"/>
        </w:rPr>
      </w:pPr>
      <w:r w:rsidDel="00000000" w:rsidR="00000000" w:rsidRPr="00000000">
        <w:rPr>
          <w:sz w:val="20"/>
          <w:szCs w:val="20"/>
          <w:rtl w:val="0"/>
        </w:rPr>
        <w:t xml:space="preserve"> ● Lectured in problem-solving sessions and led discussions for over 540 students across 9 semesters. Subjects taught include Calculus 1,2,3, Linear Algebra, Signal Processing, Mathematical Logic and Probability with experience teaching R and MATLAB.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7272911071777" w:lineRule="auto"/>
        <w:ind w:left="10.660171508789062" w:right="45" w:hanging="9.065589904785156"/>
        <w:jc w:val="left"/>
        <w:rPr>
          <w:i w:val="1"/>
          <w:iCs w:val="1"/>
          <w:smallCaps w:val="0"/>
          <w:strike w:val="0"/>
          <w:color w:val="000000"/>
          <w:sz w:val="20"/>
          <w:szCs w:val="20"/>
          <w:u w:val="single"/>
          <w:shd w:fill="auto" w:val="clear"/>
          <w:vertAlign w:val="baseline"/>
        </w:rPr>
      </w:pPr>
      <w:r w:rsidDel="00000000" w:rsidR="00000000" w:rsidRPr="00000000">
        <w:rPr>
          <w:sz w:val="20"/>
          <w:szCs w:val="20"/>
          <w:rtl w:val="0"/>
        </w:rPr>
        <w:t xml:space="preserve"> ● Nominated for the Aziz Osborne Gold Medal in Teaching Excellence, 96% of students recommended or strongly recommended in teaching evaluations. </w:t>
      </w:r>
      <w:r w:rsidDel="00000000" w:rsidR="00000000" w:rsidRPr="00000000">
        <w:rPr>
          <w:b w:val="1"/>
          <w:bCs w:val="1"/>
          <w:sz w:val="20"/>
          <w:szCs w:val="20"/>
          <w:rtl w:val="0"/>
        </w:rPr>
        <w:br w:type="textWrapping"/>
        <w:br w:type="textWrapping"/>
        <w:t xml:space="preserve">Brin Maryland Mathematics Summer Camp</w:t>
      </w:r>
      <w:r w:rsidDel="00000000" w:rsidR="00000000" w:rsidRPr="00000000">
        <w:rPr>
          <w:b w:val="1"/>
          <w:bCs w:val="1"/>
          <w:sz w:val="20"/>
          <w:szCs w:val="20"/>
          <w:rtl w:val="0"/>
        </w:rPr>
        <w:t xml:space="preserve">, </w:t>
      </w:r>
      <w:r w:rsidDel="00000000" w:rsidR="00000000" w:rsidRPr="00000000">
        <w:rPr>
          <w:i w:val="1"/>
          <w:iCs w:val="1"/>
          <w:sz w:val="20"/>
          <w:szCs w:val="20"/>
          <w:u w:val="single"/>
          <w:rtl w:val="0"/>
        </w:rPr>
        <w:t xml:space="preserve">Counselor</w:t>
      </w: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i w:val="0"/>
          <w:iCs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College Park, MD</w:t>
      </w:r>
      <w:r w:rsidDel="00000000" w:rsidR="00000000" w:rsidRPr="00000000">
        <w:rPr>
          <w:i w:val="0"/>
          <w:iCs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                                                             Summer </w:t>
      </w:r>
      <w:r w:rsidDel="00000000" w:rsidR="00000000" w:rsidRPr="00000000">
        <w:rPr>
          <w:b w:val="1"/>
          <w:bCs w:val="1"/>
          <w:i w:val="0"/>
          <w:iCs w:val="0"/>
          <w:smallCaps w:val="0"/>
          <w:strike w:val="0"/>
          <w:color w:val="000000"/>
          <w:sz w:val="20"/>
          <w:szCs w:val="20"/>
          <w:u w:val="none"/>
          <w:shd w:fill="auto" w:val="clear"/>
          <w:vertAlign w:val="baseline"/>
          <w:rtl w:val="0"/>
        </w:rPr>
        <w:t xml:space="preserve">202</w:t>
      </w:r>
      <w:r w:rsidDel="00000000" w:rsidR="00000000" w:rsidRPr="00000000">
        <w:rPr>
          <w:b w:val="1"/>
          <w:bCs w:val="1"/>
          <w:sz w:val="20"/>
          <w:szCs w:val="20"/>
          <w:rtl w:val="0"/>
        </w:rPr>
        <w:t xml:space="preserve">5</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074827194214" w:lineRule="auto"/>
        <w:ind w:left="92.82905578613281" w:right="45" w:firstLine="0.19908905029296875"/>
        <w:jc w:val="left"/>
        <w:rPr>
          <w:sz w:val="20"/>
          <w:szCs w:val="20"/>
        </w:rPr>
      </w:pPr>
      <w:r w:rsidDel="00000000" w:rsidR="00000000" w:rsidRPr="00000000">
        <w:rPr>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Taught an intensive program of mathematics topics to competitively admitted highschoolers including mathematical olympiad style problems at the USAMO level. </w:t>
      </w:r>
      <w:r w:rsidDel="00000000" w:rsidR="00000000" w:rsidRPr="00000000">
        <w:rPr>
          <w:rtl w:val="0"/>
        </w:rPr>
      </w:r>
    </w:p>
    <w:p w:rsidR="00000000" w:rsidDel="00000000" w:rsidP="00000000" w:rsidRDefault="00000000" w:rsidRPr="00000000" w14:paraId="00000017">
      <w:pPr>
        <w:keepLines w:val="1"/>
        <w:widowControl w:val="0"/>
        <w:spacing w:before="17.603759765625" w:line="240" w:lineRule="auto"/>
        <w:ind w:left="14.488334655761719" w:right="45" w:firstLine="0"/>
        <w:rPr>
          <w:b w:val="1"/>
          <w:bCs w:val="1"/>
          <w:sz w:val="20"/>
          <w:szCs w:val="20"/>
          <w:u w:val="single"/>
        </w:rPr>
      </w:pPr>
      <w:r w:rsidDel="00000000" w:rsidR="00000000" w:rsidRPr="00000000">
        <w:rPr>
          <w:rtl w:val="0"/>
        </w:rPr>
      </w:r>
    </w:p>
    <w:p w:rsidR="00000000" w:rsidDel="00000000" w:rsidP="00000000" w:rsidRDefault="00000000" w:rsidRPr="00000000" w14:paraId="00000018">
      <w:pPr>
        <w:widowControl w:val="0"/>
        <w:spacing w:line="237.80047416687012" w:lineRule="auto"/>
        <w:ind w:left="8.036384582519531" w:right="45" w:hanging="7.8029632568359375"/>
        <w:rPr>
          <w:b w:val="1"/>
          <w:bCs w:val="1"/>
          <w:sz w:val="20"/>
          <w:szCs w:val="20"/>
        </w:rPr>
      </w:pPr>
      <w:r w:rsidDel="00000000" w:rsidR="00000000" w:rsidRPr="00000000">
        <w:rPr>
          <w:b w:val="1"/>
          <w:bCs w:val="1"/>
          <w:sz w:val="20"/>
          <w:szCs w:val="20"/>
          <w:rtl w:val="0"/>
        </w:rPr>
        <w:t xml:space="preserve">Mercor / FrontierMath Benchmarking - </w:t>
      </w:r>
      <w:r w:rsidDel="00000000" w:rsidR="00000000" w:rsidRPr="00000000">
        <w:rPr>
          <w:i w:val="1"/>
          <w:iCs w:val="1"/>
          <w:sz w:val="20"/>
          <w:szCs w:val="20"/>
          <w:rtl w:val="0"/>
        </w:rPr>
        <w:t xml:space="preserve">University of Maryland</w:t>
        <w:tab/>
        <w:t xml:space="preserve">                </w:t>
      </w:r>
      <w:r w:rsidDel="00000000" w:rsidR="00000000" w:rsidRPr="00000000">
        <w:rPr>
          <w:b w:val="1"/>
          <w:bCs w:val="1"/>
          <w:i w:val="1"/>
          <w:iCs w:val="1"/>
          <w:sz w:val="20"/>
          <w:szCs w:val="20"/>
          <w:rtl w:val="0"/>
        </w:rPr>
        <w:t xml:space="preserve"> </w:t>
      </w:r>
      <w:r w:rsidDel="00000000" w:rsidR="00000000" w:rsidRPr="00000000">
        <w:rPr>
          <w:b w:val="1"/>
          <w:bCs w:val="1"/>
          <w:sz w:val="20"/>
          <w:szCs w:val="20"/>
          <w:rtl w:val="0"/>
        </w:rPr>
        <w:tab/>
        <w:tab/>
        <w:tab/>
        <w:t xml:space="preserve">          December 2025- Present </w:t>
      </w:r>
    </w:p>
    <w:p w:rsidR="00000000" w:rsidDel="00000000" w:rsidP="00000000" w:rsidRDefault="00000000" w:rsidRPr="00000000" w14:paraId="00000019">
      <w:pPr>
        <w:keepLines w:val="1"/>
        <w:widowControl w:val="0"/>
        <w:spacing w:before="17.603759765625" w:line="240" w:lineRule="auto"/>
        <w:ind w:left="14.488334655761719" w:right="45" w:firstLine="0"/>
        <w:rPr>
          <w:b w:val="1"/>
          <w:bCs w:val="1"/>
          <w:sz w:val="20"/>
          <w:szCs w:val="20"/>
          <w:u w:val="single"/>
        </w:rPr>
      </w:pPr>
      <w:r w:rsidDel="00000000" w:rsidR="00000000" w:rsidRPr="00000000">
        <w:rPr>
          <w:sz w:val="20"/>
          <w:szCs w:val="20"/>
          <w:rtl w:val="0"/>
        </w:rPr>
        <w:t xml:space="preserve">● Worked on a team to formulate </w:t>
      </w:r>
      <w:r w:rsidDel="00000000" w:rsidR="00000000" w:rsidRPr="00000000">
        <w:rPr>
          <w:rtl w:val="0"/>
        </w:rPr>
      </w:r>
    </w:p>
    <w:p w:rsidR="00000000" w:rsidDel="00000000" w:rsidP="00000000" w:rsidRDefault="00000000" w:rsidRPr="00000000" w14:paraId="0000001A">
      <w:pPr>
        <w:keepLines w:val="1"/>
        <w:widowControl w:val="0"/>
        <w:spacing w:before="17.603759765625" w:line="240" w:lineRule="auto"/>
        <w:ind w:left="14.488334655761719" w:right="45" w:firstLine="0"/>
        <w:rPr>
          <w:b w:val="1"/>
          <w:bCs w:val="1"/>
          <w:sz w:val="20"/>
          <w:szCs w:val="20"/>
          <w:u w:val="single"/>
        </w:rPr>
      </w:pPr>
      <w:r w:rsidDel="00000000" w:rsidR="00000000" w:rsidRPr="00000000">
        <w:rPr>
          <w:rtl w:val="0"/>
        </w:rPr>
      </w:r>
    </w:p>
    <w:p w:rsidR="00000000" w:rsidDel="00000000" w:rsidP="00000000" w:rsidRDefault="00000000" w:rsidRPr="00000000" w14:paraId="0000001B">
      <w:pPr>
        <w:keepLines w:val="1"/>
        <w:widowControl w:val="0"/>
        <w:spacing w:before="17.603759765625" w:line="240" w:lineRule="auto"/>
        <w:ind w:left="14.488334655761719" w:right="45" w:firstLine="0"/>
        <w:rPr>
          <w:sz w:val="20"/>
          <w:szCs w:val="20"/>
        </w:rPr>
      </w:pPr>
      <w:r w:rsidDel="00000000" w:rsidR="00000000" w:rsidRPr="00000000">
        <w:rPr>
          <w:b w:val="1"/>
          <w:bCs w:val="1"/>
          <w:sz w:val="20"/>
          <w:szCs w:val="20"/>
          <w:u w:val="single"/>
          <w:rtl w:val="0"/>
        </w:rPr>
        <w:t xml:space="preserve">SKILLS &amp; CERTIFICATIONS</w:t>
        <w:br w:type="textWrapping"/>
      </w:r>
      <w:r w:rsidDel="00000000" w:rsidR="00000000" w:rsidRPr="00000000">
        <w:rPr>
          <w:sz w:val="20"/>
          <w:szCs w:val="20"/>
          <w:rtl w:val="0"/>
        </w:rPr>
        <w:t xml:space="preserve">● </w:t>
      </w:r>
      <w:r w:rsidDel="00000000" w:rsidR="00000000" w:rsidRPr="00000000">
        <w:rPr>
          <w:sz w:val="20"/>
          <w:szCs w:val="20"/>
          <w:u w:val="single"/>
          <w:rtl w:val="0"/>
        </w:rPr>
        <w:t xml:space="preserve">Languages &amp; Platforms:</w:t>
      </w:r>
      <w:r w:rsidDel="00000000" w:rsidR="00000000" w:rsidRPr="00000000">
        <w:rPr>
          <w:sz w:val="20"/>
          <w:szCs w:val="20"/>
          <w:rtl w:val="0"/>
        </w:rPr>
        <w:t xml:space="preserve"> Python (4 years), Haskell (2 years), OCaml (1 year), HTML (1 year), R (3 years), MATLAB (4 years)     ● </w:t>
      </w:r>
      <w:r w:rsidDel="00000000" w:rsidR="00000000" w:rsidRPr="00000000">
        <w:rPr>
          <w:sz w:val="20"/>
          <w:szCs w:val="20"/>
          <w:u w:val="single"/>
          <w:rtl w:val="0"/>
        </w:rPr>
        <w:t xml:space="preserve">Quantitative: </w:t>
      </w:r>
      <w:r w:rsidDel="00000000" w:rsidR="00000000" w:rsidRPr="00000000">
        <w:rPr>
          <w:sz w:val="20"/>
          <w:szCs w:val="20"/>
          <w:rtl w:val="0"/>
        </w:rPr>
        <w:t xml:space="preserve"> Machine Learning, Pytorch, Tensor Flow, Data Structures and Algorithms, Probability and Statistics, Game Theory, Graph Theory, Combinatorics, Linear Algebra.</w:t>
      </w:r>
    </w:p>
    <w:p w:rsidR="00000000" w:rsidDel="00000000" w:rsidP="00000000" w:rsidRDefault="00000000" w:rsidRPr="00000000" w14:paraId="0000001C">
      <w:pPr>
        <w:keepLines w:val="1"/>
        <w:widowControl w:val="0"/>
        <w:spacing w:before="17.603759765625" w:line="240" w:lineRule="auto"/>
        <w:ind w:left="14.488334655761719" w:right="45" w:firstLine="0"/>
        <w:rPr>
          <w:sz w:val="20"/>
          <w:szCs w:val="20"/>
        </w:rPr>
      </w:pPr>
      <w:r w:rsidDel="00000000" w:rsidR="00000000" w:rsidRPr="00000000">
        <w:rPr>
          <w:sz w:val="20"/>
          <w:szCs w:val="20"/>
          <w:rtl w:val="0"/>
        </w:rPr>
        <w:t xml:space="preserve">● </w:t>
      </w:r>
      <w:r w:rsidDel="00000000" w:rsidR="00000000" w:rsidRPr="00000000">
        <w:rPr>
          <w:sz w:val="20"/>
          <w:szCs w:val="20"/>
          <w:u w:val="single"/>
          <w:rtl w:val="0"/>
        </w:rPr>
        <w:t xml:space="preserve">Certifications:</w:t>
      </w:r>
      <w:r w:rsidDel="00000000" w:rsidR="00000000" w:rsidRPr="00000000">
        <w:rPr>
          <w:sz w:val="20"/>
          <w:szCs w:val="20"/>
          <w:rtl w:val="0"/>
        </w:rPr>
        <w:t xml:space="preserve"> Python (</w:t>
      </w:r>
      <w:r w:rsidDel="00000000" w:rsidR="00000000" w:rsidRPr="00000000">
        <w:rPr>
          <w:i w:val="1"/>
          <w:iCs w:val="1"/>
          <w:sz w:val="20"/>
          <w:szCs w:val="20"/>
          <w:rtl w:val="0"/>
        </w:rPr>
        <w:t xml:space="preserve">The Erdős Institute</w:t>
      </w:r>
      <w:r w:rsidDel="00000000" w:rsidR="00000000" w:rsidRPr="00000000">
        <w:rPr>
          <w:sz w:val="20"/>
          <w:szCs w:val="20"/>
          <w:rtl w:val="0"/>
        </w:rPr>
        <w:t xml:space="preserve">), Data Science (</w:t>
      </w:r>
      <w:r w:rsidDel="00000000" w:rsidR="00000000" w:rsidRPr="00000000">
        <w:rPr>
          <w:i w:val="1"/>
          <w:iCs w:val="1"/>
          <w:sz w:val="20"/>
          <w:szCs w:val="20"/>
          <w:rtl w:val="0"/>
        </w:rPr>
        <w:t xml:space="preserve">The Erdős Institute</w:t>
      </w:r>
      <w:r w:rsidDel="00000000" w:rsidR="00000000" w:rsidRPr="00000000">
        <w:rPr>
          <w:sz w:val="20"/>
          <w:szCs w:val="20"/>
          <w:rtl w:val="0"/>
        </w:rPr>
        <w:t xml:space="preserve">) </w:t>
      </w:r>
    </w:p>
    <w:p w:rsidR="00000000" w:rsidDel="00000000" w:rsidP="00000000" w:rsidRDefault="00000000" w:rsidRPr="00000000" w14:paraId="0000001D">
      <w:pPr>
        <w:keepLines w:val="1"/>
        <w:widowControl w:val="0"/>
        <w:spacing w:before="17.603759765625" w:line="240" w:lineRule="auto"/>
        <w:ind w:left="14.488334655761719" w:right="45" w:firstLine="0"/>
        <w:rPr>
          <w:b w:val="1"/>
          <w:bCs w:val="1"/>
          <w:i w:val="1"/>
          <w:iCs w:val="1"/>
          <w:color w:val="ff0000"/>
          <w:sz w:val="20"/>
          <w:szCs w:val="20"/>
          <w:u w:val="single"/>
        </w:rPr>
      </w:pPr>
      <w:r w:rsidDel="00000000" w:rsidR="00000000" w:rsidRPr="00000000">
        <w:rPr>
          <w:sz w:val="20"/>
          <w:szCs w:val="20"/>
          <w:rtl w:val="0"/>
        </w:rPr>
        <w:br w:type="textWrapping"/>
      </w:r>
      <w:r w:rsidDel="00000000" w:rsidR="00000000" w:rsidRPr="00000000">
        <w:rPr>
          <w:b w:val="1"/>
          <w:bCs w:val="1"/>
          <w:sz w:val="20"/>
          <w:szCs w:val="20"/>
          <w:u w:val="single"/>
          <w:rtl w:val="0"/>
        </w:rPr>
        <w:t xml:space="preserve">LEADERSHIP EXPERIENCE</w:t>
      </w:r>
      <w:r w:rsidDel="00000000" w:rsidR="00000000" w:rsidRPr="00000000">
        <w:rPr>
          <w:rtl w:val="0"/>
        </w:rPr>
      </w:r>
    </w:p>
    <w:p w:rsidR="00000000" w:rsidDel="00000000" w:rsidP="00000000" w:rsidRDefault="00000000" w:rsidRPr="00000000" w14:paraId="0000001E">
      <w:pPr>
        <w:widowControl w:val="0"/>
        <w:spacing w:line="245.68513870239258" w:lineRule="auto"/>
        <w:ind w:left="10.660171508789062" w:right="45" w:firstLine="5.975990295410156"/>
        <w:rPr>
          <w:i w:val="1"/>
          <w:iCs w:val="1"/>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University of Maryland, Mathematics Directed Reading Program, </w:t>
      </w:r>
      <w:r w:rsidDel="00000000" w:rsidR="00000000" w:rsidRPr="00000000">
        <w:rPr>
          <w:i w:val="1"/>
          <w:iCs w:val="1"/>
          <w:sz w:val="20"/>
          <w:szCs w:val="20"/>
          <w:u w:val="single"/>
          <w:rtl w:val="0"/>
        </w:rPr>
        <w:t xml:space="preserve">President</w:t>
      </w:r>
      <w:r w:rsidDel="00000000" w:rsidR="00000000" w:rsidRPr="00000000">
        <w:rPr>
          <w:sz w:val="20"/>
          <w:szCs w:val="20"/>
          <w:rtl w:val="0"/>
        </w:rPr>
        <w:t xml:space="preserve"> (College Park, MD)</w:t>
        <w:tab/>
        <w:t xml:space="preserve">              </w:t>
      </w:r>
      <w:r w:rsidDel="00000000" w:rsidR="00000000" w:rsidRPr="00000000">
        <w:rPr>
          <w:b w:val="1"/>
          <w:bCs w:val="1"/>
          <w:sz w:val="20"/>
          <w:szCs w:val="20"/>
          <w:rtl w:val="0"/>
        </w:rPr>
        <w:t xml:space="preserve">2023 - Present</w:t>
      </w:r>
      <w:r w:rsidDel="00000000" w:rsidR="00000000" w:rsidRPr="00000000">
        <w:rPr>
          <w:i w:val="1"/>
          <w:iCs w:val="1"/>
          <w:sz w:val="20"/>
          <w:szCs w:val="20"/>
          <w:u w:val="single"/>
          <w:rtl w:val="0"/>
        </w:rPr>
        <w:br w:type="textWrapping"/>
      </w:r>
      <w:r w:rsidDel="00000000" w:rsidR="00000000" w:rsidRPr="00000000">
        <w:rPr>
          <w:sz w:val="20"/>
          <w:szCs w:val="20"/>
          <w:rtl w:val="0"/>
        </w:rPr>
        <w:t xml:space="preserve">● Administered undergraduate-graduate student pairings to read research texts in mathematics. I have supervised 4 projects.                     ● While president, streamlined the application and review process leading to 50% more pairings and less administrative load.</w:t>
        <w:br w:type="textWrapping"/>
      </w:r>
      <w:r w:rsidDel="00000000" w:rsidR="00000000" w:rsidRPr="00000000">
        <w:rPr>
          <w:b w:val="1"/>
          <w:bCs w:val="1"/>
          <w:sz w:val="20"/>
          <w:szCs w:val="20"/>
          <w:u w:val="single"/>
          <w:rtl w:val="0"/>
        </w:rPr>
        <w:br w:type="textWrapping"/>
      </w:r>
      <w:r w:rsidDel="00000000" w:rsidR="00000000" w:rsidRPr="00000000">
        <w:rPr>
          <w:b w:val="1"/>
          <w:bCs w:val="1"/>
          <w:i w:val="0"/>
          <w:iCs w:val="0"/>
          <w:smallCaps w:val="0"/>
          <w:strike w:val="0"/>
          <w:color w:val="000000"/>
          <w:sz w:val="20"/>
          <w:szCs w:val="20"/>
          <w:u w:val="single"/>
          <w:shd w:fill="auto" w:val="clear"/>
          <w:vertAlign w:val="baseline"/>
          <w:rtl w:val="0"/>
        </w:rPr>
        <w:t xml:space="preserve">AWARDS</w:t>
      </w:r>
      <w:r w:rsidDel="00000000" w:rsidR="00000000" w:rsidRPr="00000000">
        <w:rPr>
          <w:b w:val="1"/>
          <w:bCs w:val="1"/>
          <w:sz w:val="20"/>
          <w:szCs w:val="20"/>
          <w:u w:val="single"/>
          <w:rtl w:val="0"/>
        </w:rPr>
        <w:br w:type="textWrapping"/>
      </w:r>
      <w:r w:rsidDel="00000000" w:rsidR="00000000" w:rsidRPr="00000000">
        <w:rPr>
          <w:sz w:val="20"/>
          <w:szCs w:val="20"/>
          <w:rtl w:val="0"/>
        </w:rPr>
        <w:t xml:space="preserve">University of Maryland, Seymour Goldberg Gold Medal - Spotlight on Graduate Student Research</w:t>
        <w:tab/>
        <w:tab/>
        <w:t xml:space="preserve">                              </w:t>
      </w:r>
      <w:r w:rsidDel="00000000" w:rsidR="00000000" w:rsidRPr="00000000">
        <w:rPr>
          <w:b w:val="1"/>
          <w:bCs w:val="1"/>
          <w:sz w:val="20"/>
          <w:szCs w:val="20"/>
          <w:rtl w:val="0"/>
        </w:rPr>
        <w:t xml:space="preserve">2023</w:t>
      </w:r>
      <w:r w:rsidDel="00000000" w:rsidR="00000000" w:rsidRPr="00000000">
        <w:rPr>
          <w:i w:val="1"/>
          <w:iCs w:val="1"/>
          <w:smallCaps w:val="0"/>
          <w:strike w:val="0"/>
          <w:color w:val="ff0000"/>
          <w:sz w:val="18"/>
          <w:szCs w:val="18"/>
          <w:u w:val="single"/>
          <w:shd w:fill="auto" w:val="clear"/>
          <w:vertAlign w:val="baseline"/>
          <w:rtl w:val="0"/>
        </w:rPr>
        <w:br w:type="textWrapping"/>
      </w:r>
      <w:r w:rsidDel="00000000" w:rsidR="00000000" w:rsidRPr="00000000">
        <w:rPr>
          <w:sz w:val="20"/>
          <w:szCs w:val="20"/>
          <w:rtl w:val="0"/>
        </w:rPr>
        <w:t xml:space="preserve">University of Maryland, </w:t>
      </w:r>
      <w:r w:rsidDel="00000000" w:rsidR="00000000" w:rsidRPr="00000000">
        <w:rPr>
          <w:sz w:val="20"/>
          <w:szCs w:val="20"/>
          <w:rtl w:val="0"/>
        </w:rPr>
        <w:t xml:space="preserve">Dean’s Fellowship     </w:t>
      </w:r>
      <w:r w:rsidDel="00000000" w:rsidR="00000000" w:rsidRPr="00000000">
        <w:rPr>
          <w:i w:val="0"/>
          <w:iCs w:val="0"/>
          <w:smallCaps w:val="0"/>
          <w:strike w:val="0"/>
          <w:color w:val="000000"/>
          <w:sz w:val="20"/>
          <w:szCs w:val="20"/>
          <w:shd w:fill="auto" w:val="clear"/>
          <w:vertAlign w:val="baseline"/>
          <w:rtl w:val="0"/>
        </w:rPr>
        <w:tab/>
        <w:tab/>
        <w:tab/>
        <w:t xml:space="preserve">              </w:t>
      </w:r>
      <w:r w:rsidDel="00000000" w:rsidR="00000000" w:rsidRPr="00000000">
        <w:rPr>
          <w:sz w:val="20"/>
          <w:szCs w:val="20"/>
          <w:rtl w:val="0"/>
        </w:rPr>
        <w:tab/>
        <w:t xml:space="preserve">                                                            </w:t>
      </w:r>
      <w:r w:rsidDel="00000000" w:rsidR="00000000" w:rsidRPr="00000000">
        <w:rPr>
          <w:b w:val="1"/>
          <w:bCs w:val="1"/>
          <w:i w:val="0"/>
          <w:iCs w:val="0"/>
          <w:smallCaps w:val="0"/>
          <w:strike w:val="0"/>
          <w:color w:val="000000"/>
          <w:sz w:val="20"/>
          <w:szCs w:val="20"/>
          <w:shd w:fill="auto" w:val="clear"/>
          <w:vertAlign w:val="baseline"/>
          <w:rtl w:val="0"/>
        </w:rPr>
        <w:t xml:space="preserve">202</w:t>
      </w:r>
      <w:r w:rsidDel="00000000" w:rsidR="00000000" w:rsidRPr="00000000">
        <w:rPr>
          <w:b w:val="1"/>
          <w:bCs w:val="1"/>
          <w:sz w:val="20"/>
          <w:szCs w:val="20"/>
          <w:rtl w:val="0"/>
        </w:rPr>
        <w:t xml:space="preserve">1,2022</w:t>
      </w:r>
      <w:r w:rsidDel="00000000" w:rsidR="00000000" w:rsidRPr="00000000">
        <w:rPr>
          <w:b w:val="1"/>
          <w:bCs w:val="1"/>
          <w:i w:val="0"/>
          <w:iCs w:val="0"/>
          <w:smallCaps w:val="0"/>
          <w:strike w:val="0"/>
          <w:color w:val="000000"/>
          <w:sz w:val="20"/>
          <w:szCs w:val="20"/>
          <w:u w:val="single"/>
          <w:shd w:fill="auto" w:val="clear"/>
          <w:vertAlign w:val="baseline"/>
          <w:rtl w:val="0"/>
        </w:rPr>
        <w:t xml:space="preserve"> </w:t>
      </w:r>
      <w:r w:rsidDel="00000000" w:rsidR="00000000" w:rsidRPr="00000000">
        <w:rPr>
          <w:rtl w:val="0"/>
        </w:rPr>
      </w:r>
    </w:p>
    <w:sectPr>
      <w:pgSz w:h="15840" w:w="12240" w:orient="portrait"/>
      <w:pgMar w:bottom="496.65122985839844" w:top="160.799560546875" w:left="358.7022399902344" w:right="311.96166992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ites.google.com/umd.edu/connor/home" TargetMode="External"/><Relationship Id="rId10" Type="http://schemas.openxmlformats.org/officeDocument/2006/relationships/hyperlink" Target="https://github.com/Conair94" TargetMode="External"/><Relationship Id="rId13" Type="http://schemas.openxmlformats.org/officeDocument/2006/relationships/hyperlink" Target="https://github.com/Conair94/typo-trading-via-levenshtein-distance" TargetMode="External"/><Relationship Id="rId12" Type="http://schemas.openxmlformats.org/officeDocument/2006/relationships/hyperlink" Target="https://github.com/Conair94/fall-2025-predicting-movie-success-connor-for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in/connor-martinez-lockhart-45a835387" TargetMode="External"/><Relationship Id="rId15" Type="http://schemas.openxmlformats.org/officeDocument/2006/relationships/hyperlink" Target="https://github.com/Conair94/ModelTheoryWiki" TargetMode="External"/><Relationship Id="rId14" Type="http://schemas.openxmlformats.org/officeDocument/2006/relationships/hyperlink" Target="https://github.com/Conair94/Triangle-free-finite-random-graphs" TargetMode="External"/><Relationship Id="rId5" Type="http://schemas.openxmlformats.org/officeDocument/2006/relationships/styles" Target="styles.xml"/><Relationship Id="rId6" Type="http://schemas.openxmlformats.org/officeDocument/2006/relationships/hyperlink" Target="mailto:connormlockhart@gmail.com" TargetMode="External"/><Relationship Id="rId7" Type="http://schemas.openxmlformats.org/officeDocument/2006/relationships/hyperlink" Target="mailto:connormlockhart@gmail.com" TargetMode="External"/><Relationship Id="rId8" Type="http://schemas.openxmlformats.org/officeDocument/2006/relationships/hyperlink" Target="mailto:connormlockhart@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LINK">
    <vt:lpwstr>LINK</vt:lpwstr>
  </property>
</Properties>
</file>