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C92EB" w14:textId="75D5ACD9" w:rsidR="00947283" w:rsidRDefault="00947283" w:rsidP="00827A0B">
      <w:pPr>
        <w:pStyle w:val="Title"/>
      </w:pPr>
      <w:r>
        <w:t>Swarm Robotics in Natural Habitat Reconstruction</w:t>
      </w:r>
    </w:p>
    <w:p w14:paraId="2AED545C" w14:textId="53063A68" w:rsidR="00944EE6" w:rsidRDefault="00944EE6" w:rsidP="00944EE6">
      <w:pPr>
        <w:pStyle w:val="Heading1"/>
      </w:pPr>
      <w:r>
        <w:t>Project Brief</w:t>
      </w:r>
    </w:p>
    <w:p w14:paraId="6692B300" w14:textId="170688A5" w:rsidR="00944EE6" w:rsidRDefault="00944EE6" w:rsidP="00944EE6">
      <w:r>
        <w:t xml:space="preserve">55% of the world’s GDP, an estimated US$58 trillion, is dependent on nature or its services, and yet over the last 50 years we have seen a 73% </w:t>
      </w:r>
      <w:r w:rsidR="0034253E">
        <w:t xml:space="preserve">decline </w:t>
      </w:r>
      <w:r>
        <w:t xml:space="preserve">in wildlife populations, mainly due to habitat destruction </w:t>
      </w:r>
      <w:r w:rsidR="003E026C">
        <w:t>led by climate change</w:t>
      </w:r>
      <w:r w:rsidR="00997936">
        <w:t>,</w:t>
      </w:r>
      <w:r w:rsidR="003E026C">
        <w:t xml:space="preserve"> and the agriculture industry. One biome most heavily affected is the rainforests</w:t>
      </w:r>
      <w:r w:rsidR="005F5DC0">
        <w:t>:</w:t>
      </w:r>
      <w:r w:rsidR="005C133A">
        <w:t xml:space="preserve"> 17% of Amazon rainforests have been lost, and a further 17% damaged</w:t>
      </w:r>
      <w:r w:rsidR="0042541D">
        <w:t xml:space="preserve"> since 1988</w:t>
      </w:r>
      <w:r w:rsidR="001D0D53">
        <w:t xml:space="preserve">. </w:t>
      </w:r>
      <w:r w:rsidR="00571B0E">
        <w:t>These rainforests are</w:t>
      </w:r>
      <w:r w:rsidR="003E026C">
        <w:t xml:space="preserve"> </w:t>
      </w:r>
      <w:r w:rsidR="0097178A">
        <w:t xml:space="preserve">often </w:t>
      </w:r>
      <w:r w:rsidR="003E026C">
        <w:t xml:space="preserve">inaccessible </w:t>
      </w:r>
      <w:r w:rsidR="00896213">
        <w:t xml:space="preserve">due to </w:t>
      </w:r>
      <w:r w:rsidR="009B2CBD">
        <w:t>ecological complexity</w:t>
      </w:r>
      <w:r w:rsidR="00993AB5">
        <w:t>,</w:t>
      </w:r>
      <w:r w:rsidR="00E75058">
        <w:t xml:space="preserve"> and </w:t>
      </w:r>
      <w:r w:rsidR="00997936">
        <w:t xml:space="preserve">habitat </w:t>
      </w:r>
      <w:r w:rsidR="009016D9">
        <w:t>protection</w:t>
      </w:r>
      <w:r w:rsidR="00993AB5">
        <w:t>/</w:t>
      </w:r>
      <w:r w:rsidR="009016D9">
        <w:t>reconstruction measures</w:t>
      </w:r>
      <w:r w:rsidR="00571B0E">
        <w:t xml:space="preserve"> by</w:t>
      </w:r>
      <w:r w:rsidR="002600F3">
        <w:t xml:space="preserve"> local labour forces and are certainly incapable of meeting the rate of habitat destruction. As a result, we must turn to </w:t>
      </w:r>
      <w:r w:rsidR="00DF21A6">
        <w:t>technological intervention. This p</w:t>
      </w:r>
      <w:r w:rsidR="00B224FD">
        <w:t>roject</w:t>
      </w:r>
      <w:r w:rsidR="00DF21A6">
        <w:t xml:space="preserve"> aims to </w:t>
      </w:r>
      <w:r w:rsidR="0039793B">
        <w:t xml:space="preserve">first evaluate existing measures </w:t>
      </w:r>
      <w:r w:rsidR="00A9721E">
        <w:t xml:space="preserve">for habitat protection/reconstruction in rainforest environments, identifying </w:t>
      </w:r>
      <w:r w:rsidR="00D45264">
        <w:t>key drawbacks</w:t>
      </w:r>
      <w:r w:rsidR="00DC499F">
        <w:t xml:space="preserve">. </w:t>
      </w:r>
      <w:r w:rsidR="005B0B77">
        <w:t>We would then hope to evaluate the u</w:t>
      </w:r>
      <w:r w:rsidR="007765AB">
        <w:t>tility</w:t>
      </w:r>
      <w:r w:rsidR="005B0B77">
        <w:t xml:space="preserve"> of swarm robotics in addressing these problem areas</w:t>
      </w:r>
      <w:r w:rsidR="00A75C71">
        <w:t xml:space="preserve">, </w:t>
      </w:r>
      <w:r w:rsidR="004A170A">
        <w:t xml:space="preserve">taking </w:t>
      </w:r>
      <w:r w:rsidR="00A75C71">
        <w:t>practical</w:t>
      </w:r>
      <w:r w:rsidR="00A76671">
        <w:t xml:space="preserve">, technical, environmental and ecological, economic </w:t>
      </w:r>
      <w:r w:rsidR="007E31B0">
        <w:t>and human (ethical)</w:t>
      </w:r>
      <w:r w:rsidR="00653945">
        <w:t xml:space="preserve"> </w:t>
      </w:r>
      <w:r w:rsidR="004A170A">
        <w:t xml:space="preserve">factors to build a </w:t>
      </w:r>
      <w:r w:rsidR="00586174">
        <w:t>specification</w:t>
      </w:r>
      <w:r w:rsidR="00B879A2">
        <w:t xml:space="preserve"> and inform a final design.</w:t>
      </w:r>
    </w:p>
    <w:p w14:paraId="748246B0" w14:textId="602A3D13" w:rsidR="00B879A2" w:rsidRDefault="00B879A2" w:rsidP="00B879A2">
      <w:pPr>
        <w:pStyle w:val="Heading1"/>
      </w:pPr>
      <w:r>
        <w:t>Potential Directions</w:t>
      </w:r>
    </w:p>
    <w:p w14:paraId="774AFBE4" w14:textId="0226B478" w:rsidR="00B879A2" w:rsidRDefault="00B879A2" w:rsidP="00B879A2">
      <w:pPr>
        <w:pStyle w:val="ListParagraph"/>
        <w:numPr>
          <w:ilvl w:val="0"/>
          <w:numId w:val="2"/>
        </w:numPr>
      </w:pPr>
      <w:r>
        <w:t xml:space="preserve">Manufacturing wildlife corridors </w:t>
      </w:r>
      <w:r w:rsidR="00607B66">
        <w:t>in areas largely fragmented by logging</w:t>
      </w:r>
      <w:r w:rsidR="0016148B">
        <w:t xml:space="preserve"> and cattle </w:t>
      </w:r>
      <w:r w:rsidR="00131ED2">
        <w:t>pasteurising</w:t>
      </w:r>
    </w:p>
    <w:p w14:paraId="137702AE" w14:textId="39839CD6" w:rsidR="0016148B" w:rsidRDefault="0016148B" w:rsidP="00B879A2">
      <w:pPr>
        <w:pStyle w:val="ListParagraph"/>
        <w:numPr>
          <w:ilvl w:val="0"/>
          <w:numId w:val="2"/>
        </w:numPr>
      </w:pPr>
      <w:r>
        <w:t>Repurposing</w:t>
      </w:r>
      <w:r w:rsidR="0031447D">
        <w:t>/reconstructing</w:t>
      </w:r>
      <w:r>
        <w:t xml:space="preserve"> damaged environments following natural disasters to inhabit</w:t>
      </w:r>
      <w:r w:rsidR="00FE36EE">
        <w:t xml:space="preserve"> and preserve</w:t>
      </w:r>
      <w:r>
        <w:t xml:space="preserve"> local wildlife</w:t>
      </w:r>
      <w:r w:rsidR="00FE36EE">
        <w:t xml:space="preserve"> populations</w:t>
      </w:r>
    </w:p>
    <w:p w14:paraId="43D1773E" w14:textId="752CF92A" w:rsidR="00FE36EE" w:rsidRDefault="00A10903" w:rsidP="00B879A2">
      <w:pPr>
        <w:pStyle w:val="ListParagraph"/>
        <w:numPr>
          <w:ilvl w:val="0"/>
          <w:numId w:val="2"/>
        </w:numPr>
      </w:pPr>
      <w:r>
        <w:t>Multi-story c</w:t>
      </w:r>
      <w:r w:rsidR="00FE36EE">
        <w:t xml:space="preserve">attle </w:t>
      </w:r>
      <w:r w:rsidR="0034647F">
        <w:t>p</w:t>
      </w:r>
      <w:r w:rsidR="00FE36EE">
        <w:t>ast</w:t>
      </w:r>
      <w:r w:rsidR="00F56340">
        <w:t>u</w:t>
      </w:r>
      <w:r w:rsidR="00FE36EE">
        <w:t>r</w:t>
      </w:r>
      <w:r w:rsidR="00F56340">
        <w:t>e</w:t>
      </w:r>
      <w:r w:rsidR="00FE36EE">
        <w:t xml:space="preserve"> redesign</w:t>
      </w:r>
      <w:r>
        <w:t xml:space="preserve"> to prevent/reduce illegal deforestation efforts</w:t>
      </w:r>
    </w:p>
    <w:p w14:paraId="69BECE33" w14:textId="7960575E" w:rsidR="00224A25" w:rsidRDefault="00224A25" w:rsidP="00B879A2">
      <w:pPr>
        <w:pStyle w:val="ListParagraph"/>
        <w:numPr>
          <w:ilvl w:val="0"/>
          <w:numId w:val="2"/>
        </w:numPr>
      </w:pPr>
      <w:r>
        <w:t xml:space="preserve">Data collection on </w:t>
      </w:r>
      <w:r w:rsidR="00C832E6">
        <w:t>biodiversity</w:t>
      </w:r>
      <w:r>
        <w:t xml:space="preserve"> loss </w:t>
      </w:r>
      <w:r w:rsidR="006929D9">
        <w:t>to inform better management of restoration efforts</w:t>
      </w:r>
    </w:p>
    <w:p w14:paraId="4C5D0647" w14:textId="31B98DDC" w:rsidR="006929D9" w:rsidRDefault="00C6705B" w:rsidP="00B879A2">
      <w:pPr>
        <w:pStyle w:val="ListParagraph"/>
        <w:numPr>
          <w:ilvl w:val="0"/>
          <w:numId w:val="2"/>
        </w:numPr>
      </w:pPr>
      <w:r>
        <w:t>Infrastructure design to better facilitate further technological intervention</w:t>
      </w:r>
    </w:p>
    <w:p w14:paraId="7EC698BD" w14:textId="191AB9C7" w:rsidR="00C6705B" w:rsidRDefault="00E56E7A" w:rsidP="00B879A2">
      <w:pPr>
        <w:pStyle w:val="ListParagraph"/>
        <w:numPr>
          <w:ilvl w:val="0"/>
          <w:numId w:val="2"/>
        </w:numPr>
      </w:pPr>
      <w:r>
        <w:t>Unblocking waterways by removing debris</w:t>
      </w:r>
    </w:p>
    <w:p w14:paraId="7FDFBC1D" w14:textId="47D41478" w:rsidR="006F5A84" w:rsidRPr="00B879A2" w:rsidRDefault="006F5A84" w:rsidP="00B879A2">
      <w:pPr>
        <w:pStyle w:val="ListParagraph"/>
        <w:numPr>
          <w:ilvl w:val="0"/>
          <w:numId w:val="2"/>
        </w:numPr>
      </w:pPr>
      <w:r>
        <w:t xml:space="preserve">Restoration of decommissioned </w:t>
      </w:r>
      <w:r w:rsidR="00020207">
        <w:t>logging or mining</w:t>
      </w:r>
      <w:r>
        <w:t xml:space="preserve"> sites</w:t>
      </w:r>
    </w:p>
    <w:sectPr w:rsidR="006F5A84" w:rsidRPr="00B8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174"/>
    <w:multiLevelType w:val="hybridMultilevel"/>
    <w:tmpl w:val="4202B7AE"/>
    <w:lvl w:ilvl="0" w:tplc="222442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48FF"/>
    <w:multiLevelType w:val="hybridMultilevel"/>
    <w:tmpl w:val="57002226"/>
    <w:lvl w:ilvl="0" w:tplc="007033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85132">
    <w:abstractNumId w:val="1"/>
  </w:num>
  <w:num w:numId="2" w16cid:durableId="81337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FE"/>
    <w:rsid w:val="00020207"/>
    <w:rsid w:val="0006515F"/>
    <w:rsid w:val="000D4446"/>
    <w:rsid w:val="001031AD"/>
    <w:rsid w:val="0010793C"/>
    <w:rsid w:val="00131ED2"/>
    <w:rsid w:val="00153B4F"/>
    <w:rsid w:val="0016148B"/>
    <w:rsid w:val="001D0D53"/>
    <w:rsid w:val="00224A25"/>
    <w:rsid w:val="002600F3"/>
    <w:rsid w:val="00283619"/>
    <w:rsid w:val="002840CB"/>
    <w:rsid w:val="002C641E"/>
    <w:rsid w:val="0030179F"/>
    <w:rsid w:val="0031447D"/>
    <w:rsid w:val="0034253E"/>
    <w:rsid w:val="00345AB1"/>
    <w:rsid w:val="0034647F"/>
    <w:rsid w:val="00387F8F"/>
    <w:rsid w:val="0039793B"/>
    <w:rsid w:val="003A1B6A"/>
    <w:rsid w:val="003B0585"/>
    <w:rsid w:val="003D28A4"/>
    <w:rsid w:val="003E026C"/>
    <w:rsid w:val="00420C22"/>
    <w:rsid w:val="0042541D"/>
    <w:rsid w:val="0043185A"/>
    <w:rsid w:val="00444CBC"/>
    <w:rsid w:val="004A170A"/>
    <w:rsid w:val="004C67B9"/>
    <w:rsid w:val="004D7257"/>
    <w:rsid w:val="00557E5E"/>
    <w:rsid w:val="00571B0E"/>
    <w:rsid w:val="00586174"/>
    <w:rsid w:val="005B0B77"/>
    <w:rsid w:val="005C133A"/>
    <w:rsid w:val="005F1C5A"/>
    <w:rsid w:val="005F5DC0"/>
    <w:rsid w:val="005F7D27"/>
    <w:rsid w:val="00607B66"/>
    <w:rsid w:val="00616AFE"/>
    <w:rsid w:val="00650ADD"/>
    <w:rsid w:val="00653945"/>
    <w:rsid w:val="00677787"/>
    <w:rsid w:val="006929D9"/>
    <w:rsid w:val="006F3C3B"/>
    <w:rsid w:val="006F5A84"/>
    <w:rsid w:val="00701F57"/>
    <w:rsid w:val="00721904"/>
    <w:rsid w:val="0074044F"/>
    <w:rsid w:val="007765AB"/>
    <w:rsid w:val="00781F64"/>
    <w:rsid w:val="007C3E5C"/>
    <w:rsid w:val="007E31B0"/>
    <w:rsid w:val="00821E68"/>
    <w:rsid w:val="00827A0B"/>
    <w:rsid w:val="008726F4"/>
    <w:rsid w:val="00883FE4"/>
    <w:rsid w:val="00896213"/>
    <w:rsid w:val="009016D9"/>
    <w:rsid w:val="0091381E"/>
    <w:rsid w:val="00920B63"/>
    <w:rsid w:val="009303E2"/>
    <w:rsid w:val="00944EE6"/>
    <w:rsid w:val="00947283"/>
    <w:rsid w:val="0097178A"/>
    <w:rsid w:val="00983152"/>
    <w:rsid w:val="00993AB5"/>
    <w:rsid w:val="00997936"/>
    <w:rsid w:val="009B2CBD"/>
    <w:rsid w:val="009F5DE4"/>
    <w:rsid w:val="00A10903"/>
    <w:rsid w:val="00A44333"/>
    <w:rsid w:val="00A51373"/>
    <w:rsid w:val="00A75C71"/>
    <w:rsid w:val="00A76671"/>
    <w:rsid w:val="00A9721E"/>
    <w:rsid w:val="00AB6BD6"/>
    <w:rsid w:val="00AD3A65"/>
    <w:rsid w:val="00B224FD"/>
    <w:rsid w:val="00B50C4E"/>
    <w:rsid w:val="00B51319"/>
    <w:rsid w:val="00B71B15"/>
    <w:rsid w:val="00B879A2"/>
    <w:rsid w:val="00B911CF"/>
    <w:rsid w:val="00BE5003"/>
    <w:rsid w:val="00C6705B"/>
    <w:rsid w:val="00C832E6"/>
    <w:rsid w:val="00CC3C49"/>
    <w:rsid w:val="00CC3CE7"/>
    <w:rsid w:val="00D03F48"/>
    <w:rsid w:val="00D05F82"/>
    <w:rsid w:val="00D321A7"/>
    <w:rsid w:val="00D3553A"/>
    <w:rsid w:val="00D3622A"/>
    <w:rsid w:val="00D37FD7"/>
    <w:rsid w:val="00D45264"/>
    <w:rsid w:val="00D764E8"/>
    <w:rsid w:val="00DB2340"/>
    <w:rsid w:val="00DB3A57"/>
    <w:rsid w:val="00DC499F"/>
    <w:rsid w:val="00DD68FE"/>
    <w:rsid w:val="00DF21A6"/>
    <w:rsid w:val="00DF5353"/>
    <w:rsid w:val="00E54566"/>
    <w:rsid w:val="00E56E7A"/>
    <w:rsid w:val="00E75058"/>
    <w:rsid w:val="00EA4F5D"/>
    <w:rsid w:val="00F10C2E"/>
    <w:rsid w:val="00F56340"/>
    <w:rsid w:val="00FC4D6E"/>
    <w:rsid w:val="00FD12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00A8"/>
  <w15:chartTrackingRefBased/>
  <w15:docId w15:val="{BC81896E-DB69-48AD-B12C-4204DC1A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109</cp:revision>
  <dcterms:created xsi:type="dcterms:W3CDTF">2024-10-14T13:28:00Z</dcterms:created>
  <dcterms:modified xsi:type="dcterms:W3CDTF">2024-10-15T11:16:00Z</dcterms:modified>
</cp:coreProperties>
</file>