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B22D0" w14:textId="3AD8C005" w:rsidR="00AA62C0" w:rsidRDefault="00F52D6B" w:rsidP="00193242">
      <w:pPr>
        <w:pStyle w:val="Title"/>
      </w:pPr>
      <w:r>
        <w:t>Master’s Project</w:t>
      </w:r>
      <w:r w:rsidR="00332519">
        <w:t>- Pierre</w:t>
      </w:r>
    </w:p>
    <w:p w14:paraId="08525F66" w14:textId="048AC71B" w:rsidR="00AA62C0" w:rsidRPr="00AA62C0" w:rsidRDefault="00AA62C0" w:rsidP="00AA62C0">
      <w:pPr>
        <w:pStyle w:val="Heading1"/>
      </w:pPr>
      <w:r>
        <w:t>Initial Ideas</w:t>
      </w:r>
    </w:p>
    <w:p w14:paraId="2FDC35F2" w14:textId="11360EF8" w:rsidR="00202DB8" w:rsidRDefault="003045C9" w:rsidP="00413829">
      <w:pPr>
        <w:pStyle w:val="ListParagraph"/>
        <w:numPr>
          <w:ilvl w:val="0"/>
          <w:numId w:val="1"/>
        </w:numPr>
      </w:pPr>
      <w:r>
        <w:t xml:space="preserve">Weather compensation model refinement – using existing housing data to build comprehensive models for </w:t>
      </w:r>
      <w:r w:rsidR="00400812">
        <w:t xml:space="preserve">heating operation in domestic properties, anticipating </w:t>
      </w:r>
      <w:r w:rsidR="00625056">
        <w:t>changes in demand</w:t>
      </w:r>
      <w:r w:rsidR="00202DB8">
        <w:t xml:space="preserve"> (size, archetype, heat emitters active etc.) and with knowledge on electricity tariff information</w:t>
      </w:r>
    </w:p>
    <w:p w14:paraId="4195910C" w14:textId="5E6981D0" w:rsidR="00413829" w:rsidRDefault="00413829" w:rsidP="00413829">
      <w:pPr>
        <w:pStyle w:val="ListParagraph"/>
        <w:numPr>
          <w:ilvl w:val="1"/>
          <w:numId w:val="1"/>
        </w:numPr>
      </w:pPr>
      <w:r>
        <w:t xml:space="preserve">Could be integrated into an independent smart thermostat </w:t>
      </w:r>
      <w:r w:rsidR="00463701">
        <w:t>for example</w:t>
      </w:r>
      <w:r w:rsidR="00E92D1A">
        <w:t xml:space="preserve"> (IoT possibilities)</w:t>
      </w:r>
    </w:p>
    <w:p w14:paraId="7BD18493" w14:textId="7D5F4A10" w:rsidR="006A6701" w:rsidRDefault="006A6701" w:rsidP="00413829">
      <w:pPr>
        <w:pStyle w:val="ListParagraph"/>
        <w:numPr>
          <w:ilvl w:val="1"/>
          <w:numId w:val="1"/>
        </w:numPr>
      </w:pPr>
      <w:r>
        <w:t>Possibility of sponsorship through Kensa Heat Pumps</w:t>
      </w:r>
    </w:p>
    <w:p w14:paraId="41F5669A" w14:textId="6700349C" w:rsidR="00C31213" w:rsidRDefault="00C31213" w:rsidP="00AA43FC">
      <w:pPr>
        <w:pStyle w:val="ListParagraph"/>
        <w:numPr>
          <w:ilvl w:val="0"/>
          <w:numId w:val="1"/>
        </w:numPr>
      </w:pPr>
      <w:r>
        <w:t xml:space="preserve">Energy based pricing models anticipating uncertainty in </w:t>
      </w:r>
      <w:r w:rsidR="00D57146">
        <w:t>renewable energy generations and the advantages of load shifting</w:t>
      </w:r>
    </w:p>
    <w:p w14:paraId="44CEC49C" w14:textId="67B83B44" w:rsidR="007E61CA" w:rsidRDefault="001069D3" w:rsidP="00A37012">
      <w:pPr>
        <w:pStyle w:val="ListParagraph"/>
        <w:numPr>
          <w:ilvl w:val="0"/>
          <w:numId w:val="1"/>
        </w:numPr>
      </w:pPr>
      <w:r>
        <w:t>Models for predicting failures in supply chains (agriculture) due to climate change, and the impact on the global economy</w:t>
      </w:r>
    </w:p>
    <w:p w14:paraId="6470249C" w14:textId="6402BEE4" w:rsidR="005A0BAD" w:rsidRDefault="005A0BAD" w:rsidP="00A37012">
      <w:pPr>
        <w:pStyle w:val="ListParagraph"/>
        <w:numPr>
          <w:ilvl w:val="0"/>
          <w:numId w:val="1"/>
        </w:numPr>
      </w:pPr>
      <w:r>
        <w:t>Optimisation model for situating electrodes along the face of a complex body</w:t>
      </w:r>
    </w:p>
    <w:p w14:paraId="0692B522" w14:textId="294D9237" w:rsidR="00A27D7A" w:rsidRDefault="00454984" w:rsidP="00A37012">
      <w:pPr>
        <w:pStyle w:val="ListParagraph"/>
        <w:numPr>
          <w:ilvl w:val="0"/>
          <w:numId w:val="1"/>
        </w:numPr>
      </w:pPr>
      <w:r>
        <w:t xml:space="preserve">Modular </w:t>
      </w:r>
      <w:r w:rsidR="00B732AA">
        <w:t>microgrids for scalability in developing nations</w:t>
      </w:r>
    </w:p>
    <w:p w14:paraId="0B33F319" w14:textId="1EA38F83" w:rsidR="00CC6350" w:rsidRDefault="00CC6350" w:rsidP="00A37012">
      <w:pPr>
        <w:pStyle w:val="ListParagraph"/>
        <w:numPr>
          <w:ilvl w:val="0"/>
          <w:numId w:val="1"/>
        </w:numPr>
      </w:pPr>
      <w:r>
        <w:t>Smart cities</w:t>
      </w:r>
      <w:r w:rsidR="00907716">
        <w:t xml:space="preserve"> optimisation software that evaluates the location of every important </w:t>
      </w:r>
      <w:r w:rsidR="00AE2364">
        <w:t xml:space="preserve">piece of </w:t>
      </w:r>
      <w:r w:rsidR="00907716">
        <w:t xml:space="preserve">infrastructure in developing cities </w:t>
      </w:r>
      <w:r w:rsidR="00AE2364">
        <w:t>relative to each user to inform design changes</w:t>
      </w:r>
    </w:p>
    <w:p w14:paraId="56CA8F83" w14:textId="2F96A8C7" w:rsidR="00AA62C0" w:rsidRDefault="00AA62C0" w:rsidP="00AA62C0">
      <w:pPr>
        <w:pStyle w:val="Heading1"/>
      </w:pPr>
      <w:r>
        <w:t>Previous Projects</w:t>
      </w:r>
    </w:p>
    <w:p w14:paraId="3B842FCF" w14:textId="77777777" w:rsidR="008659F3" w:rsidRDefault="008659F3" w:rsidP="008659F3">
      <w:pPr>
        <w:pStyle w:val="ListParagraph"/>
        <w:numPr>
          <w:ilvl w:val="0"/>
          <w:numId w:val="3"/>
        </w:numPr>
      </w:pPr>
      <w:r>
        <w:t>Analysing future renewable energy solutions</w:t>
      </w:r>
    </w:p>
    <w:p w14:paraId="592AFA0E" w14:textId="77777777" w:rsidR="008659F3" w:rsidRDefault="008659F3" w:rsidP="008659F3">
      <w:pPr>
        <w:pStyle w:val="ListParagraph"/>
        <w:numPr>
          <w:ilvl w:val="0"/>
          <w:numId w:val="3"/>
        </w:numPr>
      </w:pPr>
      <w:r>
        <w:t>Designing a data crowdsourcing platform</w:t>
      </w:r>
    </w:p>
    <w:p w14:paraId="60C7CD77" w14:textId="77777777" w:rsidR="008659F3" w:rsidRDefault="008659F3" w:rsidP="008659F3">
      <w:pPr>
        <w:pStyle w:val="ListParagraph"/>
        <w:numPr>
          <w:ilvl w:val="0"/>
          <w:numId w:val="3"/>
        </w:numPr>
      </w:pPr>
      <w:r>
        <w:t>Regression and classification market platform</w:t>
      </w:r>
    </w:p>
    <w:p w14:paraId="7860A72D" w14:textId="2AF5231F" w:rsidR="00BA432B" w:rsidRPr="00BA432B" w:rsidRDefault="008659F3" w:rsidP="00BA432B">
      <w:pPr>
        <w:pStyle w:val="ListParagraph"/>
        <w:numPr>
          <w:ilvl w:val="0"/>
          <w:numId w:val="3"/>
        </w:numPr>
      </w:pPr>
      <w:r>
        <w:t>Dynamic network visualisation of destination mapping</w:t>
      </w:r>
    </w:p>
    <w:p w14:paraId="69BEF754" w14:textId="214E36A9" w:rsidR="00AA62C0" w:rsidRDefault="00AA62C0" w:rsidP="00AA62C0">
      <w:pPr>
        <w:pStyle w:val="Heading1"/>
      </w:pPr>
      <w:r>
        <w:t>Questions</w:t>
      </w:r>
    </w:p>
    <w:p w14:paraId="507593A4" w14:textId="1E1385FE" w:rsidR="00AA62C0" w:rsidRDefault="00AA62C0" w:rsidP="00AA62C0">
      <w:pPr>
        <w:pStyle w:val="ListParagraph"/>
        <w:numPr>
          <w:ilvl w:val="0"/>
          <w:numId w:val="2"/>
        </w:numPr>
      </w:pPr>
      <w:r>
        <w:t>Concerns about overlap between ERO and Master’s</w:t>
      </w:r>
    </w:p>
    <w:p w14:paraId="4A46F66F" w14:textId="32085117" w:rsidR="00AA62C0" w:rsidRPr="00AA62C0" w:rsidRDefault="00AA62C0" w:rsidP="00AA62C0">
      <w:pPr>
        <w:pStyle w:val="ListParagraph"/>
        <w:numPr>
          <w:ilvl w:val="0"/>
          <w:numId w:val="2"/>
        </w:numPr>
      </w:pPr>
      <w:r>
        <w:t>Practical solutions vs research proposals</w:t>
      </w:r>
    </w:p>
    <w:p w14:paraId="78F159D7" w14:textId="77777777" w:rsidR="00AA62C0" w:rsidRPr="00F52D6B" w:rsidRDefault="00AA62C0" w:rsidP="00AA62C0"/>
    <w:sectPr w:rsidR="00AA62C0" w:rsidRPr="00F52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9485C"/>
    <w:multiLevelType w:val="hybridMultilevel"/>
    <w:tmpl w:val="B55652F6"/>
    <w:lvl w:ilvl="0" w:tplc="1FF20A5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B30B5"/>
    <w:multiLevelType w:val="hybridMultilevel"/>
    <w:tmpl w:val="BF5CDAD4"/>
    <w:lvl w:ilvl="0" w:tplc="7EC6F2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B124A"/>
    <w:multiLevelType w:val="hybridMultilevel"/>
    <w:tmpl w:val="A456E8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373150">
    <w:abstractNumId w:val="2"/>
  </w:num>
  <w:num w:numId="2" w16cid:durableId="639501195">
    <w:abstractNumId w:val="0"/>
  </w:num>
  <w:num w:numId="3" w16cid:durableId="790562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461"/>
    <w:rsid w:val="000D6136"/>
    <w:rsid w:val="001069D3"/>
    <w:rsid w:val="00193242"/>
    <w:rsid w:val="00202DB8"/>
    <w:rsid w:val="003045C9"/>
    <w:rsid w:val="00332519"/>
    <w:rsid w:val="00345AB1"/>
    <w:rsid w:val="00400812"/>
    <w:rsid w:val="00406A3D"/>
    <w:rsid w:val="00413829"/>
    <w:rsid w:val="00454984"/>
    <w:rsid w:val="00463701"/>
    <w:rsid w:val="00521B94"/>
    <w:rsid w:val="005515E0"/>
    <w:rsid w:val="00582AB7"/>
    <w:rsid w:val="005A0BAD"/>
    <w:rsid w:val="005D048A"/>
    <w:rsid w:val="00625056"/>
    <w:rsid w:val="00637D9B"/>
    <w:rsid w:val="006A6701"/>
    <w:rsid w:val="0074044F"/>
    <w:rsid w:val="00757ADA"/>
    <w:rsid w:val="007E61CA"/>
    <w:rsid w:val="007F6008"/>
    <w:rsid w:val="00831461"/>
    <w:rsid w:val="008659F3"/>
    <w:rsid w:val="00907716"/>
    <w:rsid w:val="00A27D7A"/>
    <w:rsid w:val="00A37012"/>
    <w:rsid w:val="00AA43FC"/>
    <w:rsid w:val="00AA62C0"/>
    <w:rsid w:val="00AE2364"/>
    <w:rsid w:val="00B732AA"/>
    <w:rsid w:val="00B821E3"/>
    <w:rsid w:val="00BA432B"/>
    <w:rsid w:val="00C31213"/>
    <w:rsid w:val="00C4174A"/>
    <w:rsid w:val="00CC3C49"/>
    <w:rsid w:val="00CC6350"/>
    <w:rsid w:val="00D57146"/>
    <w:rsid w:val="00D764E8"/>
    <w:rsid w:val="00E22F7D"/>
    <w:rsid w:val="00E32F07"/>
    <w:rsid w:val="00E92D1A"/>
    <w:rsid w:val="00F05AA0"/>
    <w:rsid w:val="00F244C4"/>
    <w:rsid w:val="00F5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4B607"/>
  <w15:chartTrackingRefBased/>
  <w15:docId w15:val="{BE2BF9D0-59EB-49FC-80AB-CFFB3467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4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4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4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4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4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4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4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4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4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4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Templeman, Conall</dc:creator>
  <cp:keywords/>
  <dc:description/>
  <cp:lastModifiedBy>Templeman, Conall</cp:lastModifiedBy>
  <cp:revision>42</cp:revision>
  <dcterms:created xsi:type="dcterms:W3CDTF">2024-10-03T14:47:00Z</dcterms:created>
  <dcterms:modified xsi:type="dcterms:W3CDTF">2024-10-03T15:36:00Z</dcterms:modified>
</cp:coreProperties>
</file>