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2E61A" w14:textId="77777777" w:rsidR="00227E66" w:rsidRDefault="0003118D">
      <w:pPr>
        <w:rPr>
          <w:rFonts w:hint="eastAsia"/>
        </w:rPr>
      </w:pPr>
      <w:r>
        <w:rPr>
          <w:rFonts w:hint="eastAsia"/>
        </w:rPr>
        <w:t>计费方式</w:t>
      </w:r>
      <w:r w:rsidR="00C6356B">
        <w:rPr>
          <w:rFonts w:hint="eastAsia"/>
        </w:rPr>
        <w:t>：</w:t>
      </w:r>
    </w:p>
    <w:p w14:paraId="54E22CFD" w14:textId="602864D9" w:rsidR="00F56FA7" w:rsidRDefault="00F56FA7">
      <w:pPr>
        <w:rPr>
          <w:rFonts w:hint="eastAsia"/>
        </w:rPr>
      </w:pPr>
      <w:r>
        <w:rPr>
          <w:rFonts w:hint="eastAsia"/>
        </w:rPr>
        <w:t>1、方式</w:t>
      </w:r>
      <w:r w:rsidR="002A40B9"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2A40B9">
        <w:rPr>
          <w:rFonts w:hint="eastAsia"/>
        </w:rPr>
        <w:t xml:space="preserve"> </w:t>
      </w:r>
      <w:r w:rsidR="00EB26CA">
        <w:rPr>
          <w:rFonts w:hint="eastAsia"/>
        </w:rPr>
        <w:t>（数字代表）</w:t>
      </w:r>
    </w:p>
    <w:p w14:paraId="03E4D2EF" w14:textId="77777777" w:rsidR="00F56FA7" w:rsidRDefault="00F56FA7">
      <w:pPr>
        <w:rPr>
          <w:rFonts w:hint="eastAsia"/>
        </w:rPr>
      </w:pPr>
      <w:r>
        <w:rPr>
          <w:rFonts w:hint="eastAsia"/>
        </w:rPr>
        <w:t>1：一次性结清 2：月结 3：日结</w:t>
      </w:r>
    </w:p>
    <w:p w14:paraId="7C7CD950" w14:textId="77777777" w:rsidR="00C6356B" w:rsidRDefault="00F56FA7">
      <w:pPr>
        <w:rPr>
          <w:rFonts w:hint="eastAsia"/>
        </w:rPr>
      </w:pPr>
      <w:r>
        <w:rPr>
          <w:rFonts w:hint="eastAsia"/>
        </w:rPr>
        <w:t>2</w:t>
      </w:r>
      <w:r w:rsidR="002A40B9">
        <w:rPr>
          <w:rFonts w:hint="eastAsia"/>
        </w:rPr>
        <w:t xml:space="preserve">、金额 </w:t>
      </w:r>
      <w:r>
        <w:rPr>
          <w:rFonts w:hint="eastAsia"/>
        </w:rPr>
        <w:t>double</w:t>
      </w:r>
    </w:p>
    <w:p w14:paraId="5CA9BEA2" w14:textId="77777777" w:rsidR="002A40B9" w:rsidRDefault="002A40B9">
      <w:pPr>
        <w:rPr>
          <w:rFonts w:hint="eastAsia"/>
        </w:rPr>
      </w:pPr>
      <w:r>
        <w:rPr>
          <w:rFonts w:hint="eastAsia"/>
        </w:rPr>
        <w:t>X元</w:t>
      </w:r>
    </w:p>
    <w:p w14:paraId="77032E55" w14:textId="77777777" w:rsidR="00F56FA7" w:rsidRDefault="00F56FA7">
      <w:pPr>
        <w:rPr>
          <w:rFonts w:hint="eastAsia"/>
        </w:rPr>
      </w:pPr>
    </w:p>
    <w:p w14:paraId="501558C8" w14:textId="77777777" w:rsidR="00F56FA7" w:rsidRDefault="0003118D">
      <w:pPr>
        <w:rPr>
          <w:rFonts w:hint="eastAsia"/>
        </w:rPr>
      </w:pPr>
      <w:r>
        <w:rPr>
          <w:rFonts w:hint="eastAsia"/>
        </w:rPr>
        <w:t>滞后发货惩罚</w:t>
      </w:r>
      <w:r w:rsidR="00F56FA7">
        <w:rPr>
          <w:rFonts w:hint="eastAsia"/>
        </w:rPr>
        <w:t>：</w:t>
      </w:r>
    </w:p>
    <w:p w14:paraId="5DFBCBB1" w14:textId="77777777" w:rsidR="00F56FA7" w:rsidRDefault="00F56FA7">
      <w:pPr>
        <w:rPr>
          <w:rFonts w:hint="eastAsia"/>
        </w:rPr>
      </w:pPr>
      <w:r>
        <w:rPr>
          <w:rFonts w:hint="eastAsia"/>
        </w:rPr>
        <w:t>string （前端做接口，可以前端做一个选填赔偿金额的入口）</w:t>
      </w:r>
    </w:p>
    <w:p w14:paraId="1FC239BE" w14:textId="77777777" w:rsidR="00F56FA7" w:rsidRDefault="00F56FA7">
      <w:pPr>
        <w:rPr>
          <w:rFonts w:hint="eastAsia"/>
        </w:rPr>
      </w:pPr>
    </w:p>
    <w:p w14:paraId="792DEBD6" w14:textId="77777777" w:rsidR="0003118D" w:rsidRDefault="0003118D">
      <w:pPr>
        <w:rPr>
          <w:rFonts w:hint="eastAsia"/>
        </w:rPr>
      </w:pPr>
      <w:r>
        <w:rPr>
          <w:rFonts w:hint="eastAsia"/>
        </w:rPr>
        <w:t>租赁物实物与合同不符赔偿机制</w:t>
      </w:r>
      <w:r w:rsidR="00F56FA7">
        <w:rPr>
          <w:rFonts w:hint="eastAsia"/>
        </w:rPr>
        <w:t>：</w:t>
      </w:r>
    </w:p>
    <w:p w14:paraId="71BD6B52" w14:textId="77777777" w:rsidR="00F56FA7" w:rsidRDefault="00F56FA7"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（前端做接口，可以前端做一个选填赔偿金额的入口）</w:t>
      </w:r>
    </w:p>
    <w:p w14:paraId="0ACB2F4A" w14:textId="77777777" w:rsidR="00F56FA7" w:rsidRDefault="00F56FA7">
      <w:pPr>
        <w:rPr>
          <w:rFonts w:hint="eastAsia"/>
        </w:rPr>
      </w:pPr>
    </w:p>
    <w:p w14:paraId="2FE1DF28" w14:textId="77777777" w:rsidR="0003118D" w:rsidRDefault="0003118D">
      <w:pPr>
        <w:rPr>
          <w:rFonts w:hint="eastAsia"/>
        </w:rPr>
      </w:pPr>
      <w:r>
        <w:rPr>
          <w:rFonts w:hint="eastAsia"/>
        </w:rPr>
        <w:t>是否允许续租</w:t>
      </w:r>
      <w:r w:rsidR="00F56FA7">
        <w:rPr>
          <w:rFonts w:hint="eastAsia"/>
        </w:rPr>
        <w:t>：</w:t>
      </w:r>
    </w:p>
    <w:p w14:paraId="073AE0FE" w14:textId="77777777" w:rsidR="00F56FA7" w:rsidRDefault="00F56FA7">
      <w:pPr>
        <w:rPr>
          <w:rFonts w:hint="eastAsia"/>
        </w:rPr>
      </w:pPr>
      <w:r>
        <w:rPr>
          <w:rFonts w:hint="eastAsia"/>
        </w:rPr>
        <w:t>bool</w:t>
      </w:r>
    </w:p>
    <w:p w14:paraId="78D6337B" w14:textId="77777777" w:rsidR="00F56FA7" w:rsidRDefault="00F56FA7">
      <w:pPr>
        <w:rPr>
          <w:rFonts w:hint="eastAsia"/>
        </w:rPr>
      </w:pPr>
    </w:p>
    <w:p w14:paraId="4C81F343" w14:textId="77777777" w:rsidR="0003118D" w:rsidRDefault="0003118D">
      <w:pPr>
        <w:rPr>
          <w:rFonts w:hint="eastAsia"/>
        </w:rPr>
      </w:pPr>
      <w:r>
        <w:rPr>
          <w:rFonts w:hint="eastAsia"/>
        </w:rPr>
        <w:t>续租最长期限</w:t>
      </w:r>
      <w:r w:rsidR="00F56FA7">
        <w:rPr>
          <w:rFonts w:hint="eastAsia"/>
        </w:rPr>
        <w:t>：</w:t>
      </w:r>
    </w:p>
    <w:p w14:paraId="305E3BAA" w14:textId="77777777" w:rsidR="00F56FA7" w:rsidRDefault="00F56FA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</w:p>
    <w:p w14:paraId="2A23B8EF" w14:textId="77777777" w:rsidR="002A40B9" w:rsidRDefault="002A40B9">
      <w:pPr>
        <w:rPr>
          <w:rFonts w:hint="eastAsia"/>
        </w:rPr>
      </w:pPr>
      <w:r>
        <w:rPr>
          <w:rFonts w:hint="eastAsia"/>
        </w:rPr>
        <w:t>X月</w:t>
      </w:r>
    </w:p>
    <w:p w14:paraId="377A69F0" w14:textId="77777777" w:rsidR="00F56FA7" w:rsidRDefault="00F56FA7">
      <w:pPr>
        <w:rPr>
          <w:rFonts w:hint="eastAsia"/>
        </w:rPr>
      </w:pPr>
    </w:p>
    <w:p w14:paraId="6E3EF01B" w14:textId="77777777" w:rsidR="0003118D" w:rsidRDefault="0003118D">
      <w:pPr>
        <w:rPr>
          <w:rFonts w:hint="eastAsia"/>
        </w:rPr>
      </w:pPr>
      <w:r>
        <w:rPr>
          <w:rFonts w:hint="eastAsia"/>
        </w:rPr>
        <w:t>续租租金政策</w:t>
      </w:r>
      <w:r w:rsidR="00F56FA7">
        <w:rPr>
          <w:rFonts w:hint="eastAsia"/>
        </w:rPr>
        <w:t>：</w:t>
      </w:r>
    </w:p>
    <w:p w14:paraId="7F8E266E" w14:textId="77777777" w:rsidR="002A40B9" w:rsidRDefault="002A40B9">
      <w:pPr>
        <w:rPr>
          <w:rFonts w:hint="eastAsia"/>
        </w:rPr>
      </w:pPr>
      <w:r>
        <w:rPr>
          <w:rFonts w:hint="eastAsia"/>
        </w:rPr>
        <w:t>double</w:t>
      </w:r>
    </w:p>
    <w:p w14:paraId="0B653616" w14:textId="77777777" w:rsidR="002A40B9" w:rsidRDefault="002A40B9">
      <w:pPr>
        <w:rPr>
          <w:rFonts w:hint="eastAsia"/>
        </w:rPr>
      </w:pPr>
      <w:r>
        <w:rPr>
          <w:rFonts w:hint="eastAsia"/>
        </w:rPr>
        <w:t>原租金的X%</w:t>
      </w:r>
      <w:bookmarkStart w:id="0" w:name="_GoBack"/>
      <w:bookmarkEnd w:id="0"/>
    </w:p>
    <w:p w14:paraId="44D8A1AA" w14:textId="77777777" w:rsidR="00F56FA7" w:rsidRDefault="00F56FA7">
      <w:pPr>
        <w:rPr>
          <w:rFonts w:hint="eastAsia"/>
        </w:rPr>
      </w:pPr>
    </w:p>
    <w:p w14:paraId="45BECF06" w14:textId="77777777" w:rsidR="0003118D" w:rsidRDefault="0003118D">
      <w:pPr>
        <w:rPr>
          <w:rFonts w:hint="eastAsia"/>
        </w:rPr>
      </w:pPr>
      <w:r>
        <w:rPr>
          <w:rFonts w:hint="eastAsia"/>
        </w:rPr>
        <w:t>滞后支付惩罚</w:t>
      </w:r>
      <w:r w:rsidR="002A40B9">
        <w:rPr>
          <w:rFonts w:hint="eastAsia"/>
        </w:rPr>
        <w:t>：</w:t>
      </w:r>
    </w:p>
    <w:p w14:paraId="4418F1F8" w14:textId="77777777" w:rsidR="002A40B9" w:rsidRDefault="002A40B9">
      <w:pPr>
        <w:rPr>
          <w:rFonts w:hint="eastAsia"/>
        </w:rPr>
      </w:pPr>
      <w:r>
        <w:rPr>
          <w:rFonts w:hint="eastAsia"/>
        </w:rPr>
        <w:t>string （前端做接口，可以前端做一个选填赔偿金额的入口）</w:t>
      </w:r>
    </w:p>
    <w:sectPr w:rsidR="002A40B9" w:rsidSect="00E428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8D"/>
    <w:rsid w:val="0003118D"/>
    <w:rsid w:val="00227E66"/>
    <w:rsid w:val="002A40B9"/>
    <w:rsid w:val="00C6356B"/>
    <w:rsid w:val="00E428E2"/>
    <w:rsid w:val="00EB26CA"/>
    <w:rsid w:val="00F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9E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黄霁昀</dc:creator>
  <cp:keywords/>
  <dc:description/>
  <cp:lastModifiedBy>黄霁昀</cp:lastModifiedBy>
  <cp:revision>2</cp:revision>
  <dcterms:created xsi:type="dcterms:W3CDTF">2018-02-10T03:39:00Z</dcterms:created>
  <dcterms:modified xsi:type="dcterms:W3CDTF">2018-02-10T03:58:00Z</dcterms:modified>
</cp:coreProperties>
</file>