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DBD93" w14:textId="77777777" w:rsidR="008F2D4A" w:rsidRPr="00D752E1" w:rsidRDefault="008F2D4A" w:rsidP="008F2D4A">
      <w:pPr>
        <w:jc w:val="center"/>
        <w:rPr>
          <w:rFonts w:ascii="Adobe Devanagari" w:hAnsi="Adobe Devanagari" w:cs="Adobe Devanagari"/>
        </w:rPr>
      </w:pPr>
    </w:p>
    <w:p w14:paraId="4B0E9867" w14:textId="77777777" w:rsidR="008F2D4A" w:rsidRPr="00D752E1" w:rsidRDefault="008F2D4A" w:rsidP="008F2D4A">
      <w:pPr>
        <w:jc w:val="center"/>
        <w:rPr>
          <w:rFonts w:ascii="Adobe Devanagari" w:hAnsi="Adobe Devanagari" w:cs="Adobe Devanagari"/>
        </w:rPr>
      </w:pPr>
    </w:p>
    <w:p w14:paraId="09F985C2" w14:textId="77777777" w:rsidR="008F2D4A" w:rsidRPr="00D752E1" w:rsidRDefault="008F2D4A" w:rsidP="008F2D4A">
      <w:pPr>
        <w:jc w:val="center"/>
        <w:rPr>
          <w:rFonts w:ascii="Adobe Devanagari" w:hAnsi="Adobe Devanagari" w:cs="Adobe Devanagari"/>
        </w:rPr>
      </w:pPr>
    </w:p>
    <w:p w14:paraId="448D0AE4" w14:textId="77777777" w:rsidR="008F2D4A" w:rsidRPr="00D752E1" w:rsidRDefault="008F2D4A" w:rsidP="008F2D4A">
      <w:pPr>
        <w:jc w:val="center"/>
        <w:rPr>
          <w:rFonts w:ascii="Adobe Devanagari" w:hAnsi="Adobe Devanagari" w:cs="Adobe Devanagari"/>
        </w:rPr>
      </w:pPr>
    </w:p>
    <w:p w14:paraId="71E79522" w14:textId="77777777" w:rsidR="008F2D4A" w:rsidRPr="00D752E1" w:rsidRDefault="008F2D4A" w:rsidP="008F2D4A">
      <w:pPr>
        <w:jc w:val="center"/>
        <w:rPr>
          <w:rFonts w:ascii="Adobe Devanagari" w:hAnsi="Adobe Devanagari" w:cs="Adobe Devanagari"/>
        </w:rPr>
      </w:pPr>
    </w:p>
    <w:p w14:paraId="5C511E0E" w14:textId="77777777" w:rsidR="008F2D4A" w:rsidRPr="00D752E1" w:rsidRDefault="008F2D4A" w:rsidP="008F2D4A">
      <w:pPr>
        <w:jc w:val="center"/>
        <w:rPr>
          <w:rFonts w:ascii="Adobe Devanagari" w:hAnsi="Adobe Devanagari" w:cs="Adobe Devanagari"/>
        </w:rPr>
      </w:pPr>
    </w:p>
    <w:p w14:paraId="2EFADDB9" w14:textId="77777777" w:rsidR="008F2D4A" w:rsidRPr="00D752E1" w:rsidRDefault="008F2D4A" w:rsidP="008F2D4A">
      <w:pPr>
        <w:jc w:val="center"/>
        <w:rPr>
          <w:rFonts w:ascii="Adobe Devanagari" w:hAnsi="Adobe Devanagari" w:cs="Adobe Devanagari"/>
        </w:rPr>
      </w:pPr>
    </w:p>
    <w:p w14:paraId="6918C57E" w14:textId="77777777" w:rsidR="008F2D4A" w:rsidRPr="00D752E1" w:rsidRDefault="008F2D4A" w:rsidP="008F2D4A">
      <w:pPr>
        <w:jc w:val="center"/>
        <w:rPr>
          <w:rFonts w:ascii="Adobe Devanagari" w:hAnsi="Adobe Devanagari" w:cs="Adobe Devanagari"/>
        </w:rPr>
      </w:pPr>
    </w:p>
    <w:p w14:paraId="765D50F5" w14:textId="77777777" w:rsidR="008F2D4A" w:rsidRPr="00D752E1" w:rsidRDefault="008F2D4A" w:rsidP="008F2D4A">
      <w:pPr>
        <w:jc w:val="center"/>
        <w:rPr>
          <w:rFonts w:ascii="Adobe Devanagari" w:hAnsi="Adobe Devanagari" w:cs="Adobe Devanagari"/>
        </w:rPr>
      </w:pPr>
    </w:p>
    <w:p w14:paraId="74F7AD34" w14:textId="77777777" w:rsidR="008F2D4A" w:rsidRPr="00D752E1" w:rsidRDefault="008F2D4A" w:rsidP="008F2D4A">
      <w:pPr>
        <w:jc w:val="center"/>
        <w:rPr>
          <w:rFonts w:ascii="Adobe Devanagari" w:hAnsi="Adobe Devanagari" w:cs="Adobe Devanagari"/>
        </w:rPr>
      </w:pPr>
    </w:p>
    <w:p w14:paraId="5CBC9ACD" w14:textId="77777777" w:rsidR="008F2D4A" w:rsidRPr="00D752E1" w:rsidRDefault="008F2D4A" w:rsidP="008F2D4A">
      <w:pPr>
        <w:jc w:val="center"/>
        <w:rPr>
          <w:rFonts w:ascii="Adobe Devanagari" w:hAnsi="Adobe Devanagari" w:cs="Adobe Devanagari"/>
        </w:rPr>
      </w:pPr>
    </w:p>
    <w:p w14:paraId="4A8B8E80" w14:textId="77777777" w:rsidR="008F2D4A" w:rsidRPr="00D752E1" w:rsidRDefault="008F2D4A" w:rsidP="008F2D4A">
      <w:pPr>
        <w:jc w:val="center"/>
        <w:rPr>
          <w:rFonts w:ascii="Adobe Devanagari" w:hAnsi="Adobe Devanagari" w:cs="Adobe Devanagari"/>
        </w:rPr>
      </w:pPr>
    </w:p>
    <w:p w14:paraId="66E6B125" w14:textId="77777777" w:rsidR="001F4F9D" w:rsidRDefault="00DA3266" w:rsidP="008F2D4A">
      <w:pPr>
        <w:jc w:val="center"/>
        <w:rPr>
          <w:rFonts w:ascii="Adobe Devanagari" w:hAnsi="Adobe Devanagari" w:cs="Adobe Devanagari"/>
          <w:sz w:val="40"/>
          <w:szCs w:val="40"/>
        </w:rPr>
      </w:pPr>
      <w:r w:rsidRPr="00D752E1">
        <w:rPr>
          <w:rFonts w:ascii="Adobe Devanagari" w:hAnsi="Adobe Devanagari" w:cs="Adobe Devanagari"/>
          <w:noProof/>
          <w:lang w:eastAsia="es-ES"/>
        </w:rPr>
        <mc:AlternateContent>
          <mc:Choice Requires="wpg">
            <w:drawing>
              <wp:anchor distT="0" distB="0" distL="228600" distR="228600" simplePos="0" relativeHeight="251659264" behindDoc="1" locked="0" layoutInCell="1" allowOverlap="1" wp14:anchorId="120E818E" wp14:editId="518CE938">
                <wp:simplePos x="0" y="0"/>
                <wp:positionH relativeFrom="margin">
                  <wp:posOffset>-489585</wp:posOffset>
                </wp:positionH>
                <wp:positionV relativeFrom="margin">
                  <wp:posOffset>-23495</wp:posOffset>
                </wp:positionV>
                <wp:extent cx="1762125" cy="9315450"/>
                <wp:effectExtent l="0" t="0" r="9525" b="0"/>
                <wp:wrapSquare wrapText="bothSides"/>
                <wp:docPr id="201" name="Grupo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62125" cy="9315450"/>
                          <a:chOff x="-68587" y="-19053"/>
                          <a:chExt cx="1828800" cy="9318009"/>
                        </a:xfrm>
                      </wpg:grpSpPr>
                      <wps:wsp>
                        <wps:cNvPr id="203" name="Rectángulo 203"/>
                        <wps:cNvSpPr/>
                        <wps:spPr>
                          <a:xfrm rot="16200000">
                            <a:off x="-3390013" y="4296793"/>
                            <a:ext cx="8413112" cy="1591213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A12743" w14:textId="77777777" w:rsidR="00DA3266" w:rsidRDefault="00DA3266" w:rsidP="008F2D4A">
                              <w:pPr>
                                <w:spacing w:after="0"/>
                                <w:jc w:val="center"/>
                                <w:rPr>
                                  <w:rFonts w:ascii="Adobe Devanagari" w:hAnsi="Adobe Devanagari" w:cs="Adobe Devanagari"/>
                                  <w:color w:val="FFFFFF" w:themeColor="background1"/>
                                  <w:sz w:val="56"/>
                                  <w:szCs w:val="56"/>
                                </w:rPr>
                              </w:pPr>
                              <w:r w:rsidRPr="008F2D4A">
                                <w:rPr>
                                  <w:rFonts w:ascii="Adobe Devanagari" w:hAnsi="Adobe Devanagari" w:cs="Adobe Devanagari"/>
                                  <w:color w:val="FFFFFF" w:themeColor="background1"/>
                                  <w:sz w:val="56"/>
                                  <w:szCs w:val="56"/>
                                </w:rPr>
                                <w:t>TECNOLOGÍA DE COMPUTADORES</w:t>
                              </w:r>
                            </w:p>
                            <w:p w14:paraId="3B6C0EF4" w14:textId="77777777" w:rsidR="008F2D4A" w:rsidRDefault="008F2D4A" w:rsidP="008F2D4A">
                              <w:pPr>
                                <w:spacing w:after="0"/>
                                <w:jc w:val="center"/>
                                <w:rPr>
                                  <w:rFonts w:ascii="Adobe Devanagari" w:hAnsi="Adobe Devanagari" w:cs="Adobe Devanagari"/>
                                  <w:color w:val="FF000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Adobe Devanagari" w:hAnsi="Adobe Devanagari" w:cs="Adobe Devanagari"/>
                                  <w:color w:val="FF0000"/>
                                  <w:sz w:val="40"/>
                                  <w:szCs w:val="40"/>
                                </w:rPr>
                                <w:t>1º GRADO EN INGENIERÍA INFORMÁTICA</w:t>
                              </w:r>
                            </w:p>
                            <w:p w14:paraId="3B8689C5" w14:textId="77777777" w:rsidR="008F2D4A" w:rsidRPr="008F2D4A" w:rsidRDefault="008F2D4A" w:rsidP="008F2D4A">
                              <w:pPr>
                                <w:spacing w:after="0"/>
                                <w:jc w:val="center"/>
                                <w:rPr>
                                  <w:rFonts w:ascii="Adobe Devanagari" w:hAnsi="Adobe Devanagari" w:cs="Adobe Devanagari"/>
                                  <w:color w:val="FF0000"/>
                                  <w:sz w:val="32"/>
                                  <w:szCs w:val="32"/>
                                </w:rPr>
                              </w:pPr>
                              <w:r w:rsidRPr="008F2D4A">
                                <w:rPr>
                                  <w:rFonts w:ascii="Adobe Devanagari" w:hAnsi="Adobe Devanagari" w:cs="Adobe Devanagari"/>
                                  <w:color w:val="FF0000"/>
                                  <w:sz w:val="32"/>
                                  <w:szCs w:val="32"/>
                                </w:rPr>
                                <w:t>Curso 2020/2021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82880" rIns="109728" bIns="2286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Rectángulo 202"/>
                        <wps:cNvSpPr/>
                        <wps:spPr>
                          <a:xfrm>
                            <a:off x="0" y="-19053"/>
                            <a:ext cx="1660802" cy="247653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Cuadro de texto 204"/>
                        <wps:cNvSpPr txBox="1"/>
                        <wps:spPr>
                          <a:xfrm>
                            <a:off x="-68587" y="163225"/>
                            <a:ext cx="1828800" cy="76074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2A86E5" w14:textId="77777777" w:rsidR="00DA3266" w:rsidRDefault="00DA3266">
                              <w:pPr>
                                <w:pStyle w:val="Sinespaciado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noProof/>
                                  <w:color w:val="5B9BD5" w:themeColor="accent1"/>
                                  <w:sz w:val="28"/>
                                  <w:szCs w:val="28"/>
                                </w:rPr>
                                <w:drawing>
                                  <wp:inline distT="0" distB="0" distL="0" distR="0" wp14:anchorId="5F5DA346" wp14:editId="264D9769">
                                    <wp:extent cx="1642745" cy="572070"/>
                                    <wp:effectExtent l="0" t="0" r="0" b="0"/>
                                    <wp:docPr id="2" name="Imagen 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universidad-huelva-320x180.jpg"/>
                                            <pic:cNvPicPr/>
                                          </pic:nvPicPr>
                                          <pic:blipFill rotWithShape="1"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 l="3900" t="20885" b="17573"/>
                                            <a:stretch/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710860" cy="59579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ln>
                                              <a:noFill/>
                                            </a:ln>
                                            <a:extLst>
                                              <a:ext uri="{53640926-AAD7-44D8-BBD7-CCE9431645EC}">
                                                <a14:shadowObscured xmlns:a14="http://schemas.microsoft.com/office/drawing/2010/main"/>
                                              </a:ext>
                                            </a:extLst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0E818E" id="Grupo 201" o:spid="_x0000_s1026" style="position:absolute;left:0;text-align:left;margin-left:-38.55pt;margin-top:-1.85pt;width:138.75pt;height:733.5pt;z-index:-251657216;mso-wrap-distance-left:18pt;mso-wrap-distance-right:18pt;mso-position-horizontal-relative:margin;mso-position-vertical-relative:margin;mso-width-relative:margin;mso-height-relative:margin" coordorigin="-685,-190" coordsize="18288,93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">
                <v:rect id="Rectángulo 203" o:spid="_x0000_s1027" style="position:absolute;left:-33901;top:42968;width:84131;height:15912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" fillcolor="#5b9bd5 [3204]" stroked="f" strokeweight="1pt">
                  <v:textbox inset=",14.4pt,8.64pt,18pt">
                    <w:txbxContent>
                      <w:p w14:paraId="42A12743" w14:textId="77777777" w:rsidR="00DA3266" w:rsidRDefault="00DA3266" w:rsidP="008F2D4A">
                        <w:pPr>
                          <w:spacing w:after="0"/>
                          <w:jc w:val="center"/>
                          <w:rPr>
                            <w:rFonts w:ascii="Adobe Devanagari" w:hAnsi="Adobe Devanagari" w:cs="Adobe Devanagari"/>
                            <w:color w:val="FFFFFF" w:themeColor="background1"/>
                            <w:sz w:val="56"/>
                            <w:szCs w:val="56"/>
                          </w:rPr>
                        </w:pPr>
                        <w:r w:rsidRPr="008F2D4A">
                          <w:rPr>
                            <w:rFonts w:ascii="Adobe Devanagari" w:hAnsi="Adobe Devanagari" w:cs="Adobe Devanagari"/>
                            <w:color w:val="FFFFFF" w:themeColor="background1"/>
                            <w:sz w:val="56"/>
                            <w:szCs w:val="56"/>
                          </w:rPr>
                          <w:t>TECNOLOGÍA DE COMPUTADORES</w:t>
                        </w:r>
                      </w:p>
                      <w:p w14:paraId="3B6C0EF4" w14:textId="77777777" w:rsidR="008F2D4A" w:rsidRDefault="008F2D4A" w:rsidP="008F2D4A">
                        <w:pPr>
                          <w:spacing w:after="0"/>
                          <w:jc w:val="center"/>
                          <w:rPr>
                            <w:rFonts w:ascii="Adobe Devanagari" w:hAnsi="Adobe Devanagari" w:cs="Adobe Devanagari"/>
                            <w:color w:val="FF0000"/>
                            <w:sz w:val="40"/>
                            <w:szCs w:val="40"/>
                          </w:rPr>
                        </w:pPr>
                        <w:r>
                          <w:rPr>
                            <w:rFonts w:ascii="Adobe Devanagari" w:hAnsi="Adobe Devanagari" w:cs="Adobe Devanagari"/>
                            <w:color w:val="FF0000"/>
                            <w:sz w:val="40"/>
                            <w:szCs w:val="40"/>
                          </w:rPr>
                          <w:t>1º GRADO EN INGENIERÍA INFORMÁTICA</w:t>
                        </w:r>
                      </w:p>
                      <w:p w14:paraId="3B8689C5" w14:textId="77777777" w:rsidR="008F2D4A" w:rsidRPr="008F2D4A" w:rsidRDefault="008F2D4A" w:rsidP="008F2D4A">
                        <w:pPr>
                          <w:spacing w:after="0"/>
                          <w:jc w:val="center"/>
                          <w:rPr>
                            <w:rFonts w:ascii="Adobe Devanagari" w:hAnsi="Adobe Devanagari" w:cs="Adobe Devanagari"/>
                            <w:color w:val="FF0000"/>
                            <w:sz w:val="32"/>
                            <w:szCs w:val="32"/>
                          </w:rPr>
                        </w:pPr>
                        <w:r w:rsidRPr="008F2D4A">
                          <w:rPr>
                            <w:rFonts w:ascii="Adobe Devanagari" w:hAnsi="Adobe Devanagari" w:cs="Adobe Devanagari"/>
                            <w:color w:val="FF0000"/>
                            <w:sz w:val="32"/>
                            <w:szCs w:val="32"/>
                          </w:rPr>
                          <w:t>Curso 2020/2021</w:t>
                        </w:r>
                      </w:p>
                    </w:txbxContent>
                  </v:textbox>
                </v:rect>
                <v:rect id="Rectángulo 202" o:spid="_x0000_s1028" style="position:absolute;top:-190;width:16608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" fillcolor="#5b9bd5 [3204]" stroked="f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04" o:spid="_x0000_s1029" type="#_x0000_t202" style="position:absolute;left:-685;top:1632;width:18287;height:76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" fillcolor="white [3212]" stroked="f" strokeweight=".5pt">
                  <v:textbox style="mso-fit-shape-to-text:t" inset=",7.2pt,,7.2pt">
                    <w:txbxContent>
                      <w:p w14:paraId="0C2A86E5" w14:textId="77777777" w:rsidR="00DA3266" w:rsidRDefault="00DA3266">
                        <w:pPr>
                          <w:pStyle w:val="Sinespaciado"/>
                          <w:jc w:val="center"/>
                          <w:rPr>
                            <w:rFonts w:asciiTheme="majorHAnsi" w:eastAsiaTheme="majorEastAsia" w:hAnsiTheme="majorHAnsi" w:cstheme="majorBidi"/>
                            <w:caps/>
                            <w:color w:val="5B9BD5" w:themeColor="accent1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aps/>
                            <w:noProof/>
                            <w:color w:val="5B9BD5" w:themeColor="accent1"/>
                            <w:sz w:val="28"/>
                            <w:szCs w:val="28"/>
                          </w:rPr>
                          <w:drawing>
                            <wp:inline distT="0" distB="0" distL="0" distR="0" wp14:anchorId="5F5DA346" wp14:editId="264D9769">
                              <wp:extent cx="1642745" cy="572070"/>
                              <wp:effectExtent l="0" t="0" r="0" b="0"/>
                              <wp:docPr id="2" name="Imagen 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universidad-huelva-320x180.jpg"/>
                                      <pic:cNvPicPr/>
                                    </pic:nvPicPr>
                                    <pic:blipFill rotWithShape="1"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l="3900" t="20885" b="17573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1710860" cy="595791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  <a:extLst>
                                        <a:ext uri="{53640926-AAD7-44D8-BBD7-CCE9431645EC}">
                                          <a14:shadowObscured xmlns:a14="http://schemas.microsoft.com/office/drawing/2010/main"/>
                                        </a:ext>
                                      </a:extLst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8F2D4A" w:rsidRPr="00D752E1">
        <w:rPr>
          <w:rFonts w:ascii="Adobe Devanagari" w:hAnsi="Adobe Devanagari" w:cs="Adobe Devanagari"/>
          <w:sz w:val="40"/>
          <w:szCs w:val="40"/>
        </w:rPr>
        <w:t xml:space="preserve">Práctica </w:t>
      </w:r>
      <w:r w:rsidR="001F4F9D">
        <w:rPr>
          <w:rFonts w:ascii="Adobe Devanagari" w:hAnsi="Adobe Devanagari" w:cs="Adobe Devanagari"/>
          <w:sz w:val="40"/>
          <w:szCs w:val="40"/>
        </w:rPr>
        <w:t xml:space="preserve">7 </w:t>
      </w:r>
    </w:p>
    <w:p w14:paraId="3B26C0D1" w14:textId="77777777" w:rsidR="008F2D4A" w:rsidRPr="00D752E1" w:rsidRDefault="001F4F9D" w:rsidP="008F2D4A">
      <w:pPr>
        <w:jc w:val="center"/>
        <w:rPr>
          <w:rFonts w:ascii="Adobe Devanagari" w:hAnsi="Adobe Devanagari" w:cs="Adobe Devanagari"/>
          <w:sz w:val="40"/>
          <w:szCs w:val="40"/>
        </w:rPr>
      </w:pPr>
      <w:r>
        <w:rPr>
          <w:rFonts w:ascii="Adobe Devanagari" w:hAnsi="Adobe Devanagari" w:cs="Adobe Devanagari"/>
          <w:sz w:val="40"/>
          <w:szCs w:val="40"/>
        </w:rPr>
        <w:t>El transistor como amplificador</w:t>
      </w:r>
      <w:r w:rsidR="00791F20">
        <w:rPr>
          <w:rFonts w:ascii="Adobe Devanagari" w:hAnsi="Adobe Devanagari" w:cs="Adobe Devanagari"/>
          <w:sz w:val="40"/>
          <w:szCs w:val="40"/>
        </w:rPr>
        <w:t>.</w:t>
      </w:r>
    </w:p>
    <w:p w14:paraId="58BFECBD" w14:textId="77777777" w:rsidR="000C7E36" w:rsidRPr="00D752E1" w:rsidRDefault="000C7E36">
      <w:pPr>
        <w:rPr>
          <w:rFonts w:ascii="Adobe Devanagari" w:hAnsi="Adobe Devanagari" w:cs="Adobe Devanagari"/>
          <w:sz w:val="40"/>
          <w:szCs w:val="40"/>
        </w:rPr>
      </w:pPr>
      <w:r w:rsidRPr="00D752E1">
        <w:rPr>
          <w:rFonts w:ascii="Adobe Devanagari" w:hAnsi="Adobe Devanagari" w:cs="Adobe Devanagari"/>
          <w:sz w:val="40"/>
          <w:szCs w:val="40"/>
        </w:rPr>
        <w:br w:type="page"/>
      </w:r>
    </w:p>
    <w:p w14:paraId="55E9EE31" w14:textId="77777777" w:rsidR="000C7E36" w:rsidRPr="00D752E1" w:rsidRDefault="000C7E36" w:rsidP="000C7E36">
      <w:pPr>
        <w:rPr>
          <w:rFonts w:ascii="Adobe Devanagari" w:hAnsi="Adobe Devanagari" w:cs="Adobe Devanagari"/>
          <w:b/>
          <w:sz w:val="40"/>
          <w:szCs w:val="40"/>
          <w:u w:val="single"/>
        </w:rPr>
      </w:pPr>
      <w:r w:rsidRPr="00D752E1">
        <w:rPr>
          <w:rFonts w:ascii="Adobe Devanagari" w:hAnsi="Adobe Devanagari" w:cs="Adobe Devanagari"/>
          <w:b/>
          <w:sz w:val="40"/>
          <w:szCs w:val="40"/>
          <w:u w:val="single"/>
        </w:rPr>
        <w:lastRenderedPageBreak/>
        <w:t>Objetivos</w:t>
      </w:r>
    </w:p>
    <w:p w14:paraId="0A63BE59" w14:textId="77777777" w:rsidR="00AB06B8" w:rsidRDefault="0085065C" w:rsidP="00DA7011">
      <w:pPr>
        <w:pStyle w:val="Prrafodelista"/>
        <w:numPr>
          <w:ilvl w:val="0"/>
          <w:numId w:val="2"/>
        </w:numPr>
        <w:rPr>
          <w:rFonts w:ascii="Adobe Devanagari" w:hAnsi="Adobe Devanagari" w:cs="Adobe Devanagari"/>
          <w:sz w:val="40"/>
          <w:szCs w:val="40"/>
        </w:rPr>
      </w:pPr>
      <w:r w:rsidRPr="00D752E1">
        <w:rPr>
          <w:rFonts w:ascii="Adobe Devanagari" w:hAnsi="Adobe Devanagari" w:cs="Adobe Devanagari"/>
          <w:sz w:val="40"/>
          <w:szCs w:val="40"/>
        </w:rPr>
        <w:t>Utilización del simulador electrónico MultiSim.</w:t>
      </w:r>
    </w:p>
    <w:p w14:paraId="2F8A0911" w14:textId="77777777" w:rsidR="00DA7011" w:rsidRPr="00DA7011" w:rsidRDefault="00DA7011" w:rsidP="00DA7011">
      <w:pPr>
        <w:pStyle w:val="Prrafodelista"/>
        <w:numPr>
          <w:ilvl w:val="0"/>
          <w:numId w:val="2"/>
        </w:numPr>
        <w:rPr>
          <w:rFonts w:ascii="Adobe Devanagari" w:hAnsi="Adobe Devanagari" w:cs="Adobe Devanagari"/>
          <w:sz w:val="40"/>
          <w:szCs w:val="40"/>
        </w:rPr>
      </w:pPr>
      <w:r>
        <w:rPr>
          <w:rFonts w:ascii="Adobe Devanagari" w:hAnsi="Adobe Devanagari" w:cs="Adobe Devanagari"/>
          <w:sz w:val="40"/>
          <w:szCs w:val="40"/>
        </w:rPr>
        <w:t>Utilización de los teoremas vistos en teoría.</w:t>
      </w:r>
    </w:p>
    <w:p w14:paraId="5D8A9582" w14:textId="77777777" w:rsidR="000C7E36" w:rsidRPr="00D752E1" w:rsidRDefault="000C7E36" w:rsidP="000C7E36">
      <w:pPr>
        <w:rPr>
          <w:rFonts w:ascii="Adobe Devanagari" w:hAnsi="Adobe Devanagari" w:cs="Adobe Devanagari"/>
          <w:b/>
          <w:sz w:val="40"/>
          <w:szCs w:val="40"/>
          <w:u w:val="single"/>
        </w:rPr>
      </w:pPr>
      <w:r w:rsidRPr="00D752E1">
        <w:rPr>
          <w:rFonts w:ascii="Adobe Devanagari" w:hAnsi="Adobe Devanagari" w:cs="Adobe Devanagari"/>
          <w:b/>
          <w:sz w:val="40"/>
          <w:szCs w:val="40"/>
          <w:u w:val="single"/>
        </w:rPr>
        <w:t>Materiales disponibles</w:t>
      </w:r>
    </w:p>
    <w:p w14:paraId="28968F3E" w14:textId="77777777" w:rsidR="009951A1" w:rsidRPr="00D752E1" w:rsidRDefault="009951A1" w:rsidP="009951A1">
      <w:pPr>
        <w:pStyle w:val="Prrafodelista"/>
        <w:numPr>
          <w:ilvl w:val="0"/>
          <w:numId w:val="2"/>
        </w:numPr>
        <w:rPr>
          <w:rFonts w:ascii="Adobe Devanagari" w:hAnsi="Adobe Devanagari" w:cs="Adobe Devanagari"/>
          <w:sz w:val="40"/>
          <w:szCs w:val="40"/>
        </w:rPr>
      </w:pPr>
      <w:r w:rsidRPr="00D752E1">
        <w:rPr>
          <w:rFonts w:ascii="Adobe Devanagari" w:hAnsi="Adobe Devanagari" w:cs="Adobe Devanagari"/>
          <w:sz w:val="40"/>
          <w:szCs w:val="40"/>
        </w:rPr>
        <w:t>Simulador MultiSim</w:t>
      </w:r>
    </w:p>
    <w:p w14:paraId="33021065" w14:textId="77777777" w:rsidR="005245E9" w:rsidRPr="00D752E1" w:rsidRDefault="005245E9" w:rsidP="009951A1">
      <w:pPr>
        <w:pStyle w:val="Prrafodelista"/>
        <w:numPr>
          <w:ilvl w:val="0"/>
          <w:numId w:val="2"/>
        </w:numPr>
        <w:rPr>
          <w:rFonts w:ascii="Adobe Devanagari" w:hAnsi="Adobe Devanagari" w:cs="Adobe Devanagari"/>
          <w:sz w:val="40"/>
          <w:szCs w:val="40"/>
        </w:rPr>
      </w:pPr>
      <w:r w:rsidRPr="00D752E1">
        <w:rPr>
          <w:rFonts w:ascii="Adobe Devanagari" w:hAnsi="Adobe Devanagari" w:cs="Adobe Devanagari"/>
          <w:sz w:val="40"/>
          <w:szCs w:val="40"/>
        </w:rPr>
        <w:t>PC</w:t>
      </w:r>
    </w:p>
    <w:p w14:paraId="713BC87B" w14:textId="77777777" w:rsidR="00D752E1" w:rsidRPr="00C8635A" w:rsidRDefault="00626C97" w:rsidP="005245E9">
      <w:pPr>
        <w:pStyle w:val="Prrafodelista"/>
        <w:numPr>
          <w:ilvl w:val="0"/>
          <w:numId w:val="3"/>
        </w:numPr>
        <w:rPr>
          <w:rFonts w:ascii="Adobe Devanagari" w:hAnsi="Adobe Devanagari" w:cs="Adobe Devanagari"/>
          <w:b/>
          <w:sz w:val="40"/>
          <w:szCs w:val="40"/>
          <w:u w:val="single"/>
        </w:rPr>
      </w:pPr>
      <w:r w:rsidRPr="00C8635A">
        <w:rPr>
          <w:rFonts w:ascii="Adobe Devanagari" w:hAnsi="Adobe Devanagari" w:cs="Adobe Devanagari"/>
          <w:b/>
          <w:sz w:val="40"/>
          <w:szCs w:val="40"/>
          <w:u w:val="single"/>
        </w:rPr>
        <w:t>Re</w:t>
      </w:r>
      <w:r w:rsidR="002F76B6">
        <w:rPr>
          <w:rFonts w:ascii="Adobe Devanagari" w:hAnsi="Adobe Devanagari" w:cs="Adobe Devanagari"/>
          <w:b/>
          <w:sz w:val="40"/>
          <w:szCs w:val="40"/>
          <w:u w:val="single"/>
        </w:rPr>
        <w:t>sponde a las siguientes cuestiones</w:t>
      </w:r>
    </w:p>
    <w:p w14:paraId="1D871610" w14:textId="77777777" w:rsidR="0062649D" w:rsidRDefault="004B4533" w:rsidP="0062649D">
      <w:pPr>
        <w:jc w:val="both"/>
        <w:rPr>
          <w:rFonts w:ascii="Adobe Devanagari" w:hAnsi="Adobe Devanagari" w:cs="Adobe Devanagari"/>
          <w:sz w:val="32"/>
          <w:szCs w:val="32"/>
        </w:rPr>
      </w:pPr>
      <w:r>
        <w:rPr>
          <w:rFonts w:ascii="Adobe Devanagari" w:hAnsi="Adobe Devanagari" w:cs="Adobe Devanagari"/>
          <w:sz w:val="32"/>
          <w:szCs w:val="32"/>
        </w:rPr>
        <w:t>El circuito de la figura es una etapa Darlington, este tipo de configuraciones es usada cuando queremos controlar dispositivos de potencia.</w:t>
      </w:r>
    </w:p>
    <w:p w14:paraId="6266358F" w14:textId="77777777" w:rsidR="00B23041" w:rsidRDefault="004B4533" w:rsidP="00B23041">
      <w:pPr>
        <w:jc w:val="center"/>
        <w:rPr>
          <w:rFonts w:ascii="Adobe Devanagari" w:hAnsi="Adobe Devanagari" w:cs="Adobe Devanagari"/>
          <w:sz w:val="32"/>
          <w:szCs w:val="32"/>
        </w:rPr>
      </w:pPr>
      <w:r w:rsidRPr="004B4533">
        <w:rPr>
          <w:rFonts w:ascii="Adobe Devanagari" w:hAnsi="Adobe Devanagari" w:cs="Adobe Devanagari"/>
          <w:noProof/>
          <w:sz w:val="32"/>
          <w:szCs w:val="32"/>
          <w:lang w:eastAsia="es-ES"/>
        </w:rPr>
        <w:drawing>
          <wp:inline distT="0" distB="0" distL="0" distR="0" wp14:anchorId="25DBF1DF" wp14:editId="01DABA67">
            <wp:extent cx="2837180" cy="276669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180" cy="276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18F50" w14:textId="77777777" w:rsidR="00F76FC4" w:rsidRDefault="00F76FC4" w:rsidP="00B23041">
      <w:pPr>
        <w:jc w:val="center"/>
        <w:rPr>
          <w:rFonts w:ascii="Adobe Devanagari" w:hAnsi="Adobe Devanagari" w:cs="Adobe Devanagari"/>
          <w:sz w:val="32"/>
          <w:szCs w:val="32"/>
        </w:rPr>
      </w:pPr>
    </w:p>
    <w:p w14:paraId="508393CD" w14:textId="77777777" w:rsidR="004B4533" w:rsidRDefault="003B2EC4" w:rsidP="00AC4690">
      <w:pPr>
        <w:jc w:val="both"/>
        <w:rPr>
          <w:rFonts w:ascii="Adobe Devanagari" w:hAnsi="Adobe Devanagari" w:cs="Adobe Devanagari"/>
          <w:sz w:val="32"/>
          <w:szCs w:val="32"/>
        </w:rPr>
      </w:pPr>
      <w:r>
        <w:rPr>
          <w:rFonts w:ascii="Adobe Devanagari" w:hAnsi="Adobe Devanagari" w:cs="Adobe Devanagari"/>
          <w:sz w:val="32"/>
          <w:szCs w:val="32"/>
        </w:rPr>
        <w:t xml:space="preserve">Busca los datos necesarios en la hoja de </w:t>
      </w:r>
      <w:r w:rsidR="004B4533">
        <w:rPr>
          <w:rFonts w:ascii="Adobe Devanagari" w:hAnsi="Adobe Devanagari" w:cs="Adobe Devanagari"/>
          <w:sz w:val="32"/>
          <w:szCs w:val="32"/>
        </w:rPr>
        <w:t xml:space="preserve">características del fabricante </w:t>
      </w:r>
      <w:hyperlink r:id="rId11" w:history="1">
        <w:r w:rsidR="004B4533" w:rsidRPr="004B4533">
          <w:rPr>
            <w:rStyle w:val="Hipervnculo"/>
            <w:rFonts w:ascii="Adobe Devanagari" w:hAnsi="Adobe Devanagari" w:cs="Adobe Devanagari"/>
            <w:sz w:val="32"/>
            <w:szCs w:val="32"/>
          </w:rPr>
          <w:t>2N4921G</w:t>
        </w:r>
      </w:hyperlink>
      <w:r>
        <w:rPr>
          <w:rFonts w:ascii="Adobe Devanagari" w:hAnsi="Adobe Devanagari" w:cs="Adobe Devanagari"/>
          <w:sz w:val="32"/>
          <w:szCs w:val="32"/>
        </w:rPr>
        <w:t>.</w:t>
      </w:r>
      <w:r w:rsidR="004B4533">
        <w:rPr>
          <w:rFonts w:ascii="Adobe Devanagari" w:hAnsi="Adobe Devanagari" w:cs="Adobe Devanagari"/>
          <w:sz w:val="32"/>
          <w:szCs w:val="32"/>
        </w:rPr>
        <w:t xml:space="preserve"> </w:t>
      </w:r>
    </w:p>
    <w:p w14:paraId="62CA11F6" w14:textId="77777777" w:rsidR="00AC4690" w:rsidRDefault="004B4533" w:rsidP="00AC4690">
      <w:pPr>
        <w:jc w:val="both"/>
        <w:rPr>
          <w:rFonts w:ascii="Adobe Devanagari" w:hAnsi="Adobe Devanagari" w:cs="Adobe Devanagari"/>
          <w:sz w:val="32"/>
          <w:szCs w:val="32"/>
        </w:rPr>
      </w:pPr>
      <w:r>
        <w:rPr>
          <w:rFonts w:ascii="Adobe Devanagari" w:hAnsi="Adobe Devanagari" w:cs="Adobe Devanagari"/>
          <w:sz w:val="32"/>
          <w:szCs w:val="32"/>
        </w:rPr>
        <w:t>¿Cómo está trabajando el transistor? corte, saturación o activa. Y ¿por qué?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C4690" w14:paraId="4EA772B7" w14:textId="77777777" w:rsidTr="00C53B1B">
        <w:sdt>
          <w:sdtPr>
            <w:rPr>
              <w:rFonts w:ascii="Adobe Devanagari" w:hAnsi="Adobe Devanagari" w:cs="Adobe Devanagari"/>
              <w:sz w:val="32"/>
              <w:szCs w:val="32"/>
            </w:rPr>
            <w:id w:val="-95494398"/>
            <w:placeholder>
              <w:docPart w:val="2B32B1A3AC5B4D94B0B458F13FC6FE8B"/>
            </w:placeholder>
          </w:sdtPr>
          <w:sdtEndPr/>
          <w:sdtContent>
            <w:sdt>
              <w:sdtPr>
                <w:rPr>
                  <w:rFonts w:ascii="Adobe Devanagari" w:hAnsi="Adobe Devanagari" w:cs="Adobe Devanagari"/>
                  <w:sz w:val="32"/>
                  <w:szCs w:val="32"/>
                </w:rPr>
                <w:id w:val="-1188592617"/>
                <w:placeholder>
                  <w:docPart w:val="D90F70288E744B9F948B96FB2B6B6D95"/>
                </w:placeholder>
              </w:sdtPr>
              <w:sdtEndPr/>
              <w:sdtContent>
                <w:tc>
                  <w:tcPr>
                    <w:tcW w:w="8494" w:type="dxa"/>
                  </w:tcPr>
                  <w:p w14:paraId="7D1FF92F" w14:textId="5AD77BFB" w:rsidR="00AC4690" w:rsidRDefault="00F9139F" w:rsidP="00C53B1B">
                    <w:pPr>
                      <w:jc w:val="both"/>
                      <w:rPr>
                        <w:rFonts w:ascii="Adobe Devanagari" w:hAnsi="Adobe Devanagari" w:cs="Adobe Devanagari"/>
                        <w:sz w:val="32"/>
                        <w:szCs w:val="32"/>
                      </w:rPr>
                    </w:pPr>
                    <w:r>
                      <w:rPr>
                        <w:rFonts w:ascii="Adobe Devanagari" w:hAnsi="Adobe Devanagari" w:cs="Adobe Devanagari"/>
                        <w:sz w:val="32"/>
                        <w:szCs w:val="32"/>
                      </w:rPr>
                      <w:t xml:space="preserve">Cogiendo los datos a través de </w:t>
                    </w:r>
                    <w:proofErr w:type="spellStart"/>
                    <w:r>
                      <w:rPr>
                        <w:rFonts w:ascii="Adobe Devanagari" w:hAnsi="Adobe Devanagari" w:cs="Adobe Devanagari"/>
                        <w:sz w:val="32"/>
                        <w:szCs w:val="32"/>
                      </w:rPr>
                      <w:t>multisim</w:t>
                    </w:r>
                    <w:proofErr w:type="spellEnd"/>
                    <w:r>
                      <w:rPr>
                        <w:rFonts w:ascii="Adobe Devanagari" w:hAnsi="Adobe Devanagari" w:cs="Adobe Devanagari"/>
                        <w:sz w:val="32"/>
                        <w:szCs w:val="32"/>
                      </w:rPr>
                      <w:t xml:space="preserve"> y la </w:t>
                    </w:r>
                    <w:proofErr w:type="spellStart"/>
                    <w:r>
                      <w:rPr>
                        <w:rFonts w:ascii="Adobe Devanagari" w:hAnsi="Adobe Devanagari" w:cs="Adobe Devanagari"/>
                        <w:sz w:val="32"/>
                        <w:szCs w:val="32"/>
                      </w:rPr>
                      <w:t>datasheet</w:t>
                    </w:r>
                    <w:proofErr w:type="spellEnd"/>
                    <w:r>
                      <w:rPr>
                        <w:rFonts w:ascii="Adobe Devanagari" w:hAnsi="Adobe Devanagari" w:cs="Adobe Devanagari"/>
                        <w:sz w:val="32"/>
                        <w:szCs w:val="32"/>
                      </w:rPr>
                      <w:t xml:space="preserve">. Q1 trabaja en zona activa directa ya que se cumple que </w:t>
                    </w:r>
                    <w:r w:rsidR="0064563A">
                      <w:rPr>
                        <w:rFonts w:ascii="Adobe Devanagari" w:hAnsi="Adobe Devanagari" w:cs="Adobe Devanagari"/>
                        <w:sz w:val="32"/>
                        <w:szCs w:val="32"/>
                      </w:rPr>
                      <w:t>I</w:t>
                    </w:r>
                    <w:r w:rsidR="0064563A" w:rsidRPr="0064563A">
                      <w:rPr>
                        <w:rFonts w:ascii="Adobe Devanagari" w:hAnsi="Adobe Devanagari" w:cs="Adobe Devanagari"/>
                        <w:sz w:val="32"/>
                        <w:szCs w:val="32"/>
                        <w:vertAlign w:val="subscript"/>
                      </w:rPr>
                      <w:t>C1</w:t>
                    </w:r>
                    <w:r>
                      <w:rPr>
                        <w:rFonts w:ascii="Adobe Devanagari" w:hAnsi="Adobe Devanagari" w:cs="Adobe Devanagari"/>
                        <w:sz w:val="32"/>
                        <w:szCs w:val="32"/>
                      </w:rPr>
                      <w:t>=</w:t>
                    </w:r>
                    <w:r w:rsidR="0064563A">
                      <w:rPr>
                        <w:rFonts w:ascii="Adobe Devanagari" w:hAnsi="Adobe Devanagari" w:cs="Adobe Devanagari"/>
                        <w:sz w:val="32"/>
                        <w:szCs w:val="32"/>
                      </w:rPr>
                      <w:t xml:space="preserve"> </w:t>
                    </w:r>
                    <w:r w:rsidR="0064563A" w:rsidRPr="0064563A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β</w:t>
                    </w:r>
                    <w:r w:rsidR="0064563A">
                      <w:rPr>
                        <w:rFonts w:ascii="Times New Roman" w:hAnsi="Times New Roman" w:cs="Times New Roman"/>
                        <w:sz w:val="32"/>
                        <w:szCs w:val="32"/>
                        <w:vertAlign w:val="subscript"/>
                      </w:rPr>
                      <w:t>1</w:t>
                    </w:r>
                    <w:r w:rsidR="0064563A">
                      <w:rPr>
                        <w:rFonts w:ascii="Adobe Devanagari" w:hAnsi="Adobe Devanagari" w:cs="Adobe Devanagari"/>
                        <w:sz w:val="32"/>
                        <w:szCs w:val="32"/>
                      </w:rPr>
                      <w:t>I</w:t>
                    </w:r>
                    <w:r w:rsidR="0064563A" w:rsidRPr="0064563A">
                      <w:rPr>
                        <w:rFonts w:ascii="Adobe Devanagari" w:hAnsi="Adobe Devanagari" w:cs="Adobe Devanagari"/>
                        <w:sz w:val="32"/>
                        <w:szCs w:val="32"/>
                        <w:vertAlign w:val="subscript"/>
                      </w:rPr>
                      <w:t>B1</w:t>
                    </w:r>
                    <w:r>
                      <w:rPr>
                        <w:rFonts w:ascii="Adobe Devanagari" w:eastAsiaTheme="minorEastAsia" w:hAnsi="Adobe Devanagari" w:cs="Adobe Devanagari"/>
                        <w:sz w:val="32"/>
                        <w:szCs w:val="32"/>
                      </w:rPr>
                      <w:t xml:space="preserve">,   </w:t>
                    </w:r>
                    <w:r w:rsidR="0064563A">
                      <w:rPr>
                        <w:rFonts w:ascii="Adobe Devanagari" w:eastAsiaTheme="minorEastAsia" w:hAnsi="Adobe Devanagari" w:cs="Adobe Devanagari"/>
                        <w:sz w:val="32"/>
                        <w:szCs w:val="32"/>
                      </w:rPr>
                      <w:t xml:space="preserve">ocurre lo mismo con </w:t>
                    </w:r>
                    <w:r>
                      <w:rPr>
                        <w:rFonts w:ascii="Adobe Devanagari" w:eastAsiaTheme="minorEastAsia" w:hAnsi="Adobe Devanagari" w:cs="Adobe Devanagari"/>
                        <w:sz w:val="32"/>
                        <w:szCs w:val="32"/>
                      </w:rPr>
                      <w:t>Q2</w:t>
                    </w:r>
                    <w:r w:rsidR="0064563A">
                      <w:rPr>
                        <w:rFonts w:ascii="Adobe Devanagari" w:eastAsiaTheme="minorEastAsia" w:hAnsi="Adobe Devanagari" w:cs="Adobe Devanagari"/>
                        <w:sz w:val="32"/>
                        <w:szCs w:val="32"/>
                      </w:rPr>
                      <w:t>. Por lo que ambos están en zona activa directa.</w:t>
                    </w:r>
                  </w:p>
                </w:tc>
              </w:sdtContent>
            </w:sdt>
          </w:sdtContent>
        </w:sdt>
      </w:tr>
    </w:tbl>
    <w:p w14:paraId="08E8AD07" w14:textId="77777777" w:rsidR="00F76FC4" w:rsidRDefault="00907D1B" w:rsidP="00F76FC4">
      <w:pPr>
        <w:jc w:val="both"/>
        <w:rPr>
          <w:rFonts w:ascii="Adobe Devanagari" w:hAnsi="Adobe Devanagari" w:cs="Adobe Devanagari"/>
          <w:sz w:val="32"/>
          <w:szCs w:val="32"/>
        </w:rPr>
      </w:pPr>
      <w:r>
        <w:rPr>
          <w:rFonts w:ascii="Adobe Devanagari" w:hAnsi="Adobe Devanagari" w:cs="Adobe Devanagari"/>
          <w:sz w:val="32"/>
          <w:szCs w:val="32"/>
        </w:rPr>
        <w:t>¿</w:t>
      </w:r>
      <w:r w:rsidR="004B4533">
        <w:rPr>
          <w:rFonts w:ascii="Adobe Devanagari" w:hAnsi="Adobe Devanagari" w:cs="Adobe Devanagari"/>
          <w:sz w:val="32"/>
          <w:szCs w:val="32"/>
        </w:rPr>
        <w:t>Cuál es la ganancia que tienen en esta configuración? y ¿Cómo lo has obtenido?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76FC4" w14:paraId="51C75411" w14:textId="77777777" w:rsidTr="00F136E0">
        <w:sdt>
          <w:sdtPr>
            <w:rPr>
              <w:rFonts w:ascii="Adobe Devanagari" w:hAnsi="Adobe Devanagari" w:cs="Adobe Devanagari"/>
              <w:sz w:val="32"/>
              <w:szCs w:val="32"/>
            </w:rPr>
            <w:id w:val="254716477"/>
            <w:placeholder>
              <w:docPart w:val="C284A4A546D14AAC86BB3D7C04A086E8"/>
            </w:placeholder>
          </w:sdtPr>
          <w:sdtEndPr/>
          <w:sdtContent>
            <w:sdt>
              <w:sdtPr>
                <w:rPr>
                  <w:rFonts w:ascii="Adobe Devanagari" w:hAnsi="Adobe Devanagari" w:cs="Adobe Devanagari"/>
                  <w:sz w:val="32"/>
                  <w:szCs w:val="32"/>
                </w:rPr>
                <w:id w:val="1273362125"/>
                <w:placeholder>
                  <w:docPart w:val="39A387079AD34202B5423EC0D3239656"/>
                </w:placeholder>
              </w:sdtPr>
              <w:sdtEndPr/>
              <w:sdtContent>
                <w:tc>
                  <w:tcPr>
                    <w:tcW w:w="8494" w:type="dxa"/>
                  </w:tcPr>
                  <w:p w14:paraId="61429126" w14:textId="34BC04A5" w:rsidR="00F76FC4" w:rsidRDefault="008612AF" w:rsidP="00F136E0">
                    <w:pPr>
                      <w:jc w:val="both"/>
                      <w:rPr>
                        <w:rFonts w:ascii="Adobe Devanagari" w:hAnsi="Adobe Devanagari" w:cs="Adobe Devanagari"/>
                        <w:sz w:val="32"/>
                        <w:szCs w:val="32"/>
                      </w:rPr>
                    </w:pPr>
                    <w:sdt>
                      <w:sdtPr>
                        <w:rPr>
                          <w:rFonts w:ascii="Adobe Devanagari" w:hAnsi="Adobe Devanagari" w:cs="Adobe Devanagari"/>
                          <w:sz w:val="32"/>
                          <w:szCs w:val="32"/>
                        </w:rPr>
                        <w:id w:val="-1879998073"/>
                        <w:placeholder>
                          <w:docPart w:val="C284A4A546D14AAC86BB3D7C04A086E8"/>
                        </w:placeholder>
                      </w:sdtPr>
                      <w:sdtEndPr/>
                      <w:sdtContent>
                        <w:r w:rsidR="00F9139F">
                          <w:rPr>
                            <w:rFonts w:ascii="Adobe Devanagari" w:hAnsi="Adobe Devanagari" w:cs="Adobe Devanagari"/>
                            <w:sz w:val="32"/>
                            <w:szCs w:val="32"/>
                          </w:rPr>
                          <w:t xml:space="preserve">La ganancia del circuito es: </w:t>
                        </w:r>
                        <w:r w:rsidR="00F9139F" w:rsidRPr="00F9139F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β</w:t>
                        </w:r>
                        <w:r w:rsidR="00F9139F" w:rsidRPr="00F9139F"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</w:rPr>
                          <w:t>1</w:t>
                        </w:r>
                        <w:r w:rsidR="00F9139F" w:rsidRPr="00F9139F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 × β</w:t>
                        </w:r>
                        <w:r w:rsidR="00F9139F" w:rsidRPr="00F9139F"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</w:rPr>
                          <w:t>2</w:t>
                        </w:r>
                      </w:sdtContent>
                    </w:sdt>
                    <w:r w:rsidR="00F9139F">
                      <w:rPr>
                        <w:rFonts w:ascii="Adobe Devanagari" w:hAnsi="Adobe Devanagari" w:cs="Adobe Devanagari"/>
                        <w:sz w:val="32"/>
                        <w:szCs w:val="32"/>
                      </w:rPr>
                      <w:t xml:space="preserve"> = 4522.842</w:t>
                    </w:r>
                    <w:r w:rsidR="00F76FC4">
                      <w:rPr>
                        <w:rFonts w:ascii="Adobe Devanagari" w:hAnsi="Adobe Devanagari" w:cs="Adobe Devanagari"/>
                        <w:sz w:val="32"/>
                        <w:szCs w:val="32"/>
                      </w:rPr>
                      <w:t xml:space="preserve"> </w:t>
                    </w:r>
                  </w:p>
                </w:tc>
              </w:sdtContent>
            </w:sdt>
          </w:sdtContent>
        </w:sdt>
      </w:tr>
    </w:tbl>
    <w:p w14:paraId="66F0F447" w14:textId="77777777" w:rsidR="00D02DB2" w:rsidRPr="00D02DB2" w:rsidRDefault="00D02DB2" w:rsidP="00D02DB2">
      <w:pPr>
        <w:jc w:val="center"/>
        <w:rPr>
          <w:rFonts w:ascii="Adobe Devanagari" w:hAnsi="Adobe Devanagari" w:cs="Adobe Devanagari"/>
          <w:sz w:val="32"/>
          <w:szCs w:val="32"/>
        </w:rPr>
      </w:pPr>
    </w:p>
    <w:p w14:paraId="44D83B68" w14:textId="77777777" w:rsidR="002721F7" w:rsidRDefault="000F4C2F" w:rsidP="00F76FC4">
      <w:pPr>
        <w:jc w:val="both"/>
        <w:rPr>
          <w:rFonts w:ascii="Adobe Devanagari" w:hAnsi="Adobe Devanagari" w:cs="Adobe Devanagari"/>
          <w:sz w:val="32"/>
          <w:szCs w:val="32"/>
        </w:rPr>
      </w:pPr>
      <w:r>
        <w:rPr>
          <w:rFonts w:ascii="Adobe Devanagari" w:hAnsi="Adobe Devanagari" w:cs="Adobe Devanagari"/>
          <w:sz w:val="32"/>
          <w:szCs w:val="32"/>
        </w:rPr>
        <w:t xml:space="preserve">En el circuito de la figura, calcula resistencia R1 para que el transistor pase de corte a activa en cada </w:t>
      </w:r>
      <w:proofErr w:type="spellStart"/>
      <w:r>
        <w:rPr>
          <w:rFonts w:ascii="Adobe Devanagari" w:hAnsi="Adobe Devanagari" w:cs="Adobe Devanagari"/>
          <w:sz w:val="32"/>
          <w:szCs w:val="32"/>
        </w:rPr>
        <w:t>semi</w:t>
      </w:r>
      <w:r w:rsidR="009E01D3">
        <w:rPr>
          <w:rFonts w:ascii="Adobe Devanagari" w:hAnsi="Adobe Devanagari" w:cs="Adobe Devanagari"/>
          <w:sz w:val="32"/>
          <w:szCs w:val="32"/>
        </w:rPr>
        <w:t>-</w:t>
      </w:r>
      <w:r>
        <w:rPr>
          <w:rFonts w:ascii="Adobe Devanagari" w:hAnsi="Adobe Devanagari" w:cs="Adobe Devanagari"/>
          <w:sz w:val="32"/>
          <w:szCs w:val="32"/>
        </w:rPr>
        <w:t>ciclo</w:t>
      </w:r>
      <w:proofErr w:type="spellEnd"/>
      <w:r>
        <w:rPr>
          <w:rFonts w:ascii="Adobe Devanagari" w:hAnsi="Adobe Devanagari" w:cs="Adobe Devanagari"/>
          <w:sz w:val="32"/>
          <w:szCs w:val="32"/>
        </w:rPr>
        <w:t xml:space="preserve"> de la señal.</w:t>
      </w:r>
    </w:p>
    <w:p w14:paraId="366BE909" w14:textId="77777777" w:rsidR="002721F7" w:rsidRDefault="000F4C2F" w:rsidP="002721F7">
      <w:pPr>
        <w:jc w:val="center"/>
        <w:rPr>
          <w:rFonts w:ascii="Adobe Devanagari" w:hAnsi="Adobe Devanagari" w:cs="Adobe Devanagari"/>
          <w:sz w:val="32"/>
          <w:szCs w:val="32"/>
        </w:rPr>
      </w:pPr>
      <w:r w:rsidRPr="000F4C2F">
        <w:rPr>
          <w:rFonts w:ascii="Adobe Devanagari" w:hAnsi="Adobe Devanagari" w:cs="Adobe Devanagari"/>
          <w:noProof/>
          <w:sz w:val="32"/>
          <w:szCs w:val="32"/>
          <w:lang w:eastAsia="es-ES"/>
        </w:rPr>
        <w:drawing>
          <wp:inline distT="0" distB="0" distL="0" distR="0" wp14:anchorId="3F2DB259" wp14:editId="571FCB43">
            <wp:extent cx="3792220" cy="276669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220" cy="276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F4C2F" w14:paraId="47BE3984" w14:textId="77777777" w:rsidTr="000F4C2F">
        <w:tc>
          <w:tcPr>
            <w:tcW w:w="8494" w:type="dxa"/>
          </w:tcPr>
          <w:sdt>
            <w:sdtPr>
              <w:rPr>
                <w:rFonts w:ascii="Adobe Devanagari" w:hAnsi="Adobe Devanagari" w:cs="Adobe Devanagari"/>
                <w:sz w:val="32"/>
                <w:szCs w:val="32"/>
              </w:rPr>
              <w:id w:val="-1917547154"/>
              <w:placeholder>
                <w:docPart w:val="BDBA9AB7FF2A4919A3289EA96BFFBDF1"/>
              </w:placeholder>
            </w:sdtPr>
            <w:sdtEndPr/>
            <w:sdtContent>
              <w:sdt>
                <w:sdtPr>
                  <w:rPr>
                    <w:rFonts w:ascii="Adobe Devanagari" w:hAnsi="Adobe Devanagari" w:cs="Adobe Devanagari"/>
                    <w:sz w:val="32"/>
                    <w:szCs w:val="32"/>
                  </w:rPr>
                  <w:id w:val="-883550053"/>
                  <w:placeholder>
                    <w:docPart w:val="BB02F95465104475A874DDAF8840751E"/>
                  </w:placeholder>
                </w:sdtPr>
                <w:sdtEndPr/>
                <w:sdtContent>
                  <w:p w14:paraId="64D7D975" w14:textId="60B859E6" w:rsidR="000F4C2F" w:rsidRPr="000F4C2F" w:rsidRDefault="008612AF" w:rsidP="000F4C2F">
                    <w:pPr>
                      <w:spacing w:after="160" w:line="259" w:lineRule="auto"/>
                      <w:rPr>
                        <w:rFonts w:ascii="Adobe Devanagari" w:hAnsi="Adobe Devanagari" w:cs="Adobe Devanagari"/>
                        <w:b/>
                        <w:sz w:val="32"/>
                        <w:szCs w:val="32"/>
                        <w:u w:val="single"/>
                      </w:rPr>
                    </w:pPr>
                    <w:sdt>
                      <w:sdtPr>
                        <w:rPr>
                          <w:rFonts w:ascii="Adobe Devanagari" w:hAnsi="Adobe Devanagari" w:cs="Adobe Devanagari"/>
                          <w:sz w:val="32"/>
                          <w:szCs w:val="32"/>
                        </w:rPr>
                        <w:id w:val="1381523363"/>
                        <w:placeholder>
                          <w:docPart w:val="BDBA9AB7FF2A4919A3289EA96BFFBDF1"/>
                        </w:placeholder>
                      </w:sdtPr>
                      <w:sdtEndPr/>
                      <w:sdtContent>
                        <w:r w:rsidR="00E237B0">
                          <w:rPr>
                            <w:rFonts w:ascii="Adobe Devanagari" w:hAnsi="Adobe Devanagari" w:cs="Adobe Devanagari"/>
                            <w:sz w:val="32"/>
                            <w:szCs w:val="32"/>
                          </w:rPr>
                          <w:t>Cogiendo una IB1 pequeña, en mi caso 10mA, aplicando mallas obtenemos que   R1 = 60</w:t>
                        </w:r>
                        <w:r w:rsidR="00E237B0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Ω</w:t>
                        </w:r>
                      </w:sdtContent>
                    </w:sdt>
                    <w:r w:rsidR="000F4C2F">
                      <w:rPr>
                        <w:rFonts w:ascii="Adobe Devanagari" w:hAnsi="Adobe Devanagari" w:cs="Adobe Devanagari"/>
                        <w:sz w:val="32"/>
                        <w:szCs w:val="32"/>
                      </w:rPr>
                      <w:t xml:space="preserve">  </w:t>
                    </w:r>
                  </w:p>
                </w:sdtContent>
              </w:sdt>
            </w:sdtContent>
          </w:sdt>
        </w:tc>
      </w:tr>
    </w:tbl>
    <w:p w14:paraId="67B158E3" w14:textId="77777777" w:rsidR="008F0559" w:rsidRDefault="008F0559" w:rsidP="000F4C2F">
      <w:pPr>
        <w:jc w:val="both"/>
        <w:rPr>
          <w:rFonts w:ascii="Adobe Devanagari" w:hAnsi="Adobe Devanagari" w:cs="Adobe Devanagari"/>
          <w:sz w:val="32"/>
          <w:szCs w:val="32"/>
        </w:rPr>
      </w:pPr>
    </w:p>
    <w:p w14:paraId="19ABF7CD" w14:textId="77777777" w:rsidR="009E01D3" w:rsidRDefault="009E01D3" w:rsidP="000F4C2F">
      <w:pPr>
        <w:jc w:val="both"/>
        <w:rPr>
          <w:rFonts w:ascii="Adobe Devanagari" w:hAnsi="Adobe Devanagari" w:cs="Adobe Devanagari"/>
          <w:sz w:val="32"/>
          <w:szCs w:val="32"/>
        </w:rPr>
      </w:pPr>
      <w:r>
        <w:rPr>
          <w:rFonts w:ascii="Adobe Devanagari" w:hAnsi="Adobe Devanagari" w:cs="Adobe Devanagari"/>
          <w:sz w:val="32"/>
          <w:szCs w:val="32"/>
        </w:rPr>
        <w:t>Dibuja la forma de onda que debe de tener en V</w:t>
      </w:r>
      <w:r w:rsidRPr="009E01D3">
        <w:rPr>
          <w:rFonts w:ascii="Adobe Devanagari" w:hAnsi="Adobe Devanagari" w:cs="Adobe Devanagari"/>
          <w:sz w:val="32"/>
          <w:szCs w:val="32"/>
          <w:vertAlign w:val="subscript"/>
        </w:rPr>
        <w:t>CE</w:t>
      </w:r>
      <w:r>
        <w:rPr>
          <w:rFonts w:ascii="Adobe Devanagari" w:hAnsi="Adobe Devanagari" w:cs="Adobe Devanagari"/>
          <w:sz w:val="32"/>
          <w:szCs w:val="32"/>
        </w:rPr>
        <w:t xml:space="preserve"> e </w:t>
      </w:r>
      <w:proofErr w:type="spellStart"/>
      <w:r>
        <w:rPr>
          <w:rFonts w:ascii="Adobe Devanagari" w:hAnsi="Adobe Devanagari" w:cs="Adobe Devanagari"/>
          <w:sz w:val="32"/>
          <w:szCs w:val="32"/>
        </w:rPr>
        <w:t>I</w:t>
      </w:r>
      <w:r w:rsidRPr="009E01D3">
        <w:rPr>
          <w:rFonts w:ascii="Adobe Devanagari" w:hAnsi="Adobe Devanagari" w:cs="Adobe Devanagari"/>
          <w:sz w:val="32"/>
          <w:szCs w:val="32"/>
          <w:vertAlign w:val="subscript"/>
        </w:rPr>
        <w:t>e</w:t>
      </w:r>
      <w:proofErr w:type="spellEnd"/>
      <w:r>
        <w:rPr>
          <w:rFonts w:ascii="Adobe Devanagari" w:hAnsi="Adobe Devanagari" w:cs="Adobe Devanagari"/>
          <w:sz w:val="32"/>
          <w:szCs w:val="32"/>
          <w:vertAlign w:val="subscript"/>
        </w:rPr>
        <w:t xml:space="preserve">, </w:t>
      </w:r>
      <w:r>
        <w:rPr>
          <w:rFonts w:ascii="Adobe Devanagari" w:hAnsi="Adobe Devanagari" w:cs="Adobe Devanagari"/>
          <w:sz w:val="32"/>
          <w:szCs w:val="32"/>
        </w:rPr>
        <w:t>junto a la entrada, defiéndela de forma cuantitativa.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E01D3" w14:paraId="521C4B3E" w14:textId="77777777" w:rsidTr="009E01D3">
        <w:tc>
          <w:tcPr>
            <w:tcW w:w="8494" w:type="dxa"/>
          </w:tcPr>
          <w:sdt>
            <w:sdtPr>
              <w:rPr>
                <w:rFonts w:ascii="Adobe Devanagari" w:hAnsi="Adobe Devanagari" w:cs="Adobe Devanagari"/>
                <w:sz w:val="32"/>
                <w:szCs w:val="32"/>
              </w:rPr>
              <w:id w:val="197514484"/>
              <w:placeholder>
                <w:docPart w:val="58B36716F0C14EC3B44B008AE655A794"/>
              </w:placeholder>
            </w:sdtPr>
            <w:sdtEndPr/>
            <w:sdtContent>
              <w:sdt>
                <w:sdtPr>
                  <w:rPr>
                    <w:rFonts w:ascii="Adobe Devanagari" w:hAnsi="Adobe Devanagari" w:cs="Adobe Devanagari"/>
                    <w:sz w:val="32"/>
                    <w:szCs w:val="32"/>
                  </w:rPr>
                  <w:id w:val="189261391"/>
                  <w:placeholder>
                    <w:docPart w:val="669DAFC02B3B453C8DA5D13C7B27EBDF"/>
                  </w:placeholder>
                </w:sdtPr>
                <w:sdtEndPr/>
                <w:sdtContent>
                  <w:p w14:paraId="754E2632" w14:textId="55AA5EF2" w:rsidR="009E01D3" w:rsidRPr="009E01D3" w:rsidRDefault="008612AF" w:rsidP="009E01D3">
                    <w:pPr>
                      <w:spacing w:after="160" w:line="259" w:lineRule="auto"/>
                      <w:jc w:val="both"/>
                      <w:rPr>
                        <w:rFonts w:ascii="Adobe Devanagari" w:hAnsi="Adobe Devanagari" w:cs="Adobe Devanagari"/>
                        <w:b/>
                        <w:sz w:val="32"/>
                        <w:szCs w:val="32"/>
                        <w:u w:val="single"/>
                      </w:rPr>
                    </w:pPr>
                    <w:sdt>
                      <w:sdtPr>
                        <w:rPr>
                          <w:rFonts w:ascii="Adobe Devanagari" w:hAnsi="Adobe Devanagari" w:cs="Adobe Devanagari"/>
                          <w:sz w:val="32"/>
                          <w:szCs w:val="32"/>
                        </w:rPr>
                        <w:id w:val="-1084216219"/>
                        <w:placeholder>
                          <w:docPart w:val="58B36716F0C14EC3B44B008AE655A794"/>
                        </w:placeholder>
                      </w:sdtPr>
                      <w:sdtEndPr/>
                      <w:sdtContent>
                        <w:sdt>
                          <w:sdtPr>
                            <w:rPr>
                              <w:rFonts w:ascii="Adobe Devanagari" w:hAnsi="Adobe Devanagari" w:cs="Adobe Devanagari"/>
                              <w:sz w:val="32"/>
                              <w:szCs w:val="32"/>
                            </w:rPr>
                            <w:id w:val="647019267"/>
                            <w:placeholder>
                              <w:docPart w:val="5FB324ED27F449B18D16D6F058744E5A"/>
                            </w:placeholder>
                          </w:sdtPr>
                          <w:sdtContent>
                            <w:r w:rsidR="00E237B0">
                              <w:rPr>
                                <w:rFonts w:ascii="Adobe Devanagari" w:hAnsi="Adobe Devanagari" w:cs="Adobe Devanagari"/>
                                <w:sz w:val="32"/>
                                <w:szCs w:val="32"/>
                              </w:rPr>
                              <w:t xml:space="preserve">La gráfica de tensión pasa de 0 a 20V </w:t>
                            </w:r>
                            <w:r w:rsidR="00E237B0">
                              <w:rPr>
                                <w:rFonts w:ascii="Adobe Devanagari" w:hAnsi="Adobe Devanagari" w:cs="Adobe Devanagari"/>
                                <w:sz w:val="32"/>
                                <w:szCs w:val="32"/>
                              </w:rPr>
                              <w:t xml:space="preserve">debido al pase de </w:t>
                            </w:r>
                            <w:r w:rsidR="00E237B0">
                              <w:rPr>
                                <w:rFonts w:ascii="Adobe Devanagari" w:hAnsi="Adobe Devanagari" w:cs="Adobe Devanagari"/>
                                <w:sz w:val="32"/>
                                <w:szCs w:val="32"/>
                              </w:rPr>
                              <w:t xml:space="preserve">corte </w:t>
                            </w:r>
                            <w:r w:rsidR="00E237B0">
                              <w:rPr>
                                <w:rFonts w:ascii="Adobe Devanagari" w:hAnsi="Adobe Devanagari" w:cs="Adobe Devanagari"/>
                                <w:sz w:val="32"/>
                                <w:szCs w:val="32"/>
                              </w:rPr>
                              <w:t>a activa</w:t>
                            </w:r>
                            <w:r w:rsidR="00E237B0">
                              <w:rPr>
                                <w:rFonts w:ascii="Adobe Devanagari" w:hAnsi="Adobe Devanagari" w:cs="Adobe Devanagari"/>
                                <w:sz w:val="32"/>
                                <w:szCs w:val="32"/>
                              </w:rPr>
                              <w:t xml:space="preserve"> directa debido al cambio de semiciclo de la fuente de reloj.</w:t>
                            </w:r>
                            <w:r w:rsidR="00E237B0">
                              <w:rPr>
                                <w:rFonts w:ascii="Adobe Devanagari" w:hAnsi="Adobe Devanagari" w:cs="Adobe Devanagari"/>
                                <w:sz w:val="32"/>
                                <w:szCs w:val="32"/>
                              </w:rPr>
                              <w:t xml:space="preserve"> Aunque no llega nunca a 0,</w:t>
                            </w:r>
                            <w:r w:rsidR="00EC0BBC">
                              <w:rPr>
                                <w:rFonts w:ascii="Adobe Devanagari" w:hAnsi="Adobe Devanagari" w:cs="Adobe Devanagari"/>
                                <w:sz w:val="32"/>
                                <w:szCs w:val="32"/>
                              </w:rPr>
                              <w:t xml:space="preserve"> sino a 10mA.</w:t>
                            </w:r>
                            <w:r w:rsidR="00BF2A3F">
                              <w:rPr>
                                <w:noProof/>
                              </w:rPr>
                              <w:t xml:space="preserve"> </w:t>
                            </w:r>
                            <w:r w:rsidR="006B2788">
                              <w:rPr>
                                <w:noProof/>
                              </w:rPr>
                              <w:drawing>
                                <wp:inline distT="0" distB="0" distL="0" distR="0" wp14:anchorId="75201D9F" wp14:editId="70541030">
                                  <wp:extent cx="5280660" cy="2722880"/>
                                  <wp:effectExtent l="0" t="0" r="0" b="1270"/>
                                  <wp:docPr id="3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97597" cy="273161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sdtContent>
                        </w:sdt>
                      </w:sdtContent>
                    </w:sdt>
                    <w:r w:rsidR="009E01D3">
                      <w:rPr>
                        <w:rFonts w:ascii="Adobe Devanagari" w:hAnsi="Adobe Devanagari" w:cs="Adobe Devanagari"/>
                        <w:sz w:val="32"/>
                        <w:szCs w:val="32"/>
                      </w:rPr>
                      <w:t xml:space="preserve">  </w:t>
                    </w:r>
                  </w:p>
                </w:sdtContent>
              </w:sdt>
            </w:sdtContent>
          </w:sdt>
        </w:tc>
      </w:tr>
    </w:tbl>
    <w:p w14:paraId="227F65C3" w14:textId="77777777" w:rsidR="009E01D3" w:rsidRDefault="009E01D3" w:rsidP="000F4C2F">
      <w:pPr>
        <w:jc w:val="both"/>
        <w:rPr>
          <w:rFonts w:ascii="Adobe Devanagari" w:hAnsi="Adobe Devanagari" w:cs="Adobe Devanagari"/>
          <w:sz w:val="32"/>
          <w:szCs w:val="32"/>
        </w:rPr>
      </w:pPr>
    </w:p>
    <w:p w14:paraId="0C6FB452" w14:textId="77777777" w:rsidR="000F4C2F" w:rsidRDefault="000F4C2F" w:rsidP="000F4C2F">
      <w:pPr>
        <w:jc w:val="both"/>
        <w:rPr>
          <w:rFonts w:ascii="Adobe Devanagari" w:hAnsi="Adobe Devanagari" w:cs="Adobe Devanagari"/>
          <w:sz w:val="32"/>
          <w:szCs w:val="32"/>
        </w:rPr>
      </w:pPr>
      <w:r>
        <w:rPr>
          <w:rFonts w:ascii="Adobe Devanagari" w:hAnsi="Adobe Devanagari" w:cs="Adobe Devanagari"/>
          <w:sz w:val="32"/>
          <w:szCs w:val="32"/>
        </w:rPr>
        <w:t xml:space="preserve">Define los valores de R1 y RC1 para que la configuración Darlington presentada pase </w:t>
      </w:r>
      <w:proofErr w:type="spellStart"/>
      <w:r>
        <w:rPr>
          <w:rFonts w:ascii="Adobe Devanagari" w:hAnsi="Adobe Devanagari" w:cs="Adobe Devanagari"/>
          <w:sz w:val="32"/>
          <w:szCs w:val="32"/>
        </w:rPr>
        <w:t>Ib</w:t>
      </w:r>
      <w:proofErr w:type="spellEnd"/>
      <w:r>
        <w:rPr>
          <w:rFonts w:ascii="Adobe Devanagari" w:hAnsi="Adobe Devanagari" w:cs="Adobe Devanagari"/>
          <w:sz w:val="32"/>
          <w:szCs w:val="32"/>
        </w:rPr>
        <w:t xml:space="preserve">=13.3 mA e </w:t>
      </w:r>
      <w:proofErr w:type="spellStart"/>
      <w:r>
        <w:rPr>
          <w:rFonts w:ascii="Adobe Devanagari" w:hAnsi="Adobe Devanagari" w:cs="Adobe Devanagari"/>
          <w:sz w:val="32"/>
          <w:szCs w:val="32"/>
        </w:rPr>
        <w:t>Ie</w:t>
      </w:r>
      <w:proofErr w:type="spellEnd"/>
      <w:r>
        <w:rPr>
          <w:rFonts w:ascii="Adobe Devanagari" w:hAnsi="Adobe Devanagari" w:cs="Adobe Devanagari"/>
          <w:sz w:val="32"/>
          <w:szCs w:val="32"/>
        </w:rPr>
        <w:t>=905mA.</w:t>
      </w:r>
      <w:r w:rsidR="0045329D">
        <w:rPr>
          <w:rFonts w:ascii="Adobe Devanagari" w:hAnsi="Adobe Devanagari" w:cs="Adobe Devanagari"/>
          <w:sz w:val="32"/>
          <w:szCs w:val="32"/>
        </w:rPr>
        <w:t xml:space="preserve"> ¿Qué ganancia de corriente tenemos? ¿Qué valor tiene</w:t>
      </w:r>
      <w:r w:rsidR="00150E6F">
        <w:rPr>
          <w:rFonts w:ascii="Adobe Devanagari" w:hAnsi="Adobe Devanagari" w:cs="Adobe Devanagari"/>
          <w:sz w:val="32"/>
          <w:szCs w:val="32"/>
        </w:rPr>
        <w:t xml:space="preserve"> </w:t>
      </w:r>
      <w:r w:rsidR="00150E6F">
        <w:rPr>
          <w:rFonts w:ascii="Cambria" w:hAnsi="Cambria" w:cs="Cambria"/>
          <w:sz w:val="32"/>
          <w:szCs w:val="32"/>
        </w:rPr>
        <w:t>β</w:t>
      </w:r>
      <w:r w:rsidR="0045329D">
        <w:rPr>
          <w:rFonts w:ascii="Adobe Devanagari" w:hAnsi="Adobe Devanagari" w:cs="Adobe Devanagari"/>
          <w:sz w:val="32"/>
          <w:szCs w:val="32"/>
        </w:rPr>
        <w:t>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F4C2F" w14:paraId="337BDAE8" w14:textId="77777777" w:rsidTr="000F4C2F">
        <w:tc>
          <w:tcPr>
            <w:tcW w:w="8494" w:type="dxa"/>
          </w:tcPr>
          <w:sdt>
            <w:sdtPr>
              <w:rPr>
                <w:rFonts w:ascii="Adobe Devanagari" w:hAnsi="Adobe Devanagari" w:cs="Adobe Devanagari"/>
                <w:sz w:val="32"/>
                <w:szCs w:val="32"/>
              </w:rPr>
              <w:id w:val="1612163696"/>
              <w:placeholder>
                <w:docPart w:val="0B5B0D61AFA2422FB1F4DA96C4950392"/>
              </w:placeholder>
            </w:sdtPr>
            <w:sdtEndPr/>
            <w:sdtContent>
              <w:sdt>
                <w:sdtPr>
                  <w:rPr>
                    <w:rFonts w:ascii="Adobe Devanagari" w:hAnsi="Adobe Devanagari" w:cs="Adobe Devanagari"/>
                    <w:sz w:val="32"/>
                    <w:szCs w:val="32"/>
                  </w:rPr>
                  <w:id w:val="-623763820"/>
                  <w:placeholder>
                    <w:docPart w:val="5956E674FFFE4027816358608C7E2425"/>
                  </w:placeholder>
                </w:sdtPr>
                <w:sdtEndPr/>
                <w:sdtContent>
                  <w:p w14:paraId="34657665" w14:textId="4369A519" w:rsidR="000F4C2F" w:rsidRPr="000F4C2F" w:rsidRDefault="008612AF" w:rsidP="00E80A02">
                    <w:pPr>
                      <w:spacing w:after="160" w:line="259" w:lineRule="auto"/>
                      <w:rPr>
                        <w:rFonts w:ascii="Adobe Devanagari" w:hAnsi="Adobe Devanagari" w:cs="Adobe Devanagari"/>
                        <w:b/>
                        <w:sz w:val="32"/>
                        <w:szCs w:val="32"/>
                        <w:u w:val="single"/>
                      </w:rPr>
                    </w:pPr>
                    <w:sdt>
                      <w:sdtPr>
                        <w:rPr>
                          <w:rFonts w:ascii="Adobe Devanagari" w:hAnsi="Adobe Devanagari" w:cs="Adobe Devanagari"/>
                          <w:sz w:val="32"/>
                          <w:szCs w:val="32"/>
                        </w:rPr>
                        <w:id w:val="1654410808"/>
                        <w:placeholder>
                          <w:docPart w:val="0B5B0D61AFA2422FB1F4DA96C4950392"/>
                        </w:placeholder>
                      </w:sdtPr>
                      <w:sdtEndPr/>
                      <w:sdtContent>
                        <w:r w:rsidR="00E80A02">
                          <w:rPr>
                            <w:rFonts w:ascii="Adobe Devanagari" w:hAnsi="Adobe Devanagari" w:cs="Adobe Devanagari"/>
                            <w:sz w:val="32"/>
                            <w:szCs w:val="32"/>
                          </w:rPr>
                          <w:t xml:space="preserve">Con los datos del enunciado obtenemos que:                                                                                  </w:t>
                        </w:r>
                        <w:r w:rsidR="00D51FAE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β = 68</w:t>
                        </w:r>
                        <w:r w:rsidR="00E80A02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 xml:space="preserve">   </w:t>
                        </w:r>
                        <w:r w:rsidR="00D51FAE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 xml:space="preserve">    </w:t>
                        </w:r>
                        <w:r w:rsidR="00E80A02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 xml:space="preserve">                    </w:t>
                        </w:r>
                        <w:r w:rsidR="00D51FAE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R</w:t>
                        </w:r>
                        <w:r w:rsidR="00D51FAE" w:rsidRPr="00D51FAE">
                          <w:rPr>
                            <w:rFonts w:ascii="Times New Roman" w:hAnsi="Times New Roman" w:cs="Times New Roman"/>
                            <w:sz w:val="32"/>
                            <w:szCs w:val="32"/>
                            <w:vertAlign w:val="subscript"/>
                          </w:rPr>
                          <w:t>1</w:t>
                        </w:r>
                        <w:r w:rsidR="00D51FAE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 xml:space="preserve"> = 45.11Ω     </w:t>
                        </w:r>
                        <w:r w:rsidR="00E80A02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 xml:space="preserve">                 </w:t>
                        </w:r>
                        <w:r w:rsidR="00D51FAE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 xml:space="preserve"> R</w:t>
                        </w:r>
                        <w:r w:rsidR="00D51FAE" w:rsidRPr="00D51FAE">
                          <w:rPr>
                            <w:rFonts w:ascii="Times New Roman" w:hAnsi="Times New Roman" w:cs="Times New Roman"/>
                            <w:sz w:val="32"/>
                            <w:szCs w:val="32"/>
                            <w:vertAlign w:val="subscript"/>
                          </w:rPr>
                          <w:t>C1</w:t>
                        </w:r>
                        <w:r w:rsidR="00D51FAE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 xml:space="preserve"> = 20.86Ω</w:t>
                        </w:r>
                      </w:sdtContent>
                    </w:sdt>
                    <w:r w:rsidR="000F4C2F">
                      <w:rPr>
                        <w:rFonts w:ascii="Adobe Devanagari" w:hAnsi="Adobe Devanagari" w:cs="Adobe Devanagari"/>
                        <w:sz w:val="32"/>
                        <w:szCs w:val="32"/>
                      </w:rPr>
                      <w:t xml:space="preserve">  </w:t>
                    </w:r>
                  </w:p>
                </w:sdtContent>
              </w:sdt>
            </w:sdtContent>
          </w:sdt>
        </w:tc>
      </w:tr>
    </w:tbl>
    <w:p w14:paraId="3189C46F" w14:textId="77777777" w:rsidR="000F4C2F" w:rsidRDefault="000F4C2F" w:rsidP="000F4C2F">
      <w:pPr>
        <w:jc w:val="both"/>
        <w:rPr>
          <w:rFonts w:ascii="Adobe Devanagari" w:hAnsi="Adobe Devanagari" w:cs="Adobe Devanagari"/>
          <w:sz w:val="32"/>
          <w:szCs w:val="32"/>
        </w:rPr>
      </w:pPr>
    </w:p>
    <w:p w14:paraId="0D419B1D" w14:textId="77777777" w:rsidR="00150E6F" w:rsidRDefault="00150E6F" w:rsidP="000F4C2F">
      <w:pPr>
        <w:jc w:val="both"/>
        <w:rPr>
          <w:rFonts w:ascii="Adobe Devanagari" w:hAnsi="Adobe Devanagari" w:cs="Adobe Devanagari"/>
          <w:sz w:val="32"/>
          <w:szCs w:val="32"/>
        </w:rPr>
      </w:pPr>
    </w:p>
    <w:p w14:paraId="28E85146" w14:textId="77777777" w:rsidR="000F4C2F" w:rsidRDefault="000F4C2F" w:rsidP="000F4C2F">
      <w:pPr>
        <w:jc w:val="both"/>
        <w:rPr>
          <w:rFonts w:ascii="Adobe Devanagari" w:hAnsi="Adobe Devanagari" w:cs="Adobe Devanagari"/>
          <w:sz w:val="32"/>
          <w:szCs w:val="32"/>
        </w:rPr>
      </w:pPr>
    </w:p>
    <w:p w14:paraId="7382A492" w14:textId="77777777" w:rsidR="008F0559" w:rsidRDefault="008F0559" w:rsidP="002721F7">
      <w:pPr>
        <w:jc w:val="center"/>
        <w:rPr>
          <w:rFonts w:ascii="Adobe Devanagari" w:hAnsi="Adobe Devanagari" w:cs="Adobe Devanagari"/>
          <w:sz w:val="32"/>
          <w:szCs w:val="32"/>
        </w:rPr>
      </w:pPr>
    </w:p>
    <w:p w14:paraId="75F07371" w14:textId="77777777" w:rsidR="008F0559" w:rsidRDefault="008F0559" w:rsidP="002721F7">
      <w:pPr>
        <w:jc w:val="center"/>
        <w:rPr>
          <w:rFonts w:ascii="Adobe Devanagari" w:hAnsi="Adobe Devanagari" w:cs="Adobe Devanagari"/>
          <w:sz w:val="32"/>
          <w:szCs w:val="32"/>
        </w:rPr>
      </w:pPr>
    </w:p>
    <w:p w14:paraId="2489A060" w14:textId="77777777" w:rsidR="002721F7" w:rsidRPr="00F76FC4" w:rsidRDefault="002721F7" w:rsidP="00F76FC4">
      <w:pPr>
        <w:jc w:val="both"/>
        <w:rPr>
          <w:rFonts w:ascii="Adobe Devanagari" w:hAnsi="Adobe Devanagari" w:cs="Adobe Devanagari"/>
          <w:sz w:val="32"/>
          <w:szCs w:val="32"/>
        </w:rPr>
      </w:pPr>
    </w:p>
    <w:p w14:paraId="4EDA531F" w14:textId="77777777" w:rsidR="00F76FC4" w:rsidRDefault="00F76FC4" w:rsidP="00626C97">
      <w:pPr>
        <w:jc w:val="both"/>
        <w:rPr>
          <w:rFonts w:ascii="Adobe Devanagari" w:hAnsi="Adobe Devanagari" w:cs="Adobe Devanagari"/>
          <w:b/>
          <w:sz w:val="32"/>
          <w:szCs w:val="32"/>
          <w:u w:val="single"/>
        </w:rPr>
      </w:pPr>
    </w:p>
    <w:p w14:paraId="28B3BAB5" w14:textId="77777777" w:rsidR="003B2EC4" w:rsidRDefault="003B2EC4" w:rsidP="00626C97">
      <w:pPr>
        <w:jc w:val="both"/>
        <w:rPr>
          <w:rFonts w:ascii="Adobe Devanagari" w:hAnsi="Adobe Devanagari" w:cs="Adobe Devanagari"/>
          <w:b/>
          <w:sz w:val="32"/>
          <w:szCs w:val="32"/>
          <w:u w:val="single"/>
        </w:rPr>
      </w:pPr>
    </w:p>
    <w:sectPr w:rsidR="003B2EC4" w:rsidSect="00262B9D">
      <w:headerReference w:type="default" r:id="rId14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56FEF7" w14:textId="77777777" w:rsidR="008612AF" w:rsidRDefault="008612AF" w:rsidP="000C7E36">
      <w:pPr>
        <w:spacing w:after="0" w:line="240" w:lineRule="auto"/>
      </w:pPr>
      <w:r>
        <w:separator/>
      </w:r>
    </w:p>
  </w:endnote>
  <w:endnote w:type="continuationSeparator" w:id="0">
    <w:p w14:paraId="35931F2A" w14:textId="77777777" w:rsidR="008612AF" w:rsidRDefault="008612AF" w:rsidP="000C7E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Devanagari">
    <w:altName w:val="Kokila"/>
    <w:panose1 w:val="00000000000000000000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EFA496" w14:textId="77777777" w:rsidR="008612AF" w:rsidRDefault="008612AF" w:rsidP="000C7E36">
      <w:pPr>
        <w:spacing w:after="0" w:line="240" w:lineRule="auto"/>
      </w:pPr>
      <w:r>
        <w:separator/>
      </w:r>
    </w:p>
  </w:footnote>
  <w:footnote w:type="continuationSeparator" w:id="0">
    <w:p w14:paraId="0B62946A" w14:textId="77777777" w:rsidR="008612AF" w:rsidRDefault="008612AF" w:rsidP="000C7E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7316D" w14:textId="77777777" w:rsidR="000C7E36" w:rsidRPr="000C7E36" w:rsidRDefault="000C7E36" w:rsidP="000C7E36">
    <w:r w:rsidRPr="000C7E36">
      <w:rPr>
        <w:rFonts w:ascii="Adobe Devanagari" w:hAnsi="Adobe Devanagari" w:cs="Adobe Devanagari"/>
      </w:rPr>
      <w:t xml:space="preserve">Práctica </w:t>
    </w:r>
    <w:r w:rsidR="001F4F9D">
      <w:rPr>
        <w:rFonts w:ascii="Adobe Devanagari" w:hAnsi="Adobe Devanagari" w:cs="Adobe Devanagari"/>
      </w:rPr>
      <w:t>7</w:t>
    </w:r>
    <w:r w:rsidRPr="000C7E36">
      <w:rPr>
        <w:rFonts w:ascii="Adobe Devanagari" w:hAnsi="Adobe Devanagari" w:cs="Adobe Devanagari"/>
      </w:rPr>
      <w:t xml:space="preserve">. </w:t>
    </w:r>
    <w:r w:rsidR="001F4F9D">
      <w:t>El transistor como amplificador</w:t>
    </w:r>
    <w:r w:rsidR="008F0559">
      <w:t>.</w:t>
    </w:r>
  </w:p>
  <w:p w14:paraId="2C3FDDF1" w14:textId="77777777" w:rsidR="000C7E36" w:rsidRDefault="000C7E3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612EC"/>
    <w:multiLevelType w:val="hybridMultilevel"/>
    <w:tmpl w:val="116839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D45544"/>
    <w:multiLevelType w:val="hybridMultilevel"/>
    <w:tmpl w:val="AC109718"/>
    <w:lvl w:ilvl="0" w:tplc="0C0A000F">
      <w:start w:val="1"/>
      <w:numFmt w:val="decimal"/>
      <w:lvlText w:val="%1."/>
      <w:lvlJc w:val="left"/>
      <w:pPr>
        <w:ind w:left="1353" w:hanging="360"/>
      </w:pPr>
    </w:lvl>
    <w:lvl w:ilvl="1" w:tplc="0C0A0019" w:tentative="1">
      <w:start w:val="1"/>
      <w:numFmt w:val="lowerLetter"/>
      <w:lvlText w:val="%2."/>
      <w:lvlJc w:val="left"/>
      <w:pPr>
        <w:ind w:left="2073" w:hanging="360"/>
      </w:pPr>
    </w:lvl>
    <w:lvl w:ilvl="2" w:tplc="0C0A001B" w:tentative="1">
      <w:start w:val="1"/>
      <w:numFmt w:val="lowerRoman"/>
      <w:lvlText w:val="%3."/>
      <w:lvlJc w:val="right"/>
      <w:pPr>
        <w:ind w:left="2793" w:hanging="180"/>
      </w:pPr>
    </w:lvl>
    <w:lvl w:ilvl="3" w:tplc="0C0A000F" w:tentative="1">
      <w:start w:val="1"/>
      <w:numFmt w:val="decimal"/>
      <w:lvlText w:val="%4."/>
      <w:lvlJc w:val="left"/>
      <w:pPr>
        <w:ind w:left="3513" w:hanging="360"/>
      </w:pPr>
    </w:lvl>
    <w:lvl w:ilvl="4" w:tplc="0C0A0019" w:tentative="1">
      <w:start w:val="1"/>
      <w:numFmt w:val="lowerLetter"/>
      <w:lvlText w:val="%5."/>
      <w:lvlJc w:val="left"/>
      <w:pPr>
        <w:ind w:left="4233" w:hanging="360"/>
      </w:pPr>
    </w:lvl>
    <w:lvl w:ilvl="5" w:tplc="0C0A001B" w:tentative="1">
      <w:start w:val="1"/>
      <w:numFmt w:val="lowerRoman"/>
      <w:lvlText w:val="%6."/>
      <w:lvlJc w:val="right"/>
      <w:pPr>
        <w:ind w:left="4953" w:hanging="180"/>
      </w:pPr>
    </w:lvl>
    <w:lvl w:ilvl="6" w:tplc="0C0A000F" w:tentative="1">
      <w:start w:val="1"/>
      <w:numFmt w:val="decimal"/>
      <w:lvlText w:val="%7."/>
      <w:lvlJc w:val="left"/>
      <w:pPr>
        <w:ind w:left="5673" w:hanging="360"/>
      </w:pPr>
    </w:lvl>
    <w:lvl w:ilvl="7" w:tplc="0C0A0019" w:tentative="1">
      <w:start w:val="1"/>
      <w:numFmt w:val="lowerLetter"/>
      <w:lvlText w:val="%8."/>
      <w:lvlJc w:val="left"/>
      <w:pPr>
        <w:ind w:left="6393" w:hanging="360"/>
      </w:pPr>
    </w:lvl>
    <w:lvl w:ilvl="8" w:tplc="0C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 w15:restartNumberingAfterBreak="0">
    <w:nsid w:val="21E03679"/>
    <w:multiLevelType w:val="hybridMultilevel"/>
    <w:tmpl w:val="ECE6EA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352D49"/>
    <w:multiLevelType w:val="multilevel"/>
    <w:tmpl w:val="0DC459A6"/>
    <w:lvl w:ilvl="0">
      <w:start w:val="1"/>
      <w:numFmt w:val="decimal"/>
      <w:lvlText w:val="Figura. 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68361F28"/>
    <w:multiLevelType w:val="hybridMultilevel"/>
    <w:tmpl w:val="F258DA7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A062A1"/>
    <w:multiLevelType w:val="hybridMultilevel"/>
    <w:tmpl w:val="028E5D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277F40"/>
    <w:multiLevelType w:val="hybridMultilevel"/>
    <w:tmpl w:val="CD7A56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496C19"/>
    <w:multiLevelType w:val="hybridMultilevel"/>
    <w:tmpl w:val="8272CAF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7"/>
  </w:num>
  <w:num w:numId="6">
    <w:abstractNumId w:val="2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3266"/>
    <w:rsid w:val="000C7E36"/>
    <w:rsid w:val="000F4C2F"/>
    <w:rsid w:val="00150E6F"/>
    <w:rsid w:val="001F4F9D"/>
    <w:rsid w:val="00205106"/>
    <w:rsid w:val="00210214"/>
    <w:rsid w:val="00223B1C"/>
    <w:rsid w:val="00234B9F"/>
    <w:rsid w:val="00262B9D"/>
    <w:rsid w:val="002721F7"/>
    <w:rsid w:val="002A08D1"/>
    <w:rsid w:val="002F76B6"/>
    <w:rsid w:val="00306561"/>
    <w:rsid w:val="003313E1"/>
    <w:rsid w:val="00355CEC"/>
    <w:rsid w:val="00366370"/>
    <w:rsid w:val="00385597"/>
    <w:rsid w:val="003B2EC4"/>
    <w:rsid w:val="003C1D2D"/>
    <w:rsid w:val="003F00DD"/>
    <w:rsid w:val="0045329D"/>
    <w:rsid w:val="004859E2"/>
    <w:rsid w:val="004B4533"/>
    <w:rsid w:val="00504FE1"/>
    <w:rsid w:val="00514BCE"/>
    <w:rsid w:val="00515536"/>
    <w:rsid w:val="005245E9"/>
    <w:rsid w:val="005E51A1"/>
    <w:rsid w:val="0062649D"/>
    <w:rsid w:val="00626C97"/>
    <w:rsid w:val="0064563A"/>
    <w:rsid w:val="00686404"/>
    <w:rsid w:val="0069126B"/>
    <w:rsid w:val="006B2788"/>
    <w:rsid w:val="006D0001"/>
    <w:rsid w:val="00707BA9"/>
    <w:rsid w:val="00791523"/>
    <w:rsid w:val="00791F20"/>
    <w:rsid w:val="007973AD"/>
    <w:rsid w:val="007A2C5C"/>
    <w:rsid w:val="0085065C"/>
    <w:rsid w:val="008612AF"/>
    <w:rsid w:val="00884F4D"/>
    <w:rsid w:val="008A0D34"/>
    <w:rsid w:val="008A6F31"/>
    <w:rsid w:val="008A7A79"/>
    <w:rsid w:val="008C33CE"/>
    <w:rsid w:val="008D38B8"/>
    <w:rsid w:val="008E34B4"/>
    <w:rsid w:val="008F0559"/>
    <w:rsid w:val="008F2D4A"/>
    <w:rsid w:val="008F7947"/>
    <w:rsid w:val="00907D1B"/>
    <w:rsid w:val="0095559A"/>
    <w:rsid w:val="009951A1"/>
    <w:rsid w:val="009E01D3"/>
    <w:rsid w:val="00AB06B8"/>
    <w:rsid w:val="00AC1826"/>
    <w:rsid w:val="00AC4690"/>
    <w:rsid w:val="00B07F41"/>
    <w:rsid w:val="00B23041"/>
    <w:rsid w:val="00B23747"/>
    <w:rsid w:val="00B55FC4"/>
    <w:rsid w:val="00B61A22"/>
    <w:rsid w:val="00B82EC4"/>
    <w:rsid w:val="00BD363C"/>
    <w:rsid w:val="00BF2A3F"/>
    <w:rsid w:val="00C13A6C"/>
    <w:rsid w:val="00C4770D"/>
    <w:rsid w:val="00C8635A"/>
    <w:rsid w:val="00CC3DE0"/>
    <w:rsid w:val="00CC418D"/>
    <w:rsid w:val="00D02DB2"/>
    <w:rsid w:val="00D329DC"/>
    <w:rsid w:val="00D372E9"/>
    <w:rsid w:val="00D51FAE"/>
    <w:rsid w:val="00D752E1"/>
    <w:rsid w:val="00D776D3"/>
    <w:rsid w:val="00D869E2"/>
    <w:rsid w:val="00D95048"/>
    <w:rsid w:val="00D95ABE"/>
    <w:rsid w:val="00DA3266"/>
    <w:rsid w:val="00DA7011"/>
    <w:rsid w:val="00E237B0"/>
    <w:rsid w:val="00E35EB4"/>
    <w:rsid w:val="00E40673"/>
    <w:rsid w:val="00E80A02"/>
    <w:rsid w:val="00E9748D"/>
    <w:rsid w:val="00EC0BBC"/>
    <w:rsid w:val="00F44B8E"/>
    <w:rsid w:val="00F76FC4"/>
    <w:rsid w:val="00F91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BA8B6"/>
  <w15:chartTrackingRefBased/>
  <w15:docId w15:val="{FB17F01E-0775-42AB-A537-E61F79805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4C2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A3266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A3266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0C7E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7E36"/>
  </w:style>
  <w:style w:type="paragraph" w:styleId="Piedepgina">
    <w:name w:val="footer"/>
    <w:basedOn w:val="Normal"/>
    <w:link w:val="PiedepginaCar"/>
    <w:uiPriority w:val="99"/>
    <w:unhideWhenUsed/>
    <w:rsid w:val="000C7E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7E36"/>
  </w:style>
  <w:style w:type="paragraph" w:styleId="Prrafodelista">
    <w:name w:val="List Paragraph"/>
    <w:basedOn w:val="Normal"/>
    <w:uiPriority w:val="34"/>
    <w:qFormat/>
    <w:rsid w:val="000C7E36"/>
    <w:pPr>
      <w:ind w:left="720"/>
      <w:contextualSpacing/>
    </w:pPr>
  </w:style>
  <w:style w:type="table" w:styleId="Tablaconcuadrcula">
    <w:name w:val="Table Grid"/>
    <w:basedOn w:val="Tablanormal"/>
    <w:uiPriority w:val="39"/>
    <w:rsid w:val="008A0D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210214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3B2EC4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F913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farnell.com/datasheets/1911664.pdf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B32B1A3AC5B4D94B0B458F13FC6FE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662DB1-D9F7-48A3-9E4B-0041409C9C7D}"/>
      </w:docPartPr>
      <w:docPartBody>
        <w:p w:rsidR="00BF52E4" w:rsidRDefault="00313D6B" w:rsidP="00313D6B">
          <w:pPr>
            <w:pStyle w:val="2B32B1A3AC5B4D94B0B458F13FC6FE8B1"/>
          </w:pPr>
          <w:r w:rsidRPr="005A1FB4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D90F70288E744B9F948B96FB2B6B6D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2CBC01-37FF-4AC0-A0D6-A53D9A5FB689}"/>
      </w:docPartPr>
      <w:docPartBody>
        <w:p w:rsidR="00BF52E4" w:rsidRDefault="00C53804" w:rsidP="00C53804">
          <w:pPr>
            <w:pStyle w:val="D90F70288E744B9F948B96FB2B6B6D95"/>
          </w:pPr>
          <w:r w:rsidRPr="00C875FC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C284A4A546D14AAC86BB3D7C04A086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9FDFAC-63B4-4FC2-B444-2B8A5EF6E26D}"/>
      </w:docPartPr>
      <w:docPartBody>
        <w:p w:rsidR="00836871" w:rsidRDefault="00313D6B" w:rsidP="00313D6B">
          <w:pPr>
            <w:pStyle w:val="C284A4A546D14AAC86BB3D7C04A086E81"/>
          </w:pPr>
          <w:r w:rsidRPr="005A1FB4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39A387079AD34202B5423EC0D3239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8AA211-0F1E-496D-A2B0-061E519A5F62}"/>
      </w:docPartPr>
      <w:docPartBody>
        <w:p w:rsidR="00836871" w:rsidRDefault="00482529" w:rsidP="00482529">
          <w:pPr>
            <w:pStyle w:val="39A387079AD34202B5423EC0D3239656"/>
          </w:pPr>
          <w:r w:rsidRPr="00C875FC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BDBA9AB7FF2A4919A3289EA96BFFBD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4BB32F-6B25-45BF-9144-150016B245F9}"/>
      </w:docPartPr>
      <w:docPartBody>
        <w:p w:rsidR="00352944" w:rsidRDefault="00A45079" w:rsidP="00A45079">
          <w:pPr>
            <w:pStyle w:val="BDBA9AB7FF2A4919A3289EA96BFFBDF1"/>
          </w:pPr>
          <w:r w:rsidRPr="005A1FB4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BB02F95465104475A874DDAF88407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AB32AA-840B-45A6-A14C-1E3392D17ABA}"/>
      </w:docPartPr>
      <w:docPartBody>
        <w:p w:rsidR="00352944" w:rsidRDefault="00A45079" w:rsidP="00A45079">
          <w:pPr>
            <w:pStyle w:val="BB02F95465104475A874DDAF8840751E"/>
          </w:pPr>
          <w:r w:rsidRPr="00C875FC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0B5B0D61AFA2422FB1F4DA96C49503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212FFC-4774-410C-A2C7-E506285DABA5}"/>
      </w:docPartPr>
      <w:docPartBody>
        <w:p w:rsidR="00352944" w:rsidRDefault="00A45079" w:rsidP="00A45079">
          <w:pPr>
            <w:pStyle w:val="0B5B0D61AFA2422FB1F4DA96C4950392"/>
          </w:pPr>
          <w:r w:rsidRPr="005A1FB4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5956E674FFFE4027816358608C7E24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31EBB5-AD66-45A8-96A5-9ECBBECC8FB5}"/>
      </w:docPartPr>
      <w:docPartBody>
        <w:p w:rsidR="00352944" w:rsidRDefault="00A45079" w:rsidP="00A45079">
          <w:pPr>
            <w:pStyle w:val="5956E674FFFE4027816358608C7E2425"/>
          </w:pPr>
          <w:r w:rsidRPr="00C875FC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58B36716F0C14EC3B44B008AE655A7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1574B0-A17F-4780-87A0-6E518E9D0AE1}"/>
      </w:docPartPr>
      <w:docPartBody>
        <w:p w:rsidR="00352944" w:rsidRDefault="00A45079" w:rsidP="00A45079">
          <w:pPr>
            <w:pStyle w:val="58B36716F0C14EC3B44B008AE655A794"/>
          </w:pPr>
          <w:r w:rsidRPr="005A1FB4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669DAFC02B3B453C8DA5D13C7B27EB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089190-B3A7-43B9-A8E3-A285A2C0A6BE}"/>
      </w:docPartPr>
      <w:docPartBody>
        <w:p w:rsidR="00352944" w:rsidRDefault="00A45079" w:rsidP="00A45079">
          <w:pPr>
            <w:pStyle w:val="669DAFC02B3B453C8DA5D13C7B27EBDF"/>
          </w:pPr>
          <w:r w:rsidRPr="00C875FC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5FB324ED27F449B18D16D6F058744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DD33F-BF0F-472B-A639-2C0594C4BB7F}"/>
      </w:docPartPr>
      <w:docPartBody>
        <w:p w:rsidR="00000000" w:rsidRDefault="00157E99" w:rsidP="00157E99">
          <w:pPr>
            <w:pStyle w:val="5FB324ED27F449B18D16D6F058744E5A"/>
          </w:pPr>
          <w:r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Devanagari">
    <w:altName w:val="Kokila"/>
    <w:panose1 w:val="00000000000000000000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21E3"/>
    <w:rsid w:val="00157E99"/>
    <w:rsid w:val="001E5B94"/>
    <w:rsid w:val="002A1340"/>
    <w:rsid w:val="002F34ED"/>
    <w:rsid w:val="00313D6B"/>
    <w:rsid w:val="00352944"/>
    <w:rsid w:val="00414207"/>
    <w:rsid w:val="00482529"/>
    <w:rsid w:val="006753CA"/>
    <w:rsid w:val="00836871"/>
    <w:rsid w:val="0088129F"/>
    <w:rsid w:val="008B081C"/>
    <w:rsid w:val="008D0942"/>
    <w:rsid w:val="00A421E3"/>
    <w:rsid w:val="00A45079"/>
    <w:rsid w:val="00AF45D2"/>
    <w:rsid w:val="00B93FCF"/>
    <w:rsid w:val="00BF52E4"/>
    <w:rsid w:val="00C53804"/>
    <w:rsid w:val="00D3475A"/>
    <w:rsid w:val="00D51F21"/>
    <w:rsid w:val="00D67BB4"/>
    <w:rsid w:val="00D73570"/>
    <w:rsid w:val="00DE3C78"/>
    <w:rsid w:val="00E07634"/>
    <w:rsid w:val="00F70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57E99"/>
  </w:style>
  <w:style w:type="paragraph" w:customStyle="1" w:styleId="D90F70288E744B9F948B96FB2B6B6D95">
    <w:name w:val="D90F70288E744B9F948B96FB2B6B6D95"/>
    <w:rsid w:val="00C53804"/>
  </w:style>
  <w:style w:type="paragraph" w:customStyle="1" w:styleId="39A387079AD34202B5423EC0D3239656">
    <w:name w:val="39A387079AD34202B5423EC0D3239656"/>
    <w:rsid w:val="00482529"/>
  </w:style>
  <w:style w:type="paragraph" w:customStyle="1" w:styleId="2B32B1A3AC5B4D94B0B458F13FC6FE8B1">
    <w:name w:val="2B32B1A3AC5B4D94B0B458F13FC6FE8B1"/>
    <w:rsid w:val="00313D6B"/>
    <w:rPr>
      <w:rFonts w:eastAsiaTheme="minorHAnsi"/>
      <w:lang w:eastAsia="en-US"/>
    </w:rPr>
  </w:style>
  <w:style w:type="paragraph" w:customStyle="1" w:styleId="C284A4A546D14AAC86BB3D7C04A086E81">
    <w:name w:val="C284A4A546D14AAC86BB3D7C04A086E81"/>
    <w:rsid w:val="00313D6B"/>
    <w:rPr>
      <w:rFonts w:eastAsiaTheme="minorHAnsi"/>
      <w:lang w:eastAsia="en-US"/>
    </w:rPr>
  </w:style>
  <w:style w:type="paragraph" w:customStyle="1" w:styleId="BDBA9AB7FF2A4919A3289EA96BFFBDF1">
    <w:name w:val="BDBA9AB7FF2A4919A3289EA96BFFBDF1"/>
    <w:rsid w:val="00A45079"/>
  </w:style>
  <w:style w:type="paragraph" w:customStyle="1" w:styleId="BB02F95465104475A874DDAF8840751E">
    <w:name w:val="BB02F95465104475A874DDAF8840751E"/>
    <w:rsid w:val="00A45079"/>
  </w:style>
  <w:style w:type="paragraph" w:customStyle="1" w:styleId="0B5B0D61AFA2422FB1F4DA96C4950392">
    <w:name w:val="0B5B0D61AFA2422FB1F4DA96C4950392"/>
    <w:rsid w:val="00A45079"/>
  </w:style>
  <w:style w:type="paragraph" w:customStyle="1" w:styleId="5956E674FFFE4027816358608C7E2425">
    <w:name w:val="5956E674FFFE4027816358608C7E2425"/>
    <w:rsid w:val="00A45079"/>
  </w:style>
  <w:style w:type="paragraph" w:customStyle="1" w:styleId="58B36716F0C14EC3B44B008AE655A794">
    <w:name w:val="58B36716F0C14EC3B44B008AE655A794"/>
    <w:rsid w:val="00A45079"/>
  </w:style>
  <w:style w:type="paragraph" w:customStyle="1" w:styleId="669DAFC02B3B453C8DA5D13C7B27EBDF">
    <w:name w:val="669DAFC02B3B453C8DA5D13C7B27EBDF"/>
    <w:rsid w:val="00A45079"/>
  </w:style>
  <w:style w:type="paragraph" w:customStyle="1" w:styleId="5FB324ED27F449B18D16D6F058744E5A">
    <w:name w:val="5FB324ED27F449B18D16D6F058744E5A"/>
    <w:rsid w:val="00157E9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Propiedades estándar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2C1F32-DD82-47B5-92C2-E6B86EEE153E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77C30DB3-56C7-42C9-A00B-81FFB513C1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285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Jonatan Medina Garcia</dc:creator>
  <cp:keywords/>
  <dc:description/>
  <cp:lastModifiedBy>Ismael Da Palma Fernández</cp:lastModifiedBy>
  <cp:revision>3</cp:revision>
  <dcterms:created xsi:type="dcterms:W3CDTF">2021-05-08T11:09:00Z</dcterms:created>
  <dcterms:modified xsi:type="dcterms:W3CDTF">2021-05-12T15:26:00Z</dcterms:modified>
</cp:coreProperties>
</file>