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2C22" w14:textId="77777777" w:rsidR="008F2D4A" w:rsidRPr="00D752E1" w:rsidRDefault="00D34728" w:rsidP="00D34728">
      <w:pPr>
        <w:tabs>
          <w:tab w:val="left" w:pos="4680"/>
        </w:tabs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</w:p>
    <w:p w14:paraId="07A5C98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E31FEB6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F0579D0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01EF767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F06184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7DDA74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D66CF51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C2C3AAF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67D4008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B25E4CF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07C7ACE6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240A2EA" w14:textId="77777777" w:rsidR="001F4F9D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36C3BB96" wp14:editId="0E0029A2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9D614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14C695C2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216BFACF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EA379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6B92170C" wp14:editId="5E8B08C4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835579">
        <w:rPr>
          <w:rFonts w:ascii="Adobe Devanagari" w:hAnsi="Adobe Devanagari" w:cs="Adobe Devanagari"/>
          <w:sz w:val="40"/>
          <w:szCs w:val="40"/>
        </w:rPr>
        <w:t>8</w:t>
      </w:r>
      <w:r w:rsidR="001F4F9D">
        <w:rPr>
          <w:rFonts w:ascii="Adobe Devanagari" w:hAnsi="Adobe Devanagari" w:cs="Adobe Devanagari"/>
          <w:sz w:val="40"/>
          <w:szCs w:val="40"/>
        </w:rPr>
        <w:t xml:space="preserve"> </w:t>
      </w:r>
    </w:p>
    <w:p w14:paraId="54B696B1" w14:textId="77777777" w:rsidR="008F2D4A" w:rsidRPr="00D752E1" w:rsidRDefault="00EA311F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Fuentes de alimentación con transistores</w:t>
      </w:r>
      <w:r w:rsidR="00791F20">
        <w:rPr>
          <w:rFonts w:ascii="Adobe Devanagari" w:hAnsi="Adobe Devanagari" w:cs="Adobe Devanagari"/>
          <w:sz w:val="40"/>
          <w:szCs w:val="40"/>
        </w:rPr>
        <w:t>.</w:t>
      </w:r>
    </w:p>
    <w:p w14:paraId="7BBFDA2A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0A21839C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42C29F02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3F5AF76D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1FD2F96D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7BB7827E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4A1608F2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4A61F86A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</w:t>
      </w:r>
      <w:r w:rsidR="002F76B6">
        <w:rPr>
          <w:rFonts w:ascii="Adobe Devanagari" w:hAnsi="Adobe Devanagari" w:cs="Adobe Devanagari"/>
          <w:b/>
          <w:sz w:val="40"/>
          <w:szCs w:val="40"/>
          <w:u w:val="single"/>
        </w:rPr>
        <w:t>sponde a las siguientes cuestiones</w:t>
      </w:r>
    </w:p>
    <w:p w14:paraId="2B83E5CF" w14:textId="77777777" w:rsidR="00AC4690" w:rsidRDefault="00766F6A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En el circuito de la figura</w:t>
      </w:r>
      <w:r w:rsidR="00134E52">
        <w:rPr>
          <w:rFonts w:ascii="Adobe Devanagari" w:hAnsi="Adobe Devanagari" w:cs="Adobe Devanagari"/>
          <w:sz w:val="32"/>
          <w:szCs w:val="32"/>
        </w:rPr>
        <w:t xml:space="preserve"> se presenta una fuente de alimentación de potencia, para ello se ha utilizado una etapa Darlington</w:t>
      </w:r>
      <w:r w:rsidR="00AD3AD9">
        <w:rPr>
          <w:rFonts w:ascii="Adobe Devanagari" w:hAnsi="Adobe Devanagari" w:cs="Adobe Devanagari"/>
          <w:sz w:val="32"/>
          <w:szCs w:val="32"/>
        </w:rPr>
        <w:t xml:space="preserve"> (TIP31A)</w:t>
      </w:r>
      <w:r w:rsidR="00134E52">
        <w:rPr>
          <w:rFonts w:ascii="Adobe Devanagari" w:hAnsi="Adobe Devanagari" w:cs="Adobe Devanagari"/>
          <w:sz w:val="32"/>
          <w:szCs w:val="32"/>
        </w:rPr>
        <w:t>.</w:t>
      </w:r>
    </w:p>
    <w:p w14:paraId="7E13EDDE" w14:textId="77777777" w:rsidR="00134E52" w:rsidRDefault="00CB73A9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 w:rsidRPr="00CB73A9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3749F1E9" wp14:editId="2AD24B1E">
            <wp:extent cx="5400040" cy="267212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5C47" w14:textId="77777777" w:rsidR="00025470" w:rsidRDefault="00134E52" w:rsidP="00134E52">
      <w:pPr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Según la configuración que se muestra en el esquema, ¿en qué zona de trabajo se encuentra el transistor? Y ¿por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690" w14:paraId="496E3F13" w14:textId="77777777" w:rsidTr="00C53B1B">
        <w:sdt>
          <w:sdtPr>
            <w:rPr>
              <w:rFonts w:ascii="Adobe Devanagari" w:hAnsi="Adobe Devanagari" w:cs="Adobe Devanagari"/>
              <w:sz w:val="32"/>
              <w:szCs w:val="32"/>
            </w:rPr>
            <w:id w:val="-95494398"/>
            <w:placeholder>
              <w:docPart w:val="2B32B1A3AC5B4D94B0B458F13FC6FE8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188592617"/>
                <w:placeholder>
                  <w:docPart w:val="D90F70288E744B9F948B96FB2B6B6D9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7149F3FB" w14:textId="6E017E18" w:rsidR="002E054D" w:rsidRDefault="002E054D" w:rsidP="00C53B1B">
                    <w:pPr>
                      <w:jc w:val="both"/>
                      <w:rPr>
                        <w:noProof/>
                      </w:rPr>
                    </w:pP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El transistor se encuentra en las zonas de saturación y activa directa, nunca llega a estar en corte debido a los condensadores (que se van a ir cargando y descargando) y al diodo </w:t>
                    </w:r>
                    <w:r w:rsidR="00AE31A3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Zener colocado en inversa.</w:t>
                    </w:r>
                  </w:p>
                  <w:p w14:paraId="5F75E8BB" w14:textId="474644E8" w:rsidR="00AC4690" w:rsidRDefault="00AE31A3" w:rsidP="00C53B1B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r>
                      <w:rPr>
                        <w:noProof/>
                      </w:rPr>
                      <w:lastRenderedPageBreak/>
                      <w:drawing>
                        <wp:inline distT="0" distB="0" distL="0" distR="0" wp14:anchorId="6DCE4741" wp14:editId="5253550E">
                          <wp:extent cx="5257800" cy="2827020"/>
                          <wp:effectExtent l="0" t="0" r="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57800" cy="28270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sdtContent>
        </w:sdt>
      </w:tr>
    </w:tbl>
    <w:p w14:paraId="2576A062" w14:textId="77777777" w:rsid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2F39955" w14:textId="77777777" w:rsidR="00025470" w:rsidRDefault="00134E52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¿Cuál es la principal función del diodo </w:t>
      </w:r>
      <w:r w:rsidR="00CB73A9">
        <w:rPr>
          <w:rFonts w:ascii="Adobe Devanagari" w:hAnsi="Adobe Devanagari" w:cs="Adobe Devanagari"/>
          <w:sz w:val="32"/>
          <w:szCs w:val="32"/>
        </w:rPr>
        <w:t>Z</w:t>
      </w:r>
      <w:r>
        <w:rPr>
          <w:rFonts w:ascii="Adobe Devanagari" w:hAnsi="Adobe Devanagari" w:cs="Adobe Devanagari"/>
          <w:sz w:val="32"/>
          <w:szCs w:val="32"/>
        </w:rPr>
        <w:t>ener?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5E69151A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254716477"/>
            <w:placeholder>
              <w:docPart w:val="C284A4A546D14AAC86BB3D7C04A086E8"/>
            </w:placeholder>
          </w:sdtPr>
          <w:sdtEndPr/>
          <w:sdtContent>
            <w:tc>
              <w:tcPr>
                <w:tcW w:w="8494" w:type="dxa"/>
              </w:tcPr>
              <w:p w14:paraId="664E2187" w14:textId="0F2CB211" w:rsidR="00F76FC4" w:rsidRDefault="002164EE" w:rsidP="00F136E0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Se encarga de estabilizar y fijar la tensión en 7</w:t>
                </w:r>
                <w:r w:rsidR="009F68CF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</w:t>
                </w: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V en la base del transistor</w:t>
                </w:r>
                <w:r w:rsidR="00AE31A3">
                  <w:rPr>
                    <w:rFonts w:ascii="Adobe Devanagari" w:hAnsi="Adobe Devanagari" w:cs="Adobe Devanagari"/>
                    <w:sz w:val="32"/>
                    <w:szCs w:val="32"/>
                  </w:rPr>
                  <w:t>.</w:t>
                </w:r>
              </w:p>
            </w:tc>
          </w:sdtContent>
        </w:sdt>
      </w:tr>
    </w:tbl>
    <w:p w14:paraId="005B7737" w14:textId="77777777" w:rsidR="00D02DB2" w:rsidRDefault="00CB73A9" w:rsidP="00CB73A9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¿Cuál es la máxima potencia de salida</w:t>
      </w:r>
      <w:r w:rsidR="008876F1">
        <w:rPr>
          <w:rFonts w:ascii="Adobe Devanagari" w:hAnsi="Adobe Devanagari" w:cs="Adobe Devanagari"/>
          <w:sz w:val="32"/>
          <w:szCs w:val="32"/>
        </w:rPr>
        <w:t xml:space="preserve"> entre Vo y tierra</w:t>
      </w:r>
      <w:r>
        <w:rPr>
          <w:rFonts w:ascii="Adobe Devanagari" w:hAnsi="Adobe Devanagari" w:cs="Adobe Devanagari"/>
          <w:sz w:val="32"/>
          <w:szCs w:val="32"/>
        </w:rPr>
        <w:t>? Y ¿por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73A9" w14:paraId="274A9DBD" w14:textId="77777777" w:rsidTr="00C56D86">
        <w:sdt>
          <w:sdtPr>
            <w:rPr>
              <w:rFonts w:ascii="Adobe Devanagari" w:hAnsi="Adobe Devanagari" w:cs="Adobe Devanagari"/>
              <w:sz w:val="32"/>
              <w:szCs w:val="32"/>
            </w:rPr>
            <w:id w:val="775372065"/>
            <w:placeholder>
              <w:docPart w:val="165527A97AD346FA83305D0369B675B5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780142883"/>
                <w:placeholder>
                  <w:docPart w:val="B0B58FCC891947369C9AC7798A9204AE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4FF93A9E" w14:textId="2B188987" w:rsidR="00CB73A9" w:rsidRDefault="007D60F9" w:rsidP="00C56D86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603538207"/>
                        <w:placeholder>
                          <w:docPart w:val="165527A97AD346FA83305D0369B675B5"/>
                        </w:placeholder>
                      </w:sdtPr>
                      <w:sdtEndPr/>
                      <w:sdtContent>
                        <w:r w:rsidR="00BB79D2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La potencia máxima a la salida es de 20 W, debido a</w:t>
                        </w:r>
                        <w:r w:rsidR="002164EE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 que es la potencia que consume R2.</w:t>
                        </w:r>
                      </w:sdtContent>
                    </w:sdt>
                    <w:r w:rsidR="00BB79D2">
                      <w:rPr>
                        <w:noProof/>
                      </w:rPr>
                      <w:drawing>
                        <wp:inline distT="0" distB="0" distL="0" distR="0" wp14:anchorId="1382A30C" wp14:editId="77EF15EB">
                          <wp:extent cx="5280660" cy="2816860"/>
                          <wp:effectExtent l="0" t="0" r="0" b="2540"/>
                          <wp:docPr id="12" name="Imagen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80660" cy="28168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sdtContent>
        </w:sdt>
      </w:tr>
    </w:tbl>
    <w:p w14:paraId="74921175" w14:textId="77777777" w:rsidR="00CB73A9" w:rsidRDefault="00CB73A9" w:rsidP="00D02DB2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22B49F61" w14:textId="77777777" w:rsidR="00AD3AD9" w:rsidRDefault="00AD3AD9" w:rsidP="00AD3AD9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¿Cuál es la máxima </w:t>
      </w:r>
      <w:r w:rsidR="00EA6195">
        <w:rPr>
          <w:rFonts w:ascii="Adobe Devanagari" w:hAnsi="Adobe Devanagari" w:cs="Adobe Devanagari"/>
          <w:sz w:val="32"/>
          <w:szCs w:val="32"/>
        </w:rPr>
        <w:t>tensión</w:t>
      </w:r>
      <w:r>
        <w:rPr>
          <w:rFonts w:ascii="Adobe Devanagari" w:hAnsi="Adobe Devanagari" w:cs="Adobe Devanagari"/>
          <w:sz w:val="32"/>
          <w:szCs w:val="32"/>
        </w:rPr>
        <w:t xml:space="preserve"> de salida</w:t>
      </w:r>
      <w:r w:rsidR="008876F1">
        <w:rPr>
          <w:rFonts w:ascii="Adobe Devanagari" w:hAnsi="Adobe Devanagari" w:cs="Adobe Devanagari"/>
          <w:sz w:val="32"/>
          <w:szCs w:val="32"/>
        </w:rPr>
        <w:t xml:space="preserve"> entre Vo y tierra</w:t>
      </w:r>
      <w:r>
        <w:rPr>
          <w:rFonts w:ascii="Adobe Devanagari" w:hAnsi="Adobe Devanagari" w:cs="Adobe Devanagari"/>
          <w:sz w:val="32"/>
          <w:szCs w:val="32"/>
        </w:rPr>
        <w:t>? Y ¿por qué?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3AD9" w14:paraId="3CF47571" w14:textId="77777777" w:rsidTr="00C56D86">
        <w:sdt>
          <w:sdtPr>
            <w:rPr>
              <w:rFonts w:ascii="Adobe Devanagari" w:hAnsi="Adobe Devanagari" w:cs="Adobe Devanagari"/>
              <w:sz w:val="32"/>
              <w:szCs w:val="32"/>
            </w:rPr>
            <w:id w:val="-1666934348"/>
            <w:placeholder>
              <w:docPart w:val="C6E02B1DE49345F19FA3CF83F25FC667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222841958"/>
                <w:placeholder>
                  <w:docPart w:val="4015604FB7A44CADB27180EE9A0C86BA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5BFC92A1" w14:textId="15487717" w:rsidR="00BB79D2" w:rsidRDefault="007D60F9" w:rsidP="00C56D86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2014639062"/>
                        <w:placeholder>
                          <w:docPart w:val="F4223943508149949926AC2F7B6224D2"/>
                        </w:placeholder>
                      </w:sdtPr>
                      <w:sdtEndPr/>
                      <w:sdtContent>
                        <w:r w:rsidR="00BC603C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La tensión máxima entre Vo y tierra es de 7 V aproximadamente, debido a la tensión constante provocado por el Zener </w:t>
                        </w:r>
                        <w:r w:rsidR="002164EE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y a los 7V de caída que hay entre la base y el emisor</w:t>
                        </w:r>
                        <w:r w:rsidR="00BC603C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.</w:t>
                        </w:r>
                      </w:sdtContent>
                    </w:sdt>
                  </w:p>
                  <w:p w14:paraId="0653190B" w14:textId="08F7C01D" w:rsidR="00AD3AD9" w:rsidRDefault="00BC603C" w:rsidP="00C56D86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391D00F" wp14:editId="2D1FADD1">
                          <wp:extent cx="5234940" cy="2823210"/>
                          <wp:effectExtent l="0" t="0" r="3810" b="0"/>
                          <wp:docPr id="14" name="Imagen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34940" cy="282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sdtContent>
        </w:sdt>
      </w:tr>
    </w:tbl>
    <w:p w14:paraId="094A3D9B" w14:textId="77777777" w:rsidR="00AD3AD9" w:rsidRDefault="00AD3AD9" w:rsidP="00D02DB2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002A16B7" w14:textId="77777777" w:rsidR="00EA311F" w:rsidRDefault="00EA311F" w:rsidP="00EA311F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En el circuito de la figura se muestra una configuración del transistor donde a mayor petición</w:t>
      </w:r>
      <w:r w:rsidR="00B43D8A">
        <w:rPr>
          <w:rFonts w:ascii="Adobe Devanagari" w:hAnsi="Adobe Devanagari" w:cs="Adobe Devanagari"/>
          <w:sz w:val="32"/>
          <w:szCs w:val="32"/>
        </w:rPr>
        <w:t xml:space="preserve"> de corriente por parte de </w:t>
      </w:r>
      <w:r>
        <w:rPr>
          <w:rFonts w:ascii="Adobe Devanagari" w:hAnsi="Adobe Devanagari" w:cs="Adobe Devanagari"/>
          <w:sz w:val="32"/>
          <w:szCs w:val="32"/>
        </w:rPr>
        <w:t xml:space="preserve">la resistencia de carga R2, más </w:t>
      </w:r>
      <w:r w:rsidR="00B43D8A">
        <w:rPr>
          <w:rFonts w:ascii="Adobe Devanagari" w:hAnsi="Adobe Devanagari" w:cs="Adobe Devanagari"/>
          <w:sz w:val="32"/>
          <w:szCs w:val="32"/>
        </w:rPr>
        <w:t>corriente</w:t>
      </w:r>
      <w:r w:rsidR="00C11F50">
        <w:rPr>
          <w:rFonts w:ascii="Adobe Devanagari" w:hAnsi="Adobe Devanagari" w:cs="Adobe Devanagari"/>
          <w:sz w:val="32"/>
          <w:szCs w:val="32"/>
        </w:rPr>
        <w:t xml:space="preserve"> cede el transistor. Se pide realizar el análisis transitorio para que aparezca un solo ciclo de trabajo</w:t>
      </w:r>
      <w:r w:rsidR="00B43D8A">
        <w:rPr>
          <w:rFonts w:ascii="Adobe Devanagari" w:hAnsi="Adobe Devanagari" w:cs="Adobe Devanagari"/>
          <w:sz w:val="32"/>
          <w:szCs w:val="32"/>
        </w:rPr>
        <w:t>.</w:t>
      </w:r>
    </w:p>
    <w:p w14:paraId="69B60ED2" w14:textId="77777777" w:rsidR="00EA311F" w:rsidRDefault="00EA311F" w:rsidP="00EA311F">
      <w:pPr>
        <w:jc w:val="both"/>
        <w:rPr>
          <w:rFonts w:ascii="Adobe Devanagari" w:hAnsi="Adobe Devanagari" w:cs="Adobe Devanagari"/>
          <w:sz w:val="32"/>
          <w:szCs w:val="32"/>
        </w:rPr>
      </w:pPr>
      <w:r w:rsidRPr="00EA311F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60987EB6" wp14:editId="5541EA87">
            <wp:extent cx="4615815" cy="2051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3D8A" w14:paraId="692B73B5" w14:textId="77777777" w:rsidTr="005F42F1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421619288"/>
              <w:placeholder>
                <w:docPart w:val="A89AC5EA599142DCB0C3A87313FB3009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-1561165986"/>
                  <w:placeholder>
                    <w:docPart w:val="B7AEDBE66B724090AA106715255884D8"/>
                  </w:placeholder>
                </w:sdtPr>
                <w:sdtEndPr/>
                <w:sdtContent>
                  <w:p w14:paraId="08636BCE" w14:textId="5346B259" w:rsidR="00B43D8A" w:rsidRPr="000F4C2F" w:rsidRDefault="007D60F9" w:rsidP="005F42F1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93415527"/>
                        <w:placeholder>
                          <w:docPart w:val="A89AC5EA599142DCB0C3A87313FB3009"/>
                        </w:placeholder>
                      </w:sdtPr>
                      <w:sdtEndPr/>
                      <w:sdtContent>
                        <w:r w:rsidR="00BC603C">
                          <w:rPr>
                            <w:noProof/>
                          </w:rPr>
                          <w:drawing>
                            <wp:inline distT="0" distB="0" distL="0" distR="0" wp14:anchorId="5A34ED34" wp14:editId="2D854448">
                              <wp:extent cx="5265420" cy="2849880"/>
                              <wp:effectExtent l="0" t="0" r="0" b="7620"/>
                              <wp:docPr id="15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65420" cy="28498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="00B43D8A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</w:tbl>
    <w:p w14:paraId="4302D799" w14:textId="77777777" w:rsidR="00B43D8A" w:rsidRDefault="00B43D8A" w:rsidP="000F4C2F">
      <w:pPr>
        <w:jc w:val="both"/>
        <w:rPr>
          <w:rFonts w:ascii="Adobe Devanagari" w:eastAsiaTheme="minorEastAsia" w:hAnsi="Adobe Devanagari" w:cs="Adobe Devanagari"/>
          <w:sz w:val="32"/>
          <w:szCs w:val="32"/>
        </w:rPr>
      </w:pPr>
    </w:p>
    <w:p w14:paraId="5F15D130" w14:textId="77777777" w:rsidR="007F6873" w:rsidRPr="005E307F" w:rsidRDefault="00C11F50" w:rsidP="000F4C2F">
      <w:pPr>
        <w:jc w:val="both"/>
        <w:rPr>
          <w:rFonts w:ascii="Adobe Devanagari" w:eastAsiaTheme="minorEastAsia" w:hAnsi="Adobe Devanagari" w:cs="Adobe Devanagari"/>
          <w:sz w:val="32"/>
          <w:szCs w:val="32"/>
        </w:rPr>
      </w:pPr>
      <w:r>
        <w:rPr>
          <w:rFonts w:ascii="Adobe Devanagari" w:eastAsiaTheme="minorEastAsia" w:hAnsi="Adobe Devanagari" w:cs="Adobe Devanagari"/>
          <w:sz w:val="32"/>
          <w:szCs w:val="32"/>
        </w:rPr>
        <w:t>¿En qué zona de trabajo se encuentra el transistor?</w:t>
      </w:r>
      <w:r w:rsidR="00EA6195">
        <w:rPr>
          <w:rFonts w:ascii="Adobe Devanagari" w:eastAsiaTheme="minorEastAsia" w:hAnsi="Adobe Devanagari" w:cs="Adobe Devanagari"/>
          <w:sz w:val="32"/>
          <w:szCs w:val="32"/>
        </w:rPr>
        <w:t>, medir tensiones e intensidades en el análisis transitorio.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4C2F" w14:paraId="1D7DECD2" w14:textId="77777777" w:rsidTr="000F4C2F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1612163696"/>
              <w:placeholder>
                <w:docPart w:val="0B5B0D61AFA2422FB1F4DA96C4950392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-623763820"/>
                  <w:placeholder>
                    <w:docPart w:val="5956E674FFFE4027816358608C7E2425"/>
                  </w:placeholder>
                </w:sdtPr>
                <w:sdtEndPr/>
                <w:sdtContent>
                  <w:p w14:paraId="0E6EB65D" w14:textId="77777777" w:rsidR="002164EE" w:rsidRDefault="007D60F9" w:rsidP="000F4C2F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654410808"/>
                        <w:placeholder>
                          <w:docPart w:val="0B5B0D61AFA2422FB1F4DA96C4950392"/>
                        </w:placeholder>
                      </w:sdtPr>
                      <w:sdtEndPr/>
                      <w:sdtContent>
                        <w:r w:rsidR="002164EE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El transistor va alternando entre zona activa directa y corte, provocado por los pulsos de reloj de la fuente.</w:t>
                        </w:r>
                      </w:sdtContent>
                    </w:sdt>
                    <w:r w:rsidR="000F4C2F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  <w:p w14:paraId="6306F8A6" w14:textId="61CE7DBC" w:rsidR="000F4C2F" w:rsidRPr="000F4C2F" w:rsidRDefault="002164EE" w:rsidP="000F4C2F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noProof/>
                      </w:rPr>
                      <w:lastRenderedPageBreak/>
                      <w:drawing>
                        <wp:inline distT="0" distB="0" distL="0" distR="0" wp14:anchorId="15DF66EC" wp14:editId="08DFF228">
                          <wp:extent cx="5227320" cy="2965450"/>
                          <wp:effectExtent l="0" t="0" r="0" b="6350"/>
                          <wp:docPr id="5" name="Imagen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27320" cy="2965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49BA7DE6" wp14:editId="7F394A6F">
                          <wp:extent cx="5234940" cy="2971165"/>
                          <wp:effectExtent l="0" t="0" r="3810" b="635"/>
                          <wp:docPr id="10" name="Imagen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34940" cy="29711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sdtContent>
          </w:sdt>
        </w:tc>
      </w:tr>
    </w:tbl>
    <w:p w14:paraId="02F2F914" w14:textId="77777777" w:rsidR="000F4C2F" w:rsidRDefault="000F4C2F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E4A1E00" w14:textId="77777777" w:rsidR="00C11F50" w:rsidRDefault="00C11F50" w:rsidP="000F4C2F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potencia está cediendo el transistor para la resistencia de 20</w:t>
      </w:r>
      <w:r>
        <w:rPr>
          <w:rFonts w:ascii="Cambria" w:hAnsi="Cambria" w:cs="Cambria"/>
          <w:sz w:val="32"/>
          <w:szCs w:val="32"/>
        </w:rPr>
        <w:t>Ω</w:t>
      </w:r>
      <w:r>
        <w:rPr>
          <w:rFonts w:ascii="Adobe Devanagari" w:hAnsi="Adobe Devanagari" w:cs="Adobe Devanagari"/>
          <w:sz w:val="32"/>
          <w:szCs w:val="32"/>
        </w:rPr>
        <w:t>?</w:t>
      </w:r>
      <w:r w:rsidR="00EA6195">
        <w:rPr>
          <w:rFonts w:ascii="Adobe Devanagari" w:hAnsi="Adobe Devanagari" w:cs="Adobe Devanagari"/>
          <w:sz w:val="32"/>
          <w:szCs w:val="32"/>
        </w:rPr>
        <w:t>, medir las tensiones e intensidades en el análisis transitorio.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F50" w14:paraId="5A655845" w14:textId="77777777" w:rsidTr="00C56D86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-1943143782"/>
              <w:placeholder>
                <w:docPart w:val="1840013D08184FFB827FAA363BE977CC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1162435156"/>
                  <w:placeholder>
                    <w:docPart w:val="89D7B7D8D1D94F2B9F539D223CF0698E"/>
                  </w:placeholder>
                </w:sdtPr>
                <w:sdtEndPr/>
                <w:sdtContent>
                  <w:p w14:paraId="3C6DC683" w14:textId="36A780C2" w:rsidR="00C11F50" w:rsidRPr="000F4C2F" w:rsidRDefault="007D60F9" w:rsidP="00C56D86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313396858"/>
                        <w:placeholder>
                          <w:docPart w:val="1840013D08184FFB827FAA363BE977CC"/>
                        </w:placeholder>
                      </w:sdtPr>
                      <w:sdtEndPr/>
                      <w:sdtContent>
                        <w:r w:rsidR="000D3E23">
                          <w:rPr>
                            <w:noProof/>
                          </w:rPr>
                          <w:drawing>
                            <wp:inline distT="0" distB="0" distL="0" distR="0" wp14:anchorId="53036951" wp14:editId="762114EB">
                              <wp:extent cx="5257800" cy="2999740"/>
                              <wp:effectExtent l="0" t="0" r="0" b="0"/>
                              <wp:docPr id="11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57800" cy="2999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="00C11F5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</w:tbl>
    <w:p w14:paraId="7CF8303F" w14:textId="77777777" w:rsidR="00C11F50" w:rsidRDefault="00C11F50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85FD147" w14:textId="77777777" w:rsidR="00C11F50" w:rsidRDefault="00C11F50" w:rsidP="000F4C2F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Si R2 aumenta a 30</w:t>
      </w:r>
      <w:r>
        <w:rPr>
          <w:rFonts w:ascii="Cambria" w:hAnsi="Cambria" w:cs="Cambria"/>
          <w:sz w:val="32"/>
          <w:szCs w:val="32"/>
        </w:rPr>
        <w:t>Ω</w:t>
      </w:r>
      <w:r>
        <w:rPr>
          <w:rFonts w:ascii="Adobe Devanagari" w:hAnsi="Adobe Devanagari" w:cs="Adobe Devanagari"/>
          <w:sz w:val="32"/>
          <w:szCs w:val="32"/>
        </w:rPr>
        <w:t>, ¿qué potencia está cediendo el transistor?</w:t>
      </w:r>
      <w:r w:rsidR="00EA6195">
        <w:rPr>
          <w:rFonts w:ascii="Adobe Devanagari" w:hAnsi="Adobe Devanagari" w:cs="Adobe Devanagari"/>
          <w:sz w:val="32"/>
          <w:szCs w:val="32"/>
        </w:rPr>
        <w:t>, medir las tensiones e intensidades en el análisis transitorio.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F50" w14:paraId="0169FC02" w14:textId="77777777" w:rsidTr="00C56D86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196753710"/>
              <w:placeholder>
                <w:docPart w:val="4899C57E5BCB4F8495CFB214DF7648AC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-329529699"/>
                  <w:placeholder>
                    <w:docPart w:val="1CC405B23B3C4B9AA32966772BCB09B5"/>
                  </w:placeholder>
                </w:sdtPr>
                <w:sdtEndPr/>
                <w:sdtContent>
                  <w:p w14:paraId="6EEC7C50" w14:textId="6DABA20C" w:rsidR="00C11F50" w:rsidRPr="000F4C2F" w:rsidRDefault="000D3E23" w:rsidP="00C56D86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C74A4B0" wp14:editId="51DED75E">
                          <wp:extent cx="5400040" cy="3010535"/>
                          <wp:effectExtent l="0" t="0" r="0" b="0"/>
                          <wp:docPr id="13" name="Imagen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00040" cy="30105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sdtContent>
          </w:sdt>
        </w:tc>
      </w:tr>
    </w:tbl>
    <w:p w14:paraId="59F57E6A" w14:textId="77777777" w:rsidR="00C11F50" w:rsidRDefault="00C11F50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9FF905C" w14:textId="77777777" w:rsidR="007F6873" w:rsidRDefault="00C11F50" w:rsidP="000F4C2F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sucede si reducimos la resistencia R2 a 10</w:t>
      </w:r>
      <w:r>
        <w:rPr>
          <w:rFonts w:ascii="Cambria" w:hAnsi="Cambria" w:cs="Cambria"/>
          <w:sz w:val="32"/>
          <w:szCs w:val="32"/>
        </w:rPr>
        <w:t>Ω</w:t>
      </w:r>
      <w:r>
        <w:rPr>
          <w:rFonts w:ascii="Adobe Devanagari" w:hAnsi="Adobe Devanagari" w:cs="Adobe Devanagari"/>
          <w:sz w:val="32"/>
          <w:szCs w:val="32"/>
        </w:rPr>
        <w:t>?</w:t>
      </w:r>
      <w:r w:rsidR="00EA6195">
        <w:rPr>
          <w:rFonts w:ascii="Adobe Devanagari" w:hAnsi="Adobe Devanagari" w:cs="Adobe Devanagari"/>
          <w:sz w:val="32"/>
          <w:szCs w:val="32"/>
        </w:rPr>
        <w:t>, medir las tensiones e intensidades en el análisis transitorio.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F50" w14:paraId="0F3BBF86" w14:textId="77777777" w:rsidTr="00C56D86">
        <w:tc>
          <w:tcPr>
            <w:tcW w:w="8494" w:type="dxa"/>
          </w:tcPr>
          <w:sdt>
            <w:sdtPr>
              <w:rPr>
                <w:rFonts w:ascii="Adobe Devanagari" w:hAnsi="Adobe Devanagari" w:cs="Adobe Devanagari"/>
                <w:sz w:val="32"/>
                <w:szCs w:val="32"/>
              </w:rPr>
              <w:id w:val="61449450"/>
              <w:placeholder>
                <w:docPart w:val="384067D65B4D4765915026E499692A93"/>
              </w:placeholder>
            </w:sdtPr>
            <w:sdtEndPr/>
            <w:sdtContent>
              <w:sdt>
                <w:sdtPr>
                  <w:rPr>
                    <w:rFonts w:ascii="Adobe Devanagari" w:hAnsi="Adobe Devanagari" w:cs="Adobe Devanagari"/>
                    <w:sz w:val="32"/>
                    <w:szCs w:val="32"/>
                  </w:rPr>
                  <w:id w:val="-26261977"/>
                  <w:placeholder>
                    <w:docPart w:val="3D0B077A74AB4EF897E69079518C8DE4"/>
                  </w:placeholder>
                </w:sdtPr>
                <w:sdtEndPr/>
                <w:sdtContent>
                  <w:p w14:paraId="1C51F549" w14:textId="166E10DE" w:rsidR="00C11F50" w:rsidRPr="000F4C2F" w:rsidRDefault="007D60F9" w:rsidP="00C56D86">
                    <w:pPr>
                      <w:spacing w:after="160" w:line="259" w:lineRule="auto"/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442681606"/>
                        <w:placeholder>
                          <w:docPart w:val="384067D65B4D4765915026E499692A93"/>
                        </w:placeholder>
                      </w:sdtPr>
                      <w:sdtEndPr/>
                      <w:sdtContent>
                        <w:r w:rsidR="000D3E23">
                          <w:rPr>
                            <w:noProof/>
                          </w:rPr>
                          <w:drawing>
                            <wp:inline distT="0" distB="0" distL="0" distR="0" wp14:anchorId="1789D53D" wp14:editId="48CC4749">
                              <wp:extent cx="5212080" cy="3013710"/>
                              <wp:effectExtent l="0" t="0" r="7620" b="0"/>
                              <wp:docPr id="17" name="Imagen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12080" cy="30137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="00C11F5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sdtContent>
              </w:sdt>
            </w:sdtContent>
          </w:sdt>
        </w:tc>
      </w:tr>
    </w:tbl>
    <w:p w14:paraId="022F2E88" w14:textId="77777777" w:rsidR="00C11F50" w:rsidRDefault="00C11F50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6718C962" w14:textId="77777777" w:rsidR="000F4C2F" w:rsidRDefault="000F4C2F" w:rsidP="000F4C2F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CF2945D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41328382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49EBF641" w14:textId="77777777" w:rsidR="002721F7" w:rsidRPr="00F76FC4" w:rsidRDefault="002721F7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C530842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1870B45B" w14:textId="77777777" w:rsidR="003B2EC4" w:rsidRDefault="003B2E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3B2EC4" w:rsidSect="00262B9D">
      <w:head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B4A4" w14:textId="77777777" w:rsidR="007D60F9" w:rsidRDefault="007D60F9" w:rsidP="000C7E36">
      <w:pPr>
        <w:spacing w:after="0" w:line="240" w:lineRule="auto"/>
      </w:pPr>
      <w:r>
        <w:separator/>
      </w:r>
    </w:p>
  </w:endnote>
  <w:endnote w:type="continuationSeparator" w:id="0">
    <w:p w14:paraId="1753E195" w14:textId="77777777" w:rsidR="007D60F9" w:rsidRDefault="007D60F9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7842" w14:textId="77777777" w:rsidR="007D60F9" w:rsidRDefault="007D60F9" w:rsidP="000C7E36">
      <w:pPr>
        <w:spacing w:after="0" w:line="240" w:lineRule="auto"/>
      </w:pPr>
      <w:r>
        <w:separator/>
      </w:r>
    </w:p>
  </w:footnote>
  <w:footnote w:type="continuationSeparator" w:id="0">
    <w:p w14:paraId="1A441519" w14:textId="77777777" w:rsidR="007D60F9" w:rsidRDefault="007D60F9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A216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835579">
      <w:rPr>
        <w:rFonts w:ascii="Adobe Devanagari" w:hAnsi="Adobe Devanagari" w:cs="Adobe Devanagari"/>
      </w:rPr>
      <w:t>8</w:t>
    </w:r>
    <w:r w:rsidRPr="000C7E36">
      <w:rPr>
        <w:rFonts w:ascii="Adobe Devanagari" w:hAnsi="Adobe Devanagari" w:cs="Adobe Devanagari"/>
      </w:rPr>
      <w:t xml:space="preserve">. </w:t>
    </w:r>
    <w:r w:rsidR="00EA311F">
      <w:t>Fuente de alimentación con transistores</w:t>
    </w:r>
    <w:r w:rsidR="008F0559">
      <w:t>.</w:t>
    </w:r>
  </w:p>
  <w:p w14:paraId="6C3F011A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6x6fwzO1XUXfCHgCGdcHF0jYL4ccFJD9LOEsrE6RkuBvWNQVS7bqJXmxlg3P2vTXWcCyxSAil9ZR79mF02whng==" w:salt="kb6OVxdsF1eiUxpnCK4Pa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25470"/>
    <w:rsid w:val="000C7E36"/>
    <w:rsid w:val="000D3E23"/>
    <w:rsid w:val="000F4C2F"/>
    <w:rsid w:val="0011700F"/>
    <w:rsid w:val="00134E52"/>
    <w:rsid w:val="00150E6F"/>
    <w:rsid w:val="001F4F9D"/>
    <w:rsid w:val="001F6D24"/>
    <w:rsid w:val="00205106"/>
    <w:rsid w:val="00210214"/>
    <w:rsid w:val="002164EE"/>
    <w:rsid w:val="00223B1C"/>
    <w:rsid w:val="00234B9F"/>
    <w:rsid w:val="00262B9D"/>
    <w:rsid w:val="00271082"/>
    <w:rsid w:val="002721F7"/>
    <w:rsid w:val="002A08D1"/>
    <w:rsid w:val="002C3D08"/>
    <w:rsid w:val="002E054D"/>
    <w:rsid w:val="002F76B6"/>
    <w:rsid w:val="00306561"/>
    <w:rsid w:val="003313E1"/>
    <w:rsid w:val="00355CEC"/>
    <w:rsid w:val="00366370"/>
    <w:rsid w:val="00385597"/>
    <w:rsid w:val="003B2EC4"/>
    <w:rsid w:val="003C1D2D"/>
    <w:rsid w:val="003F00DD"/>
    <w:rsid w:val="0045329D"/>
    <w:rsid w:val="0046105A"/>
    <w:rsid w:val="004859E2"/>
    <w:rsid w:val="004B4533"/>
    <w:rsid w:val="00504FE1"/>
    <w:rsid w:val="00514BCE"/>
    <w:rsid w:val="00515536"/>
    <w:rsid w:val="005245E9"/>
    <w:rsid w:val="005E307F"/>
    <w:rsid w:val="005E51A1"/>
    <w:rsid w:val="0062649D"/>
    <w:rsid w:val="00626C97"/>
    <w:rsid w:val="00686404"/>
    <w:rsid w:val="0069126B"/>
    <w:rsid w:val="006D0001"/>
    <w:rsid w:val="00707BA9"/>
    <w:rsid w:val="0072117E"/>
    <w:rsid w:val="00766F6A"/>
    <w:rsid w:val="00786C59"/>
    <w:rsid w:val="00791523"/>
    <w:rsid w:val="00791F20"/>
    <w:rsid w:val="007973AD"/>
    <w:rsid w:val="007A2C5C"/>
    <w:rsid w:val="007D60F9"/>
    <w:rsid w:val="007F6873"/>
    <w:rsid w:val="00826F93"/>
    <w:rsid w:val="00835579"/>
    <w:rsid w:val="0085065C"/>
    <w:rsid w:val="00884F4D"/>
    <w:rsid w:val="008876F1"/>
    <w:rsid w:val="008A0D34"/>
    <w:rsid w:val="008A6F31"/>
    <w:rsid w:val="008A7A79"/>
    <w:rsid w:val="008D38B8"/>
    <w:rsid w:val="008E34B4"/>
    <w:rsid w:val="008F0559"/>
    <w:rsid w:val="008F2D4A"/>
    <w:rsid w:val="008F7947"/>
    <w:rsid w:val="00907D1B"/>
    <w:rsid w:val="00914C4D"/>
    <w:rsid w:val="0095559A"/>
    <w:rsid w:val="009951A1"/>
    <w:rsid w:val="009E01D3"/>
    <w:rsid w:val="009F68CF"/>
    <w:rsid w:val="00A85CE7"/>
    <w:rsid w:val="00AB06B8"/>
    <w:rsid w:val="00AC1826"/>
    <w:rsid w:val="00AC4690"/>
    <w:rsid w:val="00AD3AD9"/>
    <w:rsid w:val="00AE31A3"/>
    <w:rsid w:val="00B07F41"/>
    <w:rsid w:val="00B10BC4"/>
    <w:rsid w:val="00B23041"/>
    <w:rsid w:val="00B23747"/>
    <w:rsid w:val="00B43D8A"/>
    <w:rsid w:val="00B55FC4"/>
    <w:rsid w:val="00B61A22"/>
    <w:rsid w:val="00B82EC4"/>
    <w:rsid w:val="00BB79D2"/>
    <w:rsid w:val="00BC603C"/>
    <w:rsid w:val="00BD363C"/>
    <w:rsid w:val="00C02C51"/>
    <w:rsid w:val="00C11F50"/>
    <w:rsid w:val="00C13A6C"/>
    <w:rsid w:val="00C4770D"/>
    <w:rsid w:val="00C740A9"/>
    <w:rsid w:val="00C8635A"/>
    <w:rsid w:val="00CB73A9"/>
    <w:rsid w:val="00CC3DE0"/>
    <w:rsid w:val="00CC418D"/>
    <w:rsid w:val="00D02DB2"/>
    <w:rsid w:val="00D329DC"/>
    <w:rsid w:val="00D34728"/>
    <w:rsid w:val="00D372E9"/>
    <w:rsid w:val="00D752E1"/>
    <w:rsid w:val="00D776D3"/>
    <w:rsid w:val="00D869E2"/>
    <w:rsid w:val="00D95048"/>
    <w:rsid w:val="00D95ABE"/>
    <w:rsid w:val="00DA3266"/>
    <w:rsid w:val="00DA7011"/>
    <w:rsid w:val="00E07286"/>
    <w:rsid w:val="00E35EB4"/>
    <w:rsid w:val="00E40673"/>
    <w:rsid w:val="00E8667A"/>
    <w:rsid w:val="00E9748D"/>
    <w:rsid w:val="00EA311F"/>
    <w:rsid w:val="00EA6195"/>
    <w:rsid w:val="00F44B8E"/>
    <w:rsid w:val="00F75EC4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EBE0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2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2B1A3AC5B4D94B0B458F13FC6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2DB1-D9F7-48A3-9E4B-0041409C9C7D}"/>
      </w:docPartPr>
      <w:docPartBody>
        <w:p w:rsidR="00BF52E4" w:rsidRDefault="00313D6B" w:rsidP="00313D6B">
          <w:pPr>
            <w:pStyle w:val="2B32B1A3AC5B4D94B0B458F13FC6FE8B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F70288E744B9F948B96FB2B6B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BC01-37FF-4AC0-A0D6-A53D9A5FB689}"/>
      </w:docPartPr>
      <w:docPartBody>
        <w:p w:rsidR="00BF52E4" w:rsidRDefault="00C53804" w:rsidP="00C53804">
          <w:pPr>
            <w:pStyle w:val="D90F70288E744B9F948B96FB2B6B6D9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84A4A546D14AAC86BB3D7C04A0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FAC-63B4-4FC2-B444-2B8A5EF6E26D}"/>
      </w:docPartPr>
      <w:docPartBody>
        <w:p w:rsidR="00836871" w:rsidRDefault="00313D6B" w:rsidP="00313D6B">
          <w:pPr>
            <w:pStyle w:val="C284A4A546D14AAC86BB3D7C04A086E8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B5B0D61AFA2422FB1F4DA96C495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2FFC-4774-410C-A2C7-E506285DABA5}"/>
      </w:docPartPr>
      <w:docPartBody>
        <w:p w:rsidR="000D51DA" w:rsidRDefault="00A45079" w:rsidP="00A45079">
          <w:pPr>
            <w:pStyle w:val="0B5B0D61AFA2422FB1F4DA96C4950392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56E674FFFE4027816358608C7E2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EBB5-AD66-45A8-96A5-9ECBBECC8FB5}"/>
      </w:docPartPr>
      <w:docPartBody>
        <w:p w:rsidR="000D51DA" w:rsidRDefault="00A45079" w:rsidP="00A45079">
          <w:pPr>
            <w:pStyle w:val="5956E674FFFE4027816358608C7E242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5527A97AD346FA83305D0369B67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24488-FE24-4126-BDDD-AEADD734A1AC}"/>
      </w:docPartPr>
      <w:docPartBody>
        <w:p w:rsidR="006268CF" w:rsidRDefault="00266757" w:rsidP="00266757">
          <w:pPr>
            <w:pStyle w:val="165527A97AD346FA83305D0369B675B5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B58FCC891947369C9AC7798A92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1DDE1-F997-4FFD-9A6B-69760D98D9E9}"/>
      </w:docPartPr>
      <w:docPartBody>
        <w:p w:rsidR="006268CF" w:rsidRDefault="00266757" w:rsidP="00266757">
          <w:pPr>
            <w:pStyle w:val="B0B58FCC891947369C9AC7798A9204AE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899C57E5BCB4F8495CFB214DF764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D43E2-0ADD-46C5-8326-20D54F89EFFE}"/>
      </w:docPartPr>
      <w:docPartBody>
        <w:p w:rsidR="006268CF" w:rsidRDefault="00266757" w:rsidP="00266757">
          <w:pPr>
            <w:pStyle w:val="4899C57E5BCB4F8495CFB214DF7648AC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C405B23B3C4B9AA32966772BCB0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88B1-F3A3-49AE-BE18-60AFBD004880}"/>
      </w:docPartPr>
      <w:docPartBody>
        <w:p w:rsidR="006268CF" w:rsidRDefault="00266757" w:rsidP="00266757">
          <w:pPr>
            <w:pStyle w:val="1CC405B23B3C4B9AA32966772BCB09B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40013D08184FFB827FAA363BE97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65459-8FFF-4247-8DB3-1A3E484302D8}"/>
      </w:docPartPr>
      <w:docPartBody>
        <w:p w:rsidR="006268CF" w:rsidRDefault="00266757" w:rsidP="00266757">
          <w:pPr>
            <w:pStyle w:val="1840013D08184FFB827FAA363BE977CC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D7B7D8D1D94F2B9F539D223CF06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E961-8949-4812-9076-A09F09B1A454}"/>
      </w:docPartPr>
      <w:docPartBody>
        <w:p w:rsidR="006268CF" w:rsidRDefault="00266757" w:rsidP="00266757">
          <w:pPr>
            <w:pStyle w:val="89D7B7D8D1D94F2B9F539D223CF0698E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4067D65B4D4765915026E499692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F0AE9-B2A3-42B0-A51D-7A004C71CD12}"/>
      </w:docPartPr>
      <w:docPartBody>
        <w:p w:rsidR="006268CF" w:rsidRDefault="00266757" w:rsidP="00266757">
          <w:pPr>
            <w:pStyle w:val="384067D65B4D4765915026E499692A93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D0B077A74AB4EF897E69079518C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2202-0EEA-4E42-92E2-B0591455C89F}"/>
      </w:docPartPr>
      <w:docPartBody>
        <w:p w:rsidR="006268CF" w:rsidRDefault="00266757" w:rsidP="00266757">
          <w:pPr>
            <w:pStyle w:val="3D0B077A74AB4EF897E69079518C8DE4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6E02B1DE49345F19FA3CF83F25F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36A63-BA4D-490E-B0DD-47DA86E3F4D3}"/>
      </w:docPartPr>
      <w:docPartBody>
        <w:p w:rsidR="006268CF" w:rsidRDefault="00266757" w:rsidP="00266757">
          <w:pPr>
            <w:pStyle w:val="C6E02B1DE49345F19FA3CF83F25FC667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015604FB7A44CADB27180EE9A0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7B645-50FB-4BF4-ADDB-349644EB3EC5}"/>
      </w:docPartPr>
      <w:docPartBody>
        <w:p w:rsidR="006268CF" w:rsidRDefault="00266757" w:rsidP="00266757">
          <w:pPr>
            <w:pStyle w:val="4015604FB7A44CADB27180EE9A0C86BA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9AC5EA599142DCB0C3A87313FB3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98EA-025C-452B-9675-F86D44264C66}"/>
      </w:docPartPr>
      <w:docPartBody>
        <w:p w:rsidR="00AF6F21" w:rsidRDefault="006268CF" w:rsidP="006268CF">
          <w:pPr>
            <w:pStyle w:val="A89AC5EA599142DCB0C3A87313FB3009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7AEDBE66B724090AA1067152558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BFA8-13DF-4220-9FD1-6B66DDF3FCD8}"/>
      </w:docPartPr>
      <w:docPartBody>
        <w:p w:rsidR="00AF6F21" w:rsidRDefault="006268CF" w:rsidP="006268CF">
          <w:pPr>
            <w:pStyle w:val="B7AEDBE66B724090AA106715255884D8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4223943508149949926AC2F7B62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90C0-C0E3-4EE5-AAB6-B869660FAF14}"/>
      </w:docPartPr>
      <w:docPartBody>
        <w:p w:rsidR="007E0E46" w:rsidRDefault="00AF6F21" w:rsidP="00AF6F21">
          <w:pPr>
            <w:pStyle w:val="F4223943508149949926AC2F7B6224D2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0D51DA"/>
    <w:rsid w:val="001E5B94"/>
    <w:rsid w:val="0020497B"/>
    <w:rsid w:val="00242422"/>
    <w:rsid w:val="00266757"/>
    <w:rsid w:val="002A1340"/>
    <w:rsid w:val="002F34ED"/>
    <w:rsid w:val="00313D6B"/>
    <w:rsid w:val="00414207"/>
    <w:rsid w:val="00482383"/>
    <w:rsid w:val="00482529"/>
    <w:rsid w:val="005B289E"/>
    <w:rsid w:val="006268CF"/>
    <w:rsid w:val="006753CA"/>
    <w:rsid w:val="0069248F"/>
    <w:rsid w:val="007934A6"/>
    <w:rsid w:val="007E0E46"/>
    <w:rsid w:val="00836871"/>
    <w:rsid w:val="0088129F"/>
    <w:rsid w:val="008B081C"/>
    <w:rsid w:val="008D0942"/>
    <w:rsid w:val="00956ACB"/>
    <w:rsid w:val="00A421E3"/>
    <w:rsid w:val="00A45079"/>
    <w:rsid w:val="00AF45D2"/>
    <w:rsid w:val="00AF6F21"/>
    <w:rsid w:val="00B93FCF"/>
    <w:rsid w:val="00BF52E4"/>
    <w:rsid w:val="00C53804"/>
    <w:rsid w:val="00CB09CD"/>
    <w:rsid w:val="00D3475A"/>
    <w:rsid w:val="00D51F21"/>
    <w:rsid w:val="00D572E7"/>
    <w:rsid w:val="00D67BB4"/>
    <w:rsid w:val="00D73570"/>
    <w:rsid w:val="00DE3C78"/>
    <w:rsid w:val="00E57CAB"/>
    <w:rsid w:val="00F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6F21"/>
  </w:style>
  <w:style w:type="paragraph" w:customStyle="1" w:styleId="F4223943508149949926AC2F7B6224D2">
    <w:name w:val="F4223943508149949926AC2F7B6224D2"/>
    <w:rsid w:val="00AF6F21"/>
  </w:style>
  <w:style w:type="paragraph" w:customStyle="1" w:styleId="D90F70288E744B9F948B96FB2B6B6D95">
    <w:name w:val="D90F70288E744B9F948B96FB2B6B6D95"/>
    <w:rsid w:val="00C53804"/>
  </w:style>
  <w:style w:type="paragraph" w:customStyle="1" w:styleId="2B32B1A3AC5B4D94B0B458F13FC6FE8B1">
    <w:name w:val="2B32B1A3AC5B4D94B0B458F13FC6FE8B1"/>
    <w:rsid w:val="00313D6B"/>
    <w:rPr>
      <w:rFonts w:eastAsiaTheme="minorHAnsi"/>
      <w:lang w:eastAsia="en-US"/>
    </w:rPr>
  </w:style>
  <w:style w:type="paragraph" w:customStyle="1" w:styleId="C284A4A546D14AAC86BB3D7C04A086E81">
    <w:name w:val="C284A4A546D14AAC86BB3D7C04A086E81"/>
    <w:rsid w:val="00313D6B"/>
    <w:rPr>
      <w:rFonts w:eastAsiaTheme="minorHAnsi"/>
      <w:lang w:eastAsia="en-US"/>
    </w:rPr>
  </w:style>
  <w:style w:type="paragraph" w:customStyle="1" w:styleId="0B5B0D61AFA2422FB1F4DA96C4950392">
    <w:name w:val="0B5B0D61AFA2422FB1F4DA96C4950392"/>
    <w:rsid w:val="00A45079"/>
  </w:style>
  <w:style w:type="paragraph" w:customStyle="1" w:styleId="5956E674FFFE4027816358608C7E2425">
    <w:name w:val="5956E674FFFE4027816358608C7E2425"/>
    <w:rsid w:val="00A45079"/>
  </w:style>
  <w:style w:type="paragraph" w:customStyle="1" w:styleId="165527A97AD346FA83305D0369B675B5">
    <w:name w:val="165527A97AD346FA83305D0369B675B5"/>
    <w:rsid w:val="00266757"/>
  </w:style>
  <w:style w:type="paragraph" w:customStyle="1" w:styleId="B0B58FCC891947369C9AC7798A9204AE">
    <w:name w:val="B0B58FCC891947369C9AC7798A9204AE"/>
    <w:rsid w:val="00266757"/>
  </w:style>
  <w:style w:type="paragraph" w:customStyle="1" w:styleId="4899C57E5BCB4F8495CFB214DF7648AC">
    <w:name w:val="4899C57E5BCB4F8495CFB214DF7648AC"/>
    <w:rsid w:val="00266757"/>
  </w:style>
  <w:style w:type="paragraph" w:customStyle="1" w:styleId="1CC405B23B3C4B9AA32966772BCB09B5">
    <w:name w:val="1CC405B23B3C4B9AA32966772BCB09B5"/>
    <w:rsid w:val="00266757"/>
  </w:style>
  <w:style w:type="paragraph" w:customStyle="1" w:styleId="1840013D08184FFB827FAA363BE977CC">
    <w:name w:val="1840013D08184FFB827FAA363BE977CC"/>
    <w:rsid w:val="00266757"/>
  </w:style>
  <w:style w:type="paragraph" w:customStyle="1" w:styleId="89D7B7D8D1D94F2B9F539D223CF0698E">
    <w:name w:val="89D7B7D8D1D94F2B9F539D223CF0698E"/>
    <w:rsid w:val="00266757"/>
  </w:style>
  <w:style w:type="paragraph" w:customStyle="1" w:styleId="384067D65B4D4765915026E499692A93">
    <w:name w:val="384067D65B4D4765915026E499692A93"/>
    <w:rsid w:val="00266757"/>
  </w:style>
  <w:style w:type="paragraph" w:customStyle="1" w:styleId="3D0B077A74AB4EF897E69079518C8DE4">
    <w:name w:val="3D0B077A74AB4EF897E69079518C8DE4"/>
    <w:rsid w:val="00266757"/>
  </w:style>
  <w:style w:type="paragraph" w:customStyle="1" w:styleId="C6E02B1DE49345F19FA3CF83F25FC667">
    <w:name w:val="C6E02B1DE49345F19FA3CF83F25FC667"/>
    <w:rsid w:val="00266757"/>
  </w:style>
  <w:style w:type="paragraph" w:customStyle="1" w:styleId="4015604FB7A44CADB27180EE9A0C86BA">
    <w:name w:val="4015604FB7A44CADB27180EE9A0C86BA"/>
    <w:rsid w:val="00266757"/>
  </w:style>
  <w:style w:type="paragraph" w:customStyle="1" w:styleId="A89AC5EA599142DCB0C3A87313FB3009">
    <w:name w:val="A89AC5EA599142DCB0C3A87313FB3009"/>
    <w:rsid w:val="006268CF"/>
  </w:style>
  <w:style w:type="paragraph" w:customStyle="1" w:styleId="B7AEDBE66B724090AA106715255884D8">
    <w:name w:val="B7AEDBE66B724090AA106715255884D8"/>
    <w:rsid w:val="00626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Propiedades estándar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1F32-DD82-47B5-92C2-E6B86EEE153E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436CB3A-3310-41E8-B90B-8DEEBC8C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8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16</cp:revision>
  <dcterms:created xsi:type="dcterms:W3CDTF">2021-04-12T14:35:00Z</dcterms:created>
  <dcterms:modified xsi:type="dcterms:W3CDTF">2021-05-26T11:27:00Z</dcterms:modified>
</cp:coreProperties>
</file>