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188823" w14:textId="77777777" w:rsidR="001E6BA8" w:rsidRPr="009E3956" w:rsidRDefault="00CD0D50" w:rsidP="001E6BA8">
      <w:pPr>
        <w:ind w:firstLineChars="100" w:firstLine="440"/>
        <w:jc w:val="center"/>
        <w:rPr>
          <w:rFonts w:ascii="Times New Roman" w:eastAsia="华文中宋" w:hAnsi="Times New Roman" w:cs="Times New Roman"/>
          <w:b/>
          <w:bCs/>
          <w:color w:val="000000" w:themeColor="text1"/>
          <w:sz w:val="44"/>
          <w:szCs w:val="44"/>
        </w:rPr>
      </w:pPr>
      <w:bookmarkStart w:id="0" w:name="_Hlk200215469"/>
      <w:r w:rsidRPr="009E3956">
        <w:rPr>
          <w:rFonts w:ascii="Times New Roman" w:eastAsia="华文中宋" w:hAnsi="Times New Roman" w:cs="Times New Roman"/>
          <w:b/>
          <w:bCs/>
          <w:color w:val="000000" w:themeColor="text1"/>
          <w:sz w:val="44"/>
          <w:szCs w:val="44"/>
        </w:rPr>
        <w:t>中山大学本科生期末考试</w:t>
      </w:r>
    </w:p>
    <w:p w14:paraId="5F2B5ED6" w14:textId="04A814C6" w:rsidR="001E6BA8" w:rsidRPr="009E3956" w:rsidRDefault="00CD0D50" w:rsidP="001E6BA8">
      <w:pPr>
        <w:spacing w:beforeLines="50" w:before="156" w:afterLines="50" w:after="156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E395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考试科目：</w:t>
      </w:r>
      <w:r w:rsidRPr="00BF020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《</w:t>
      </w:r>
      <w:r w:rsidR="008C0366">
        <w:rPr>
          <w:rFonts w:ascii="Times New Roman" w:hAnsi="Times New Roman" w:cs="Times New Roman" w:hint="eastAsia"/>
          <w:b/>
          <w:color w:val="000000" w:themeColor="text1"/>
          <w:sz w:val="32"/>
          <w:szCs w:val="32"/>
        </w:rPr>
        <w:t>DSP</w:t>
      </w:r>
      <w:r w:rsidR="008C0366">
        <w:rPr>
          <w:rFonts w:ascii="Times New Roman" w:hAnsi="Times New Roman" w:cs="Times New Roman" w:hint="eastAsia"/>
          <w:b/>
          <w:color w:val="000000" w:themeColor="text1"/>
          <w:sz w:val="32"/>
          <w:szCs w:val="32"/>
        </w:rPr>
        <w:t>算法与硬件系统实验</w:t>
      </w:r>
      <w:r w:rsidRPr="00BF020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》</w:t>
      </w:r>
    </w:p>
    <w:p w14:paraId="1DE21376" w14:textId="304CE099" w:rsidR="001E6BA8" w:rsidRPr="009E3956" w:rsidRDefault="00CD0D50" w:rsidP="001E6BA8">
      <w:pPr>
        <w:spacing w:beforeLines="50" w:before="156" w:line="360" w:lineRule="auto"/>
        <w:rPr>
          <w:rFonts w:ascii="Times New Roman" w:eastAsia="楷体_GB2312" w:hAnsi="Times New Roman" w:cs="Times New Roman"/>
          <w:color w:val="000000" w:themeColor="text1"/>
          <w:sz w:val="24"/>
          <w:szCs w:val="28"/>
        </w:rPr>
      </w:pPr>
      <w:r w:rsidRPr="009E3956">
        <w:rPr>
          <w:rFonts w:ascii="Times New Roman" w:eastAsia="楷体_GB2312" w:hAnsi="Times New Roman" w:cs="Times New Roman"/>
          <w:color w:val="000000" w:themeColor="text1"/>
          <w:sz w:val="24"/>
          <w:szCs w:val="28"/>
        </w:rPr>
        <w:t>学年学期：</w:t>
      </w:r>
      <w:r w:rsidR="00C378F6" w:rsidRPr="009E3956">
        <w:rPr>
          <w:rFonts w:ascii="Times New Roman" w:hAnsi="Times New Roman" w:cs="Times New Roman"/>
          <w:b/>
          <w:color w:val="000000" w:themeColor="text1"/>
          <w:sz w:val="24"/>
        </w:rPr>
        <w:t>202</w:t>
      </w:r>
      <w:r w:rsidR="004913D3">
        <w:rPr>
          <w:rFonts w:ascii="Times New Roman" w:hAnsi="Times New Roman" w:cs="Times New Roman" w:hint="eastAsia"/>
          <w:b/>
          <w:color w:val="000000" w:themeColor="text1"/>
          <w:sz w:val="24"/>
        </w:rPr>
        <w:t>5</w:t>
      </w:r>
      <w:r w:rsidRPr="009E3956">
        <w:rPr>
          <w:rFonts w:ascii="Times New Roman" w:eastAsia="楷体_GB2312" w:hAnsi="Times New Roman" w:cs="Times New Roman"/>
          <w:color w:val="000000" w:themeColor="text1"/>
          <w:sz w:val="24"/>
          <w:szCs w:val="28"/>
        </w:rPr>
        <w:t>学年第</w:t>
      </w:r>
      <w:r w:rsidR="00C378F6" w:rsidRPr="009E3956">
        <w:rPr>
          <w:rFonts w:ascii="Times New Roman" w:eastAsia="楷体_GB2312" w:hAnsi="Times New Roman" w:cs="Times New Roman" w:hint="eastAsia"/>
          <w:color w:val="000000" w:themeColor="text1"/>
          <w:sz w:val="24"/>
          <w:szCs w:val="28"/>
        </w:rPr>
        <w:t>二</w:t>
      </w:r>
      <w:r w:rsidRPr="009E3956">
        <w:rPr>
          <w:rFonts w:ascii="Times New Roman" w:eastAsia="楷体_GB2312" w:hAnsi="Times New Roman" w:cs="Times New Roman"/>
          <w:color w:val="000000" w:themeColor="text1"/>
          <w:sz w:val="24"/>
          <w:szCs w:val="28"/>
        </w:rPr>
        <w:t>学期</w:t>
      </w:r>
      <w:r w:rsidRPr="009E3956">
        <w:rPr>
          <w:rFonts w:ascii="Times New Roman" w:eastAsia="楷体_GB2312" w:hAnsi="Times New Roman" w:cs="Times New Roman"/>
          <w:color w:val="000000" w:themeColor="text1"/>
          <w:sz w:val="24"/>
          <w:szCs w:val="28"/>
        </w:rPr>
        <w:tab/>
      </w:r>
      <w:r w:rsidRPr="009E3956">
        <w:rPr>
          <w:rFonts w:ascii="Times New Roman" w:eastAsia="楷体_GB2312" w:hAnsi="Times New Roman" w:cs="Times New Roman"/>
          <w:color w:val="000000" w:themeColor="text1"/>
          <w:sz w:val="24"/>
          <w:szCs w:val="28"/>
        </w:rPr>
        <w:tab/>
      </w:r>
      <w:r w:rsidRPr="009E3956">
        <w:rPr>
          <w:rFonts w:ascii="Times New Roman" w:eastAsia="楷体_GB2312" w:hAnsi="Times New Roman" w:cs="Times New Roman"/>
          <w:color w:val="000000" w:themeColor="text1"/>
          <w:sz w:val="24"/>
          <w:szCs w:val="28"/>
        </w:rPr>
        <w:tab/>
      </w:r>
      <w:r w:rsidRPr="009E3956">
        <w:rPr>
          <w:rFonts w:ascii="Times New Roman" w:eastAsia="楷体_GB2312" w:hAnsi="Times New Roman" w:cs="Times New Roman"/>
          <w:color w:val="000000" w:themeColor="text1"/>
          <w:sz w:val="24"/>
          <w:szCs w:val="28"/>
        </w:rPr>
        <w:tab/>
      </w:r>
      <w:r w:rsidRPr="009E3956">
        <w:rPr>
          <w:rFonts w:ascii="Times New Roman" w:eastAsia="楷体_GB2312" w:hAnsi="Times New Roman" w:cs="Times New Roman"/>
          <w:color w:val="000000" w:themeColor="text1"/>
          <w:sz w:val="24"/>
        </w:rPr>
        <w:t>姓</w:t>
      </w:r>
      <w:r w:rsidRPr="009E3956">
        <w:rPr>
          <w:rFonts w:ascii="Times New Roman" w:eastAsia="楷体_GB2312" w:hAnsi="Times New Roman" w:cs="Times New Roman"/>
          <w:color w:val="000000" w:themeColor="text1"/>
          <w:sz w:val="24"/>
        </w:rPr>
        <w:t xml:space="preserve">    </w:t>
      </w:r>
      <w:r w:rsidRPr="009E3956">
        <w:rPr>
          <w:rFonts w:ascii="Times New Roman" w:eastAsia="楷体_GB2312" w:hAnsi="Times New Roman" w:cs="Times New Roman"/>
          <w:color w:val="000000" w:themeColor="text1"/>
          <w:sz w:val="24"/>
        </w:rPr>
        <w:t>名：</w:t>
      </w:r>
      <w:bookmarkStart w:id="1" w:name="_Hlk200215532"/>
      <w:r w:rsidRPr="009E3956">
        <w:rPr>
          <w:rFonts w:ascii="Times New Roman" w:eastAsia="楷体_GB2312" w:hAnsi="Times New Roman" w:cs="Times New Roman"/>
          <w:color w:val="000000" w:themeColor="text1"/>
          <w:sz w:val="24"/>
          <w:u w:val="single"/>
        </w:rPr>
        <w:t xml:space="preserve">                     </w:t>
      </w:r>
      <w:bookmarkEnd w:id="1"/>
      <w:r w:rsidRPr="009E3956">
        <w:rPr>
          <w:rFonts w:ascii="Times New Roman" w:eastAsia="楷体_GB2312" w:hAnsi="Times New Roman" w:cs="Times New Roman"/>
          <w:color w:val="000000" w:themeColor="text1"/>
          <w:sz w:val="24"/>
          <w:u w:val="single"/>
        </w:rPr>
        <w:t xml:space="preserve">    </w:t>
      </w:r>
    </w:p>
    <w:p w14:paraId="05114693" w14:textId="27E63A2E" w:rsidR="001E6BA8" w:rsidRPr="009E3956" w:rsidRDefault="00CD0D50" w:rsidP="001E6BA8">
      <w:pPr>
        <w:spacing w:line="360" w:lineRule="auto"/>
        <w:rPr>
          <w:rFonts w:ascii="Times New Roman" w:eastAsia="楷体_GB2312" w:hAnsi="Times New Roman" w:cs="Times New Roman"/>
          <w:color w:val="000000" w:themeColor="text1"/>
          <w:sz w:val="24"/>
          <w:szCs w:val="28"/>
        </w:rPr>
      </w:pPr>
      <w:r w:rsidRPr="009E3956">
        <w:rPr>
          <w:rFonts w:ascii="Times New Roman" w:eastAsia="楷体_GB2312" w:hAnsi="Times New Roman" w:cs="Times New Roman"/>
          <w:color w:val="000000" w:themeColor="text1"/>
          <w:sz w:val="24"/>
          <w:szCs w:val="28"/>
        </w:rPr>
        <w:t>开课单位：</w:t>
      </w:r>
      <w:r w:rsidR="001F7B59">
        <w:rPr>
          <w:rFonts w:ascii="Times New Roman" w:eastAsia="楷体_GB2312" w:hAnsi="Times New Roman" w:cs="Times New Roman" w:hint="eastAsia"/>
          <w:color w:val="000000" w:themeColor="text1"/>
          <w:sz w:val="24"/>
          <w:szCs w:val="28"/>
        </w:rPr>
        <w:t>电子与信息工程学院</w:t>
      </w:r>
      <w:r w:rsidRPr="009E3956">
        <w:rPr>
          <w:rFonts w:ascii="Times New Roman" w:eastAsia="楷体_GB2312" w:hAnsi="Times New Roman" w:cs="Times New Roman"/>
          <w:color w:val="000000" w:themeColor="text1"/>
          <w:sz w:val="24"/>
          <w:szCs w:val="28"/>
        </w:rPr>
        <w:tab/>
      </w:r>
      <w:r w:rsidRPr="009E3956">
        <w:rPr>
          <w:rFonts w:ascii="Times New Roman" w:eastAsia="楷体_GB2312" w:hAnsi="Times New Roman" w:cs="Times New Roman"/>
          <w:color w:val="000000" w:themeColor="text1"/>
          <w:sz w:val="24"/>
          <w:szCs w:val="28"/>
        </w:rPr>
        <w:tab/>
      </w:r>
      <w:r w:rsidRPr="009E3956">
        <w:rPr>
          <w:rFonts w:ascii="Times New Roman" w:eastAsia="楷体_GB2312" w:hAnsi="Times New Roman" w:cs="Times New Roman"/>
          <w:color w:val="000000" w:themeColor="text1"/>
          <w:sz w:val="24"/>
          <w:szCs w:val="28"/>
        </w:rPr>
        <w:tab/>
      </w:r>
      <w:r w:rsidRPr="009E3956">
        <w:rPr>
          <w:rFonts w:ascii="Times New Roman" w:eastAsia="楷体_GB2312" w:hAnsi="Times New Roman" w:cs="Times New Roman"/>
          <w:color w:val="000000" w:themeColor="text1"/>
          <w:sz w:val="24"/>
        </w:rPr>
        <w:t>学</w:t>
      </w:r>
      <w:r w:rsidRPr="009E3956">
        <w:rPr>
          <w:rFonts w:ascii="Times New Roman" w:eastAsia="楷体_GB2312" w:hAnsi="Times New Roman" w:cs="Times New Roman"/>
          <w:color w:val="000000" w:themeColor="text1"/>
          <w:sz w:val="24"/>
        </w:rPr>
        <w:t xml:space="preserve">    </w:t>
      </w:r>
      <w:r w:rsidRPr="009E3956">
        <w:rPr>
          <w:rFonts w:ascii="Times New Roman" w:eastAsia="楷体_GB2312" w:hAnsi="Times New Roman" w:cs="Times New Roman"/>
          <w:color w:val="000000" w:themeColor="text1"/>
          <w:sz w:val="24"/>
        </w:rPr>
        <w:t>号：</w:t>
      </w:r>
      <w:r w:rsidRPr="009E3956">
        <w:rPr>
          <w:rFonts w:ascii="Times New Roman" w:eastAsia="楷体_GB2312" w:hAnsi="Times New Roman" w:cs="Times New Roman"/>
          <w:color w:val="000000" w:themeColor="text1"/>
          <w:sz w:val="24"/>
          <w:u w:val="single"/>
        </w:rPr>
        <w:t xml:space="preserve">                         </w:t>
      </w:r>
    </w:p>
    <w:p w14:paraId="02CD2B6E" w14:textId="20FB2D3B" w:rsidR="001E6BA8" w:rsidRPr="009E3956" w:rsidRDefault="00CD0D50" w:rsidP="001E6BA8">
      <w:pPr>
        <w:spacing w:line="360" w:lineRule="auto"/>
        <w:rPr>
          <w:rFonts w:ascii="Times New Roman" w:eastAsia="楷体_GB2312" w:hAnsi="Times New Roman" w:cs="Times New Roman"/>
          <w:color w:val="000000" w:themeColor="text1"/>
          <w:sz w:val="24"/>
        </w:rPr>
      </w:pPr>
      <w:r w:rsidRPr="009E3956">
        <w:rPr>
          <w:rFonts w:ascii="Times New Roman" w:eastAsia="楷体_GB2312" w:hAnsi="Times New Roman" w:cs="Times New Roman"/>
          <w:color w:val="000000" w:themeColor="text1"/>
          <w:sz w:val="24"/>
        </w:rPr>
        <w:t>考试方式：开卷</w:t>
      </w:r>
      <w:r w:rsidRPr="009E3956">
        <w:rPr>
          <w:rFonts w:ascii="Times New Roman" w:eastAsia="楷体_GB2312" w:hAnsi="Times New Roman" w:cs="Times New Roman"/>
          <w:color w:val="000000" w:themeColor="text1"/>
          <w:sz w:val="24"/>
        </w:rPr>
        <w:tab/>
      </w:r>
      <w:r w:rsidRPr="009E3956">
        <w:rPr>
          <w:rFonts w:ascii="Times New Roman" w:eastAsia="楷体_GB2312" w:hAnsi="Times New Roman" w:cs="Times New Roman"/>
          <w:color w:val="000000" w:themeColor="text1"/>
          <w:sz w:val="24"/>
        </w:rPr>
        <w:tab/>
      </w:r>
      <w:r w:rsidRPr="009E3956">
        <w:rPr>
          <w:rFonts w:ascii="Times New Roman" w:eastAsia="楷体_GB2312" w:hAnsi="Times New Roman" w:cs="Times New Roman"/>
          <w:color w:val="000000" w:themeColor="text1"/>
          <w:sz w:val="24"/>
        </w:rPr>
        <w:tab/>
      </w:r>
      <w:r w:rsidRPr="009E3956">
        <w:rPr>
          <w:rFonts w:ascii="Times New Roman" w:eastAsia="楷体_GB2312" w:hAnsi="Times New Roman" w:cs="Times New Roman"/>
          <w:color w:val="000000" w:themeColor="text1"/>
          <w:sz w:val="24"/>
        </w:rPr>
        <w:tab/>
      </w:r>
      <w:r w:rsidRPr="009E3956">
        <w:rPr>
          <w:rFonts w:ascii="Times New Roman" w:eastAsia="楷体_GB2312" w:hAnsi="Times New Roman" w:cs="Times New Roman"/>
          <w:color w:val="000000" w:themeColor="text1"/>
          <w:sz w:val="24"/>
        </w:rPr>
        <w:tab/>
      </w:r>
      <w:r w:rsidRPr="009E3956">
        <w:rPr>
          <w:rFonts w:ascii="Times New Roman" w:eastAsia="楷体_GB2312" w:hAnsi="Times New Roman" w:cs="Times New Roman"/>
          <w:color w:val="000000" w:themeColor="text1"/>
          <w:sz w:val="24"/>
        </w:rPr>
        <w:tab/>
      </w:r>
      <w:r w:rsidR="009E3956" w:rsidRPr="009E3956">
        <w:rPr>
          <w:rFonts w:ascii="Times New Roman" w:eastAsia="楷体_GB2312" w:hAnsi="Times New Roman" w:cs="Times New Roman"/>
          <w:color w:val="000000" w:themeColor="text1"/>
          <w:sz w:val="24"/>
        </w:rPr>
        <w:tab/>
      </w:r>
      <w:r w:rsidRPr="009E3956">
        <w:rPr>
          <w:rFonts w:ascii="Times New Roman" w:eastAsia="楷体_GB2312" w:hAnsi="Times New Roman" w:cs="Times New Roman"/>
          <w:color w:val="000000" w:themeColor="text1"/>
          <w:sz w:val="24"/>
        </w:rPr>
        <w:t>年</w:t>
      </w:r>
      <w:r w:rsidRPr="009E3956">
        <w:rPr>
          <w:rFonts w:ascii="Times New Roman" w:eastAsia="楷体_GB2312" w:hAnsi="Times New Roman" w:cs="Times New Roman"/>
          <w:color w:val="000000" w:themeColor="text1"/>
          <w:sz w:val="24"/>
        </w:rPr>
        <w:t xml:space="preserve">    </w:t>
      </w:r>
      <w:r w:rsidRPr="009E3956">
        <w:rPr>
          <w:rFonts w:ascii="Times New Roman" w:eastAsia="楷体_GB2312" w:hAnsi="Times New Roman" w:cs="Times New Roman"/>
          <w:color w:val="000000" w:themeColor="text1"/>
          <w:sz w:val="24"/>
        </w:rPr>
        <w:t>级：</w:t>
      </w:r>
      <w:r w:rsidRPr="009E3956">
        <w:rPr>
          <w:rFonts w:ascii="Times New Roman" w:eastAsia="楷体_GB2312" w:hAnsi="Times New Roman" w:cs="Times New Roman"/>
          <w:color w:val="000000" w:themeColor="text1"/>
          <w:sz w:val="24"/>
          <w:u w:val="single"/>
        </w:rPr>
        <w:t xml:space="preserve">                         </w:t>
      </w:r>
    </w:p>
    <w:p w14:paraId="1407CD04" w14:textId="619B6193" w:rsidR="001E6BA8" w:rsidRPr="009E3956" w:rsidRDefault="00CD0D50" w:rsidP="001E6BA8">
      <w:pPr>
        <w:spacing w:line="360" w:lineRule="auto"/>
        <w:rPr>
          <w:rFonts w:ascii="Times New Roman" w:eastAsia="楷体_GB2312" w:hAnsi="Times New Roman" w:cs="Times New Roman"/>
          <w:color w:val="000000" w:themeColor="text1"/>
          <w:sz w:val="24"/>
          <w:u w:val="single"/>
        </w:rPr>
      </w:pPr>
      <w:r w:rsidRPr="009E3956">
        <w:rPr>
          <w:rFonts w:ascii="Times New Roman" w:eastAsia="楷体_GB2312" w:hAnsi="Times New Roman" w:cs="Times New Roman"/>
          <w:color w:val="000000" w:themeColor="text1"/>
          <w:sz w:val="24"/>
        </w:rPr>
        <w:t>考试时长：</w:t>
      </w:r>
      <w:r w:rsidR="009E3956" w:rsidRPr="009E3956">
        <w:rPr>
          <w:rFonts w:ascii="Times New Roman" w:hAnsi="Times New Roman" w:cs="Times New Roman"/>
          <w:b/>
          <w:color w:val="000000" w:themeColor="text1"/>
          <w:sz w:val="24"/>
        </w:rPr>
        <w:t>240</w:t>
      </w:r>
      <w:r w:rsidRPr="009E3956">
        <w:rPr>
          <w:rFonts w:ascii="Times New Roman" w:eastAsia="楷体_GB2312" w:hAnsi="Times New Roman" w:cs="Times New Roman"/>
          <w:color w:val="000000" w:themeColor="text1"/>
          <w:sz w:val="24"/>
        </w:rPr>
        <w:t>分钟</w:t>
      </w:r>
      <w:r w:rsidRPr="009E3956">
        <w:rPr>
          <w:rFonts w:ascii="Times New Roman" w:eastAsia="楷体_GB2312" w:hAnsi="Times New Roman" w:cs="Times New Roman"/>
          <w:color w:val="000000" w:themeColor="text1"/>
          <w:sz w:val="24"/>
        </w:rPr>
        <w:tab/>
      </w:r>
      <w:r w:rsidRPr="009E3956">
        <w:rPr>
          <w:rFonts w:ascii="Times New Roman" w:eastAsia="楷体_GB2312" w:hAnsi="Times New Roman" w:cs="Times New Roman"/>
          <w:color w:val="000000" w:themeColor="text1"/>
          <w:sz w:val="24"/>
        </w:rPr>
        <w:tab/>
      </w:r>
      <w:r w:rsidRPr="009E3956">
        <w:rPr>
          <w:rFonts w:ascii="Times New Roman" w:eastAsia="楷体_GB2312" w:hAnsi="Times New Roman" w:cs="Times New Roman"/>
          <w:color w:val="000000" w:themeColor="text1"/>
          <w:sz w:val="24"/>
        </w:rPr>
        <w:tab/>
      </w:r>
      <w:r w:rsidRPr="009E3956">
        <w:rPr>
          <w:rFonts w:ascii="Times New Roman" w:eastAsia="楷体_GB2312" w:hAnsi="Times New Roman" w:cs="Times New Roman"/>
          <w:color w:val="000000" w:themeColor="text1"/>
          <w:sz w:val="24"/>
        </w:rPr>
        <w:tab/>
      </w:r>
      <w:r w:rsidRPr="009E3956">
        <w:rPr>
          <w:rFonts w:ascii="Times New Roman" w:eastAsia="楷体_GB2312" w:hAnsi="Times New Roman" w:cs="Times New Roman"/>
          <w:color w:val="000000" w:themeColor="text1"/>
          <w:sz w:val="24"/>
        </w:rPr>
        <w:tab/>
      </w:r>
      <w:r w:rsidRPr="009E3956">
        <w:rPr>
          <w:rFonts w:ascii="Times New Roman" w:eastAsia="楷体_GB2312" w:hAnsi="Times New Roman" w:cs="Times New Roman"/>
          <w:color w:val="000000" w:themeColor="text1"/>
          <w:sz w:val="24"/>
        </w:rPr>
        <w:tab/>
      </w:r>
      <w:r w:rsidRPr="009E3956">
        <w:rPr>
          <w:rFonts w:ascii="Times New Roman" w:eastAsia="楷体_GB2312" w:hAnsi="Times New Roman" w:cs="Times New Roman"/>
          <w:color w:val="000000" w:themeColor="text1"/>
          <w:sz w:val="24"/>
        </w:rPr>
        <w:t>院</w:t>
      </w:r>
      <w:r w:rsidRPr="009E3956">
        <w:rPr>
          <w:rFonts w:ascii="Times New Roman" w:eastAsia="楷体_GB2312" w:hAnsi="Times New Roman" w:cs="Times New Roman"/>
          <w:color w:val="000000" w:themeColor="text1"/>
          <w:sz w:val="24"/>
        </w:rPr>
        <w:t xml:space="preserve">    </w:t>
      </w:r>
      <w:r w:rsidRPr="009E3956">
        <w:rPr>
          <w:rFonts w:ascii="Times New Roman" w:eastAsia="楷体_GB2312" w:hAnsi="Times New Roman" w:cs="Times New Roman"/>
          <w:color w:val="000000" w:themeColor="text1"/>
          <w:sz w:val="24"/>
        </w:rPr>
        <w:t>系：</w:t>
      </w:r>
      <w:r w:rsidRPr="009E3956">
        <w:rPr>
          <w:rFonts w:ascii="Times New Roman" w:eastAsia="楷体_GB2312" w:hAnsi="Times New Roman" w:cs="Times New Roman"/>
          <w:color w:val="000000" w:themeColor="text1"/>
          <w:sz w:val="24"/>
          <w:u w:val="single"/>
        </w:rPr>
        <w:t xml:space="preserve">                         </w:t>
      </w:r>
    </w:p>
    <w:p w14:paraId="0A50D2D3" w14:textId="77777777" w:rsidR="001E6BA8" w:rsidRPr="00E20EC7" w:rsidRDefault="001E6BA8" w:rsidP="001E6BA8">
      <w:pPr>
        <w:rPr>
          <w:rFonts w:ascii="Times New Roman" w:eastAsia="楷体_GB2312" w:hAnsi="Times New Roman" w:cs="Times New Roman"/>
          <w:sz w:val="24"/>
          <w:u w:val="single"/>
        </w:rPr>
      </w:pPr>
    </w:p>
    <w:p w14:paraId="59B48DE4" w14:textId="77777777" w:rsidR="001E6BA8" w:rsidRPr="00E20EC7" w:rsidRDefault="00CD0D50" w:rsidP="001E6BA8">
      <w:pPr>
        <w:widowControl/>
        <w:jc w:val="left"/>
        <w:rPr>
          <w:rFonts w:ascii="Times New Roman" w:hAnsi="Times New Roman" w:cs="Times New Roman"/>
          <w:kern w:val="0"/>
          <w:sz w:val="24"/>
        </w:rPr>
      </w:pPr>
      <w:r w:rsidRPr="00E20EC7">
        <w:rPr>
          <w:rFonts w:ascii="Times New Roman" w:hAnsi="Times New Roman" w:cs="Times New Roman"/>
          <w:noProof/>
          <w:sz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6FE291D" wp14:editId="0F7C2B9C">
                <wp:simplePos x="0" y="0"/>
                <wp:positionH relativeFrom="column">
                  <wp:posOffset>10795</wp:posOffset>
                </wp:positionH>
                <wp:positionV relativeFrom="paragraph">
                  <wp:posOffset>42545</wp:posOffset>
                </wp:positionV>
                <wp:extent cx="579755" cy="318135"/>
                <wp:effectExtent l="15875" t="17145" r="13970" b="17145"/>
                <wp:wrapNone/>
                <wp:docPr id="3" name="流程图: 可选过程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9755" cy="318135"/>
                        </a:xfrm>
                        <a:prstGeom prst="flowChartAlternateProcess">
                          <a:avLst/>
                        </a:prstGeom>
                        <a:solidFill>
                          <a:srgbClr val="969696">
                            <a:alpha val="53000"/>
                          </a:srgbClr>
                        </a:solidFill>
                        <a:ln w="15875">
                          <a:solidFill>
                            <a:srgbClr val="969696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流程图: 可选过程 3" o:spid="_x0000_s1025" type="#_x0000_t176" style="width:45.65pt;height:25.05pt;margin-top:3.35pt;margin-left:0.85pt;mso-height-percent:0;mso-height-relative:page;mso-width-percent:0;mso-width-relative:page;mso-wrap-distance-bottom:0;mso-wrap-distance-left:9pt;mso-wrap-distance-right:9pt;mso-wrap-distance-top:0;mso-wrap-style:square;position:absolute;visibility:visible;v-text-anchor:top;z-index:251663360" fillcolor="#969696" strokecolor="#969696" strokeweight="1.25pt">
                <v:fill opacity="34695f"/>
              </v:shape>
            </w:pict>
          </mc:Fallback>
        </mc:AlternateContent>
      </w:r>
      <w:r w:rsidRPr="00E20EC7">
        <w:rPr>
          <w:rFonts w:ascii="Times New Roman" w:eastAsia="黑体" w:hAnsi="Times New Roman" w:cs="Times New Roman"/>
          <w:bCs/>
          <w:sz w:val="32"/>
        </w:rPr>
        <w:t xml:space="preserve"> </w:t>
      </w:r>
      <w:r w:rsidRPr="00E20EC7">
        <w:rPr>
          <w:rFonts w:ascii="Times New Roman" w:eastAsia="黑体" w:hAnsi="Times New Roman" w:cs="Times New Roman"/>
          <w:bCs/>
          <w:sz w:val="32"/>
        </w:rPr>
        <w:t>警示</w:t>
      </w:r>
      <w:r w:rsidRPr="00E20EC7">
        <w:rPr>
          <w:rFonts w:ascii="Times New Roman" w:eastAsia="黑体" w:hAnsi="Times New Roman" w:cs="Times New Roman"/>
          <w:bCs/>
          <w:sz w:val="32"/>
        </w:rPr>
        <w:t xml:space="preserve"> </w:t>
      </w:r>
      <w:r w:rsidRPr="00E20EC7">
        <w:rPr>
          <w:rFonts w:ascii="Times New Roman" w:eastAsia="仿宋_GB2312" w:hAnsi="Times New Roman" w:cs="Times New Roman"/>
          <w:bCs/>
          <w:sz w:val="24"/>
        </w:rPr>
        <w:t>《中山大学授予学士学位工作细则》：</w:t>
      </w:r>
      <w:r w:rsidRPr="00E20EC7">
        <w:rPr>
          <w:rFonts w:ascii="Times New Roman" w:eastAsia="仿宋_GB2312" w:hAnsi="Times New Roman" w:cs="Times New Roman"/>
          <w:bCs/>
          <w:sz w:val="24"/>
        </w:rPr>
        <w:t>“</w:t>
      </w:r>
      <w:r w:rsidRPr="00E20EC7">
        <w:rPr>
          <w:rFonts w:ascii="Times New Roman" w:eastAsia="仿宋_GB2312" w:hAnsi="Times New Roman" w:cs="Times New Roman"/>
          <w:bCs/>
          <w:sz w:val="24"/>
        </w:rPr>
        <w:t>考试作弊者，不授予学士学位。</w:t>
      </w:r>
      <w:r w:rsidRPr="00E20EC7">
        <w:rPr>
          <w:rFonts w:ascii="Times New Roman" w:eastAsia="仿宋_GB2312" w:hAnsi="Times New Roman" w:cs="Times New Roman"/>
          <w:bCs/>
          <w:sz w:val="24"/>
        </w:rPr>
        <w:t>”</w:t>
      </w:r>
    </w:p>
    <w:p w14:paraId="7EB4483B" w14:textId="77777777" w:rsidR="001E6BA8" w:rsidRPr="00E20EC7" w:rsidRDefault="001E6BA8" w:rsidP="001E6BA8">
      <w:pPr>
        <w:rPr>
          <w:rFonts w:ascii="Times New Roman" w:eastAsia="楷体_GB2312" w:hAnsi="Times New Roman" w:cs="Times New Roman"/>
          <w:bCs/>
          <w:sz w:val="24"/>
        </w:rPr>
      </w:pPr>
    </w:p>
    <w:p w14:paraId="6543E88E" w14:textId="5C435734" w:rsidR="001E6BA8" w:rsidRPr="00E20EC7" w:rsidRDefault="00CD0D50" w:rsidP="001E6BA8">
      <w:pPr>
        <w:spacing w:afterLines="50" w:after="156"/>
        <w:rPr>
          <w:rFonts w:ascii="Times New Roman" w:hAnsi="Times New Roman" w:cs="Times New Roman"/>
          <w:sz w:val="24"/>
        </w:rPr>
      </w:pPr>
      <w:r w:rsidRPr="00E20EC7">
        <w:rPr>
          <w:rFonts w:ascii="Times New Roman" w:hAnsi="Times New Roman" w:cs="Times New Roman"/>
          <w:sz w:val="24"/>
        </w:rPr>
        <w:t>------------</w:t>
      </w:r>
      <w:r w:rsidRPr="00E20EC7">
        <w:rPr>
          <w:rFonts w:ascii="Times New Roman" w:eastAsia="楷体_GB2312" w:hAnsi="Times New Roman" w:cs="Times New Roman"/>
          <w:szCs w:val="21"/>
          <w:shd w:val="pct10" w:color="auto" w:fill="FFFFFF"/>
        </w:rPr>
        <w:t>以下为试题区域，共</w:t>
      </w:r>
      <w:r w:rsidR="009E3956" w:rsidRPr="00D21269">
        <w:rPr>
          <w:rFonts w:ascii="Times New Roman" w:eastAsia="楷体_GB2312" w:hAnsi="Times New Roman" w:cs="Times New Roman" w:hint="eastAsia"/>
          <w:color w:val="000000" w:themeColor="text1"/>
          <w:szCs w:val="21"/>
          <w:shd w:val="pct10" w:color="auto" w:fill="FFFFFF"/>
        </w:rPr>
        <w:t>三</w:t>
      </w:r>
      <w:r w:rsidRPr="00D21269">
        <w:rPr>
          <w:rFonts w:ascii="Times New Roman" w:eastAsia="楷体_GB2312" w:hAnsi="Times New Roman" w:cs="Times New Roman"/>
          <w:color w:val="000000" w:themeColor="text1"/>
          <w:szCs w:val="21"/>
          <w:shd w:val="pct10" w:color="auto" w:fill="FFFFFF"/>
        </w:rPr>
        <w:t>道</w:t>
      </w:r>
      <w:r w:rsidRPr="00E20EC7">
        <w:rPr>
          <w:rFonts w:ascii="Times New Roman" w:eastAsia="楷体_GB2312" w:hAnsi="Times New Roman" w:cs="Times New Roman"/>
          <w:szCs w:val="21"/>
          <w:shd w:val="pct10" w:color="auto" w:fill="FFFFFF"/>
        </w:rPr>
        <w:t>大题，总分</w:t>
      </w:r>
      <w:r w:rsidRPr="00E20EC7">
        <w:rPr>
          <w:rFonts w:ascii="Times New Roman" w:eastAsia="楷体_GB2312" w:hAnsi="Times New Roman" w:cs="Times New Roman"/>
          <w:szCs w:val="21"/>
          <w:shd w:val="pct10" w:color="auto" w:fill="FFFFFF"/>
        </w:rPr>
        <w:t>1</w:t>
      </w:r>
      <w:r w:rsidR="009E3956">
        <w:rPr>
          <w:rFonts w:ascii="Times New Roman" w:eastAsia="楷体_GB2312" w:hAnsi="Times New Roman" w:cs="Times New Roman"/>
          <w:szCs w:val="21"/>
          <w:shd w:val="pct10" w:color="auto" w:fill="FFFFFF"/>
        </w:rPr>
        <w:t>50</w:t>
      </w:r>
      <w:r w:rsidRPr="00E20EC7">
        <w:rPr>
          <w:rFonts w:ascii="Times New Roman" w:eastAsia="楷体_GB2312" w:hAnsi="Times New Roman" w:cs="Times New Roman"/>
          <w:szCs w:val="21"/>
          <w:shd w:val="pct10" w:color="auto" w:fill="FFFFFF"/>
        </w:rPr>
        <w:t>分</w:t>
      </w:r>
      <w:r w:rsidRPr="00E20EC7">
        <w:rPr>
          <w:rFonts w:ascii="Times New Roman" w:eastAsia="楷体_GB2312" w:hAnsi="Times New Roman" w:cs="Times New Roman"/>
          <w:szCs w:val="21"/>
          <w:shd w:val="pct10" w:color="auto" w:fill="FFFFFF"/>
        </w:rPr>
        <w:t>,</w:t>
      </w:r>
      <w:r w:rsidRPr="00E20EC7">
        <w:rPr>
          <w:rFonts w:ascii="Times New Roman" w:eastAsia="楷体_GB2312" w:hAnsi="Times New Roman" w:cs="Times New Roman"/>
          <w:szCs w:val="21"/>
          <w:shd w:val="pct10" w:color="auto" w:fill="FFFFFF"/>
        </w:rPr>
        <w:t>考生请在答题纸上作答</w:t>
      </w:r>
      <w:r w:rsidRPr="00E20EC7">
        <w:rPr>
          <w:rFonts w:ascii="Times New Roman" w:hAnsi="Times New Roman" w:cs="Times New Roman"/>
          <w:sz w:val="24"/>
        </w:rPr>
        <w:t>------------</w:t>
      </w:r>
    </w:p>
    <w:bookmarkEnd w:id="0"/>
    <w:p w14:paraId="70D71B3D" w14:textId="48B2D702" w:rsidR="0026353F" w:rsidRPr="00062A65" w:rsidRDefault="0026353F" w:rsidP="0026353F">
      <w:pPr>
        <w:pStyle w:val="4"/>
        <w:spacing w:before="0" w:after="120" w:line="275" w:lineRule="auto"/>
        <w:rPr>
          <w:rFonts w:ascii="宋体" w:eastAsia="宋体" w:hAnsi="宋体" w:cs="Google Sans Text" w:hint="eastAsia"/>
          <w:color w:val="1B1C1D"/>
        </w:rPr>
      </w:pPr>
      <w:r w:rsidRPr="00062A65">
        <w:rPr>
          <w:rFonts w:ascii="宋体" w:eastAsia="宋体" w:hAnsi="宋体" w:cs="Google Sans Text"/>
          <w:color w:val="1B1C1D"/>
        </w:rPr>
        <w:t>一、呼吸灯功能 (共</w:t>
      </w:r>
      <w:r w:rsidR="008C0366">
        <w:rPr>
          <w:rFonts w:ascii="宋体" w:eastAsia="宋体" w:hAnsi="宋体" w:cs="Google Sans Text" w:hint="eastAsia"/>
          <w:color w:val="1B1C1D"/>
        </w:rPr>
        <w:t>15</w:t>
      </w:r>
      <w:r w:rsidRPr="00062A65">
        <w:rPr>
          <w:rFonts w:ascii="宋体" w:eastAsia="宋体" w:hAnsi="宋体" w:cs="Google Sans Text"/>
          <w:color w:val="1B1C1D"/>
        </w:rPr>
        <w:t>分)</w:t>
      </w:r>
    </w:p>
    <w:p w14:paraId="073CDA31" w14:textId="77777777" w:rsidR="0026353F" w:rsidRPr="00062A65" w:rsidRDefault="0026353F" w:rsidP="0026353F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宋体" w:eastAsia="宋体" w:hAnsi="宋体" w:cs="Google Sans Text" w:hint="eastAsia"/>
          <w:color w:val="1B1C1D"/>
          <w:sz w:val="24"/>
        </w:rPr>
      </w:pPr>
      <w:r w:rsidRPr="00062A65">
        <w:rPr>
          <w:rFonts w:ascii="宋体" w:eastAsia="宋体" w:hAnsi="宋体" w:cs="Google Sans Text"/>
          <w:color w:val="1B1C1D"/>
          <w:sz w:val="24"/>
        </w:rPr>
        <w:t>通过定时器PWM模式，控制两个LED灯实现交替的呼吸灯效果。</w:t>
      </w:r>
    </w:p>
    <w:p w14:paraId="448B33FC" w14:textId="77777777" w:rsidR="0026353F" w:rsidRPr="00062A65" w:rsidRDefault="0026353F" w:rsidP="0026353F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宋体" w:eastAsia="宋体" w:hAnsi="宋体" w:cs="Google Sans Text" w:hint="eastAsia"/>
          <w:b/>
          <w:color w:val="1B1C1D"/>
          <w:sz w:val="24"/>
        </w:rPr>
      </w:pPr>
      <w:r w:rsidRPr="00062A65">
        <w:rPr>
          <w:rFonts w:ascii="宋体" w:eastAsia="宋体" w:hAnsi="宋体" w:cs="Google Sans Text"/>
          <w:b/>
          <w:color w:val="1B1C1D"/>
          <w:sz w:val="24"/>
        </w:rPr>
        <w:t>要求:</w:t>
      </w:r>
    </w:p>
    <w:p w14:paraId="2B562E81" w14:textId="77777777" w:rsidR="0026353F" w:rsidRPr="00062A65" w:rsidRDefault="0026353F" w:rsidP="0026353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left"/>
        <w:rPr>
          <w:rFonts w:ascii="宋体" w:eastAsia="宋体" w:hAnsi="宋体" w:hint="eastAsia"/>
        </w:rPr>
      </w:pPr>
      <w:r w:rsidRPr="00062A65">
        <w:rPr>
          <w:rFonts w:ascii="宋体" w:eastAsia="宋体" w:hAnsi="宋体" w:cs="Google Sans Text"/>
          <w:color w:val="1B1C1D"/>
          <w:sz w:val="24"/>
        </w:rPr>
        <w:t>使用定时器控制LED亮度变化的周期。</w:t>
      </w:r>
    </w:p>
    <w:p w14:paraId="2442CA2E" w14:textId="55D87563" w:rsidR="0026353F" w:rsidRPr="00062A65" w:rsidRDefault="0026353F" w:rsidP="0026353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left"/>
        <w:rPr>
          <w:rFonts w:ascii="宋体" w:eastAsia="宋体" w:hAnsi="宋体" w:hint="eastAsia"/>
        </w:rPr>
      </w:pPr>
      <w:r w:rsidRPr="00062A65">
        <w:rPr>
          <w:rFonts w:ascii="宋体" w:eastAsia="宋体" w:hAnsi="宋体" w:cs="Google Sans Text"/>
          <w:color w:val="1B1C1D"/>
          <w:sz w:val="24"/>
        </w:rPr>
        <w:t>总周期为</w:t>
      </w:r>
      <w:r w:rsidR="00562DAB">
        <w:rPr>
          <w:rFonts w:ascii="宋体" w:eastAsia="宋体" w:hAnsi="宋体" w:cs="Google Sans Text" w:hint="eastAsia"/>
          <w:color w:val="1B1C1D"/>
          <w:sz w:val="24"/>
        </w:rPr>
        <w:t>6</w:t>
      </w:r>
      <w:r w:rsidRPr="00062A65">
        <w:rPr>
          <w:rFonts w:ascii="宋体" w:eastAsia="宋体" w:hAnsi="宋体" w:cs="Google Sans Text"/>
          <w:color w:val="1B1C1D"/>
          <w:sz w:val="24"/>
        </w:rPr>
        <w:t>秒。LED1在前</w:t>
      </w:r>
      <w:r w:rsidR="00014C9E">
        <w:rPr>
          <w:rFonts w:ascii="宋体" w:eastAsia="宋体" w:hAnsi="宋体" w:cs="Google Sans Text"/>
          <w:color w:val="1B1C1D"/>
          <w:sz w:val="24"/>
        </w:rPr>
        <w:t>2</w:t>
      </w:r>
      <w:r w:rsidRPr="00062A65">
        <w:rPr>
          <w:rFonts w:ascii="宋体" w:eastAsia="宋体" w:hAnsi="宋体" w:cs="Google Sans Text"/>
          <w:color w:val="1B1C1D"/>
          <w:sz w:val="24"/>
        </w:rPr>
        <w:t>秒内由亮变暗，后</w:t>
      </w:r>
      <w:r w:rsidR="00562DAB">
        <w:rPr>
          <w:rFonts w:ascii="宋体" w:eastAsia="宋体" w:hAnsi="宋体" w:cs="Google Sans Text" w:hint="eastAsia"/>
          <w:color w:val="1B1C1D"/>
          <w:sz w:val="24"/>
        </w:rPr>
        <w:t>4</w:t>
      </w:r>
      <w:r w:rsidRPr="00062A65">
        <w:rPr>
          <w:rFonts w:ascii="宋体" w:eastAsia="宋体" w:hAnsi="宋体" w:cs="Google Sans Text"/>
          <w:color w:val="1B1C1D"/>
          <w:sz w:val="24"/>
        </w:rPr>
        <w:t>秒内由暗变亮。</w:t>
      </w:r>
    </w:p>
    <w:p w14:paraId="31530CD8" w14:textId="6709BC7C" w:rsidR="0026353F" w:rsidRPr="00062A65" w:rsidRDefault="0026353F" w:rsidP="0026353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left"/>
        <w:rPr>
          <w:rFonts w:ascii="宋体" w:eastAsia="宋体" w:hAnsi="宋体" w:cs="Arial" w:hint="eastAsia"/>
          <w:sz w:val="22"/>
          <w:szCs w:val="22"/>
        </w:rPr>
      </w:pPr>
      <w:r w:rsidRPr="00062A65">
        <w:rPr>
          <w:rFonts w:ascii="宋体" w:eastAsia="宋体" w:hAnsi="宋体" w:cs="Google Sans Text"/>
          <w:color w:val="1B1C1D"/>
          <w:sz w:val="24"/>
        </w:rPr>
        <w:t>LED2的亮度变化与LED1</w:t>
      </w:r>
      <w:r w:rsidR="00562DAB">
        <w:rPr>
          <w:rFonts w:ascii="宋体" w:eastAsia="宋体" w:hAnsi="宋体" w:cs="Google Sans Text" w:hint="eastAsia"/>
          <w:color w:val="1B1C1D"/>
          <w:sz w:val="24"/>
        </w:rPr>
        <w:t>相反，LED2前2秒内由暗变亮，后4秒内由亮变暗，</w:t>
      </w:r>
      <w:r w:rsidRPr="00062A65">
        <w:rPr>
          <w:rFonts w:ascii="宋体" w:eastAsia="宋体" w:hAnsi="宋体" w:cs="Google Sans Text"/>
          <w:color w:val="1B1C1D"/>
          <w:sz w:val="24"/>
        </w:rPr>
        <w:t>实现两个灯的交替呼吸效果。</w:t>
      </w:r>
      <w:r w:rsidRPr="00062A65">
        <w:rPr>
          <w:rFonts w:ascii="宋体" w:eastAsia="宋体" w:hAnsi="宋体" w:cs="Arial"/>
          <w:color w:val="000000"/>
          <w:sz w:val="22"/>
          <w:szCs w:val="22"/>
        </w:rPr>
        <w:br/>
      </w:r>
      <w:r w:rsidRPr="00062A65">
        <w:rPr>
          <w:rFonts w:ascii="宋体" w:eastAsia="宋体" w:hAnsi="宋体" w:cs="Google Sans Text"/>
          <w:color w:val="1B1C1D"/>
          <w:sz w:val="24"/>
        </w:rPr>
        <w:t>a) 单个LED能够随时间发生亮度变化。（10分）</w:t>
      </w:r>
      <w:r w:rsidRPr="00062A65">
        <w:rPr>
          <w:rFonts w:ascii="宋体" w:eastAsia="宋体" w:hAnsi="宋体" w:cs="Arial"/>
          <w:color w:val="000000"/>
          <w:sz w:val="22"/>
          <w:szCs w:val="22"/>
        </w:rPr>
        <w:br/>
      </w:r>
      <w:r w:rsidRPr="00062A65">
        <w:rPr>
          <w:rFonts w:ascii="宋体" w:eastAsia="宋体" w:hAnsi="宋体" w:cs="Google Sans Text"/>
          <w:color w:val="1B1C1D"/>
          <w:sz w:val="24"/>
        </w:rPr>
        <w:t>b) 两个LED能够以</w:t>
      </w:r>
      <w:r w:rsidR="00562DAB">
        <w:rPr>
          <w:rFonts w:ascii="宋体" w:eastAsia="宋体" w:hAnsi="宋体" w:cs="Google Sans Text" w:hint="eastAsia"/>
          <w:color w:val="1B1C1D"/>
          <w:sz w:val="24"/>
        </w:rPr>
        <w:t>6</w:t>
      </w:r>
      <w:r w:rsidRPr="00062A65">
        <w:rPr>
          <w:rFonts w:ascii="宋体" w:eastAsia="宋体" w:hAnsi="宋体" w:cs="Google Sans Text"/>
          <w:color w:val="1B1C1D"/>
          <w:sz w:val="24"/>
        </w:rPr>
        <w:t>秒为周期进行反相的呼吸变化。（5分）</w:t>
      </w:r>
    </w:p>
    <w:p w14:paraId="2EFD6B56" w14:textId="2E85A74E" w:rsidR="0026353F" w:rsidRPr="00062A65" w:rsidRDefault="0026353F">
      <w:pPr>
        <w:widowControl/>
        <w:jc w:val="left"/>
        <w:rPr>
          <w:rFonts w:ascii="宋体" w:eastAsia="宋体" w:hAnsi="宋体" w:cs="Arial" w:hint="eastAsia"/>
          <w:sz w:val="22"/>
          <w:szCs w:val="22"/>
        </w:rPr>
      </w:pPr>
    </w:p>
    <w:p w14:paraId="56110411" w14:textId="23ADAA78" w:rsidR="0026353F" w:rsidRPr="00062A65" w:rsidRDefault="0026353F" w:rsidP="0026353F">
      <w:pPr>
        <w:pStyle w:val="4"/>
        <w:spacing w:before="120" w:after="120" w:line="275" w:lineRule="auto"/>
        <w:rPr>
          <w:rFonts w:ascii="宋体" w:eastAsia="宋体" w:hAnsi="宋体" w:cs="Google Sans Text" w:hint="eastAsia"/>
          <w:color w:val="1B1C1D"/>
        </w:rPr>
      </w:pPr>
      <w:r w:rsidRPr="00062A65">
        <w:rPr>
          <w:rFonts w:ascii="宋体" w:eastAsia="宋体" w:hAnsi="宋体" w:cs="Google Sans Text"/>
          <w:color w:val="1B1C1D"/>
        </w:rPr>
        <w:t>二、</w:t>
      </w:r>
      <w:r w:rsidR="00264A5C" w:rsidRPr="00062A65">
        <w:rPr>
          <w:rFonts w:ascii="宋体" w:eastAsia="宋体" w:hAnsi="宋体" w:cs="Google Sans Text" w:hint="eastAsia"/>
          <w:color w:val="1B1C1D"/>
        </w:rPr>
        <w:t>实现温度测量功能</w:t>
      </w:r>
      <w:r w:rsidRPr="00062A65">
        <w:rPr>
          <w:rFonts w:ascii="宋体" w:eastAsia="宋体" w:hAnsi="宋体" w:cs="Google Sans Text"/>
          <w:color w:val="1B1C1D"/>
        </w:rPr>
        <w:t xml:space="preserve"> (共</w:t>
      </w:r>
      <w:r w:rsidR="008C0366">
        <w:rPr>
          <w:rFonts w:ascii="宋体" w:eastAsia="宋体" w:hAnsi="宋体" w:cs="Google Sans Text" w:hint="eastAsia"/>
          <w:color w:val="1B1C1D"/>
        </w:rPr>
        <w:t>20</w:t>
      </w:r>
      <w:r w:rsidRPr="00062A65">
        <w:rPr>
          <w:rFonts w:ascii="宋体" w:eastAsia="宋体" w:hAnsi="宋体" w:cs="Google Sans Text"/>
          <w:color w:val="1B1C1D"/>
        </w:rPr>
        <w:t>分)</w:t>
      </w:r>
    </w:p>
    <w:p w14:paraId="65D5EAF3" w14:textId="46C08AA9" w:rsidR="0026353F" w:rsidRPr="00062A65" w:rsidRDefault="0026353F" w:rsidP="0026353F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宋体" w:eastAsia="宋体" w:hAnsi="宋体" w:cs="Google Sans Text" w:hint="eastAsia"/>
          <w:color w:val="1B1C1D"/>
          <w:sz w:val="24"/>
        </w:rPr>
      </w:pPr>
      <w:r w:rsidRPr="00062A65">
        <w:rPr>
          <w:rFonts w:ascii="宋体" w:eastAsia="宋体" w:hAnsi="宋体" w:cs="Google Sans Text"/>
          <w:color w:val="1B1C1D"/>
          <w:sz w:val="24"/>
        </w:rPr>
        <w:t>使用</w:t>
      </w:r>
      <w:r w:rsidR="00B03CA5" w:rsidRPr="00062A65">
        <w:rPr>
          <w:rFonts w:ascii="宋体" w:eastAsia="宋体" w:hAnsi="宋体" w:cs="Google Sans Text" w:hint="eastAsia"/>
          <w:color w:val="1B1C1D"/>
          <w:sz w:val="24"/>
        </w:rPr>
        <w:t>DS</w:t>
      </w:r>
      <w:r w:rsidR="00B03CA5" w:rsidRPr="00062A65">
        <w:rPr>
          <w:rFonts w:ascii="宋体" w:eastAsia="宋体" w:hAnsi="宋体" w:cs="Google Sans Text"/>
          <w:color w:val="1B1C1D"/>
          <w:sz w:val="24"/>
        </w:rPr>
        <w:t>18B20</w:t>
      </w:r>
      <w:r w:rsidR="00B03CA5" w:rsidRPr="00062A65">
        <w:rPr>
          <w:rFonts w:ascii="宋体" w:eastAsia="宋体" w:hAnsi="宋体" w:cs="Google Sans Text" w:hint="eastAsia"/>
          <w:color w:val="1B1C1D"/>
          <w:sz w:val="24"/>
        </w:rPr>
        <w:t>实现温度测量功能，</w:t>
      </w:r>
      <w:r w:rsidR="00562DAB">
        <w:rPr>
          <w:rFonts w:ascii="宋体" w:eastAsia="宋体" w:hAnsi="宋体" w:cs="Google Sans Text" w:hint="eastAsia"/>
          <w:color w:val="1B1C1D"/>
          <w:sz w:val="24"/>
        </w:rPr>
        <w:t>使用DS1302实现时间显示功能，</w:t>
      </w:r>
      <w:r w:rsidR="00B03CA5" w:rsidRPr="00062A65">
        <w:rPr>
          <w:rFonts w:ascii="宋体" w:eastAsia="宋体" w:hAnsi="宋体" w:cs="Google Sans Text" w:hint="eastAsia"/>
          <w:color w:val="1B1C1D"/>
          <w:sz w:val="24"/>
        </w:rPr>
        <w:t>并在LCD上显示</w:t>
      </w:r>
    </w:p>
    <w:p w14:paraId="5AA356E6" w14:textId="77777777" w:rsidR="0026353F" w:rsidRPr="00062A65" w:rsidRDefault="0026353F" w:rsidP="0026353F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宋体" w:eastAsia="宋体" w:hAnsi="宋体" w:cs="Google Sans Text" w:hint="eastAsia"/>
          <w:b/>
          <w:color w:val="1B1C1D"/>
          <w:sz w:val="24"/>
        </w:rPr>
      </w:pPr>
      <w:r w:rsidRPr="00062A65">
        <w:rPr>
          <w:rFonts w:ascii="宋体" w:eastAsia="宋体" w:hAnsi="宋体" w:cs="Google Sans Text"/>
          <w:b/>
          <w:color w:val="1B1C1D"/>
          <w:sz w:val="24"/>
        </w:rPr>
        <w:t>要求:</w:t>
      </w:r>
    </w:p>
    <w:p w14:paraId="07C63609" w14:textId="265270E8" w:rsidR="00551326" w:rsidRPr="00062A65" w:rsidRDefault="00B03CA5" w:rsidP="0026353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left"/>
        <w:rPr>
          <w:rFonts w:ascii="宋体" w:eastAsia="宋体" w:hAnsi="宋体" w:hint="eastAsia"/>
          <w:sz w:val="24"/>
        </w:rPr>
      </w:pPr>
      <w:r w:rsidRPr="00062A65">
        <w:rPr>
          <w:rFonts w:ascii="宋体" w:eastAsia="宋体" w:hAnsi="宋体" w:hint="eastAsia"/>
          <w:sz w:val="24"/>
        </w:rPr>
        <w:t>液晶显示：第一行中间“</w:t>
      </w:r>
      <w:r w:rsidRPr="00062A65">
        <w:rPr>
          <w:rFonts w:ascii="宋体" w:eastAsia="宋体" w:hAnsi="宋体"/>
          <w:sz w:val="24"/>
        </w:rPr>
        <w:t xml:space="preserve">T= XX.X </w:t>
      </w:r>
      <w:r w:rsidR="00562DAB">
        <w:rPr>
          <w:rFonts w:ascii="宋体" w:eastAsia="宋体" w:hAnsi="宋体" w:hint="eastAsia"/>
          <w:sz w:val="24"/>
        </w:rPr>
        <w:t>F</w:t>
      </w:r>
      <w:r w:rsidRPr="00062A65">
        <w:rPr>
          <w:rFonts w:ascii="宋体" w:eastAsia="宋体" w:hAnsi="宋体"/>
          <w:sz w:val="24"/>
        </w:rPr>
        <w:t>”，第二行中间</w:t>
      </w:r>
      <w:r w:rsidR="00562DAB">
        <w:rPr>
          <w:rFonts w:ascii="宋体" w:eastAsia="宋体" w:hAnsi="宋体" w:hint="eastAsia"/>
          <w:sz w:val="24"/>
        </w:rPr>
        <w:t>显示当前时间，格式为“月/日/时间”如“6/01/09:30”</w:t>
      </w:r>
    </w:p>
    <w:p w14:paraId="4749A19A" w14:textId="756612B0" w:rsidR="0026353F" w:rsidRPr="00062A65" w:rsidRDefault="00551326" w:rsidP="0055132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jc w:val="left"/>
        <w:rPr>
          <w:rFonts w:ascii="宋体" w:eastAsia="宋体" w:hAnsi="宋体" w:hint="eastAsia"/>
          <w:sz w:val="24"/>
        </w:rPr>
      </w:pPr>
      <w:r w:rsidRPr="00062A65">
        <w:rPr>
          <w:rFonts w:ascii="宋体" w:eastAsia="宋体" w:hAnsi="宋体" w:hint="eastAsia"/>
          <w:sz w:val="24"/>
        </w:rPr>
        <w:t>(华氏温度转换公式为：F=C*9/5+32</w:t>
      </w:r>
      <w:r w:rsidRPr="00062A65">
        <w:rPr>
          <w:rFonts w:ascii="宋体" w:eastAsia="宋体" w:hAnsi="宋体"/>
          <w:sz w:val="24"/>
        </w:rPr>
        <w:t>)</w:t>
      </w:r>
    </w:p>
    <w:p w14:paraId="17198D8E" w14:textId="77777777" w:rsidR="008C0366" w:rsidRDefault="00551326" w:rsidP="008C036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left"/>
        <w:rPr>
          <w:rFonts w:ascii="宋体" w:eastAsia="宋体" w:hAnsi="宋体"/>
          <w:sz w:val="24"/>
        </w:rPr>
      </w:pPr>
      <w:r w:rsidRPr="00062A65">
        <w:rPr>
          <w:rFonts w:ascii="宋体" w:eastAsia="宋体" w:hAnsi="宋体" w:hint="eastAsia"/>
          <w:sz w:val="24"/>
        </w:rPr>
        <w:lastRenderedPageBreak/>
        <w:t>用手触摸，温度会变化</w:t>
      </w:r>
      <w:r w:rsidR="008C0366">
        <w:rPr>
          <w:rFonts w:ascii="宋体" w:eastAsia="宋体" w:hAnsi="宋体" w:hint="eastAsia"/>
          <w:sz w:val="24"/>
        </w:rPr>
        <w:t>;</w:t>
      </w:r>
      <w:r w:rsidRPr="008C0366">
        <w:rPr>
          <w:rFonts w:ascii="宋体" w:eastAsia="宋体" w:hAnsi="宋体" w:hint="eastAsia"/>
          <w:sz w:val="24"/>
        </w:rPr>
        <w:t>包含滑动平均滤波，对过去的</w:t>
      </w:r>
      <w:r w:rsidRPr="008C0366">
        <w:rPr>
          <w:rFonts w:ascii="宋体" w:eastAsia="宋体" w:hAnsi="宋体"/>
          <w:sz w:val="24"/>
        </w:rPr>
        <w:t>5</w:t>
      </w:r>
      <w:r w:rsidRPr="008C0366">
        <w:rPr>
          <w:rFonts w:ascii="宋体" w:eastAsia="宋体" w:hAnsi="宋体" w:hint="eastAsia"/>
          <w:sz w:val="24"/>
        </w:rPr>
        <w:t>个点求平均。</w:t>
      </w:r>
    </w:p>
    <w:p w14:paraId="73C289A7" w14:textId="266FC7FF" w:rsidR="008C0366" w:rsidRPr="008C0366" w:rsidRDefault="008C0366" w:rsidP="008C036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lef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cs="Arial" w:hint="eastAsia"/>
          <w:color w:val="000000"/>
          <w:sz w:val="22"/>
          <w:szCs w:val="22"/>
        </w:rPr>
        <w:t>时间变化正常</w:t>
      </w:r>
      <w:r w:rsidR="0026353F" w:rsidRPr="008C0366">
        <w:rPr>
          <w:rFonts w:ascii="宋体" w:eastAsia="宋体" w:hAnsi="宋体" w:cs="Arial"/>
          <w:color w:val="000000"/>
          <w:sz w:val="22"/>
          <w:szCs w:val="22"/>
        </w:rPr>
        <w:br/>
      </w:r>
      <w:r w:rsidRPr="008C0366">
        <w:rPr>
          <w:rFonts w:ascii="宋体" w:eastAsia="宋体" w:hAnsi="宋体" w:cs="Google Sans Text" w:hint="eastAsia"/>
          <w:color w:val="1B1C1D"/>
          <w:sz w:val="24"/>
        </w:rPr>
        <w:t>a) LCD能正确显示温度。（10分）</w:t>
      </w:r>
    </w:p>
    <w:p w14:paraId="405311D8" w14:textId="4A6D5A8A" w:rsidR="0026353F" w:rsidRPr="00062A65" w:rsidRDefault="008C0366" w:rsidP="008C0366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80"/>
        <w:jc w:val="left"/>
        <w:rPr>
          <w:rFonts w:ascii="宋体" w:eastAsia="宋体" w:hAnsi="宋体" w:cs="Arial" w:hint="eastAsia"/>
          <w:sz w:val="22"/>
          <w:szCs w:val="22"/>
        </w:rPr>
      </w:pPr>
      <w:r>
        <w:rPr>
          <w:rFonts w:ascii="宋体" w:eastAsia="宋体" w:hAnsi="宋体" w:cs="Google Sans Text" w:hint="eastAsia"/>
          <w:color w:val="1B1C1D"/>
          <w:sz w:val="24"/>
        </w:rPr>
        <w:t>b</w:t>
      </w:r>
      <w:r w:rsidRPr="008C0366">
        <w:rPr>
          <w:rFonts w:ascii="宋体" w:eastAsia="宋体" w:hAnsi="宋体" w:cs="Google Sans Text" w:hint="eastAsia"/>
          <w:color w:val="1B1C1D"/>
          <w:sz w:val="24"/>
        </w:rPr>
        <w:t>) LCD能正确显示时间。（10分）</w:t>
      </w:r>
    </w:p>
    <w:p w14:paraId="182D5AC5" w14:textId="453E83F7" w:rsidR="0026353F" w:rsidRPr="00062A65" w:rsidRDefault="0026353F">
      <w:pPr>
        <w:widowControl/>
        <w:jc w:val="left"/>
        <w:rPr>
          <w:rFonts w:ascii="宋体" w:eastAsia="宋体" w:hAnsi="宋体" w:cs="Arial" w:hint="eastAsia"/>
          <w:sz w:val="22"/>
          <w:szCs w:val="22"/>
        </w:rPr>
      </w:pPr>
    </w:p>
    <w:p w14:paraId="44746D51" w14:textId="6B33581F" w:rsidR="0026353F" w:rsidRPr="00062A65" w:rsidRDefault="0026353F" w:rsidP="0026353F">
      <w:pPr>
        <w:pStyle w:val="4"/>
        <w:spacing w:before="120" w:after="120" w:line="275" w:lineRule="auto"/>
        <w:rPr>
          <w:rFonts w:ascii="宋体" w:eastAsia="宋体" w:hAnsi="宋体" w:cs="Google Sans Text" w:hint="eastAsia"/>
          <w:color w:val="1B1C1D"/>
        </w:rPr>
      </w:pPr>
      <w:r w:rsidRPr="00062A65">
        <w:rPr>
          <w:rFonts w:ascii="宋体" w:eastAsia="宋体" w:hAnsi="宋体" w:cs="Google Sans Text"/>
          <w:color w:val="1B1C1D"/>
        </w:rPr>
        <w:t>三、FIR 滤波器的设计与实现 (共</w:t>
      </w:r>
      <w:r w:rsidR="008C0366">
        <w:rPr>
          <w:rFonts w:ascii="宋体" w:eastAsia="宋体" w:hAnsi="宋体" w:cs="Google Sans Text" w:hint="eastAsia"/>
          <w:color w:val="1B1C1D"/>
        </w:rPr>
        <w:t>35</w:t>
      </w:r>
      <w:r w:rsidRPr="00062A65">
        <w:rPr>
          <w:rFonts w:ascii="宋体" w:eastAsia="宋体" w:hAnsi="宋体" w:cs="Google Sans Text"/>
          <w:color w:val="1B1C1D"/>
        </w:rPr>
        <w:t>分)</w:t>
      </w:r>
    </w:p>
    <w:p w14:paraId="4192A88C" w14:textId="77777777" w:rsidR="0026353F" w:rsidRPr="00062A65" w:rsidRDefault="0026353F" w:rsidP="0026353F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宋体" w:eastAsia="宋体" w:hAnsi="宋体" w:cs="Google Sans Text" w:hint="eastAsia"/>
          <w:color w:val="1B1C1D"/>
          <w:sz w:val="24"/>
        </w:rPr>
      </w:pPr>
      <w:r w:rsidRPr="00062A65">
        <w:rPr>
          <w:rFonts w:ascii="宋体" w:eastAsia="宋体" w:hAnsi="宋体" w:cs="Google Sans Text"/>
          <w:color w:val="1B1C1D"/>
          <w:sz w:val="24"/>
        </w:rPr>
        <w:t>设计并实现一个可切换的FIR滤波器，用于处理一个给定的方波信号。</w:t>
      </w:r>
    </w:p>
    <w:p w14:paraId="3258E0D2" w14:textId="77777777" w:rsidR="0026353F" w:rsidRPr="00062A65" w:rsidRDefault="0026353F" w:rsidP="0026353F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宋体" w:eastAsia="宋体" w:hAnsi="宋体" w:cs="Google Sans Text" w:hint="eastAsia"/>
          <w:b/>
          <w:color w:val="1B1C1D"/>
          <w:sz w:val="24"/>
        </w:rPr>
      </w:pPr>
      <w:r w:rsidRPr="00062A65">
        <w:rPr>
          <w:rFonts w:ascii="宋体" w:eastAsia="宋体" w:hAnsi="宋体" w:cs="Google Sans Text"/>
          <w:b/>
          <w:color w:val="1B1C1D"/>
          <w:sz w:val="24"/>
        </w:rPr>
        <w:t>要求:</w:t>
      </w:r>
    </w:p>
    <w:p w14:paraId="16B5A997" w14:textId="2BFBBA93" w:rsidR="0026353F" w:rsidRPr="00062A65" w:rsidRDefault="0026353F" w:rsidP="0026353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left"/>
        <w:rPr>
          <w:rFonts w:ascii="宋体" w:eastAsia="宋体" w:hAnsi="宋体" w:hint="eastAsia"/>
        </w:rPr>
      </w:pPr>
      <w:r w:rsidRPr="00062A65">
        <w:rPr>
          <w:rFonts w:ascii="宋体" w:eastAsia="宋体" w:hAnsi="宋体" w:cs="Google Sans Text"/>
          <w:b/>
          <w:color w:val="1B1C1D"/>
          <w:sz w:val="24"/>
        </w:rPr>
        <w:t>信号产生:</w:t>
      </w:r>
      <w:r w:rsidRPr="00062A65">
        <w:rPr>
          <w:rFonts w:ascii="宋体" w:eastAsia="宋体" w:hAnsi="宋体" w:cs="Google Sans Text"/>
          <w:color w:val="1B1C1D"/>
          <w:sz w:val="24"/>
        </w:rPr>
        <w:t xml:space="preserve"> 使用定时器精确产生一个频率为</w:t>
      </w:r>
      <w:r w:rsidR="004913D3">
        <w:rPr>
          <w:rFonts w:ascii="宋体" w:eastAsia="宋体" w:hAnsi="宋体" w:cs="Google Sans Text" w:hint="eastAsia"/>
          <w:color w:val="1B1C1D"/>
          <w:sz w:val="24"/>
        </w:rPr>
        <w:t>50</w:t>
      </w:r>
      <w:r w:rsidRPr="00062A65">
        <w:rPr>
          <w:rFonts w:ascii="宋体" w:eastAsia="宋体" w:hAnsi="宋体" w:cs="Google Sans Text"/>
          <w:color w:val="1B1C1D"/>
          <w:sz w:val="24"/>
        </w:rPr>
        <w:t>Hz的方波序列。</w:t>
      </w:r>
    </w:p>
    <w:p w14:paraId="5237BC67" w14:textId="77777777" w:rsidR="0026353F" w:rsidRPr="00062A65" w:rsidRDefault="0026353F" w:rsidP="0026353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left"/>
        <w:rPr>
          <w:rFonts w:ascii="宋体" w:eastAsia="宋体" w:hAnsi="宋体" w:hint="eastAsia"/>
        </w:rPr>
      </w:pPr>
      <w:r w:rsidRPr="00062A65">
        <w:rPr>
          <w:rFonts w:ascii="宋体" w:eastAsia="宋体" w:hAnsi="宋体" w:cs="Google Sans Text"/>
          <w:b/>
          <w:color w:val="1B1C1D"/>
          <w:sz w:val="24"/>
        </w:rPr>
        <w:t>信号采样:</w:t>
      </w:r>
      <w:r w:rsidRPr="00062A65">
        <w:rPr>
          <w:rFonts w:ascii="宋体" w:eastAsia="宋体" w:hAnsi="宋体" w:cs="Google Sans Text"/>
          <w:color w:val="1B1C1D"/>
          <w:sz w:val="24"/>
        </w:rPr>
        <w:t xml:space="preserve"> 使用ADC对该方波进行采样，采样率设定为800Hz。</w:t>
      </w:r>
    </w:p>
    <w:p w14:paraId="3F439E40" w14:textId="568DDCCF" w:rsidR="0026353F" w:rsidRPr="00062A65" w:rsidRDefault="0026353F" w:rsidP="0026353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left"/>
        <w:rPr>
          <w:rFonts w:ascii="宋体" w:eastAsia="宋体" w:hAnsi="宋体" w:hint="eastAsia"/>
        </w:rPr>
      </w:pPr>
      <w:r w:rsidRPr="00062A65">
        <w:rPr>
          <w:rFonts w:ascii="宋体" w:eastAsia="宋体" w:hAnsi="宋体" w:cs="Google Sans Text"/>
          <w:b/>
          <w:color w:val="1B1C1D"/>
          <w:sz w:val="24"/>
        </w:rPr>
        <w:t>滤波处理:</w:t>
      </w:r>
      <w:r w:rsidRPr="00062A65">
        <w:rPr>
          <w:rFonts w:ascii="宋体" w:eastAsia="宋体" w:hAnsi="宋体" w:cs="Google Sans Text"/>
          <w:color w:val="1B1C1D"/>
          <w:sz w:val="24"/>
        </w:rPr>
        <w:t xml:space="preserve"> 使用Fdatool生成滤波器参数，阶数指定为</w:t>
      </w:r>
      <w:r w:rsidR="004913D3">
        <w:rPr>
          <w:rFonts w:ascii="宋体" w:eastAsia="宋体" w:hAnsi="宋体" w:cs="Google Sans Text" w:hint="eastAsia"/>
          <w:color w:val="1B1C1D"/>
          <w:sz w:val="24"/>
        </w:rPr>
        <w:t>50</w:t>
      </w:r>
      <w:r w:rsidRPr="00062A65">
        <w:rPr>
          <w:rFonts w:ascii="宋体" w:eastAsia="宋体" w:hAnsi="宋体" w:cs="Google Sans Text"/>
          <w:color w:val="1B1C1D"/>
          <w:sz w:val="24"/>
        </w:rPr>
        <w:t>阶，截止频率处的衰减为</w:t>
      </w:r>
      <w:r w:rsidR="004913D3">
        <w:rPr>
          <w:rFonts w:ascii="宋体" w:eastAsia="宋体" w:hAnsi="宋体" w:cs="Google Sans Text" w:hint="eastAsia"/>
          <w:color w:val="1B1C1D"/>
          <w:sz w:val="24"/>
        </w:rPr>
        <w:t>10</w:t>
      </w:r>
      <w:r w:rsidRPr="00062A65">
        <w:rPr>
          <w:rFonts w:ascii="宋体" w:eastAsia="宋体" w:hAnsi="宋体" w:cs="Google Sans Text"/>
          <w:color w:val="1B1C1D"/>
          <w:sz w:val="24"/>
        </w:rPr>
        <w:t>dB。通过按键切换四种不同的滤波器：</w:t>
      </w:r>
    </w:p>
    <w:p w14:paraId="201AC722" w14:textId="50EB99BD" w:rsidR="0026353F" w:rsidRPr="008E2F7E" w:rsidRDefault="0026353F" w:rsidP="0026353F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left"/>
        <w:rPr>
          <w:rFonts w:ascii="Times New Roman" w:eastAsia="宋体" w:hAnsi="Times New Roman" w:cs="Times New Roman"/>
        </w:rPr>
      </w:pPr>
      <w:r w:rsidRPr="008E2F7E">
        <w:rPr>
          <w:rFonts w:ascii="Times New Roman" w:eastAsia="宋体" w:hAnsi="Times New Roman" w:cs="Times New Roman"/>
          <w:color w:val="1B1C1D"/>
          <w:sz w:val="24"/>
        </w:rPr>
        <w:t>低通滤波器：截止频率</w:t>
      </w:r>
      <w:r w:rsidRPr="008E2F7E">
        <w:rPr>
          <w:rFonts w:ascii="Times New Roman" w:eastAsia="宋体" w:hAnsi="Times New Roman" w:cs="Times New Roman"/>
          <w:color w:val="1B1C1D"/>
          <w:sz w:val="24"/>
        </w:rPr>
        <w:t xml:space="preserve"> fc</w:t>
      </w:r>
      <w:r w:rsidRPr="008E2F7E">
        <w:rPr>
          <w:rFonts w:ascii="Times New Roman" w:eastAsia="MS Gothic" w:hAnsi="Times New Roman" w:cs="Times New Roman"/>
          <w:color w:val="1B1C1D"/>
          <w:sz w:val="24"/>
        </w:rPr>
        <w:t>​</w:t>
      </w:r>
      <w:r w:rsidRPr="008E2F7E">
        <w:rPr>
          <w:rFonts w:ascii="Times New Roman" w:eastAsia="宋体" w:hAnsi="Times New Roman" w:cs="Times New Roman"/>
          <w:color w:val="1B1C1D"/>
          <w:sz w:val="24"/>
        </w:rPr>
        <w:t>=</w:t>
      </w:r>
      <w:r w:rsidR="004913D3">
        <w:rPr>
          <w:rFonts w:ascii="Times New Roman" w:eastAsia="宋体" w:hAnsi="Times New Roman" w:cs="Times New Roman" w:hint="eastAsia"/>
          <w:color w:val="1B1C1D"/>
          <w:sz w:val="24"/>
        </w:rPr>
        <w:t>80</w:t>
      </w:r>
      <w:r w:rsidRPr="008E2F7E">
        <w:rPr>
          <w:rFonts w:ascii="Times New Roman" w:eastAsia="宋体" w:hAnsi="Times New Roman" w:cs="Times New Roman"/>
          <w:color w:val="1B1C1D"/>
          <w:sz w:val="24"/>
        </w:rPr>
        <w:t>Hz</w:t>
      </w:r>
    </w:p>
    <w:p w14:paraId="3E561A93" w14:textId="7254F0AC" w:rsidR="0026353F" w:rsidRPr="008E2F7E" w:rsidRDefault="0026353F" w:rsidP="0026353F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left"/>
        <w:rPr>
          <w:rFonts w:ascii="Times New Roman" w:eastAsia="宋体" w:hAnsi="Times New Roman" w:cs="Times New Roman"/>
        </w:rPr>
      </w:pPr>
      <w:r w:rsidRPr="008E2F7E">
        <w:rPr>
          <w:rFonts w:ascii="Times New Roman" w:eastAsia="宋体" w:hAnsi="Times New Roman" w:cs="Times New Roman"/>
          <w:color w:val="1B1C1D"/>
          <w:sz w:val="24"/>
        </w:rPr>
        <w:t>高通滤波器：截止频率</w:t>
      </w:r>
      <w:r w:rsidRPr="008E2F7E">
        <w:rPr>
          <w:rFonts w:ascii="Times New Roman" w:eastAsia="宋体" w:hAnsi="Times New Roman" w:cs="Times New Roman"/>
          <w:color w:val="1B1C1D"/>
          <w:sz w:val="24"/>
        </w:rPr>
        <w:t xml:space="preserve"> fc</w:t>
      </w:r>
      <w:r w:rsidRPr="008E2F7E">
        <w:rPr>
          <w:rFonts w:ascii="Times New Roman" w:eastAsia="MS Gothic" w:hAnsi="Times New Roman" w:cs="Times New Roman"/>
          <w:color w:val="1B1C1D"/>
          <w:sz w:val="24"/>
        </w:rPr>
        <w:t>​</w:t>
      </w:r>
      <w:r w:rsidRPr="008E2F7E">
        <w:rPr>
          <w:rFonts w:ascii="Times New Roman" w:eastAsia="宋体" w:hAnsi="Times New Roman" w:cs="Times New Roman"/>
          <w:color w:val="1B1C1D"/>
          <w:sz w:val="24"/>
        </w:rPr>
        <w:t>=</w:t>
      </w:r>
      <w:r w:rsidR="004913D3">
        <w:rPr>
          <w:rFonts w:ascii="Times New Roman" w:eastAsia="宋体" w:hAnsi="Times New Roman" w:cs="Times New Roman" w:hint="eastAsia"/>
          <w:color w:val="1B1C1D"/>
          <w:sz w:val="24"/>
        </w:rPr>
        <w:t>200</w:t>
      </w:r>
      <w:r w:rsidRPr="008E2F7E">
        <w:rPr>
          <w:rFonts w:ascii="Times New Roman" w:eastAsia="宋体" w:hAnsi="Times New Roman" w:cs="Times New Roman"/>
          <w:color w:val="1B1C1D"/>
          <w:sz w:val="24"/>
        </w:rPr>
        <w:t>Hz</w:t>
      </w:r>
    </w:p>
    <w:p w14:paraId="08464E3A" w14:textId="550667FA" w:rsidR="0026353F" w:rsidRPr="008E2F7E" w:rsidRDefault="0026353F" w:rsidP="0026353F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left"/>
        <w:rPr>
          <w:rFonts w:ascii="Times New Roman" w:eastAsia="宋体" w:hAnsi="Times New Roman" w:cs="Times New Roman"/>
        </w:rPr>
      </w:pPr>
      <w:r w:rsidRPr="008E2F7E">
        <w:rPr>
          <w:rFonts w:ascii="Times New Roman" w:eastAsia="宋体" w:hAnsi="Times New Roman" w:cs="Times New Roman"/>
          <w:color w:val="1B1C1D"/>
          <w:sz w:val="24"/>
        </w:rPr>
        <w:t>带通滤波器：通带范围</w:t>
      </w:r>
      <w:r w:rsidRPr="008E2F7E">
        <w:rPr>
          <w:rFonts w:ascii="Times New Roman" w:eastAsia="宋体" w:hAnsi="Times New Roman" w:cs="Times New Roman"/>
          <w:color w:val="1B1C1D"/>
          <w:sz w:val="24"/>
        </w:rPr>
        <w:t xml:space="preserve"> </w:t>
      </w:r>
      <w:r w:rsidR="004913D3">
        <w:rPr>
          <w:rFonts w:ascii="Times New Roman" w:eastAsia="宋体" w:hAnsi="Times New Roman" w:cs="Times New Roman" w:hint="eastAsia"/>
          <w:color w:val="1B1C1D"/>
          <w:sz w:val="24"/>
        </w:rPr>
        <w:t>80</w:t>
      </w:r>
      <w:r w:rsidRPr="008E2F7E">
        <w:rPr>
          <w:rFonts w:ascii="Times New Roman" w:eastAsia="宋体" w:hAnsi="Times New Roman" w:cs="Times New Roman"/>
          <w:color w:val="1B1C1D"/>
          <w:sz w:val="24"/>
        </w:rPr>
        <w:t>Hz</w:t>
      </w:r>
      <w:r w:rsidRPr="008E2F7E">
        <w:rPr>
          <w:rFonts w:ascii="Times New Roman" w:eastAsia="微软雅黑" w:hAnsi="Times New Roman" w:cs="Times New Roman"/>
          <w:color w:val="1B1C1D"/>
          <w:sz w:val="24"/>
        </w:rPr>
        <w:t>−</w:t>
      </w:r>
      <w:r w:rsidR="004913D3">
        <w:rPr>
          <w:rFonts w:ascii="Times New Roman" w:eastAsia="宋体" w:hAnsi="Times New Roman" w:cs="Times New Roman" w:hint="eastAsia"/>
          <w:color w:val="1B1C1D"/>
          <w:sz w:val="24"/>
        </w:rPr>
        <w:t>120</w:t>
      </w:r>
      <w:r w:rsidRPr="008E2F7E">
        <w:rPr>
          <w:rFonts w:ascii="Times New Roman" w:eastAsia="宋体" w:hAnsi="Times New Roman" w:cs="Times New Roman"/>
          <w:color w:val="1B1C1D"/>
          <w:sz w:val="24"/>
        </w:rPr>
        <w:t>Hz</w:t>
      </w:r>
    </w:p>
    <w:p w14:paraId="0C33ABDD" w14:textId="29940971" w:rsidR="0026353F" w:rsidRPr="008E2F7E" w:rsidRDefault="0026353F" w:rsidP="0026353F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left"/>
        <w:rPr>
          <w:rFonts w:ascii="Times New Roman" w:eastAsia="宋体" w:hAnsi="Times New Roman" w:cs="Times New Roman"/>
        </w:rPr>
      </w:pPr>
      <w:r w:rsidRPr="008E2F7E">
        <w:rPr>
          <w:rFonts w:ascii="Times New Roman" w:eastAsia="宋体" w:hAnsi="Times New Roman" w:cs="Times New Roman"/>
          <w:color w:val="1B1C1D"/>
          <w:sz w:val="24"/>
        </w:rPr>
        <w:t>带阻滤波器：阻带范围</w:t>
      </w:r>
      <w:r w:rsidRPr="008E2F7E">
        <w:rPr>
          <w:rFonts w:ascii="Times New Roman" w:eastAsia="宋体" w:hAnsi="Times New Roman" w:cs="Times New Roman"/>
          <w:color w:val="1B1C1D"/>
          <w:sz w:val="24"/>
        </w:rPr>
        <w:t xml:space="preserve"> </w:t>
      </w:r>
      <w:r w:rsidR="004913D3">
        <w:rPr>
          <w:rFonts w:ascii="Times New Roman" w:eastAsia="宋体" w:hAnsi="Times New Roman" w:cs="Times New Roman" w:hint="eastAsia"/>
          <w:color w:val="1B1C1D"/>
          <w:sz w:val="24"/>
        </w:rPr>
        <w:t>80</w:t>
      </w:r>
      <w:r w:rsidRPr="008E2F7E">
        <w:rPr>
          <w:rFonts w:ascii="Times New Roman" w:eastAsia="宋体" w:hAnsi="Times New Roman" w:cs="Times New Roman"/>
          <w:color w:val="1B1C1D"/>
          <w:sz w:val="24"/>
        </w:rPr>
        <w:t>Hz</w:t>
      </w:r>
      <w:r w:rsidRPr="008E2F7E">
        <w:rPr>
          <w:rFonts w:ascii="Times New Roman" w:eastAsia="微软雅黑" w:hAnsi="Times New Roman" w:cs="Times New Roman"/>
          <w:color w:val="1B1C1D"/>
          <w:sz w:val="24"/>
        </w:rPr>
        <w:t>−</w:t>
      </w:r>
      <w:r w:rsidRPr="008E2F7E">
        <w:rPr>
          <w:rFonts w:ascii="Times New Roman" w:eastAsia="宋体" w:hAnsi="Times New Roman" w:cs="Times New Roman"/>
          <w:color w:val="1B1C1D"/>
          <w:sz w:val="24"/>
        </w:rPr>
        <w:t>120Hz</w:t>
      </w:r>
    </w:p>
    <w:p w14:paraId="3554F7E1" w14:textId="77777777" w:rsidR="0026353F" w:rsidRPr="00062A65" w:rsidRDefault="0026353F" w:rsidP="0026353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left"/>
        <w:rPr>
          <w:rFonts w:ascii="宋体" w:eastAsia="宋体" w:hAnsi="宋体" w:hint="eastAsia"/>
        </w:rPr>
      </w:pPr>
      <w:r w:rsidRPr="00062A65">
        <w:rPr>
          <w:rFonts w:ascii="宋体" w:eastAsia="宋体" w:hAnsi="宋体" w:cs="Google Sans Text"/>
          <w:b/>
          <w:color w:val="1B1C1D"/>
          <w:sz w:val="24"/>
        </w:rPr>
        <w:t>数据显示:</w:t>
      </w:r>
    </w:p>
    <w:p w14:paraId="17B64E3A" w14:textId="77777777" w:rsidR="0026353F" w:rsidRPr="00062A65" w:rsidRDefault="0026353F" w:rsidP="0026353F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left"/>
        <w:rPr>
          <w:rFonts w:ascii="宋体" w:eastAsia="宋体" w:hAnsi="宋体" w:hint="eastAsia"/>
        </w:rPr>
      </w:pPr>
      <w:r w:rsidRPr="00062A65">
        <w:rPr>
          <w:rFonts w:ascii="宋体" w:eastAsia="宋体" w:hAnsi="宋体" w:cs="Google Sans Text"/>
          <w:color w:val="1B1C1D"/>
          <w:sz w:val="24"/>
        </w:rPr>
        <w:t>在LCD上实时显示当前工作的滤波器类型及关键频率参数。</w:t>
      </w:r>
    </w:p>
    <w:p w14:paraId="47E3D898" w14:textId="77777777" w:rsidR="0026353F" w:rsidRPr="00062A65" w:rsidRDefault="0026353F" w:rsidP="0026353F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left"/>
        <w:rPr>
          <w:rFonts w:ascii="宋体" w:eastAsia="宋体" w:hAnsi="宋体" w:hint="eastAsia"/>
        </w:rPr>
      </w:pPr>
      <w:r w:rsidRPr="00062A65">
        <w:rPr>
          <w:rFonts w:ascii="宋体" w:eastAsia="宋体" w:hAnsi="宋体" w:cs="Google Sans Text"/>
          <w:color w:val="1B1C1D"/>
          <w:sz w:val="24"/>
        </w:rPr>
        <w:t>每采集127个点，通过串口将滤波前和滤波后的数据发送给MATLAB。</w:t>
      </w:r>
    </w:p>
    <w:p w14:paraId="0AF90AAD" w14:textId="77777777" w:rsidR="0026353F" w:rsidRPr="00062A65" w:rsidRDefault="0026353F" w:rsidP="0026353F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left"/>
        <w:rPr>
          <w:rFonts w:ascii="宋体" w:eastAsia="宋体" w:hAnsi="宋体" w:hint="eastAsia"/>
        </w:rPr>
      </w:pPr>
      <w:r w:rsidRPr="00062A65">
        <w:rPr>
          <w:rFonts w:ascii="宋体" w:eastAsia="宋体" w:hAnsi="宋体" w:cs="Google Sans Text"/>
          <w:color w:val="1B1C1D"/>
          <w:sz w:val="24"/>
        </w:rPr>
        <w:t>MATLAB接收数据后，在同一张图上绘制滤波前的方波和滤波后的波形，并应在图像标题中标明当前的滤波器类型。</w:t>
      </w:r>
    </w:p>
    <w:p w14:paraId="0F1B3EF4" w14:textId="46797C27" w:rsidR="0026353F" w:rsidRPr="00062A65" w:rsidRDefault="004913D3" w:rsidP="0026353F">
      <w:pPr>
        <w:pStyle w:val="a7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ind w:firstLineChars="0"/>
        <w:jc w:val="left"/>
        <w:rPr>
          <w:rFonts w:ascii="宋体" w:eastAsia="宋体" w:hAnsi="宋体" w:cs="Google Sans Text" w:hint="eastAsia"/>
          <w:color w:val="1B1C1D"/>
          <w:sz w:val="24"/>
        </w:rPr>
      </w:pPr>
      <w:r>
        <w:rPr>
          <w:rFonts w:ascii="宋体" w:eastAsia="宋体" w:hAnsi="宋体" w:cs="Google Sans Text" w:hint="eastAsia"/>
          <w:color w:val="1B1C1D"/>
          <w:sz w:val="24"/>
        </w:rPr>
        <w:t>50</w:t>
      </w:r>
      <w:r w:rsidR="0026353F" w:rsidRPr="00062A65">
        <w:rPr>
          <w:rFonts w:ascii="宋体" w:eastAsia="宋体" w:hAnsi="宋体" w:cs="Google Sans Text"/>
          <w:color w:val="1B1C1D"/>
          <w:sz w:val="24"/>
        </w:rPr>
        <w:t>Hz</w:t>
      </w:r>
      <w:r w:rsidR="0026353F" w:rsidRPr="00062A65">
        <w:rPr>
          <w:rFonts w:ascii="宋体" w:eastAsia="宋体" w:hAnsi="宋体" w:cs="微软雅黑" w:hint="eastAsia"/>
          <w:color w:val="1B1C1D"/>
          <w:sz w:val="24"/>
        </w:rPr>
        <w:t>方波的产生。（</w:t>
      </w:r>
      <w:r w:rsidR="008C0366">
        <w:rPr>
          <w:rFonts w:ascii="宋体" w:eastAsia="宋体" w:hAnsi="宋体" w:cs="Google Sans Text" w:hint="eastAsia"/>
          <w:color w:val="1B1C1D"/>
          <w:sz w:val="24"/>
        </w:rPr>
        <w:t>5</w:t>
      </w:r>
      <w:r w:rsidR="0026353F" w:rsidRPr="00062A65">
        <w:rPr>
          <w:rFonts w:ascii="宋体" w:eastAsia="宋体" w:hAnsi="宋体" w:cs="微软雅黑" w:hint="eastAsia"/>
          <w:color w:val="1B1C1D"/>
          <w:sz w:val="24"/>
        </w:rPr>
        <w:t>分）</w:t>
      </w:r>
    </w:p>
    <w:p w14:paraId="234AE1A5" w14:textId="77777777" w:rsidR="0026353F" w:rsidRPr="00062A65" w:rsidRDefault="0026353F" w:rsidP="0026353F">
      <w:pPr>
        <w:pStyle w:val="a7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ind w:firstLineChars="0"/>
        <w:jc w:val="left"/>
        <w:rPr>
          <w:rFonts w:ascii="宋体" w:eastAsia="宋体" w:hAnsi="宋体" w:cs="Google Sans Text" w:hint="eastAsia"/>
          <w:color w:val="1B1C1D"/>
          <w:sz w:val="24"/>
        </w:rPr>
      </w:pPr>
      <w:r w:rsidRPr="00062A65">
        <w:rPr>
          <w:rFonts w:ascii="宋体" w:eastAsia="宋体" w:hAnsi="宋体" w:cs="Google Sans Text"/>
          <w:color w:val="1B1C1D"/>
          <w:sz w:val="24"/>
        </w:rPr>
        <w:t>Fdatool</w:t>
      </w:r>
      <w:r w:rsidRPr="00062A65">
        <w:rPr>
          <w:rFonts w:ascii="宋体" w:eastAsia="宋体" w:hAnsi="宋体" w:cs="微软雅黑" w:hint="eastAsia"/>
          <w:color w:val="1B1C1D"/>
          <w:sz w:val="24"/>
        </w:rPr>
        <w:t>生成滤波器参数并正确应用。（</w:t>
      </w:r>
      <w:r w:rsidRPr="00062A65">
        <w:rPr>
          <w:rFonts w:ascii="宋体" w:eastAsia="宋体" w:hAnsi="宋体" w:cs="Google Sans Text"/>
          <w:color w:val="1B1C1D"/>
          <w:sz w:val="24"/>
        </w:rPr>
        <w:t>10</w:t>
      </w:r>
      <w:r w:rsidRPr="00062A65">
        <w:rPr>
          <w:rFonts w:ascii="宋体" w:eastAsia="宋体" w:hAnsi="宋体" w:cs="微软雅黑" w:hint="eastAsia"/>
          <w:color w:val="1B1C1D"/>
          <w:sz w:val="24"/>
        </w:rPr>
        <w:t>分）</w:t>
      </w:r>
    </w:p>
    <w:p w14:paraId="0ABF49F7" w14:textId="240BB03F" w:rsidR="0026353F" w:rsidRPr="00062A65" w:rsidRDefault="00C379C7" w:rsidP="0026353F">
      <w:pPr>
        <w:pStyle w:val="a7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ind w:firstLineChars="0"/>
        <w:jc w:val="left"/>
        <w:rPr>
          <w:rFonts w:ascii="宋体" w:eastAsia="宋体" w:hAnsi="宋体" w:cs="Google Sans Text" w:hint="eastAsia"/>
          <w:color w:val="1B1C1D"/>
          <w:sz w:val="24"/>
        </w:rPr>
      </w:pPr>
      <w:r w:rsidRPr="00062A65">
        <w:rPr>
          <w:rFonts w:ascii="宋体" w:eastAsia="宋体" w:hAnsi="宋体" w:cs="Google Sans Text"/>
          <w:color w:val="1B1C1D"/>
          <w:sz w:val="24"/>
        </w:rPr>
        <w:t>MATLAB</w:t>
      </w:r>
      <w:r w:rsidR="0026353F" w:rsidRPr="00062A65">
        <w:rPr>
          <w:rFonts w:ascii="宋体" w:eastAsia="宋体" w:hAnsi="宋体" w:cs="微软雅黑" w:hint="eastAsia"/>
          <w:color w:val="1B1C1D"/>
          <w:sz w:val="24"/>
        </w:rPr>
        <w:t>能清晰展示方波及滤波后的结果。（</w:t>
      </w:r>
      <w:r w:rsidR="0026353F" w:rsidRPr="00062A65">
        <w:rPr>
          <w:rFonts w:ascii="宋体" w:eastAsia="宋体" w:hAnsi="宋体" w:cs="Google Sans Text"/>
          <w:color w:val="1B1C1D"/>
          <w:sz w:val="24"/>
        </w:rPr>
        <w:t>10</w:t>
      </w:r>
      <w:r w:rsidR="0026353F" w:rsidRPr="00062A65">
        <w:rPr>
          <w:rFonts w:ascii="宋体" w:eastAsia="宋体" w:hAnsi="宋体" w:cs="微软雅黑" w:hint="eastAsia"/>
          <w:color w:val="1B1C1D"/>
          <w:sz w:val="24"/>
        </w:rPr>
        <w:t>分）</w:t>
      </w:r>
    </w:p>
    <w:p w14:paraId="67854618" w14:textId="41184590" w:rsidR="0026353F" w:rsidRPr="00062A65" w:rsidRDefault="0026353F" w:rsidP="0026353F">
      <w:pPr>
        <w:pStyle w:val="a7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ind w:firstLineChars="0"/>
        <w:jc w:val="left"/>
        <w:rPr>
          <w:rFonts w:ascii="宋体" w:eastAsia="宋体" w:hAnsi="宋体" w:cs="Google Sans Text" w:hint="eastAsia"/>
          <w:color w:val="1B1C1D"/>
          <w:sz w:val="24"/>
        </w:rPr>
      </w:pPr>
      <w:r w:rsidRPr="00062A65">
        <w:rPr>
          <w:rFonts w:ascii="宋体" w:eastAsia="宋体" w:hAnsi="宋体" w:cs="微软雅黑" w:hint="eastAsia"/>
          <w:color w:val="1B1C1D"/>
          <w:sz w:val="24"/>
        </w:rPr>
        <w:t>四种滤波器的切换功能正常，且滤波效果符合预期。（</w:t>
      </w:r>
      <w:r w:rsidR="008C0366">
        <w:rPr>
          <w:rFonts w:ascii="宋体" w:eastAsia="宋体" w:hAnsi="宋体" w:cs="Google Sans Text" w:hint="eastAsia"/>
          <w:color w:val="1B1C1D"/>
          <w:sz w:val="24"/>
        </w:rPr>
        <w:t>5</w:t>
      </w:r>
      <w:r w:rsidRPr="00062A65">
        <w:rPr>
          <w:rFonts w:ascii="宋体" w:eastAsia="宋体" w:hAnsi="宋体" w:cs="微软雅黑" w:hint="eastAsia"/>
          <w:color w:val="1B1C1D"/>
          <w:sz w:val="24"/>
        </w:rPr>
        <w:t>分）</w:t>
      </w:r>
    </w:p>
    <w:p w14:paraId="4BBD8D0E" w14:textId="25F3F51B" w:rsidR="0026353F" w:rsidRPr="008C0366" w:rsidRDefault="0026353F" w:rsidP="008C0366">
      <w:pPr>
        <w:pStyle w:val="a7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ind w:firstLineChars="0"/>
        <w:jc w:val="left"/>
        <w:rPr>
          <w:rFonts w:ascii="宋体" w:eastAsia="宋体" w:hAnsi="宋体" w:cs="Google Sans Text" w:hint="eastAsia"/>
          <w:color w:val="1B1C1D"/>
          <w:sz w:val="24"/>
        </w:rPr>
      </w:pPr>
      <w:r w:rsidRPr="00062A65">
        <w:rPr>
          <w:rFonts w:ascii="宋体" w:eastAsia="宋体" w:hAnsi="宋体" w:cs="Google Sans Text"/>
          <w:color w:val="1B1C1D"/>
          <w:sz w:val="24"/>
        </w:rPr>
        <w:t>LCD</w:t>
      </w:r>
      <w:r w:rsidRPr="00062A65">
        <w:rPr>
          <w:rFonts w:ascii="宋体" w:eastAsia="宋体" w:hAnsi="宋体" w:cs="微软雅黑" w:hint="eastAsia"/>
          <w:color w:val="1B1C1D"/>
          <w:sz w:val="24"/>
        </w:rPr>
        <w:t>能实时显示滤波器信息。（</w:t>
      </w:r>
      <w:r w:rsidRPr="00062A65">
        <w:rPr>
          <w:rFonts w:ascii="宋体" w:eastAsia="宋体" w:hAnsi="宋体" w:cs="Google Sans Text"/>
          <w:color w:val="1B1C1D"/>
          <w:sz w:val="24"/>
        </w:rPr>
        <w:t>5</w:t>
      </w:r>
      <w:r w:rsidRPr="00062A65">
        <w:rPr>
          <w:rFonts w:ascii="宋体" w:eastAsia="宋体" w:hAnsi="宋体" w:cs="微软雅黑" w:hint="eastAsia"/>
          <w:color w:val="1B1C1D"/>
          <w:sz w:val="24"/>
        </w:rPr>
        <w:t>分）</w:t>
      </w:r>
    </w:p>
    <w:p w14:paraId="367B63C6" w14:textId="0A59843C" w:rsidR="0026353F" w:rsidRPr="00062A65" w:rsidRDefault="0026353F" w:rsidP="00F265F4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left"/>
        <w:rPr>
          <w:rFonts w:ascii="宋体" w:eastAsia="宋体" w:hAnsi="宋体" w:cs="Arial" w:hint="eastAsia"/>
          <w:sz w:val="22"/>
          <w:szCs w:val="22"/>
        </w:rPr>
      </w:pPr>
    </w:p>
    <w:p w14:paraId="1A965B02" w14:textId="4F550CD8" w:rsidR="00F265F4" w:rsidRPr="00062A65" w:rsidRDefault="00F265F4" w:rsidP="00F265F4">
      <w:pPr>
        <w:pStyle w:val="4"/>
        <w:spacing w:before="120" w:after="120" w:line="275" w:lineRule="auto"/>
        <w:rPr>
          <w:rFonts w:ascii="宋体" w:eastAsia="宋体" w:hAnsi="宋体" w:cs="Google Sans Text" w:hint="eastAsia"/>
          <w:color w:val="1B1C1D"/>
        </w:rPr>
      </w:pPr>
      <w:r w:rsidRPr="00062A65">
        <w:rPr>
          <w:rFonts w:ascii="宋体" w:eastAsia="宋体" w:hAnsi="宋体" w:cs="微软雅黑" w:hint="eastAsia"/>
          <w:color w:val="1B1C1D"/>
        </w:rPr>
        <w:t>四</w:t>
      </w:r>
      <w:r w:rsidRPr="00062A65">
        <w:rPr>
          <w:rFonts w:ascii="宋体" w:eastAsia="宋体" w:hAnsi="宋体" w:cs="Google Sans Text"/>
          <w:color w:val="1B1C1D"/>
        </w:rPr>
        <w:t>、基于IIR滤波器的正弦波发生器 (共</w:t>
      </w:r>
      <w:r w:rsidR="008C0366">
        <w:rPr>
          <w:rFonts w:ascii="宋体" w:eastAsia="宋体" w:hAnsi="宋体" w:cs="Google Sans Text" w:hint="eastAsia"/>
          <w:color w:val="1B1C1D"/>
        </w:rPr>
        <w:t>30</w:t>
      </w:r>
      <w:r w:rsidRPr="00062A65">
        <w:rPr>
          <w:rFonts w:ascii="宋体" w:eastAsia="宋体" w:hAnsi="宋体" w:cs="Google Sans Text"/>
          <w:color w:val="1B1C1D"/>
        </w:rPr>
        <w:t>分)</w:t>
      </w:r>
    </w:p>
    <w:p w14:paraId="152E1CC4" w14:textId="2D8210E4" w:rsidR="00F265F4" w:rsidRPr="00062A65" w:rsidRDefault="00F265F4" w:rsidP="00F265F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宋体" w:eastAsia="宋体" w:hAnsi="宋体" w:cs="Google Sans Text" w:hint="eastAsia"/>
          <w:color w:val="1B1C1D"/>
          <w:sz w:val="24"/>
        </w:rPr>
      </w:pPr>
      <w:r w:rsidRPr="00062A65">
        <w:rPr>
          <w:rFonts w:ascii="宋体" w:eastAsia="宋体" w:hAnsi="宋体" w:cs="Google Sans Text"/>
          <w:color w:val="1B1C1D"/>
          <w:sz w:val="24"/>
        </w:rPr>
        <w:t>使用IIR滤波器产生</w:t>
      </w:r>
      <w:r w:rsidR="002D73C4">
        <w:rPr>
          <w:rFonts w:ascii="宋体" w:eastAsia="宋体" w:hAnsi="宋体" w:cs="Google Sans Text" w:hint="eastAsia"/>
          <w:color w:val="1B1C1D"/>
          <w:sz w:val="24"/>
        </w:rPr>
        <w:t>30</w:t>
      </w:r>
      <w:r w:rsidRPr="00062A65">
        <w:rPr>
          <w:rFonts w:ascii="宋体" w:eastAsia="宋体" w:hAnsi="宋体" w:cs="Google Sans Text"/>
          <w:color w:val="1B1C1D"/>
          <w:sz w:val="24"/>
        </w:rPr>
        <w:t>Hz和</w:t>
      </w:r>
      <w:r w:rsidR="002D73C4">
        <w:rPr>
          <w:rFonts w:ascii="宋体" w:eastAsia="宋体" w:hAnsi="宋体" w:cs="Google Sans Text" w:hint="eastAsia"/>
          <w:color w:val="1B1C1D"/>
          <w:sz w:val="24"/>
        </w:rPr>
        <w:t>50</w:t>
      </w:r>
      <w:r w:rsidRPr="00062A65">
        <w:rPr>
          <w:rFonts w:ascii="宋体" w:eastAsia="宋体" w:hAnsi="宋体" w:cs="Google Sans Text"/>
          <w:color w:val="1B1C1D"/>
          <w:sz w:val="24"/>
        </w:rPr>
        <w:t>Hz两个固定频率的正弦波，将两个正弦波叠加，使用DAC产生波形，并同时使用ADC采集输出波形，用串口将数据传输到电脑，MATLAB显示波形及频谱图。</w:t>
      </w:r>
    </w:p>
    <w:p w14:paraId="25125828" w14:textId="77777777" w:rsidR="00F265F4" w:rsidRPr="00062A65" w:rsidRDefault="00F265F4" w:rsidP="00F265F4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宋体" w:eastAsia="宋体" w:hAnsi="宋体" w:cs="Google Sans Text" w:hint="eastAsia"/>
          <w:b/>
          <w:color w:val="1B1C1D"/>
          <w:sz w:val="24"/>
        </w:rPr>
      </w:pPr>
      <w:r w:rsidRPr="00062A65">
        <w:rPr>
          <w:rFonts w:ascii="宋体" w:eastAsia="宋体" w:hAnsi="宋体" w:cs="Google Sans Text"/>
          <w:b/>
          <w:color w:val="1B1C1D"/>
          <w:sz w:val="24"/>
        </w:rPr>
        <w:t>要求:</w:t>
      </w:r>
    </w:p>
    <w:p w14:paraId="4BCCBEE9" w14:textId="16C1A1CC" w:rsidR="00F265F4" w:rsidRPr="00062A65" w:rsidRDefault="00F265F4" w:rsidP="00F265F4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left"/>
        <w:rPr>
          <w:rFonts w:ascii="宋体" w:eastAsia="宋体" w:hAnsi="宋体" w:hint="eastAsia"/>
        </w:rPr>
      </w:pPr>
      <w:r w:rsidRPr="00062A65">
        <w:rPr>
          <w:rFonts w:ascii="宋体" w:eastAsia="宋体" w:hAnsi="宋体" w:cs="Google Sans Text"/>
          <w:color w:val="1B1C1D"/>
          <w:sz w:val="24"/>
        </w:rPr>
        <w:t>将IIR生成的</w:t>
      </w:r>
      <w:r w:rsidR="002D73C4">
        <w:rPr>
          <w:rFonts w:ascii="宋体" w:eastAsia="宋体" w:hAnsi="宋体" w:cs="Google Sans Text" w:hint="eastAsia"/>
          <w:color w:val="1B1C1D"/>
          <w:sz w:val="24"/>
        </w:rPr>
        <w:t>30</w:t>
      </w:r>
      <w:r w:rsidRPr="00062A65">
        <w:rPr>
          <w:rFonts w:ascii="宋体" w:eastAsia="宋体" w:hAnsi="宋体" w:cs="Google Sans Text"/>
          <w:color w:val="1B1C1D"/>
          <w:sz w:val="24"/>
        </w:rPr>
        <w:t>Hz和</w:t>
      </w:r>
      <w:r w:rsidR="002D73C4">
        <w:rPr>
          <w:rFonts w:ascii="宋体" w:eastAsia="宋体" w:hAnsi="宋体" w:cs="Google Sans Text" w:hint="eastAsia"/>
          <w:color w:val="1B1C1D"/>
          <w:sz w:val="24"/>
        </w:rPr>
        <w:t>50</w:t>
      </w:r>
      <w:r w:rsidRPr="00062A65">
        <w:rPr>
          <w:rFonts w:ascii="宋体" w:eastAsia="宋体" w:hAnsi="宋体" w:cs="Google Sans Text"/>
          <w:color w:val="1B1C1D"/>
          <w:sz w:val="24"/>
        </w:rPr>
        <w:t>Hz正弦波叠加，通过DAC输出。</w:t>
      </w:r>
    </w:p>
    <w:p w14:paraId="08C4DC52" w14:textId="7A61EB5D" w:rsidR="00F265F4" w:rsidRPr="00062A65" w:rsidRDefault="00F265F4" w:rsidP="00F265F4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left"/>
        <w:rPr>
          <w:rFonts w:ascii="宋体" w:eastAsia="宋体" w:hAnsi="宋体" w:hint="eastAsia"/>
        </w:rPr>
      </w:pPr>
      <w:r w:rsidRPr="00062A65">
        <w:rPr>
          <w:rFonts w:ascii="宋体" w:eastAsia="宋体" w:hAnsi="宋体" w:cs="Google Sans Text"/>
          <w:color w:val="1B1C1D"/>
          <w:sz w:val="24"/>
        </w:rPr>
        <w:t xml:space="preserve">使用LCD显示两个固定的正弦波频率。第一行显示Freq1: </w:t>
      </w:r>
      <w:r w:rsidR="002D73C4">
        <w:rPr>
          <w:rFonts w:ascii="宋体" w:eastAsia="宋体" w:hAnsi="宋体" w:cs="Google Sans Text" w:hint="eastAsia"/>
          <w:color w:val="1B1C1D"/>
          <w:sz w:val="24"/>
        </w:rPr>
        <w:t>30</w:t>
      </w:r>
      <w:r w:rsidRPr="00062A65">
        <w:rPr>
          <w:rFonts w:ascii="宋体" w:eastAsia="宋体" w:hAnsi="宋体" w:cs="Google Sans Text"/>
          <w:color w:val="1B1C1D"/>
          <w:sz w:val="24"/>
        </w:rPr>
        <w:t xml:space="preserve">Hz，第二行显示Freq2: </w:t>
      </w:r>
      <w:r w:rsidR="002D73C4">
        <w:rPr>
          <w:rFonts w:ascii="宋体" w:eastAsia="宋体" w:hAnsi="宋体" w:cs="Google Sans Text" w:hint="eastAsia"/>
          <w:color w:val="1B1C1D"/>
          <w:sz w:val="24"/>
        </w:rPr>
        <w:t>50</w:t>
      </w:r>
      <w:r w:rsidRPr="00062A65">
        <w:rPr>
          <w:rFonts w:ascii="宋体" w:eastAsia="宋体" w:hAnsi="宋体" w:cs="Google Sans Text"/>
          <w:color w:val="1B1C1D"/>
          <w:sz w:val="24"/>
        </w:rPr>
        <w:t>Hz。</w:t>
      </w:r>
    </w:p>
    <w:p w14:paraId="0344E9F1" w14:textId="77777777" w:rsidR="00F265F4" w:rsidRPr="00062A65" w:rsidRDefault="00F265F4" w:rsidP="00F265F4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left"/>
        <w:rPr>
          <w:rFonts w:ascii="宋体" w:eastAsia="宋体" w:hAnsi="宋体" w:hint="eastAsia"/>
        </w:rPr>
      </w:pPr>
      <w:r w:rsidRPr="00062A65">
        <w:rPr>
          <w:rFonts w:ascii="宋体" w:eastAsia="宋体" w:hAnsi="宋体" w:cs="Google Sans Text"/>
          <w:color w:val="1B1C1D"/>
          <w:sz w:val="24"/>
        </w:rPr>
        <w:lastRenderedPageBreak/>
        <w:t>将ADC采集的波形数据和理论生成的叠加波形数据通过串口传输到电脑。</w:t>
      </w:r>
    </w:p>
    <w:p w14:paraId="27329BAF" w14:textId="00C5A878" w:rsidR="00F265F4" w:rsidRPr="00062A65" w:rsidRDefault="00F265F4" w:rsidP="00F265F4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left"/>
        <w:rPr>
          <w:rFonts w:ascii="宋体" w:eastAsia="宋体" w:hAnsi="宋体" w:hint="eastAsia"/>
        </w:rPr>
      </w:pPr>
      <w:r w:rsidRPr="00062A65">
        <w:rPr>
          <w:rFonts w:ascii="宋体" w:eastAsia="宋体" w:hAnsi="宋体" w:cs="Google Sans Text"/>
          <w:color w:val="1B1C1D"/>
          <w:sz w:val="24"/>
        </w:rPr>
        <w:t>MATLAB接收数据后，绘制理论波形与采集波形，以及叠加后波形的频谱图。</w:t>
      </w:r>
      <w:r w:rsidRPr="00062A65">
        <w:rPr>
          <w:rFonts w:ascii="宋体" w:eastAsia="宋体" w:hAnsi="宋体" w:cs="Arial"/>
          <w:color w:val="000000"/>
          <w:sz w:val="22"/>
          <w:szCs w:val="22"/>
        </w:rPr>
        <w:br/>
      </w:r>
      <w:r w:rsidRPr="00062A65">
        <w:rPr>
          <w:rFonts w:ascii="宋体" w:eastAsia="宋体" w:hAnsi="宋体" w:cs="Google Sans Text"/>
          <w:color w:val="1B1C1D"/>
          <w:sz w:val="24"/>
        </w:rPr>
        <w:t>a) 单个频率正弦波的正确产生。（</w:t>
      </w:r>
      <w:r w:rsidR="008C0366">
        <w:rPr>
          <w:rFonts w:ascii="宋体" w:eastAsia="宋体" w:hAnsi="宋体" w:cs="Google Sans Text" w:hint="eastAsia"/>
          <w:color w:val="1B1C1D"/>
          <w:sz w:val="24"/>
        </w:rPr>
        <w:t>5</w:t>
      </w:r>
      <w:r w:rsidRPr="00062A65">
        <w:rPr>
          <w:rFonts w:ascii="宋体" w:eastAsia="宋体" w:hAnsi="宋体" w:cs="Google Sans Text"/>
          <w:color w:val="1B1C1D"/>
          <w:sz w:val="24"/>
        </w:rPr>
        <w:t>分）</w:t>
      </w:r>
      <w:r w:rsidRPr="00062A65">
        <w:rPr>
          <w:rFonts w:ascii="宋体" w:eastAsia="宋体" w:hAnsi="宋体" w:cs="Arial"/>
          <w:color w:val="000000"/>
          <w:sz w:val="22"/>
          <w:szCs w:val="22"/>
        </w:rPr>
        <w:br/>
      </w:r>
      <w:r w:rsidRPr="00062A65">
        <w:rPr>
          <w:rFonts w:ascii="宋体" w:eastAsia="宋体" w:hAnsi="宋体" w:cs="Google Sans Text"/>
          <w:color w:val="1B1C1D"/>
          <w:sz w:val="24"/>
        </w:rPr>
        <w:t>b) 两个频率(</w:t>
      </w:r>
      <w:r w:rsidR="002D73C4">
        <w:rPr>
          <w:rFonts w:ascii="宋体" w:eastAsia="宋体" w:hAnsi="宋体" w:cs="Google Sans Text" w:hint="eastAsia"/>
          <w:color w:val="1B1C1D"/>
          <w:sz w:val="24"/>
        </w:rPr>
        <w:t>30</w:t>
      </w:r>
      <w:r w:rsidRPr="00062A65">
        <w:rPr>
          <w:rFonts w:ascii="宋体" w:eastAsia="宋体" w:hAnsi="宋体" w:cs="Google Sans Text"/>
          <w:color w:val="1B1C1D"/>
          <w:sz w:val="24"/>
        </w:rPr>
        <w:t>Hz和</w:t>
      </w:r>
      <w:r w:rsidR="002D73C4">
        <w:rPr>
          <w:rFonts w:ascii="宋体" w:eastAsia="宋体" w:hAnsi="宋体" w:cs="Google Sans Text" w:hint="eastAsia"/>
          <w:color w:val="1B1C1D"/>
          <w:sz w:val="24"/>
        </w:rPr>
        <w:t>50</w:t>
      </w:r>
      <w:r w:rsidRPr="00062A65">
        <w:rPr>
          <w:rFonts w:ascii="宋体" w:eastAsia="宋体" w:hAnsi="宋体" w:cs="Google Sans Text"/>
          <w:color w:val="1B1C1D"/>
          <w:sz w:val="24"/>
        </w:rPr>
        <w:t>Hz)的正弦波叠加并输出。（</w:t>
      </w:r>
      <w:r w:rsidR="008C0366">
        <w:rPr>
          <w:rFonts w:ascii="宋体" w:eastAsia="宋体" w:hAnsi="宋体" w:cs="Google Sans Text" w:hint="eastAsia"/>
          <w:color w:val="1B1C1D"/>
          <w:sz w:val="24"/>
        </w:rPr>
        <w:t>10</w:t>
      </w:r>
      <w:r w:rsidRPr="00062A65">
        <w:rPr>
          <w:rFonts w:ascii="宋体" w:eastAsia="宋体" w:hAnsi="宋体" w:cs="Google Sans Text"/>
          <w:color w:val="1B1C1D"/>
          <w:sz w:val="24"/>
        </w:rPr>
        <w:t>分）</w:t>
      </w:r>
      <w:r w:rsidRPr="00062A65">
        <w:rPr>
          <w:rFonts w:ascii="宋体" w:eastAsia="宋体" w:hAnsi="宋体" w:cs="Arial"/>
          <w:color w:val="000000"/>
          <w:sz w:val="22"/>
          <w:szCs w:val="22"/>
        </w:rPr>
        <w:br/>
      </w:r>
      <w:r w:rsidRPr="00062A65">
        <w:rPr>
          <w:rFonts w:ascii="宋体" w:eastAsia="宋体" w:hAnsi="宋体" w:cs="Google Sans Text"/>
          <w:color w:val="1B1C1D"/>
          <w:sz w:val="24"/>
        </w:rPr>
        <w:t>c) MATLAB能正确显示波形及频谱图。（</w:t>
      </w:r>
      <w:r w:rsidR="008C0366">
        <w:rPr>
          <w:rFonts w:ascii="宋体" w:eastAsia="宋体" w:hAnsi="宋体" w:cs="Google Sans Text" w:hint="eastAsia"/>
          <w:color w:val="1B1C1D"/>
          <w:sz w:val="24"/>
        </w:rPr>
        <w:t>10</w:t>
      </w:r>
      <w:r w:rsidRPr="00062A65">
        <w:rPr>
          <w:rFonts w:ascii="宋体" w:eastAsia="宋体" w:hAnsi="宋体" w:cs="Google Sans Text"/>
          <w:color w:val="1B1C1D"/>
          <w:sz w:val="24"/>
        </w:rPr>
        <w:t>分）</w:t>
      </w:r>
      <w:r w:rsidRPr="00062A65">
        <w:rPr>
          <w:rFonts w:ascii="宋体" w:eastAsia="宋体" w:hAnsi="宋体" w:cs="Arial"/>
          <w:color w:val="000000"/>
          <w:sz w:val="22"/>
          <w:szCs w:val="22"/>
        </w:rPr>
        <w:br/>
      </w:r>
      <w:r w:rsidRPr="00062A65">
        <w:rPr>
          <w:rFonts w:ascii="宋体" w:eastAsia="宋体" w:hAnsi="宋体" w:cs="Google Sans Text"/>
          <w:color w:val="1B1C1D"/>
          <w:sz w:val="24"/>
        </w:rPr>
        <w:t>d) LCD能正确显示两个正弦波的频率。（5分）</w:t>
      </w:r>
    </w:p>
    <w:p w14:paraId="4F2AEE1F" w14:textId="1A7E4CC7" w:rsidR="001E6BA8" w:rsidRPr="00062A65" w:rsidRDefault="001E6BA8" w:rsidP="007E7153">
      <w:pPr>
        <w:widowControl/>
        <w:jc w:val="left"/>
        <w:rPr>
          <w:rFonts w:ascii="宋体" w:eastAsia="宋体" w:hAnsi="宋体" w:cs="Times New Roman" w:hint="eastAsia"/>
          <w:b/>
          <w:color w:val="990033"/>
          <w:sz w:val="24"/>
        </w:rPr>
      </w:pPr>
    </w:p>
    <w:sectPr w:rsidR="001E6BA8" w:rsidRPr="00062A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6DEA8C" w14:textId="77777777" w:rsidR="004000CF" w:rsidRDefault="004000CF" w:rsidP="00C378F6">
      <w:pPr>
        <w:rPr>
          <w:rFonts w:hint="eastAsia"/>
        </w:rPr>
      </w:pPr>
      <w:r>
        <w:separator/>
      </w:r>
    </w:p>
  </w:endnote>
  <w:endnote w:type="continuationSeparator" w:id="0">
    <w:p w14:paraId="3DA1A40D" w14:textId="77777777" w:rsidR="004000CF" w:rsidRDefault="004000CF" w:rsidP="00C378F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 Text">
    <w:altName w:val="Calibri"/>
    <w:charset w:val="00"/>
    <w:family w:val="auto"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EFDC99" w14:textId="77777777" w:rsidR="004000CF" w:rsidRDefault="004000CF" w:rsidP="00C378F6">
      <w:pPr>
        <w:rPr>
          <w:rFonts w:hint="eastAsia"/>
        </w:rPr>
      </w:pPr>
      <w:r>
        <w:separator/>
      </w:r>
    </w:p>
  </w:footnote>
  <w:footnote w:type="continuationSeparator" w:id="0">
    <w:p w14:paraId="7D0189F1" w14:textId="77777777" w:rsidR="004000CF" w:rsidRDefault="004000CF" w:rsidP="00C378F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9606EF6"/>
    <w:multiLevelType w:val="singleLevel"/>
    <w:tmpl w:val="B9606EF6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01D75214"/>
    <w:multiLevelType w:val="multilevel"/>
    <w:tmpl w:val="0A18B1C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AA86F29"/>
    <w:multiLevelType w:val="multilevel"/>
    <w:tmpl w:val="A806857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AC0446D"/>
    <w:multiLevelType w:val="hybridMultilevel"/>
    <w:tmpl w:val="910A9328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37307E07"/>
    <w:multiLevelType w:val="hybridMultilevel"/>
    <w:tmpl w:val="6E10DBBA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374763C2"/>
    <w:multiLevelType w:val="multilevel"/>
    <w:tmpl w:val="9EA009E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9413107"/>
    <w:multiLevelType w:val="hybridMultilevel"/>
    <w:tmpl w:val="0546C182"/>
    <w:lvl w:ilvl="0" w:tplc="79CABD4E">
      <w:start w:val="1"/>
      <w:numFmt w:val="lowerLetter"/>
      <w:lvlText w:val="%1)"/>
      <w:lvlJc w:val="left"/>
      <w:pPr>
        <w:ind w:left="927" w:hanging="360"/>
      </w:pPr>
      <w:rPr>
        <w:rFonts w:eastAsia="Google Sans Text" w:hint="default"/>
      </w:rPr>
    </w:lvl>
    <w:lvl w:ilvl="1" w:tplc="04090019" w:tentative="1">
      <w:start w:val="1"/>
      <w:numFmt w:val="lowerLetter"/>
      <w:lvlText w:val="%2)"/>
      <w:lvlJc w:val="left"/>
      <w:pPr>
        <w:ind w:left="1407" w:hanging="420"/>
      </w:pPr>
    </w:lvl>
    <w:lvl w:ilvl="2" w:tplc="0409001B" w:tentative="1">
      <w:start w:val="1"/>
      <w:numFmt w:val="lowerRoman"/>
      <w:lvlText w:val="%3."/>
      <w:lvlJc w:val="right"/>
      <w:pPr>
        <w:ind w:left="1827" w:hanging="420"/>
      </w:pPr>
    </w:lvl>
    <w:lvl w:ilvl="3" w:tplc="0409000F" w:tentative="1">
      <w:start w:val="1"/>
      <w:numFmt w:val="decimal"/>
      <w:lvlText w:val="%4."/>
      <w:lvlJc w:val="left"/>
      <w:pPr>
        <w:ind w:left="2247" w:hanging="420"/>
      </w:pPr>
    </w:lvl>
    <w:lvl w:ilvl="4" w:tplc="04090019" w:tentative="1">
      <w:start w:val="1"/>
      <w:numFmt w:val="lowerLetter"/>
      <w:lvlText w:val="%5)"/>
      <w:lvlJc w:val="left"/>
      <w:pPr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</w:lvl>
  </w:abstractNum>
  <w:abstractNum w:abstractNumId="7" w15:restartNumberingAfterBreak="0">
    <w:nsid w:val="41F218A2"/>
    <w:multiLevelType w:val="multilevel"/>
    <w:tmpl w:val="6960F3E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56AD6F31"/>
    <w:multiLevelType w:val="multilevel"/>
    <w:tmpl w:val="0EF2C2F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5FE34983"/>
    <w:multiLevelType w:val="hybridMultilevel"/>
    <w:tmpl w:val="DD82880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3CE1DDE"/>
    <w:multiLevelType w:val="multilevel"/>
    <w:tmpl w:val="F8D0F77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68D9240F"/>
    <w:multiLevelType w:val="hybridMultilevel"/>
    <w:tmpl w:val="0D72131C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69AF3677"/>
    <w:multiLevelType w:val="hybridMultilevel"/>
    <w:tmpl w:val="7A62A134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6E5B79C2"/>
    <w:multiLevelType w:val="hybridMultilevel"/>
    <w:tmpl w:val="C5D87C06"/>
    <w:lvl w:ilvl="0" w:tplc="AA305F42">
      <w:start w:val="1"/>
      <w:numFmt w:val="decimalEnclosedCircle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539852403">
    <w:abstractNumId w:val="9"/>
  </w:num>
  <w:num w:numId="2" w16cid:durableId="1852799281">
    <w:abstractNumId w:val="13"/>
  </w:num>
  <w:num w:numId="3" w16cid:durableId="3558191">
    <w:abstractNumId w:val="12"/>
  </w:num>
  <w:num w:numId="4" w16cid:durableId="1713655056">
    <w:abstractNumId w:val="4"/>
  </w:num>
  <w:num w:numId="5" w16cid:durableId="1511942603">
    <w:abstractNumId w:val="3"/>
  </w:num>
  <w:num w:numId="6" w16cid:durableId="583610097">
    <w:abstractNumId w:val="11"/>
  </w:num>
  <w:num w:numId="7" w16cid:durableId="848639419">
    <w:abstractNumId w:val="7"/>
  </w:num>
  <w:num w:numId="8" w16cid:durableId="373309810">
    <w:abstractNumId w:val="10"/>
  </w:num>
  <w:num w:numId="9" w16cid:durableId="1730375501">
    <w:abstractNumId w:val="8"/>
  </w:num>
  <w:num w:numId="10" w16cid:durableId="509372332">
    <w:abstractNumId w:val="5"/>
  </w:num>
  <w:num w:numId="11" w16cid:durableId="1651322970">
    <w:abstractNumId w:val="1"/>
  </w:num>
  <w:num w:numId="12" w16cid:durableId="1048457226">
    <w:abstractNumId w:val="6"/>
  </w:num>
  <w:num w:numId="13" w16cid:durableId="823929943">
    <w:abstractNumId w:val="2"/>
  </w:num>
  <w:num w:numId="14" w16cid:durableId="795873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6BA8"/>
    <w:rsid w:val="00014C9E"/>
    <w:rsid w:val="00062A65"/>
    <w:rsid w:val="0008340C"/>
    <w:rsid w:val="000D77A5"/>
    <w:rsid w:val="001E6BA8"/>
    <w:rsid w:val="001F7B59"/>
    <w:rsid w:val="0026353F"/>
    <w:rsid w:val="00264A5C"/>
    <w:rsid w:val="002D4DA7"/>
    <w:rsid w:val="002D73C4"/>
    <w:rsid w:val="004000CF"/>
    <w:rsid w:val="004913D3"/>
    <w:rsid w:val="00551326"/>
    <w:rsid w:val="00562DAB"/>
    <w:rsid w:val="00571A14"/>
    <w:rsid w:val="005A09BC"/>
    <w:rsid w:val="00607A41"/>
    <w:rsid w:val="00703FE0"/>
    <w:rsid w:val="007C57F4"/>
    <w:rsid w:val="007E7153"/>
    <w:rsid w:val="008A754C"/>
    <w:rsid w:val="008B7ECF"/>
    <w:rsid w:val="008C0366"/>
    <w:rsid w:val="008D5CC7"/>
    <w:rsid w:val="008E2F7E"/>
    <w:rsid w:val="00974844"/>
    <w:rsid w:val="0099680C"/>
    <w:rsid w:val="009D282A"/>
    <w:rsid w:val="009E3956"/>
    <w:rsid w:val="00A201FC"/>
    <w:rsid w:val="00A73BC9"/>
    <w:rsid w:val="00A7595F"/>
    <w:rsid w:val="00A8577E"/>
    <w:rsid w:val="00AA1872"/>
    <w:rsid w:val="00AF6662"/>
    <w:rsid w:val="00B03CA5"/>
    <w:rsid w:val="00B22B8C"/>
    <w:rsid w:val="00BB6FB5"/>
    <w:rsid w:val="00BD313D"/>
    <w:rsid w:val="00BF0201"/>
    <w:rsid w:val="00C205DA"/>
    <w:rsid w:val="00C378F6"/>
    <w:rsid w:val="00C379C7"/>
    <w:rsid w:val="00C9106D"/>
    <w:rsid w:val="00CA1063"/>
    <w:rsid w:val="00CD0D50"/>
    <w:rsid w:val="00D21269"/>
    <w:rsid w:val="00D33731"/>
    <w:rsid w:val="00D927A1"/>
    <w:rsid w:val="00E20EC7"/>
    <w:rsid w:val="00E90DCA"/>
    <w:rsid w:val="00F265F4"/>
    <w:rsid w:val="00FF3D8A"/>
    <w:rsid w:val="00FF5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1415D3"/>
  <w15:chartTrackingRefBased/>
  <w15:docId w15:val="{0FB3637B-FA8F-46B3-818D-3E4AB9716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6BA8"/>
    <w:pPr>
      <w:widowControl w:val="0"/>
      <w:jc w:val="both"/>
    </w:pPr>
    <w:rPr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26353F"/>
    <w:pPr>
      <w:pBdr>
        <w:top w:val="nil"/>
        <w:left w:val="nil"/>
        <w:bottom w:val="nil"/>
        <w:right w:val="nil"/>
        <w:between w:val="nil"/>
      </w:pBdr>
      <w:spacing w:before="255" w:after="255"/>
      <w:jc w:val="left"/>
      <w:outlineLvl w:val="3"/>
    </w:pPr>
    <w:rPr>
      <w:rFonts w:ascii="Arial" w:hAnsi="Arial" w:cs="Arial"/>
      <w:b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378F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378F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378F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378F6"/>
    <w:rPr>
      <w:sz w:val="18"/>
      <w:szCs w:val="18"/>
    </w:rPr>
  </w:style>
  <w:style w:type="paragraph" w:styleId="a7">
    <w:name w:val="List Paragraph"/>
    <w:basedOn w:val="a"/>
    <w:uiPriority w:val="34"/>
    <w:qFormat/>
    <w:rsid w:val="0099680C"/>
    <w:pPr>
      <w:ind w:firstLineChars="200" w:firstLine="420"/>
    </w:pPr>
  </w:style>
  <w:style w:type="character" w:customStyle="1" w:styleId="40">
    <w:name w:val="标题 4 字符"/>
    <w:basedOn w:val="a0"/>
    <w:link w:val="4"/>
    <w:uiPriority w:val="9"/>
    <w:rsid w:val="0026353F"/>
    <w:rPr>
      <w:rFonts w:ascii="Arial" w:hAnsi="Arial" w:cs="Arial"/>
      <w:b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1983</TotalTime>
  <Pages>3</Pages>
  <Words>247</Words>
  <Characters>1413</Characters>
  <Application>Microsoft Office Word</Application>
  <DocSecurity>0</DocSecurity>
  <Lines>11</Lines>
  <Paragraphs>3</Paragraphs>
  <ScaleCrop>false</ScaleCrop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萌瑶 吕</cp:lastModifiedBy>
  <cp:revision>25</cp:revision>
  <dcterms:created xsi:type="dcterms:W3CDTF">2022-10-25T08:10:00Z</dcterms:created>
  <dcterms:modified xsi:type="dcterms:W3CDTF">2026-06-22T10:09:00Z</dcterms:modified>
</cp:coreProperties>
</file>