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EAEF" w14:textId="008F24A3" w:rsidR="00862BA1" w:rsidRDefault="00862BA1" w:rsidP="00862BA1">
      <w:pPr>
        <w:pStyle w:val="Title"/>
      </w:pPr>
      <w:r>
        <w:t xml:space="preserve">Employee Recruitment and Selection Policy </w:t>
      </w:r>
    </w:p>
    <w:p w14:paraId="5EDAA6AB" w14:textId="1BBDDB2D" w:rsidR="00862BA1" w:rsidRDefault="00862BA1" w:rsidP="00862BA1">
      <w:r>
        <w:t xml:space="preserve">This </w:t>
      </w:r>
      <w:r w:rsidRPr="00862BA1">
        <w:rPr>
          <w:b/>
          <w:bCs/>
        </w:rPr>
        <w:t>Employee Recruitment and Selection Policy</w:t>
      </w:r>
      <w:r>
        <w:t xml:space="preserve"> template is ready to be tailored to your </w:t>
      </w:r>
      <w:proofErr w:type="gramStart"/>
      <w:r>
        <w:t>organisation</w:t>
      </w:r>
      <w:r>
        <w:t>’s</w:t>
      </w:r>
      <w:proofErr w:type="gramEnd"/>
    </w:p>
    <w:p w14:paraId="0538D1C8" w14:textId="77777777" w:rsidR="00862BA1" w:rsidRDefault="00862BA1" w:rsidP="00862BA1">
      <w:r>
        <w:t>needs and should be considered a starting point for setting up your recruiting policies.</w:t>
      </w:r>
    </w:p>
    <w:p w14:paraId="2DD63866" w14:textId="77777777" w:rsidR="00862BA1" w:rsidRDefault="00862BA1" w:rsidP="00862BA1"/>
    <w:p w14:paraId="6FD48918" w14:textId="5D8E0EAF" w:rsidR="00862BA1" w:rsidRDefault="00862BA1" w:rsidP="00862BA1">
      <w:pPr>
        <w:pStyle w:val="Heading1"/>
      </w:pPr>
      <w:r>
        <w:t>Policy brief &amp; purpose</w:t>
      </w:r>
    </w:p>
    <w:p w14:paraId="5FAE0913" w14:textId="77777777" w:rsidR="00862BA1" w:rsidRDefault="00862BA1" w:rsidP="00862BA1"/>
    <w:p w14:paraId="479C5AB3" w14:textId="76E238E8" w:rsidR="00862BA1" w:rsidRDefault="00862BA1" w:rsidP="00862BA1">
      <w:r>
        <w:t xml:space="preserve">Our employee recruitment and selection policy </w:t>
      </w:r>
      <w:proofErr w:type="gramStart"/>
      <w:r>
        <w:t>describes</w:t>
      </w:r>
      <w:proofErr w:type="gramEnd"/>
      <w:r>
        <w:t xml:space="preserve"> our process for attracting and selecting</w:t>
      </w:r>
    </w:p>
    <w:p w14:paraId="54505DF7" w14:textId="77777777" w:rsidR="00862BA1" w:rsidRDefault="00862BA1" w:rsidP="00862BA1">
      <w:r>
        <w:t>external job candidates. This recruitment policy sample can serve as a rubric that our recruiters and</w:t>
      </w:r>
    </w:p>
    <w:p w14:paraId="2A31BDE0" w14:textId="77777777" w:rsidR="00862BA1" w:rsidRDefault="00862BA1" w:rsidP="00862BA1">
      <w:r>
        <w:t>hiring managers can use to create an effective hiring process.</w:t>
      </w:r>
    </w:p>
    <w:p w14:paraId="1BD7548E" w14:textId="77777777" w:rsidR="00862BA1" w:rsidRDefault="00862BA1" w:rsidP="00862BA1"/>
    <w:p w14:paraId="3742C381" w14:textId="03B58F5E" w:rsidR="00862BA1" w:rsidRDefault="00862BA1" w:rsidP="00862BA1">
      <w:r>
        <w:t>We are committed to our equal opportunity policy at every selection stage. Hiring teams should aim for a</w:t>
      </w:r>
      <w:r>
        <w:t xml:space="preserve"> </w:t>
      </w:r>
      <w:r>
        <w:t>well-planned and discrimination-free hiring process.</w:t>
      </w:r>
    </w:p>
    <w:p w14:paraId="1166285B" w14:textId="77777777" w:rsidR="00862BA1" w:rsidRDefault="00862BA1" w:rsidP="00862BA1"/>
    <w:p w14:paraId="1752FB84" w14:textId="6749B308" w:rsidR="00862BA1" w:rsidRDefault="00862BA1" w:rsidP="00862BA1">
      <w:pPr>
        <w:pStyle w:val="Heading1"/>
      </w:pPr>
      <w:r>
        <w:t>Scope</w:t>
      </w:r>
    </w:p>
    <w:p w14:paraId="2BF5B08B" w14:textId="77777777" w:rsidR="00862BA1" w:rsidRDefault="00862BA1" w:rsidP="00862BA1"/>
    <w:p w14:paraId="6587ADA6" w14:textId="3C51DF70" w:rsidR="00862BA1" w:rsidRDefault="00862BA1" w:rsidP="00862BA1">
      <w:r>
        <w:t xml:space="preserve">This recruitment and selection policy applies to all employees who are involved in hiring for </w:t>
      </w:r>
      <w:proofErr w:type="gramStart"/>
      <w:r>
        <w:t>our</w:t>
      </w:r>
      <w:proofErr w:type="gramEnd"/>
    </w:p>
    <w:p w14:paraId="211DAA13" w14:textId="30BAD646" w:rsidR="00862BA1" w:rsidRDefault="00A5686B" w:rsidP="00862BA1">
      <w:r>
        <w:t>organisation</w:t>
      </w:r>
      <w:r w:rsidR="00862BA1">
        <w:t>. It refers to all potential job candidates.</w:t>
      </w:r>
    </w:p>
    <w:p w14:paraId="2A0FFCCD" w14:textId="77777777" w:rsidR="00862BA1" w:rsidRDefault="00862BA1" w:rsidP="00862BA1"/>
    <w:p w14:paraId="0A125C8B" w14:textId="0B828AB5" w:rsidR="00862BA1" w:rsidRDefault="00862BA1" w:rsidP="00862BA1">
      <w:pPr>
        <w:pStyle w:val="Heading1"/>
      </w:pPr>
      <w:r>
        <w:t>Policy elements</w:t>
      </w:r>
    </w:p>
    <w:p w14:paraId="7D74F877" w14:textId="77777777" w:rsidR="00862BA1" w:rsidRDefault="00862BA1" w:rsidP="00862BA1">
      <w:pPr>
        <w:pStyle w:val="Heading2"/>
      </w:pPr>
      <w:r>
        <w:t>What is the recruitment and selection process?</w:t>
      </w:r>
    </w:p>
    <w:p w14:paraId="079678E8" w14:textId="77777777" w:rsidR="00862BA1" w:rsidRDefault="00862BA1" w:rsidP="00862BA1"/>
    <w:p w14:paraId="0B6CE15F" w14:textId="15C026A0" w:rsidR="00862BA1" w:rsidRDefault="00862BA1" w:rsidP="00862BA1">
      <w:r>
        <w:t>Generally, hiring teams could go through the following steps:</w:t>
      </w:r>
    </w:p>
    <w:p w14:paraId="6471B015" w14:textId="77777777" w:rsidR="00862BA1" w:rsidRDefault="00862BA1" w:rsidP="00862BA1"/>
    <w:p w14:paraId="6B0EC1F7" w14:textId="13349CD7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Identify </w:t>
      </w:r>
      <w:r>
        <w:t xml:space="preserve">the </w:t>
      </w:r>
      <w:r>
        <w:t xml:space="preserve">need for an </w:t>
      </w:r>
      <w:proofErr w:type="gramStart"/>
      <w:r>
        <w:t>opening</w:t>
      </w:r>
      <w:proofErr w:type="gramEnd"/>
    </w:p>
    <w:p w14:paraId="3034135F" w14:textId="295F2EDB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Decide whether to hire externally or </w:t>
      </w:r>
      <w:proofErr w:type="gramStart"/>
      <w:r>
        <w:t>internally</w:t>
      </w:r>
      <w:proofErr w:type="gramEnd"/>
    </w:p>
    <w:p w14:paraId="58D7FA0D" w14:textId="18B6325E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Review the job description and compose a job </w:t>
      </w:r>
      <w:proofErr w:type="gramStart"/>
      <w:r>
        <w:t>ad</w:t>
      </w:r>
      <w:proofErr w:type="gramEnd"/>
    </w:p>
    <w:p w14:paraId="70A0BD0E" w14:textId="56316C80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Select </w:t>
      </w:r>
      <w:r>
        <w:t>appropriate</w:t>
      </w:r>
      <w:r>
        <w:t xml:space="preserve"> sources (external or internal) for posting the </w:t>
      </w:r>
      <w:proofErr w:type="gramStart"/>
      <w:r>
        <w:t>opening</w:t>
      </w:r>
      <w:proofErr w:type="gramEnd"/>
    </w:p>
    <w:p w14:paraId="6181B759" w14:textId="1AB6B938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Decide on the selection stages and possible </w:t>
      </w:r>
      <w:proofErr w:type="gramStart"/>
      <w:r>
        <w:t>timeframe</w:t>
      </w:r>
      <w:proofErr w:type="gramEnd"/>
    </w:p>
    <w:p w14:paraId="4863B583" w14:textId="411C5114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Review resumes in company </w:t>
      </w:r>
      <w:proofErr w:type="gramStart"/>
      <w:r>
        <w:t>database</w:t>
      </w:r>
      <w:proofErr w:type="gramEnd"/>
    </w:p>
    <w:p w14:paraId="453E8355" w14:textId="36789FDC" w:rsidR="00862BA1" w:rsidRDefault="00862BA1" w:rsidP="00862BA1">
      <w:pPr>
        <w:pStyle w:val="ListParagraph"/>
        <w:numPr>
          <w:ilvl w:val="0"/>
          <w:numId w:val="25"/>
        </w:numPr>
      </w:pPr>
      <w:r>
        <w:t>Shortlist applications</w:t>
      </w:r>
    </w:p>
    <w:p w14:paraId="0A412F72" w14:textId="02E687EB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Proceed through all selection </w:t>
      </w:r>
      <w:proofErr w:type="gramStart"/>
      <w:r>
        <w:t>stages</w:t>
      </w:r>
      <w:proofErr w:type="gramEnd"/>
    </w:p>
    <w:p w14:paraId="01C5DA8C" w14:textId="4DF8D25B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Run background </w:t>
      </w:r>
      <w:proofErr w:type="gramStart"/>
      <w:r>
        <w:t>checks</w:t>
      </w:r>
      <w:proofErr w:type="gramEnd"/>
    </w:p>
    <w:p w14:paraId="1E5DCDD5" w14:textId="1740795F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Select the most suitable </w:t>
      </w:r>
      <w:proofErr w:type="gramStart"/>
      <w:r>
        <w:t>candidate</w:t>
      </w:r>
      <w:proofErr w:type="gramEnd"/>
    </w:p>
    <w:p w14:paraId="0FAE14DD" w14:textId="4CBAFCFC" w:rsidR="00862BA1" w:rsidRDefault="00862BA1" w:rsidP="00862BA1">
      <w:pPr>
        <w:pStyle w:val="ListParagraph"/>
        <w:numPr>
          <w:ilvl w:val="0"/>
          <w:numId w:val="25"/>
        </w:numPr>
      </w:pPr>
      <w:r>
        <w:t xml:space="preserve">Make an official </w:t>
      </w:r>
      <w:proofErr w:type="gramStart"/>
      <w:r>
        <w:t>offer</w:t>
      </w:r>
      <w:proofErr w:type="gramEnd"/>
    </w:p>
    <w:p w14:paraId="3E25C198" w14:textId="77777777" w:rsidR="00862BA1" w:rsidRDefault="00862BA1" w:rsidP="00862BA1"/>
    <w:p w14:paraId="24631A69" w14:textId="765F394A" w:rsidR="00862BA1" w:rsidRDefault="00862BA1" w:rsidP="00862BA1">
      <w:r>
        <w:t xml:space="preserve">Stages may overlap. Hiring managers may remove/add steps as appropriate. The first five stages </w:t>
      </w:r>
      <w:proofErr w:type="gramStart"/>
      <w:r>
        <w:t>are</w:t>
      </w:r>
      <w:proofErr w:type="gramEnd"/>
    </w:p>
    <w:p w14:paraId="08F8E37F" w14:textId="77777777" w:rsidR="00862BA1" w:rsidRDefault="00862BA1" w:rsidP="00862BA1">
      <w:r>
        <w:t>mandatory in every hiring process.</w:t>
      </w:r>
    </w:p>
    <w:p w14:paraId="6D18FF53" w14:textId="77777777" w:rsidR="00862BA1" w:rsidRDefault="00862BA1" w:rsidP="00862BA1"/>
    <w:p w14:paraId="4F3C3F33" w14:textId="4980CBD8" w:rsidR="00862BA1" w:rsidRDefault="00862BA1" w:rsidP="00862BA1">
      <w:pPr>
        <w:pStyle w:val="Heading2"/>
      </w:pPr>
      <w:r>
        <w:t>Posting jobs internally</w:t>
      </w:r>
    </w:p>
    <w:p w14:paraId="13FCC592" w14:textId="77777777" w:rsidR="00862BA1" w:rsidRDefault="00862BA1" w:rsidP="00862BA1"/>
    <w:p w14:paraId="55516CFB" w14:textId="23DAC364" w:rsidR="00862BA1" w:rsidRDefault="00862BA1" w:rsidP="00862BA1">
      <w:r>
        <w:t xml:space="preserve">Hiring managers can post a job opening internally before starting </w:t>
      </w:r>
      <w:r>
        <w:t>to recruit</w:t>
      </w:r>
      <w:r>
        <w:t xml:space="preserve"> external candidates. If they</w:t>
      </w:r>
    </w:p>
    <w:p w14:paraId="2FCEB0C7" w14:textId="77777777" w:rsidR="00862BA1" w:rsidRDefault="00862BA1" w:rsidP="00862BA1">
      <w:r>
        <w:t>decide to post internally, they can:</w:t>
      </w:r>
    </w:p>
    <w:p w14:paraId="276082BC" w14:textId="53B60D29" w:rsidR="00862BA1" w:rsidRDefault="00862BA1" w:rsidP="00862BA1">
      <w:pPr>
        <w:pStyle w:val="ListParagraph"/>
        <w:numPr>
          <w:ilvl w:val="0"/>
          <w:numId w:val="26"/>
        </w:numPr>
      </w:pPr>
      <w:r>
        <w:lastRenderedPageBreak/>
        <w:t xml:space="preserve">Set a deadline for internal </w:t>
      </w:r>
      <w:proofErr w:type="gramStart"/>
      <w:r>
        <w:t>applications</w:t>
      </w:r>
      <w:proofErr w:type="gramEnd"/>
    </w:p>
    <w:p w14:paraId="3C8421DE" w14:textId="7392DDD0" w:rsidR="00862BA1" w:rsidRDefault="00862BA1" w:rsidP="00862BA1">
      <w:pPr>
        <w:pStyle w:val="ListParagraph"/>
        <w:numPr>
          <w:ilvl w:val="0"/>
          <w:numId w:val="26"/>
        </w:numPr>
      </w:pPr>
      <w:r>
        <w:t xml:space="preserve">Communicate their opening through newsletters, emails, </w:t>
      </w:r>
      <w:r>
        <w:t xml:space="preserve">or </w:t>
      </w:r>
      <w:proofErr w:type="gramStart"/>
      <w:r>
        <w:t>word-of-mouth</w:t>
      </w:r>
      <w:proofErr w:type="gramEnd"/>
      <w:r>
        <w:t xml:space="preserve"> </w:t>
      </w:r>
    </w:p>
    <w:p w14:paraId="14BD5E09" w14:textId="77777777" w:rsidR="00862BA1" w:rsidRDefault="00862BA1" w:rsidP="00862BA1"/>
    <w:p w14:paraId="7F02A386" w14:textId="64546541" w:rsidR="00862BA1" w:rsidRDefault="00862BA1" w:rsidP="00862BA1">
      <w:pPr>
        <w:pStyle w:val="Heading2"/>
      </w:pPr>
      <w:r>
        <w:t>Creating job descriptions</w:t>
      </w:r>
    </w:p>
    <w:p w14:paraId="2166F5AA" w14:textId="77777777" w:rsidR="00862BA1" w:rsidRPr="00862BA1" w:rsidRDefault="00862BA1" w:rsidP="00862BA1"/>
    <w:p w14:paraId="2348425E" w14:textId="77777777" w:rsidR="00862BA1" w:rsidRDefault="00862BA1" w:rsidP="00862BA1">
      <w:r>
        <w:t xml:space="preserve">Hiring managers can create job ads based on full job descriptions of each role. Job ads should be </w:t>
      </w:r>
      <w:proofErr w:type="gramStart"/>
      <w:r>
        <w:t>clear</w:t>
      </w:r>
      <w:proofErr w:type="gramEnd"/>
    </w:p>
    <w:p w14:paraId="2626DF33" w14:textId="77777777" w:rsidR="00862BA1" w:rsidRDefault="00862BA1" w:rsidP="00862BA1">
      <w:r>
        <w:t>and accurately represent the open position. They should include:</w:t>
      </w:r>
    </w:p>
    <w:p w14:paraId="5768B419" w14:textId="77777777" w:rsidR="00862BA1" w:rsidRDefault="00862BA1" w:rsidP="00862BA1"/>
    <w:p w14:paraId="3C4D7335" w14:textId="5416D3D1" w:rsidR="00862BA1" w:rsidRDefault="00862BA1" w:rsidP="00862BA1">
      <w:pPr>
        <w:pStyle w:val="ListParagraph"/>
        <w:numPr>
          <w:ilvl w:val="0"/>
          <w:numId w:val="27"/>
        </w:numPr>
      </w:pPr>
      <w:r>
        <w:t>A brief description of our company and mission</w:t>
      </w:r>
    </w:p>
    <w:p w14:paraId="02497D44" w14:textId="04F67950" w:rsidR="00862BA1" w:rsidRDefault="00862BA1" w:rsidP="00862BA1">
      <w:pPr>
        <w:pStyle w:val="ListParagraph"/>
        <w:numPr>
          <w:ilvl w:val="0"/>
          <w:numId w:val="27"/>
        </w:numPr>
      </w:pPr>
      <w:r>
        <w:t>A short summary of the role’s purpose</w:t>
      </w:r>
    </w:p>
    <w:p w14:paraId="58575858" w14:textId="41586DB3" w:rsidR="00862BA1" w:rsidRDefault="00862BA1" w:rsidP="00862BA1">
      <w:pPr>
        <w:pStyle w:val="ListParagraph"/>
        <w:numPr>
          <w:ilvl w:val="0"/>
          <w:numId w:val="27"/>
        </w:numPr>
      </w:pPr>
      <w:r>
        <w:t>A list of responsibilities</w:t>
      </w:r>
    </w:p>
    <w:p w14:paraId="29E4FC1E" w14:textId="48678BE7" w:rsidR="00862BA1" w:rsidRDefault="00862BA1" w:rsidP="00862BA1">
      <w:pPr>
        <w:pStyle w:val="ListParagraph"/>
        <w:numPr>
          <w:ilvl w:val="0"/>
          <w:numId w:val="27"/>
        </w:numPr>
      </w:pPr>
      <w:r>
        <w:t>A list of requirements</w:t>
      </w:r>
    </w:p>
    <w:p w14:paraId="50A8D4B4" w14:textId="1F4216BE" w:rsidR="00862BA1" w:rsidRDefault="00862BA1" w:rsidP="00862BA1">
      <w:pPr>
        <w:pStyle w:val="ListParagraph"/>
        <w:numPr>
          <w:ilvl w:val="0"/>
          <w:numId w:val="27"/>
        </w:numPr>
      </w:pPr>
      <w:r>
        <w:t>How to appl</w:t>
      </w:r>
      <w:r>
        <w:t>y</w:t>
      </w:r>
    </w:p>
    <w:p w14:paraId="5761C3C7" w14:textId="77777777" w:rsidR="00862BA1" w:rsidRDefault="00862BA1" w:rsidP="00862BA1"/>
    <w:p w14:paraId="067629AC" w14:textId="0AC8E547" w:rsidR="00862BA1" w:rsidRDefault="00862BA1" w:rsidP="00862BA1">
      <w:r>
        <w:t xml:space="preserve">The job ad’s style should be consistent with our </w:t>
      </w:r>
      <w:r>
        <w:t>organisation</w:t>
      </w:r>
      <w:r>
        <w:t>’s unique voice. It should be addressed to ‘you’</w:t>
      </w:r>
      <w:r>
        <w:t xml:space="preserve"> </w:t>
      </w:r>
      <w:r>
        <w:t xml:space="preserve">in a polite and engaging tone. Jargon, complicated phrases and gender-specific language should </w:t>
      </w:r>
      <w:proofErr w:type="gramStart"/>
      <w:r>
        <w:t>be</w:t>
      </w:r>
      <w:proofErr w:type="gramEnd"/>
    </w:p>
    <w:p w14:paraId="7E294FF9" w14:textId="77777777" w:rsidR="00862BA1" w:rsidRDefault="00862BA1" w:rsidP="00862BA1">
      <w:r>
        <w:t>avoided.</w:t>
      </w:r>
    </w:p>
    <w:p w14:paraId="31DAC3FF" w14:textId="77777777" w:rsidR="00862BA1" w:rsidRDefault="00862BA1" w:rsidP="00862BA1"/>
    <w:p w14:paraId="11EDEEE8" w14:textId="33DC9F5F" w:rsidR="00862BA1" w:rsidRDefault="00862BA1" w:rsidP="00862BA1">
      <w:pPr>
        <w:pStyle w:val="Heading2"/>
      </w:pPr>
      <w:r>
        <w:t>Employee selection stages</w:t>
      </w:r>
    </w:p>
    <w:p w14:paraId="373071A5" w14:textId="77777777" w:rsidR="00862BA1" w:rsidRDefault="00862BA1" w:rsidP="00862BA1"/>
    <w:p w14:paraId="6FF30009" w14:textId="3DE5E289" w:rsidR="00862BA1" w:rsidRDefault="00862BA1" w:rsidP="00862BA1">
      <w:r>
        <w:t>Our company has a standard hiring process that may be tweaked according to a role’s requirements.</w:t>
      </w:r>
    </w:p>
    <w:p w14:paraId="58555D97" w14:textId="77777777" w:rsidR="00862BA1" w:rsidRDefault="00862BA1" w:rsidP="00862BA1">
      <w:r>
        <w:t>Our standard process involves:</w:t>
      </w:r>
    </w:p>
    <w:p w14:paraId="3CA0A45D" w14:textId="7B5DE6A4" w:rsidR="00A5686B" w:rsidRDefault="00A5686B" w:rsidP="00862BA1"/>
    <w:p w14:paraId="5DF461AA" w14:textId="2E4C352C" w:rsidR="00862BA1" w:rsidRDefault="00862BA1" w:rsidP="00A5686B">
      <w:pPr>
        <w:pStyle w:val="ListParagraph"/>
        <w:numPr>
          <w:ilvl w:val="0"/>
          <w:numId w:val="28"/>
        </w:numPr>
      </w:pPr>
      <w:r>
        <w:t>Resume screening</w:t>
      </w:r>
    </w:p>
    <w:p w14:paraId="0353A19C" w14:textId="53E38845" w:rsidR="00862BA1" w:rsidRDefault="00862BA1" w:rsidP="00A5686B">
      <w:pPr>
        <w:pStyle w:val="ListParagraph"/>
        <w:numPr>
          <w:ilvl w:val="0"/>
          <w:numId w:val="28"/>
        </w:numPr>
      </w:pPr>
      <w:r>
        <w:t>Phone screening</w:t>
      </w:r>
    </w:p>
    <w:p w14:paraId="4BC8EF2F" w14:textId="2C735795" w:rsidR="00862BA1" w:rsidRDefault="00862BA1" w:rsidP="00A5686B">
      <w:pPr>
        <w:pStyle w:val="ListParagraph"/>
        <w:numPr>
          <w:ilvl w:val="0"/>
          <w:numId w:val="28"/>
        </w:numPr>
      </w:pPr>
      <w:r>
        <w:t>Interview</w:t>
      </w:r>
    </w:p>
    <w:p w14:paraId="2E787308" w14:textId="77777777" w:rsidR="00A5686B" w:rsidRDefault="00A5686B" w:rsidP="00862BA1"/>
    <w:p w14:paraId="47C5B61A" w14:textId="77777777" w:rsidR="00A5686B" w:rsidRDefault="00862BA1" w:rsidP="00862BA1">
      <w:r>
        <w:t>Hiring managers may choose to add/remove stages depending on the role they’re hiring for. In most cases, the stages of resume screening and interview are compulsory.</w:t>
      </w:r>
    </w:p>
    <w:p w14:paraId="081E2B53" w14:textId="77777777" w:rsidR="00A5686B" w:rsidRDefault="00A5686B" w:rsidP="00862BA1"/>
    <w:p w14:paraId="54BD6348" w14:textId="06E7DD37" w:rsidR="00862BA1" w:rsidRDefault="00862BA1" w:rsidP="00A5686B">
      <w:pPr>
        <w:pStyle w:val="Heading2"/>
      </w:pPr>
      <w:r>
        <w:t>Interview feedback</w:t>
      </w:r>
    </w:p>
    <w:p w14:paraId="3488C7A6" w14:textId="77777777" w:rsidR="00A5686B" w:rsidRPr="00A5686B" w:rsidRDefault="00A5686B" w:rsidP="00A5686B"/>
    <w:p w14:paraId="0096B393" w14:textId="43E3376D" w:rsidR="00862BA1" w:rsidRDefault="00862BA1" w:rsidP="00862BA1">
      <w:r>
        <w:t xml:space="preserve">Recruiters/ hiring managers should always inform candidates they </w:t>
      </w:r>
      <w:r w:rsidR="00A5686B">
        <w:t xml:space="preserve">interview that they have </w:t>
      </w:r>
      <w:r>
        <w:t xml:space="preserve">decided </w:t>
      </w:r>
      <w:proofErr w:type="gramStart"/>
      <w:r>
        <w:t>to</w:t>
      </w:r>
      <w:proofErr w:type="gramEnd"/>
    </w:p>
    <w:p w14:paraId="3073CFE4" w14:textId="5E206E77" w:rsidR="00862BA1" w:rsidRDefault="00862BA1" w:rsidP="00862BA1">
      <w:r>
        <w:t xml:space="preserve">reject them. Leaving candidates in the dark can be damaging to our </w:t>
      </w:r>
      <w:r w:rsidR="00A5686B">
        <w:t>employer's</w:t>
      </w:r>
      <w:r>
        <w:t xml:space="preserve"> brand.</w:t>
      </w:r>
    </w:p>
    <w:p w14:paraId="65FB2E3A" w14:textId="77777777" w:rsidR="00862BA1" w:rsidRDefault="00862BA1" w:rsidP="00862BA1">
      <w:r>
        <w:t>Also, we encourage hiring managers to send interview feedback to candidates. They should first though</w:t>
      </w:r>
    </w:p>
    <w:p w14:paraId="70294896" w14:textId="77777777" w:rsidR="00862BA1" w:rsidRDefault="00862BA1" w:rsidP="00862BA1">
      <w:r>
        <w:t xml:space="preserve">check with HR to make sure they won’t invite legal action. Being brief, </w:t>
      </w:r>
      <w:proofErr w:type="gramStart"/>
      <w:r>
        <w:t>respectful</w:t>
      </w:r>
      <w:proofErr w:type="gramEnd"/>
      <w:r>
        <w:t xml:space="preserve"> and keeping feedback</w:t>
      </w:r>
    </w:p>
    <w:p w14:paraId="7AD29F05" w14:textId="77777777" w:rsidR="00862BA1" w:rsidRDefault="00862BA1" w:rsidP="00862BA1">
      <w:r>
        <w:t>job-related are the general rules for writing feedback emails to candidates.</w:t>
      </w:r>
    </w:p>
    <w:p w14:paraId="6E097324" w14:textId="77777777" w:rsidR="00A5686B" w:rsidRDefault="00A5686B" w:rsidP="00862BA1"/>
    <w:p w14:paraId="4043A407" w14:textId="77777777" w:rsidR="00862BA1" w:rsidRPr="00A5686B" w:rsidRDefault="00862BA1" w:rsidP="00862BA1">
      <w:pPr>
        <w:rPr>
          <w:i/>
          <w:iCs/>
        </w:rPr>
      </w:pPr>
      <w:r w:rsidRPr="00A5686B">
        <w:rPr>
          <w:i/>
          <w:iCs/>
        </w:rPr>
        <w:t>Disclaimer: This policy template is meant to provide general guidelines and should be used</w:t>
      </w:r>
    </w:p>
    <w:p w14:paraId="7DF8811F" w14:textId="77777777" w:rsidR="00862BA1" w:rsidRPr="00A5686B" w:rsidRDefault="00862BA1" w:rsidP="00862BA1">
      <w:pPr>
        <w:rPr>
          <w:i/>
          <w:iCs/>
        </w:rPr>
      </w:pPr>
      <w:r w:rsidRPr="00A5686B">
        <w:rPr>
          <w:i/>
          <w:iCs/>
        </w:rPr>
        <w:t xml:space="preserve">as a reference. It may not take into account all relevant local, state or federal laws and is </w:t>
      </w:r>
      <w:proofErr w:type="gramStart"/>
      <w:r w:rsidRPr="00A5686B">
        <w:rPr>
          <w:i/>
          <w:iCs/>
        </w:rPr>
        <w:t>not</w:t>
      </w:r>
      <w:proofErr w:type="gramEnd"/>
    </w:p>
    <w:p w14:paraId="417E87A2" w14:textId="77777777" w:rsidR="00862BA1" w:rsidRPr="00A5686B" w:rsidRDefault="00862BA1" w:rsidP="00862BA1">
      <w:pPr>
        <w:rPr>
          <w:i/>
          <w:iCs/>
        </w:rPr>
      </w:pPr>
      <w:r w:rsidRPr="00A5686B">
        <w:rPr>
          <w:i/>
          <w:iCs/>
        </w:rPr>
        <w:t>a legal document. Neither the author nor Workable will assume any legal liability that may</w:t>
      </w:r>
    </w:p>
    <w:p w14:paraId="6FD0025B" w14:textId="2E2637FB" w:rsidR="00A9204E" w:rsidRPr="00A5686B" w:rsidRDefault="00862BA1" w:rsidP="00862BA1">
      <w:pPr>
        <w:rPr>
          <w:i/>
          <w:iCs/>
        </w:rPr>
      </w:pPr>
      <w:r w:rsidRPr="00A5686B">
        <w:rPr>
          <w:i/>
          <w:iCs/>
        </w:rPr>
        <w:t>arise from the use of this policy.</w:t>
      </w:r>
    </w:p>
    <w:sectPr w:rsidR="00A9204E" w:rsidRPr="00A5686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86FAB" w14:textId="77777777" w:rsidR="00A5686B" w:rsidRDefault="00A5686B" w:rsidP="00A5686B">
      <w:r>
        <w:separator/>
      </w:r>
    </w:p>
  </w:endnote>
  <w:endnote w:type="continuationSeparator" w:id="0">
    <w:p w14:paraId="07279FBA" w14:textId="77777777" w:rsidR="00A5686B" w:rsidRDefault="00A5686B" w:rsidP="00A5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76573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0B9677" w14:textId="352526E3" w:rsidR="00A5686B" w:rsidRDefault="00A5686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9926B8" w14:textId="77777777" w:rsidR="00A5686B" w:rsidRDefault="00A5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3B340" w14:textId="77777777" w:rsidR="00A5686B" w:rsidRDefault="00A5686B" w:rsidP="00A5686B">
      <w:r>
        <w:separator/>
      </w:r>
    </w:p>
  </w:footnote>
  <w:footnote w:type="continuationSeparator" w:id="0">
    <w:p w14:paraId="36C71680" w14:textId="77777777" w:rsidR="00A5686B" w:rsidRDefault="00A5686B" w:rsidP="00A56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8182F"/>
    <w:multiLevelType w:val="hybridMultilevel"/>
    <w:tmpl w:val="EB7441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2277D83"/>
    <w:multiLevelType w:val="hybridMultilevel"/>
    <w:tmpl w:val="DE7E06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F96A6B"/>
    <w:multiLevelType w:val="hybridMultilevel"/>
    <w:tmpl w:val="A1746E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EE41BC0"/>
    <w:multiLevelType w:val="hybridMultilevel"/>
    <w:tmpl w:val="13F26B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E52733F"/>
    <w:multiLevelType w:val="hybridMultilevel"/>
    <w:tmpl w:val="FB1AC3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6E5C40"/>
    <w:multiLevelType w:val="hybridMultilevel"/>
    <w:tmpl w:val="981289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853191">
    <w:abstractNumId w:val="24"/>
  </w:num>
  <w:num w:numId="2" w16cid:durableId="1771701793">
    <w:abstractNumId w:val="13"/>
  </w:num>
  <w:num w:numId="3" w16cid:durableId="1568566757">
    <w:abstractNumId w:val="11"/>
  </w:num>
  <w:num w:numId="4" w16cid:durableId="660080760">
    <w:abstractNumId w:val="26"/>
  </w:num>
  <w:num w:numId="5" w16cid:durableId="1860195158">
    <w:abstractNumId w:val="14"/>
  </w:num>
  <w:num w:numId="6" w16cid:durableId="1830250106">
    <w:abstractNumId w:val="20"/>
  </w:num>
  <w:num w:numId="7" w16cid:durableId="2053386072">
    <w:abstractNumId w:val="22"/>
  </w:num>
  <w:num w:numId="8" w16cid:durableId="496380908">
    <w:abstractNumId w:val="9"/>
  </w:num>
  <w:num w:numId="9" w16cid:durableId="1485583605">
    <w:abstractNumId w:val="7"/>
  </w:num>
  <w:num w:numId="10" w16cid:durableId="35158360">
    <w:abstractNumId w:val="6"/>
  </w:num>
  <w:num w:numId="11" w16cid:durableId="2142458192">
    <w:abstractNumId w:val="5"/>
  </w:num>
  <w:num w:numId="12" w16cid:durableId="262344541">
    <w:abstractNumId w:val="4"/>
  </w:num>
  <w:num w:numId="13" w16cid:durableId="1783763903">
    <w:abstractNumId w:val="8"/>
  </w:num>
  <w:num w:numId="14" w16cid:durableId="137919019">
    <w:abstractNumId w:val="3"/>
  </w:num>
  <w:num w:numId="15" w16cid:durableId="1611283479">
    <w:abstractNumId w:val="2"/>
  </w:num>
  <w:num w:numId="16" w16cid:durableId="220673942">
    <w:abstractNumId w:val="1"/>
  </w:num>
  <w:num w:numId="17" w16cid:durableId="1519347980">
    <w:abstractNumId w:val="0"/>
  </w:num>
  <w:num w:numId="18" w16cid:durableId="2107723273">
    <w:abstractNumId w:val="16"/>
  </w:num>
  <w:num w:numId="19" w16cid:durableId="1674725547">
    <w:abstractNumId w:val="18"/>
  </w:num>
  <w:num w:numId="20" w16cid:durableId="1712999670">
    <w:abstractNumId w:val="25"/>
  </w:num>
  <w:num w:numId="21" w16cid:durableId="459612215">
    <w:abstractNumId w:val="21"/>
  </w:num>
  <w:num w:numId="22" w16cid:durableId="925041731">
    <w:abstractNumId w:val="12"/>
  </w:num>
  <w:num w:numId="23" w16cid:durableId="1691568910">
    <w:abstractNumId w:val="28"/>
  </w:num>
  <w:num w:numId="24" w16cid:durableId="8458336">
    <w:abstractNumId w:val="27"/>
  </w:num>
  <w:num w:numId="25" w16cid:durableId="7605298">
    <w:abstractNumId w:val="19"/>
  </w:num>
  <w:num w:numId="26" w16cid:durableId="1060833324">
    <w:abstractNumId w:val="17"/>
  </w:num>
  <w:num w:numId="27" w16cid:durableId="1697195213">
    <w:abstractNumId w:val="10"/>
  </w:num>
  <w:num w:numId="28" w16cid:durableId="1895314208">
    <w:abstractNumId w:val="15"/>
  </w:num>
  <w:num w:numId="29" w16cid:durableId="12368143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A1"/>
    <w:rsid w:val="00645252"/>
    <w:rsid w:val="006D3D74"/>
    <w:rsid w:val="0083569A"/>
    <w:rsid w:val="00862BA1"/>
    <w:rsid w:val="00A5686B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D52E2"/>
  <w15:chartTrackingRefBased/>
  <w15:docId w15:val="{D07E4AC2-BEFF-4C27-A9B4-001643C0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862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che\AppData\Local\Microsoft\Office\16.0\DTS\en-AU%7b1E339BB3-2883-471D-A451-EF279AE78BCB%7d\%7b20F154AF-6290-4E2A-9643-B2401344613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FEE2E9054EEC47BC10B0AFB42248BA" ma:contentTypeVersion="6" ma:contentTypeDescription="Create a new document." ma:contentTypeScope="" ma:versionID="a63e81b438db6add294338cc59b96604">
  <xsd:schema xmlns:xsd="http://www.w3.org/2001/XMLSchema" xmlns:xs="http://www.w3.org/2001/XMLSchema" xmlns:p="http://schemas.microsoft.com/office/2006/metadata/properties" xmlns:ns2="45aa1fe9-07b8-49ce-84eb-7b9a6b8c7aa6" targetNamespace="http://schemas.microsoft.com/office/2006/metadata/properties" ma:root="true" ma:fieldsID="3e6c92bcd39062119d1aa514ea46f518" ns2:_="">
    <xsd:import namespace="45aa1fe9-07b8-49ce-84eb-7b9a6b8c7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a1fe9-07b8-49ce-84eb-7b9a6b8c7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45aa1fe9-07b8-49ce-84eb-7b9a6b8c7aa6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E52F892-CA83-4CDF-93BD-D8FCA3AFB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aa1fe9-07b8-49ce-84eb-7b9a6b8c7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4CE84A-BC62-4E80-B8B2-02B5B124D1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{20F154AF-6290-4E2A-9643-B2401344613F}tf02786999_win32.dotx</Template>
  <TotalTime>15</TotalTime>
  <Pages>2</Pages>
  <Words>549</Words>
  <Characters>3032</Characters>
  <Application>Microsoft Office Word</Application>
  <DocSecurity>0</DocSecurity>
  <Lines>84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Johnson</dc:creator>
  <cp:keywords/>
  <dc:description/>
  <cp:lastModifiedBy>Rachel Johnson</cp:lastModifiedBy>
  <cp:revision>1</cp:revision>
  <dcterms:created xsi:type="dcterms:W3CDTF">2024-01-22T07:14:00Z</dcterms:created>
  <dcterms:modified xsi:type="dcterms:W3CDTF">2024-01-22T07:29:00Z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0x01010082FEE2E9054EEC47BC10B0AFB42248BA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ab73e5be-c497-49fe-88e1-e68511d12e48</vt:lpwstr>
  </property>
</Properties>
</file>