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1F682" w14:textId="6393D16C" w:rsidR="00B5015B" w:rsidRPr="00054DA5" w:rsidRDefault="00B5015B" w:rsidP="0065286C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054DA5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Refactoring for Build </w:t>
      </w:r>
      <w:r w:rsidR="005737DD">
        <w:rPr>
          <w:rFonts w:ascii="Times New Roman" w:hAnsi="Times New Roman" w:cs="Times New Roman"/>
          <w:b/>
          <w:bCs/>
          <w:sz w:val="40"/>
          <w:szCs w:val="40"/>
          <w:u w:val="single"/>
        </w:rPr>
        <w:t>3</w:t>
      </w:r>
    </w:p>
    <w:p w14:paraId="43B55774" w14:textId="77777777" w:rsidR="00B5015B" w:rsidRPr="00054DA5" w:rsidRDefault="00B5015B" w:rsidP="00272CA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970EB06" w14:textId="0559310A" w:rsidR="00C80FDE" w:rsidRPr="00054DA5" w:rsidRDefault="00C80FDE" w:rsidP="00272CA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54DA5">
        <w:rPr>
          <w:rFonts w:ascii="Times New Roman" w:hAnsi="Times New Roman" w:cs="Times New Roman"/>
          <w:b/>
          <w:bCs/>
          <w:sz w:val="32"/>
          <w:szCs w:val="32"/>
        </w:rPr>
        <w:t xml:space="preserve">Potential List for Refactoring Build </w:t>
      </w:r>
      <w:r w:rsidR="005737DD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054DA5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</w:p>
    <w:p w14:paraId="1BA6A920" w14:textId="77777777" w:rsidR="009A02AD" w:rsidRPr="00054DA5" w:rsidRDefault="00C80FDE" w:rsidP="00272CA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4DA5">
        <w:rPr>
          <w:rFonts w:ascii="Times New Roman" w:hAnsi="Times New Roman" w:cs="Times New Roman"/>
          <w:b/>
          <w:bCs/>
          <w:sz w:val="28"/>
          <w:szCs w:val="28"/>
        </w:rPr>
        <w:t>Magic</w:t>
      </w:r>
      <w:r w:rsidRPr="00054DA5">
        <w:rPr>
          <w:rFonts w:ascii="Times New Roman" w:hAnsi="Times New Roman" w:cs="Times New Roman"/>
          <w:sz w:val="28"/>
          <w:szCs w:val="28"/>
        </w:rPr>
        <w:t xml:space="preserve"> </w:t>
      </w:r>
      <w:r w:rsidRPr="00054DA5">
        <w:rPr>
          <w:rFonts w:ascii="Times New Roman" w:hAnsi="Times New Roman" w:cs="Times New Roman"/>
          <w:b/>
          <w:bCs/>
          <w:sz w:val="28"/>
          <w:szCs w:val="28"/>
        </w:rPr>
        <w:t>String</w:t>
      </w:r>
      <w:r w:rsidRPr="00054DA5">
        <w:rPr>
          <w:rFonts w:ascii="Times New Roman" w:hAnsi="Times New Roman" w:cs="Times New Roman"/>
          <w:sz w:val="28"/>
          <w:szCs w:val="28"/>
        </w:rPr>
        <w:t xml:space="preserve"> replacement with</w:t>
      </w:r>
      <w:r w:rsidR="009A02AD" w:rsidRPr="00054DA5">
        <w:rPr>
          <w:rFonts w:ascii="Times New Roman" w:hAnsi="Times New Roman" w:cs="Times New Roman"/>
          <w:sz w:val="28"/>
          <w:szCs w:val="28"/>
        </w:rPr>
        <w:t xml:space="preserve"> add, remove command. </w:t>
      </w:r>
    </w:p>
    <w:p w14:paraId="5A0CA243" w14:textId="435A7846" w:rsidR="00BE5CE0" w:rsidRPr="00BE5CE0" w:rsidRDefault="009A02AD" w:rsidP="00BE5C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054DA5">
        <w:rPr>
          <w:rFonts w:ascii="Times New Roman" w:hAnsi="Times New Roman" w:cs="Times New Roman"/>
          <w:sz w:val="28"/>
          <w:szCs w:val="28"/>
        </w:rPr>
        <w:t>Example: -add, -remove.</w:t>
      </w:r>
    </w:p>
    <w:p w14:paraId="5FB99BC1" w14:textId="15B21E0D" w:rsidR="009A02AD" w:rsidRPr="00054DA5" w:rsidRDefault="009A02AD" w:rsidP="00272CA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Use of </w:t>
      </w:r>
      <w:r w:rsidRPr="00054D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Dependency</w:t>
      </w:r>
      <w:r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54D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Injection</w:t>
      </w:r>
      <w:r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>: The Commands class is directly instantiated in the main method. This could be replaced with dependency injection to make the code more testable and flexible.</w:t>
      </w:r>
    </w:p>
    <w:p w14:paraId="3754D692" w14:textId="2F0CACBC" w:rsidR="009A02AD" w:rsidRPr="00BE5CE0" w:rsidRDefault="00656DD5" w:rsidP="00272CA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54D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User</w:t>
      </w:r>
      <w:r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02AD" w:rsidRPr="00054D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Interface</w:t>
      </w:r>
      <w:r w:rsidR="009A02AD"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 Validation </w:t>
      </w:r>
      <w:r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>Strategy:</w:t>
      </w:r>
      <w:r w:rsidR="009A02AD"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 of an MapValidationStratergy interface to define the validation logic.</w:t>
      </w:r>
    </w:p>
    <w:p w14:paraId="2F4430E0" w14:textId="745D31C2" w:rsidR="00BE5CE0" w:rsidRDefault="00BE5CE0" w:rsidP="00272CA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Updated </w:t>
      </w:r>
      <w:r w:rsidRPr="00BE5C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execute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method: The executed method was used to perform many operations within the single method. We have split the execute method into smaller code and in different methods, splitting the code for </w:t>
      </w:r>
      <w:r w:rsidRPr="00BE5C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Airlift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BE5C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Bomb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r w:rsidRPr="00BE5C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Blockade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3B700086" w14:textId="748CBD2D" w:rsidR="00BE5CE0" w:rsidRPr="00054DA5" w:rsidRDefault="00BE5CE0" w:rsidP="00272CA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Improved </w:t>
      </w:r>
      <w:r w:rsidRPr="00BE5C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LogWriter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class: The instances variables d_logFile, d_dtf, and d_now are currently package private. It can be made private to adhere to the principle of execution. The FileWriter can be closed in finally block or using try-with-resources, which could lead to resource leaks. The IOException is being caught and printed, but not rethrown or wrapped in a runtime exception.</w:t>
      </w:r>
    </w:p>
    <w:p w14:paraId="4535803D" w14:textId="0AAC4A63" w:rsidR="00B5015B" w:rsidRDefault="00B5015B" w:rsidP="00BE5CE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Use of </w:t>
      </w:r>
      <w:r w:rsidRPr="00054D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TextTable</w:t>
      </w:r>
      <w:r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library for displaying the output map in the consol</w:t>
      </w:r>
      <w:r w:rsidR="00272CA8"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>e.</w:t>
      </w:r>
    </w:p>
    <w:p w14:paraId="3E3740C3" w14:textId="388D182A" w:rsidR="00B45B47" w:rsidRPr="00B45B47" w:rsidRDefault="00B45B47" w:rsidP="00B45B4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6D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Adapter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Pattern – </w:t>
      </w:r>
      <w:r w:rsidRPr="00B45B47">
        <w:rPr>
          <w:rFonts w:ascii="Times New Roman" w:hAnsi="Times New Roman" w:cs="Times New Roman"/>
          <w:color w:val="000000" w:themeColor="text1"/>
          <w:sz w:val="28"/>
          <w:szCs w:val="28"/>
        </w:rPr>
        <w:t>Adapter pattern is used to enable the application to read or write from or to a file using the “conquest” game map format. The application decides whether to use the “domination” file reader or the “conquest” file reader, when a file is opened, depending on the file type.</w:t>
      </w:r>
    </w:p>
    <w:p w14:paraId="68BC3ED2" w14:textId="77777777" w:rsidR="00B45B47" w:rsidRPr="00BE5CE0" w:rsidRDefault="00B45B47" w:rsidP="00B45B47">
      <w:pPr>
        <w:pStyle w:val="ListParagraph"/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When the map file is saved, the user is given the option to decide the file format to use as output.</w:t>
      </w:r>
    </w:p>
    <w:p w14:paraId="7099908D" w14:textId="3BE241FC" w:rsidR="00B45B47" w:rsidRPr="00BE5CE0" w:rsidRDefault="00B45B47" w:rsidP="00BE5CE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6D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Strategy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Pattern – The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player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issueOrder () method’s behavior is altered by using the Strategy pattern. The strategy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provides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different behaviors that support the Player class to execute varying behavior when executing the issueOrders 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method.</w:t>
      </w:r>
    </w:p>
    <w:p w14:paraId="4D9E145D" w14:textId="32FCCD33" w:rsidR="00B5015B" w:rsidRPr="00B45B47" w:rsidRDefault="00387DF5" w:rsidP="00272CA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56DD5"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Resource Management with </w:t>
      </w:r>
      <w:r w:rsidR="00656DD5" w:rsidRPr="00054D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try</w:t>
      </w:r>
      <w:r w:rsidR="00656DD5"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56DD5" w:rsidRPr="00054D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with</w:t>
      </w:r>
      <w:r w:rsidR="00656DD5"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56DD5" w:rsidRPr="00054D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resources</w:t>
      </w:r>
      <w:r w:rsidR="00656DD5"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>: The Scanner object is currently closed using a finally block. You can simplify this by using a try-with-resources statement. This ensures proper resource management and eliminates the need for an explicit close call.</w:t>
      </w:r>
    </w:p>
    <w:p w14:paraId="68CB60E6" w14:textId="16CCCBB4" w:rsidR="00B45B47" w:rsidRPr="00B45B47" w:rsidRDefault="00B45B47" w:rsidP="00B45B4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45B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Removal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of </w:t>
      </w:r>
      <w:r w:rsidRPr="00B45B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Modifiers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from Interface properties – </w:t>
      </w:r>
      <w:r w:rsidRPr="00B45B47">
        <w:rPr>
          <w:rFonts w:ascii="Times New Roman" w:hAnsi="Times New Roman" w:cs="Times New Roman"/>
          <w:color w:val="000000" w:themeColor="text1"/>
          <w:sz w:val="28"/>
          <w:szCs w:val="28"/>
        </w:rPr>
        <w:t>Remove the public modifiers from method declarations and public static final modifiers from field declarations in interfaces.</w:t>
      </w:r>
    </w:p>
    <w:p w14:paraId="188BC5AB" w14:textId="597D437D" w:rsidR="00B45B47" w:rsidRPr="00B45B47" w:rsidRDefault="00B45B47" w:rsidP="00B45B4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Removes the clutter and unifies the attributes of Java interfaces.</w:t>
      </w:r>
    </w:p>
    <w:p w14:paraId="2BB9D715" w14:textId="18183AB6" w:rsidR="00656DD5" w:rsidRPr="00054DA5" w:rsidRDefault="00387DF5" w:rsidP="00272CA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56DD5"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Use of </w:t>
      </w:r>
      <w:r w:rsidR="00656DD5" w:rsidRPr="00054D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StringBuilder</w:t>
      </w:r>
      <w:r w:rsidR="00656DD5"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 Efficiency </w:t>
      </w:r>
      <w:r w:rsidR="00B5015B"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>- Use</w:t>
      </w:r>
      <w:r w:rsidR="00656DD5"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of StringBuilder can be done instead of using l_dataString while reading the lines. String Concatenation in Java is inefficient as it creates new strings every time.</w:t>
      </w:r>
    </w:p>
    <w:p w14:paraId="57DFC12F" w14:textId="749107C5" w:rsidR="00B5015B" w:rsidRPr="00054DA5" w:rsidRDefault="00387DF5" w:rsidP="00272CA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015B"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Remove </w:t>
      </w:r>
      <w:r w:rsidR="00B5015B" w:rsidRPr="00054D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Explicit</w:t>
      </w:r>
      <w:r w:rsidR="00B5015B"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287D" w:rsidRPr="00054D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Type</w:t>
      </w:r>
      <w:r w:rsidR="0002287D"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287D" w:rsidRPr="00054D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Argument</w:t>
      </w:r>
      <w:r w:rsidR="0002287D"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Continent.java, Country.java, GameEngine.java, GameMap.java, MapValidation.java and MapValidationTest.java </w:t>
      </w:r>
    </w:p>
    <w:p w14:paraId="49365157" w14:textId="7AE3FE7C" w:rsidR="00B5015B" w:rsidRPr="00054DA5" w:rsidRDefault="00387DF5" w:rsidP="00272CA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287D"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Replace assignment with </w:t>
      </w:r>
      <w:r w:rsidR="0002287D" w:rsidRPr="00054D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Compound</w:t>
      </w:r>
      <w:r w:rsidR="0002287D"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287D" w:rsidRPr="00054D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Operators</w:t>
      </w:r>
      <w:r w:rsidR="0002287D"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the Commands.java.</w:t>
      </w:r>
    </w:p>
    <w:p w14:paraId="711CF06C" w14:textId="17A6C6DF" w:rsidR="0002287D" w:rsidRPr="00B45B47" w:rsidRDefault="00387DF5" w:rsidP="00272CA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687E"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Split of </w:t>
      </w:r>
      <w:r w:rsidR="00CA687E" w:rsidRPr="00054D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Multiple</w:t>
      </w:r>
      <w:r w:rsidR="00CA687E"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687E" w:rsidRPr="00054D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Variable</w:t>
      </w:r>
      <w:r w:rsidR="00CA687E"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687E" w:rsidRPr="00054D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declaration</w:t>
      </w:r>
      <w:r w:rsidR="00CA687E"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the ReadMap.java and WriteMap.java.</w:t>
      </w:r>
    </w:p>
    <w:p w14:paraId="47EC4D77" w14:textId="530A9C88" w:rsidR="00272CA8" w:rsidRPr="00B45B47" w:rsidRDefault="00B45B47" w:rsidP="00272CA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Using </w:t>
      </w:r>
      <w:r w:rsidRPr="00DC6D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@Override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notations – This rule adds the @Override annotation to methods overriding or implementing another method declared in a parent class. It improves readability and ensures method signature is a sub-signature of the overridden method.</w:t>
      </w:r>
    </w:p>
    <w:p w14:paraId="51EF7B0D" w14:textId="557238D5" w:rsidR="00C205D0" w:rsidRPr="00054DA5" w:rsidRDefault="00272CA8" w:rsidP="00272CA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54DA5">
        <w:rPr>
          <w:rFonts w:ascii="Times New Roman" w:hAnsi="Times New Roman" w:cs="Times New Roman"/>
          <w:b/>
          <w:bCs/>
          <w:sz w:val="32"/>
          <w:szCs w:val="32"/>
        </w:rPr>
        <w:lastRenderedPageBreak/>
        <w:t>Main</w:t>
      </w:r>
      <w:r w:rsidR="00C80FDE" w:rsidRPr="00054DA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A0425D" w:rsidRPr="00054DA5">
        <w:rPr>
          <w:rFonts w:ascii="Times New Roman" w:hAnsi="Times New Roman" w:cs="Times New Roman"/>
          <w:b/>
          <w:bCs/>
          <w:sz w:val="32"/>
          <w:szCs w:val="32"/>
        </w:rPr>
        <w:t xml:space="preserve">Refactoring </w:t>
      </w:r>
      <w:r w:rsidRPr="00054DA5">
        <w:rPr>
          <w:rFonts w:ascii="Times New Roman" w:hAnsi="Times New Roman" w:cs="Times New Roman"/>
          <w:b/>
          <w:bCs/>
          <w:sz w:val="32"/>
          <w:szCs w:val="32"/>
        </w:rPr>
        <w:t>Operations -</w:t>
      </w:r>
    </w:p>
    <w:p w14:paraId="61BE2FA1" w14:textId="77777777" w:rsidR="00A0425D" w:rsidRPr="00054DA5" w:rsidRDefault="00A0425D" w:rsidP="00272CA8">
      <w:pPr>
        <w:jc w:val="both"/>
        <w:rPr>
          <w:rFonts w:ascii="Times New Roman" w:hAnsi="Times New Roman" w:cs="Times New Roman"/>
        </w:rPr>
      </w:pPr>
    </w:p>
    <w:p w14:paraId="7664B17B" w14:textId="77777777" w:rsidR="00BE5CE0" w:rsidRDefault="00BE5CE0" w:rsidP="00272CA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6D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Adapter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Pattern – </w:t>
      </w:r>
    </w:p>
    <w:p w14:paraId="312DAD33" w14:textId="15CD0C7C" w:rsidR="00A0425D" w:rsidRDefault="00BE5CE0" w:rsidP="00BE5CE0">
      <w:pPr>
        <w:pStyle w:val="ListParagraph"/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Adapter pattern is used to enable the application to read or write from or to a file using the “conquest” game map format. The application decides whether to use the “domination” file reader or the “conquest” file reader, when a file is opened, depending on the file type.</w:t>
      </w:r>
    </w:p>
    <w:p w14:paraId="53FC0E1F" w14:textId="4B6A6053" w:rsidR="00BE5CE0" w:rsidRPr="00BE5CE0" w:rsidRDefault="00BE5CE0" w:rsidP="00BE5CE0">
      <w:pPr>
        <w:pStyle w:val="ListParagraph"/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When the map file is saved, the user is given the option to decide the file format to use as output.</w:t>
      </w:r>
    </w:p>
    <w:p w14:paraId="3B8E4834" w14:textId="77777777" w:rsidR="00BE5CE0" w:rsidRPr="00BE5CE0" w:rsidRDefault="00BE5CE0" w:rsidP="00BE5CE0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DCE2E2" w14:textId="000FEABC" w:rsidR="00BE5CE0" w:rsidRDefault="00BE5CE0" w:rsidP="00272CA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6D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Strategy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Pattern – </w:t>
      </w:r>
    </w:p>
    <w:p w14:paraId="7BE0373E" w14:textId="76354600" w:rsidR="00BE5CE0" w:rsidRDefault="00BE5CE0" w:rsidP="00BE5CE0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player issueOrder () method’s behavior is altered by using the Strategy pattern. The strategy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provide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different behaviors that support the Player class to execute varying behavior when executing the issueOrders () method.</w:t>
      </w:r>
    </w:p>
    <w:p w14:paraId="38AEF0E7" w14:textId="77777777" w:rsidR="00BE5CE0" w:rsidRDefault="00BE5CE0" w:rsidP="00BE5CE0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B3BB07" w14:textId="1DF01164" w:rsidR="00BE5CE0" w:rsidRDefault="00BE5CE0" w:rsidP="00BE5CE0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Player Types are – </w:t>
      </w:r>
    </w:p>
    <w:p w14:paraId="001E7B68" w14:textId="41D3B6CA" w:rsidR="00BE5CE0" w:rsidRDefault="00BE5CE0" w:rsidP="00BE5CE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 human player requires user interaction to make decisions.</w:t>
      </w:r>
    </w:p>
    <w:p w14:paraId="28E88EC0" w14:textId="308BE7A5" w:rsidR="00BE5CE0" w:rsidRDefault="00BE5CE0" w:rsidP="00BE5CE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An aggressive player strategy i.e. deployment on its strongest country, attacking with its strongest country, moving its armies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 order to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maximize aggregation of forces in one country.</w:t>
      </w:r>
    </w:p>
    <w:p w14:paraId="47802472" w14:textId="659725A0" w:rsidR="00BE5CE0" w:rsidRDefault="00BE5CE0" w:rsidP="00BE5CE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 benevolent player strategy i.e. deployment on its weakest country, never attacks, then moving its armies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 order to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reinforce its weaker country.</w:t>
      </w:r>
    </w:p>
    <w:p w14:paraId="6745A258" w14:textId="5B1C48B8" w:rsidR="00BE5CE0" w:rsidRDefault="00BE5CE0" w:rsidP="00BE5CE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 random player strategy i.e. deployment on a random country, attacking random neighboring countries, moving armies randomly between its countries.</w:t>
      </w:r>
    </w:p>
    <w:p w14:paraId="1D278D3E" w14:textId="021616C9" w:rsidR="00BE5CE0" w:rsidRPr="00BE5CE0" w:rsidRDefault="00BE5CE0" w:rsidP="00BE5CE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A cheater player strategy whose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issueOrder(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 method conquers all the immediately neighboring enemy countries, and then doubles the number of armies on its countries that have enemy neighbors.</w:t>
      </w:r>
    </w:p>
    <w:p w14:paraId="3198E33F" w14:textId="77777777" w:rsidR="00BE5CE0" w:rsidRPr="00BE5CE0" w:rsidRDefault="00BE5CE0" w:rsidP="00BE5CE0">
      <w:pPr>
        <w:jc w:val="both"/>
        <w:rPr>
          <w:rFonts w:ascii="Times New Roman" w:hAnsi="Times New Roman" w:cs="Times New Roman"/>
          <w:color w:val="00B050"/>
        </w:rPr>
      </w:pPr>
    </w:p>
    <w:p w14:paraId="1B59075C" w14:textId="77777777" w:rsidR="00BE5CE0" w:rsidRDefault="00BE5CE0" w:rsidP="00BE5CE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Updated </w:t>
      </w:r>
      <w:r w:rsidRPr="00BE5C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execute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method: The executed method was used to perform many operations within the single method. We have split the execute method into smaller code and in different methods, splitting the code for </w:t>
      </w:r>
      <w:r w:rsidRPr="00BE5C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Airlift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BE5C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Bomb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r w:rsidRPr="00BE5C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Blockade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673ADC29" w14:textId="6836DA13" w:rsidR="00DE222E" w:rsidRPr="004C63A0" w:rsidRDefault="00DE222E" w:rsidP="00BE5CE0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1CF4C9" w14:textId="2096EBF1" w:rsidR="00BE5CE0" w:rsidRDefault="00897837" w:rsidP="00BE5CE0">
      <w:pPr>
        <w:ind w:firstLine="360"/>
        <w:jc w:val="both"/>
        <w:rPr>
          <w:rFonts w:ascii="Times New Roman" w:hAnsi="Times New Roman" w:cs="Times New Roman"/>
          <w:color w:val="000000" w:themeColor="text1"/>
        </w:rPr>
      </w:pPr>
      <w:r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>Screenshot</w:t>
      </w:r>
      <w:r w:rsidR="00DE222E" w:rsidRPr="00054DA5">
        <w:rPr>
          <w:rFonts w:ascii="Times New Roman" w:hAnsi="Times New Roman" w:cs="Times New Roman"/>
          <w:color w:val="000000" w:themeColor="text1"/>
        </w:rPr>
        <w:t xml:space="preserve"> –</w:t>
      </w:r>
    </w:p>
    <w:p w14:paraId="3A394B44" w14:textId="1F1D679F" w:rsidR="00DE222E" w:rsidRDefault="00BE5CE0" w:rsidP="00272CA8">
      <w:pPr>
        <w:ind w:firstLine="36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Before</w:t>
      </w:r>
      <w:r w:rsidR="00DE222E" w:rsidRPr="00054DA5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– </w:t>
      </w:r>
    </w:p>
    <w:p w14:paraId="0192D74B" w14:textId="559B89DB" w:rsidR="00BE5CE0" w:rsidRDefault="00BE5CE0" w:rsidP="00272CA8">
      <w:pPr>
        <w:ind w:firstLine="36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B0467DB" wp14:editId="55BA61EE">
            <wp:extent cx="5943330" cy="4150760"/>
            <wp:effectExtent l="0" t="0" r="635" b="2540"/>
            <wp:docPr id="62616218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62181" name="Picture 1" descr="A computer screen shot of a program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486" cy="416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0365" w14:textId="77777777" w:rsidR="00BE5CE0" w:rsidRDefault="00BE5CE0" w:rsidP="00BE5CE0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29441943" w14:textId="77777777" w:rsidR="00BE5CE0" w:rsidRDefault="00BE5CE0" w:rsidP="00272CA8">
      <w:pPr>
        <w:ind w:firstLine="360"/>
        <w:jc w:val="both"/>
        <w:rPr>
          <w:rFonts w:ascii="Times New Roman" w:hAnsi="Times New Roman" w:cs="Times New Roman"/>
          <w:color w:val="000000" w:themeColor="text1"/>
        </w:rPr>
      </w:pPr>
    </w:p>
    <w:p w14:paraId="72061C08" w14:textId="726F0C9F" w:rsidR="00BE5CE0" w:rsidRDefault="00BE5CE0" w:rsidP="00272CA8">
      <w:pPr>
        <w:ind w:firstLine="36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After – </w:t>
      </w:r>
    </w:p>
    <w:p w14:paraId="65981C8A" w14:textId="24D6326A" w:rsidR="00BE5CE0" w:rsidRDefault="00BE5CE0" w:rsidP="00272CA8">
      <w:pPr>
        <w:ind w:firstLine="36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858D9E9" wp14:editId="58012EEE">
            <wp:extent cx="5943600" cy="1654175"/>
            <wp:effectExtent l="0" t="0" r="0" b="0"/>
            <wp:docPr id="756859178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59178" name="Picture 2" descr="A computer screen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6878" w14:textId="03580F4B" w:rsidR="00BE5CE0" w:rsidRPr="00054DA5" w:rsidRDefault="00BE5CE0" w:rsidP="00272CA8">
      <w:pPr>
        <w:ind w:firstLine="36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44F6931" wp14:editId="38ACBC23">
            <wp:extent cx="5943600" cy="4410710"/>
            <wp:effectExtent l="0" t="0" r="0" b="0"/>
            <wp:docPr id="1021768567" name="Picture 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68567" name="Picture 3" descr="A computer screen shot of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892A" w14:textId="77777777" w:rsidR="00680B2E" w:rsidRDefault="00680B2E" w:rsidP="00680B2E">
      <w:pPr>
        <w:ind w:firstLine="360"/>
        <w:jc w:val="both"/>
        <w:rPr>
          <w:rFonts w:ascii="Times New Roman" w:hAnsi="Times New Roman" w:cs="Times New Roman"/>
        </w:rPr>
      </w:pPr>
    </w:p>
    <w:p w14:paraId="38BA7AA9" w14:textId="77777777" w:rsidR="00BE5CE0" w:rsidRDefault="00BE5CE0" w:rsidP="00680B2E">
      <w:pPr>
        <w:ind w:firstLine="360"/>
        <w:jc w:val="both"/>
        <w:rPr>
          <w:rFonts w:ascii="Times New Roman" w:hAnsi="Times New Roman" w:cs="Times New Roman"/>
        </w:rPr>
      </w:pPr>
    </w:p>
    <w:p w14:paraId="30321CA4" w14:textId="77777777" w:rsidR="00BE5CE0" w:rsidRDefault="00BE5CE0" w:rsidP="00BE5CE0">
      <w:pPr>
        <w:jc w:val="both"/>
        <w:rPr>
          <w:rFonts w:ascii="Times New Roman" w:hAnsi="Times New Roman" w:cs="Times New Roman"/>
        </w:rPr>
      </w:pPr>
    </w:p>
    <w:p w14:paraId="08D74BAE" w14:textId="77777777" w:rsidR="00BE5CE0" w:rsidRPr="00054DA5" w:rsidRDefault="00BE5CE0" w:rsidP="00BE5CE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Improved </w:t>
      </w:r>
      <w:r w:rsidRPr="00BE5C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LogWriter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class: The instances variables d_logFile, d_dtf, and d_now are currently package private. It can be made private to adhere to the principle of execution. The FileWriter can be closed in finally block or using try-with-resources, which could lead to resource leaks. The IOException is being caught and printed, but not rethrown or wrapped in a runtime exception.</w:t>
      </w:r>
    </w:p>
    <w:p w14:paraId="56A3FA69" w14:textId="500C7452" w:rsidR="00BE5CE0" w:rsidRDefault="00BE5CE0" w:rsidP="00BE5CE0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B93BF0" w14:textId="0A4CEF8C" w:rsidR="00BE5CE0" w:rsidRDefault="00054DA5" w:rsidP="00BE5CE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5C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Screenshot </w:t>
      </w:r>
      <w:r w:rsidR="00BE5CE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BE5C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31277AA" w14:textId="7A47A9F7" w:rsidR="00054DA5" w:rsidRPr="00BE5CE0" w:rsidRDefault="00054DA5" w:rsidP="00BE5CE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5CE0">
        <w:rPr>
          <w:rFonts w:ascii="Times New Roman" w:hAnsi="Times New Roman" w:cs="Times New Roman"/>
          <w:color w:val="000000" w:themeColor="text1"/>
          <w:sz w:val="28"/>
          <w:szCs w:val="28"/>
        </w:rPr>
        <w:t>Before</w:t>
      </w:r>
      <w:r w:rsidR="00BE5C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</w:p>
    <w:p w14:paraId="7477FC48" w14:textId="77777777" w:rsidR="00054DA5" w:rsidRDefault="00054DA5" w:rsidP="00680B2E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4DA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9A956F1" wp14:editId="209D7905">
            <wp:extent cx="5389123" cy="2431415"/>
            <wp:effectExtent l="0" t="0" r="0" b="0"/>
            <wp:docPr id="205076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69345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82" cy="252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B0F4" w14:textId="28E899AE" w:rsidR="00BE5CE0" w:rsidRPr="00BE5CE0" w:rsidRDefault="00054DA5" w:rsidP="00BE5CE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5CE0">
        <w:rPr>
          <w:rFonts w:ascii="Times New Roman" w:hAnsi="Times New Roman" w:cs="Times New Roman"/>
          <w:color w:val="000000" w:themeColor="text1"/>
          <w:sz w:val="28"/>
          <w:szCs w:val="28"/>
        </w:rPr>
        <w:t>Sc</w:t>
      </w:r>
      <w:r w:rsidR="00897837" w:rsidRPr="00BE5CE0">
        <w:rPr>
          <w:rFonts w:ascii="Times New Roman" w:hAnsi="Times New Roman" w:cs="Times New Roman"/>
          <w:color w:val="000000" w:themeColor="text1"/>
          <w:sz w:val="28"/>
          <w:szCs w:val="28"/>
        </w:rPr>
        <w:t>reenshot</w:t>
      </w:r>
      <w:r w:rsidR="00DE222E" w:rsidRPr="00BE5C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BE5CE0">
        <w:rPr>
          <w:rFonts w:ascii="Times New Roman" w:hAnsi="Times New Roman" w:cs="Times New Roman"/>
          <w:color w:val="000000" w:themeColor="text1"/>
          <w:sz w:val="28"/>
          <w:szCs w:val="28"/>
        </w:rPr>
        <w:t>After</w:t>
      </w:r>
    </w:p>
    <w:p w14:paraId="24F5F98B" w14:textId="06588B1F" w:rsidR="00680B2E" w:rsidRDefault="00DE222E" w:rsidP="00BE5CE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4DA5">
        <w:rPr>
          <w:rFonts w:ascii="Times New Roman" w:hAnsi="Times New Roman" w:cs="Times New Roman"/>
          <w:noProof/>
        </w:rPr>
        <w:drawing>
          <wp:inline distT="0" distB="0" distL="0" distR="0" wp14:anchorId="27BBD33A" wp14:editId="469380D0">
            <wp:extent cx="5468916" cy="2247089"/>
            <wp:effectExtent l="0" t="0" r="5080" b="1270"/>
            <wp:docPr id="10389052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05255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806" cy="230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FE0B" w14:textId="77777777" w:rsidR="00BE5CE0" w:rsidRPr="00BE5CE0" w:rsidRDefault="00BE5CE0" w:rsidP="00BE5CE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458EA7" w14:textId="3BE064E8" w:rsidR="0055572A" w:rsidRDefault="00BE5CE0" w:rsidP="00054DA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Removal of </w:t>
      </w:r>
      <w:r w:rsidRPr="00DC6D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Modifiers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from Interface properties – </w:t>
      </w:r>
    </w:p>
    <w:p w14:paraId="3C90C037" w14:textId="2323BF23" w:rsidR="00BE5CE0" w:rsidRDefault="00BE5CE0" w:rsidP="00BE5CE0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Remove the public modifiers from method declarations and public static final modifiers from field declarations in interfaces.</w:t>
      </w:r>
    </w:p>
    <w:p w14:paraId="4A4E3D4E" w14:textId="628233CF" w:rsidR="00BE5CE0" w:rsidRDefault="00BE5CE0" w:rsidP="00BE5CE0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Removes the clutter and unifies the attributes of Java interfaces.</w:t>
      </w:r>
    </w:p>
    <w:p w14:paraId="2746F44F" w14:textId="77777777" w:rsidR="00BE5CE0" w:rsidRPr="00054DA5" w:rsidRDefault="00BE5CE0" w:rsidP="00BE5CE0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A41111" w14:textId="0973C4E4" w:rsidR="003D4B8B" w:rsidRDefault="003D4B8B" w:rsidP="00272CA8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4DA5">
        <w:rPr>
          <w:rFonts w:ascii="Times New Roman" w:hAnsi="Times New Roman" w:cs="Times New Roman"/>
          <w:color w:val="000000" w:themeColor="text1"/>
          <w:sz w:val="28"/>
          <w:szCs w:val="28"/>
        </w:rPr>
        <w:t>Screenshot –</w:t>
      </w:r>
    </w:p>
    <w:p w14:paraId="609E9D30" w14:textId="708CB8F0" w:rsidR="00BE5CE0" w:rsidRDefault="00BE5CE0" w:rsidP="00272CA8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Before – </w:t>
      </w:r>
    </w:p>
    <w:p w14:paraId="163B971A" w14:textId="048B74D7" w:rsidR="00BE5CE0" w:rsidRDefault="00BE5CE0" w:rsidP="00BE5CE0">
      <w:pPr>
        <w:ind w:firstLine="720"/>
        <w:jc w:val="both"/>
        <w:rPr>
          <w:rFonts w:ascii="Times New Roman" w:hAnsi="Times New Roman" w:cs="Times New Roman"/>
          <w:color w:val="00B050"/>
        </w:rPr>
      </w:pPr>
      <w:r>
        <w:rPr>
          <w:rFonts w:ascii="Times New Roman" w:hAnsi="Times New Roman" w:cs="Times New Roman"/>
          <w:noProof/>
          <w:color w:val="00B050"/>
        </w:rPr>
        <w:drawing>
          <wp:inline distT="0" distB="0" distL="0" distR="0" wp14:anchorId="652582C7" wp14:editId="134AD3D1">
            <wp:extent cx="5943600" cy="2619375"/>
            <wp:effectExtent l="0" t="0" r="0" b="0"/>
            <wp:docPr id="1042035933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35933" name="Picture 4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579" cy="263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BBD1" w14:textId="42EDCC06" w:rsidR="00BE5CE0" w:rsidRDefault="00BE5CE0" w:rsidP="00BE5CE0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After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</w:p>
    <w:p w14:paraId="5A67F60A" w14:textId="6F6831F1" w:rsidR="00BE5CE0" w:rsidRPr="00BE5CE0" w:rsidRDefault="00BE5CE0" w:rsidP="00BE5CE0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1BA5282" wp14:editId="54386A17">
            <wp:extent cx="5943600" cy="2548005"/>
            <wp:effectExtent l="0" t="0" r="0" b="5080"/>
            <wp:docPr id="34156449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6449" name="Picture 5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286" cy="255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062F" w14:textId="7E9B1F4D" w:rsidR="006F7B80" w:rsidRPr="00054DA5" w:rsidRDefault="006F7B80" w:rsidP="00BE5CE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261E31" w14:textId="57B6262B" w:rsidR="00DE222E" w:rsidRPr="00054DA5" w:rsidRDefault="006F7B80" w:rsidP="00272CA8">
      <w:pPr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00B050"/>
        </w:rPr>
        <w:tab/>
      </w:r>
    </w:p>
    <w:p w14:paraId="0B4F4458" w14:textId="7AFF000B" w:rsidR="00DE222E" w:rsidRPr="00054DA5" w:rsidRDefault="00DE222E" w:rsidP="00272CA8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5B9A54E2" w14:textId="77777777" w:rsidR="00DE222E" w:rsidRPr="00054DA5" w:rsidRDefault="00DE222E" w:rsidP="00272CA8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76C7AD13" w14:textId="0A171B98" w:rsidR="00DE222E" w:rsidRPr="00054DA5" w:rsidRDefault="00DE222E" w:rsidP="00272CA8">
      <w:pPr>
        <w:jc w:val="both"/>
        <w:rPr>
          <w:rFonts w:ascii="Times New Roman" w:hAnsi="Times New Roman" w:cs="Times New Roman"/>
          <w:color w:val="000000" w:themeColor="text1"/>
        </w:rPr>
      </w:pPr>
    </w:p>
    <w:sectPr w:rsidR="00DE222E" w:rsidRPr="00054D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B4969"/>
    <w:multiLevelType w:val="hybridMultilevel"/>
    <w:tmpl w:val="19E6D15A"/>
    <w:lvl w:ilvl="0" w:tplc="1009001B">
      <w:start w:val="1"/>
      <w:numFmt w:val="lowerRoman"/>
      <w:lvlText w:val="%1."/>
      <w:lvlJc w:val="righ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617D4A"/>
    <w:multiLevelType w:val="hybridMultilevel"/>
    <w:tmpl w:val="5EB60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219A2"/>
    <w:multiLevelType w:val="hybridMultilevel"/>
    <w:tmpl w:val="3FCA9B82"/>
    <w:lvl w:ilvl="0" w:tplc="1D72009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A61923"/>
    <w:multiLevelType w:val="hybridMultilevel"/>
    <w:tmpl w:val="15466B7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7274119"/>
    <w:multiLevelType w:val="hybridMultilevel"/>
    <w:tmpl w:val="ACD05D0A"/>
    <w:lvl w:ilvl="0" w:tplc="C232B20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C30DD4"/>
    <w:multiLevelType w:val="hybridMultilevel"/>
    <w:tmpl w:val="4904B09A"/>
    <w:lvl w:ilvl="0" w:tplc="1D72009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52435432">
    <w:abstractNumId w:val="4"/>
  </w:num>
  <w:num w:numId="2" w16cid:durableId="2093579653">
    <w:abstractNumId w:val="2"/>
  </w:num>
  <w:num w:numId="3" w16cid:durableId="478310673">
    <w:abstractNumId w:val="5"/>
  </w:num>
  <w:num w:numId="4" w16cid:durableId="2017028927">
    <w:abstractNumId w:val="1"/>
  </w:num>
  <w:num w:numId="5" w16cid:durableId="707799608">
    <w:abstractNumId w:val="0"/>
  </w:num>
  <w:num w:numId="6" w16cid:durableId="15736159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25D"/>
    <w:rsid w:val="0002287D"/>
    <w:rsid w:val="00054DA5"/>
    <w:rsid w:val="00172541"/>
    <w:rsid w:val="00272CA8"/>
    <w:rsid w:val="00387DF5"/>
    <w:rsid w:val="003D4B8B"/>
    <w:rsid w:val="004C63A0"/>
    <w:rsid w:val="0055572A"/>
    <w:rsid w:val="005737DD"/>
    <w:rsid w:val="0065286C"/>
    <w:rsid w:val="00656DD5"/>
    <w:rsid w:val="00680B2E"/>
    <w:rsid w:val="006F7B80"/>
    <w:rsid w:val="007B47B6"/>
    <w:rsid w:val="00836D11"/>
    <w:rsid w:val="00897837"/>
    <w:rsid w:val="00952277"/>
    <w:rsid w:val="009A02AD"/>
    <w:rsid w:val="009D26ED"/>
    <w:rsid w:val="00A0425D"/>
    <w:rsid w:val="00A065CB"/>
    <w:rsid w:val="00B45B47"/>
    <w:rsid w:val="00B5015B"/>
    <w:rsid w:val="00BD5276"/>
    <w:rsid w:val="00BE5CE0"/>
    <w:rsid w:val="00C205D0"/>
    <w:rsid w:val="00C80FDE"/>
    <w:rsid w:val="00C92573"/>
    <w:rsid w:val="00CA687E"/>
    <w:rsid w:val="00DA2A0E"/>
    <w:rsid w:val="00DC6D96"/>
    <w:rsid w:val="00DE222E"/>
    <w:rsid w:val="00EE6D7D"/>
    <w:rsid w:val="00F06F11"/>
    <w:rsid w:val="00FD4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5257B"/>
  <w15:chartTrackingRefBased/>
  <w15:docId w15:val="{E7232E3F-D27B-CA44-8629-C24C9A77A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B2E"/>
  </w:style>
  <w:style w:type="paragraph" w:styleId="Heading1">
    <w:name w:val="heading 1"/>
    <w:basedOn w:val="Normal"/>
    <w:next w:val="Normal"/>
    <w:link w:val="Heading1Char"/>
    <w:uiPriority w:val="9"/>
    <w:qFormat/>
    <w:rsid w:val="00A042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42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42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42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42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425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425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425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425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2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42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42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42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42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42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42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42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42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425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42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425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42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425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42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42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42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42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42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425D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BE5CE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8722BA-C7D2-0A47-8D7E-C6C026DE8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867</Words>
  <Characters>4573</Characters>
  <Application>Microsoft Office Word</Application>
  <DocSecurity>0</DocSecurity>
  <Lines>120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Nen Patel</dc:creator>
  <cp:keywords/>
  <dc:description/>
  <cp:lastModifiedBy>Nen Patel</cp:lastModifiedBy>
  <cp:revision>5</cp:revision>
  <dcterms:created xsi:type="dcterms:W3CDTF">2024-04-03T20:51:00Z</dcterms:created>
  <dcterms:modified xsi:type="dcterms:W3CDTF">2024-04-03T20:56:00Z</dcterms:modified>
</cp:coreProperties>
</file>