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C3" w:rsidRPr="008B5D81" w:rsidRDefault="00DE264A" w:rsidP="00716080">
      <w:pPr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题型：</w:t>
      </w:r>
    </w:p>
    <w:p w:rsidR="00193CDA" w:rsidRPr="008B5D81" w:rsidRDefault="00193CDA" w:rsidP="00716080">
      <w:pPr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单项</w:t>
      </w:r>
      <w:r w:rsidR="00DE264A"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选择：30分 </w:t>
      </w:r>
    </w:p>
    <w:p w:rsidR="00193CDA" w:rsidRPr="008B5D81" w:rsidRDefault="00DE264A" w:rsidP="00716080">
      <w:pPr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简答：30分 </w:t>
      </w:r>
    </w:p>
    <w:p w:rsidR="00193CDA" w:rsidRPr="008B5D81" w:rsidRDefault="00DE264A" w:rsidP="00716080">
      <w:pPr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计算题：30分 </w:t>
      </w:r>
    </w:p>
    <w:p w:rsidR="00DE264A" w:rsidRPr="008B5D81" w:rsidRDefault="00DE264A" w:rsidP="00716080">
      <w:pPr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分析题：10分</w:t>
      </w:r>
    </w:p>
    <w:p w:rsidR="00883A3F" w:rsidRPr="008B5D81" w:rsidRDefault="00F247C3" w:rsidP="00883A3F">
      <w:pPr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分析题：配置管理</w:t>
      </w:r>
      <w:r w:rsidR="00883A3F"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、</w:t>
      </w: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缺陷管理</w:t>
      </w:r>
      <w:r w:rsidR="00883A3F"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、</w:t>
      </w: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质量管理</w:t>
      </w:r>
      <w:r w:rsidR="00D11A74"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——</w:t>
      </w: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软件配置、缺陷管理的流程</w:t>
      </w:r>
      <w:r w:rsidR="00883A3F"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融会贯通</w:t>
      </w:r>
    </w:p>
    <w:p w:rsidR="00193CDA" w:rsidRPr="008B5D81" w:rsidRDefault="00193CDA" w:rsidP="00883A3F">
      <w:pPr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计算题：净现值的分析 租赁购买 预期货币值 最早开始时间/最晚结束时间/时间差</w:t>
      </w:r>
    </w:p>
    <w:p w:rsidR="00F247C3" w:rsidRPr="008B5D81" w:rsidRDefault="00F247C3" w:rsidP="00716080">
      <w:pPr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:rsidR="00716080" w:rsidRPr="008B5D81" w:rsidRDefault="00716080" w:rsidP="00716080">
      <w:pPr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九大知识领域</w:t>
      </w:r>
    </w:p>
    <w:p w:rsidR="00716080" w:rsidRPr="008B5D81" w:rsidRDefault="0071608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四个核心  进度 成本 范围 质量</w:t>
      </w:r>
    </w:p>
    <w:p w:rsidR="00716080" w:rsidRPr="008B5D81" w:rsidRDefault="0071608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四个辅助  人力 采购 沟通 风险</w:t>
      </w:r>
    </w:p>
    <w:p w:rsidR="00716080" w:rsidRPr="008B5D81" w:rsidRDefault="00716080" w:rsidP="00193CDA">
      <w:pPr>
        <w:ind w:firstLineChars="500" w:firstLine="1600"/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集成管理</w:t>
      </w:r>
    </w:p>
    <w:p w:rsidR="00716080" w:rsidRPr="008B5D81" w:rsidRDefault="0071608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896E73" w:rsidRPr="008B5D81" w:rsidRDefault="00896E7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b/>
          <w:color w:val="000000" w:themeColor="text1"/>
          <w:sz w:val="32"/>
          <w:szCs w:val="32"/>
        </w:rPr>
        <w:t>五个过程组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启动 计划 执行</w:t>
      </w:r>
      <w:r w:rsidR="00F35BBD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（时间最长）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监督和控制 收尾 （IT、工程项目）</w:t>
      </w:r>
    </w:p>
    <w:p w:rsidR="00896E73" w:rsidRPr="008B5D81" w:rsidRDefault="00896E7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每个过程的责任 与知识领域结合起来</w:t>
      </w:r>
    </w:p>
    <w:p w:rsidR="00896E73" w:rsidRPr="008B5D81" w:rsidRDefault="00896E7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每个</w:t>
      </w:r>
      <w:r w:rsidR="00193CDA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知识领域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在每个过程中要做什么事情</w:t>
      </w:r>
      <w:r w:rsidR="00F35BBD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（有个表格）</w:t>
      </w:r>
    </w:p>
    <w:p w:rsidR="00716080" w:rsidRPr="008B5D81" w:rsidRDefault="0071608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B213E2" w:rsidRPr="008B5D81" w:rsidRDefault="00B213E2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B213E2" w:rsidRPr="008B5D81" w:rsidRDefault="00B213E2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F35BBD" w:rsidRPr="008B5D81" w:rsidRDefault="00F35BBD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lastRenderedPageBreak/>
        <w:t>英文PPT</w:t>
      </w:r>
    </w:p>
    <w:p w:rsidR="00F35BBD" w:rsidRPr="008B5D81" w:rsidRDefault="00F35BBD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第一章 </w:t>
      </w:r>
      <w:r w:rsidR="00282ABC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项目管理的介绍  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比例较重 选择和简答</w:t>
      </w:r>
    </w:p>
    <w:p w:rsidR="00C92220" w:rsidRPr="008B5D81" w:rsidRDefault="00C9222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1 项目管理的优点 必要性 好处 第7页</w:t>
      </w:r>
    </w:p>
    <w:p w:rsidR="00C92220" w:rsidRPr="008B5D81" w:rsidRDefault="00C9222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2 项目概念 第8页 （项目的属性 第12页） </w:t>
      </w:r>
    </w:p>
    <w:p w:rsidR="00C92220" w:rsidRPr="008B5D81" w:rsidRDefault="00C92220" w:rsidP="00193CDA">
      <w:pPr>
        <w:ind w:firstLineChars="50" w:firstLine="160"/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投入 生命周期 约束性条件</w:t>
      </w:r>
      <w:r w:rsidR="008F77D0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=&gt;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临时团队</w:t>
      </w:r>
    </w:p>
    <w:p w:rsidR="00C92220" w:rsidRPr="008B5D81" w:rsidRDefault="00C92220" w:rsidP="00193CDA">
      <w:pPr>
        <w:ind w:firstLineChars="50" w:firstLine="160"/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项目本身有生命周期 临时性</w:t>
      </w:r>
    </w:p>
    <w:p w:rsidR="00C92220" w:rsidRPr="008B5D81" w:rsidRDefault="00C92220" w:rsidP="00193CDA">
      <w:pPr>
        <w:ind w:firstLineChars="50" w:firstLine="160"/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关键：能判断哪些是项目（时间限制） 哪些是例行事务（一直进行）  中文ppt中的例子 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区别 比较 判断（必考）</w:t>
      </w:r>
    </w:p>
    <w:p w:rsidR="00F35BBD" w:rsidRPr="008B5D81" w:rsidRDefault="00C92220" w:rsidP="00716080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FF0000"/>
          <w:sz w:val="32"/>
          <w:szCs w:val="32"/>
        </w:rPr>
        <w:t>3 项目管理三角约束关系：范围 成本 时间（一定掌握）</w:t>
      </w:r>
    </w:p>
    <w:p w:rsidR="00C92220" w:rsidRPr="008B5D81" w:rsidRDefault="00C92220" w:rsidP="00716080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 现实：三角=》四角 +质量</w:t>
      </w:r>
    </w:p>
    <w:p w:rsidR="00C92220" w:rsidRPr="008B5D81" w:rsidRDefault="00C92220" w:rsidP="00716080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FF0000"/>
          <w:sz w:val="32"/>
          <w:szCs w:val="32"/>
        </w:rPr>
        <w:t>4 16页的图 要会画哦</w:t>
      </w:r>
    </w:p>
    <w:p w:rsidR="00C92220" w:rsidRPr="008B5D81" w:rsidRDefault="00C9222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干系人的需求和希望 +九大</w:t>
      </w:r>
      <w:r w:rsidR="004D7B8A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知识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领域 +工具和技术=成功项目管理</w:t>
      </w:r>
    </w:p>
    <w:p w:rsidR="00C92220" w:rsidRPr="008B5D81" w:rsidRDefault="00C9222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5 项目经理的重要性=》所需素质、技能（掌握）34页后几页</w:t>
      </w:r>
    </w:p>
    <w:p w:rsidR="00C92220" w:rsidRPr="008B5D81" w:rsidRDefault="00C9222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其中：软（例如：软件架构、技术的掌握）、硬（例如：知识领域的把握）技能 能区分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6 项目管理的认证 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PMP 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两大项目管理组织：美国：PMI（项目管理协会）（知识体系：PMPOK）（认证体系：PMP）  欧洲：ipmp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第二章 项目管理过程的信息技术的汇总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方法论：系统观点 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lastRenderedPageBreak/>
        <w:t xml:space="preserve">  简单了解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1 项目阶段和生命周期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   项目的生命周期和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五个过程组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的区别</w:t>
      </w:r>
    </w:p>
    <w:p w:rsidR="00D7557C" w:rsidRPr="008B5D81" w:rsidRDefault="00D7557C" w:rsidP="00716080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概念 开发 实现 关闭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   产品的生命周期的模型（瀑布  V  快速开发  敏捷开发  原型模型：用户界面开发） 与前两个的区别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第三章 项目管理5个过程组</w:t>
      </w:r>
    </w:p>
    <w:p w:rsidR="00762393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1 内容 （必须清楚）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2 执行 花的时间最多 第5页的图</w:t>
      </w:r>
    </w:p>
    <w:p w:rsidR="00D7557C" w:rsidRPr="008B5D81" w:rsidRDefault="00D7557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3 每个阶段的工作：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甘特图 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黑色较粗：概要任务（总括任务）（包括子任务）（开始时间和结束时间不需要指定 由最底层的任务开始时间和结束时间决定）</w:t>
      </w:r>
      <w:r w:rsidR="00C129F2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图上的元素要非常清楚 概要任务 关键点 里程碑 任务与任务之间的依赖关系</w:t>
      </w:r>
      <w:r w:rsidR="00D01DC0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：建筑线  左边：完成WBS（工作分解结构）（考卷中至少4个地方与WBS 有关 ：简答 选择）项目中所有的工作都要分解出来 </w:t>
      </w:r>
      <w:r w:rsidR="00E63833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（WBS中的最底层 分解到什么层次为止：可以具体支配到相应资源去完成，最底层为工作包）</w:t>
      </w:r>
    </w:p>
    <w:p w:rsidR="00E63833" w:rsidRPr="008B5D81" w:rsidRDefault="00E6383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E63833" w:rsidRPr="008B5D81" w:rsidRDefault="00E6383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第四章 项目的集成管理</w:t>
      </w:r>
      <w:r w:rsidR="00F73191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 NPV必考</w:t>
      </w:r>
    </w:p>
    <w:p w:rsidR="00E63833" w:rsidRPr="008B5D81" w:rsidRDefault="00E6383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主要做什么工作：章程 计划</w:t>
      </w:r>
    </w:p>
    <w:p w:rsidR="00E63833" w:rsidRPr="008B5D81" w:rsidRDefault="00E6383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1 章程：包含内容  中文PPT中 看包含的基本内容（名称 开始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lastRenderedPageBreak/>
        <w:t>点 约束点 干系人等构成元素） （了解）</w:t>
      </w:r>
    </w:p>
    <w:p w:rsidR="00E63833" w:rsidRPr="008B5D81" w:rsidRDefault="00E6383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2 SWOT 优势 弱势 机会 威胁  （知道）</w:t>
      </w:r>
    </w:p>
    <w:p w:rsidR="00D7557C" w:rsidRPr="008B5D81" w:rsidRDefault="00E6383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3 计划阶段的分析  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NPV值 （会计算 肯定会考）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课堂上的例子</w:t>
      </w:r>
    </w:p>
    <w:p w:rsidR="00E63833" w:rsidRPr="008B5D81" w:rsidRDefault="00E63833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折现率  评判选择做哪个项目更多利益  给定折现率之后 计算 每一年当中的折现因子（比如：第一年 10% 第二年：1/1.1 第三年···）</w:t>
      </w:r>
    </w:p>
    <w:p w:rsidR="00F73191" w:rsidRPr="008B5D81" w:rsidRDefault="00F73191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从而计算 成本 收益 得到现金流 在计算NPV 折现收益-成本 投资回报率ROI=（总折现收益-总折现成本）/（总折现成本）越高越值得投资</w:t>
      </w:r>
    </w:p>
    <w:p w:rsidR="00F73191" w:rsidRPr="008B5D81" w:rsidRDefault="00F73191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要求：会填NPV  投资净现值  书上的图 书上有算法</w:t>
      </w:r>
    </w:p>
    <w:p w:rsidR="00D7557C" w:rsidRPr="008B5D81" w:rsidRDefault="00F73191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4 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变更控制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时常发生</w:t>
      </w:r>
    </w:p>
    <w:p w:rsidR="00433FCE" w:rsidRPr="008B5D81" w:rsidRDefault="00433FCE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流程如何？ （清楚） 接到变更需求时，正规的流程如何？</w:t>
      </w:r>
    </w:p>
    <w:p w:rsidR="00C176CD" w:rsidRPr="008B5D81" w:rsidRDefault="00C176CD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直接修改的问题：缺陷管理作为质量管理中的重要内容记录下来</w:t>
      </w:r>
    </w:p>
    <w:p w:rsidR="00C176CD" w:rsidRPr="008B5D81" w:rsidRDefault="00C176CD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   更改过程中，更改中要在软件配置管理（？）中体现出来（无配置管理的话，会乱套了啦，如何同步？ 配置管理是基本 very important）</w:t>
      </w:r>
      <w:r w:rsidR="00683D58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完整缺陷是如何管理的？？</w:t>
      </w:r>
      <w:r w:rsidR="001163F7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（质量管理中的重要部分）</w:t>
      </w:r>
    </w:p>
    <w:p w:rsidR="00F73191" w:rsidRPr="008B5D81" w:rsidRDefault="001163F7" w:rsidP="00193CDA">
      <w:pPr>
        <w:ind w:firstLineChars="350" w:firstLine="1120"/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FF0000"/>
          <w:sz w:val="32"/>
          <w:szCs w:val="32"/>
        </w:rPr>
        <w:t>缺陷管理 质量管理 配置管理</w:t>
      </w:r>
      <w:r w:rsidR="00E54E94" w:rsidRPr="008B5D81">
        <w:rPr>
          <w:rFonts w:ascii="楷体" w:eastAsia="楷体" w:hAnsi="楷体" w:hint="eastAsia"/>
          <w:color w:val="FF0000"/>
          <w:sz w:val="32"/>
          <w:szCs w:val="32"/>
        </w:rPr>
        <w:t>PPT上有哦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 找资料看</w:t>
      </w:r>
    </w:p>
    <w:p w:rsidR="00E54E94" w:rsidRPr="008B5D81" w:rsidRDefault="00E54E94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E54E94" w:rsidRPr="008B5D81" w:rsidRDefault="00E54E94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第五章 项目的范围管理 （项目的基础）</w:t>
      </w:r>
    </w:p>
    <w:p w:rsidR="00E54E94" w:rsidRPr="008B5D81" w:rsidRDefault="00E54E94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如何说明：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WBS工作分解结构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（输出）</w:t>
      </w:r>
    </w:p>
    <w:p w:rsidR="00E54E94" w:rsidRPr="008B5D81" w:rsidRDefault="00E54E94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lastRenderedPageBreak/>
        <w:t>1 包含的内容</w:t>
      </w:r>
      <w:r w:rsidR="007F554A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收集需求  定义范围 创建WBS 校正范围 控制范围</w:t>
      </w:r>
    </w:p>
    <w:p w:rsidR="007F554A" w:rsidRPr="008B5D81" w:rsidRDefault="00EA7F01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2 WBS的最低层次：工作包：可具体分配资源  PPT17页的图（例子）</w:t>
      </w:r>
    </w:p>
    <w:p w:rsidR="00B42C76" w:rsidRPr="008B5D81" w:rsidRDefault="00B42C76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3 dictionary 字典（配合WBS） 原因 ：WBS内容十分简短</w:t>
      </w:r>
    </w:p>
    <w:p w:rsidR="00B42C76" w:rsidRPr="008B5D81" w:rsidRDefault="00B42C76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 作用：描述WBS的详细信息</w:t>
      </w:r>
    </w:p>
    <w:p w:rsidR="00287D69" w:rsidRPr="008B5D81" w:rsidRDefault="00287D6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287D69" w:rsidRPr="008B5D81" w:rsidRDefault="00287D6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bookmarkStart w:id="0" w:name="OLE_LINK2"/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第6章 项目进度管理</w:t>
      </w:r>
      <w:r w:rsidR="00CA5C2F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（重要）</w:t>
      </w:r>
      <w:r w:rsidR="00024C69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（全盘了解）</w:t>
      </w:r>
      <w:r w:rsidR="00CA5C2F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项目经理十分在意</w:t>
      </w:r>
    </w:p>
    <w:p w:rsidR="00E54E94" w:rsidRPr="008B5D81" w:rsidRDefault="00024C6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1 包含哪些内容：定义活动（WBS） 对活动进行排序（活动之间依赖关系：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S-S S-F F-S F-F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start finish） 资源估算 估算活动时间 进度开发 开发计划 控制计划（监控进度）</w:t>
      </w:r>
    </w:p>
    <w:p w:rsidR="00024C69" w:rsidRPr="008B5D81" w:rsidRDefault="00024C6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2 定义活动：里程碑（标注）（不需要估算）</w:t>
      </w:r>
    </w:p>
    <w:p w:rsidR="00024C69" w:rsidRPr="008B5D81" w:rsidRDefault="00024C6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3 活动排序：三类依赖：强制 外部 非强制</w:t>
      </w:r>
      <w:r w:rsidR="00EE5180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类型 22页</w:t>
      </w:r>
    </w:p>
    <w:p w:rsidR="00260DCF" w:rsidRPr="008B5D81" w:rsidRDefault="00EE5180" w:rsidP="00E54E94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4 估算资源 三点估算</w:t>
      </w:r>
      <w:r w:rsidR="00260DCF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： </w:t>
      </w:r>
      <w:r w:rsidR="00260DCF" w:rsidRPr="008B5D81">
        <w:rPr>
          <w:rFonts w:ascii="楷体" w:eastAsia="楷体" w:hAnsi="楷体" w:hint="eastAsia"/>
          <w:color w:val="FF0000"/>
          <w:sz w:val="32"/>
          <w:szCs w:val="32"/>
        </w:rPr>
        <w:t>乐观 悲观 最可能=》最终（乐观+悲观+四倍最可能）除以6</w:t>
      </w:r>
    </w:p>
    <w:p w:rsidR="00EE5180" w:rsidRPr="008B5D81" w:rsidRDefault="00260DCF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5 甘特图的符号：PPT上的一些图 菱形：里程碑 黑色两边有三角形：概要任务 箭头：依赖关系 颜色不深的矩形：独立任务 </w:t>
      </w:r>
      <w:r w:rsidR="002F2821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PPT26页</w:t>
      </w:r>
    </w:p>
    <w:p w:rsidR="00D761F0" w:rsidRPr="008B5D81" w:rsidRDefault="00D761F0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6 关键路径：过程中活动时间最长</w:t>
      </w:r>
    </w:p>
    <w:p w:rsidR="00BC59B0" w:rsidRPr="008B5D81" w:rsidRDefault="009F6AEA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在关键路径上要时间 在非关键路径上要资源</w:t>
      </w:r>
    </w:p>
    <w:p w:rsidR="00D9709A" w:rsidRPr="008B5D81" w:rsidRDefault="00D9709A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7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会计算一些时间：</w:t>
      </w:r>
      <w:r w:rsidR="00372CFC" w:rsidRPr="008B5D81">
        <w:rPr>
          <w:rFonts w:ascii="楷体" w:eastAsia="楷体" w:hAnsi="楷体" w:hint="eastAsia"/>
          <w:color w:val="FF0000"/>
          <w:sz w:val="32"/>
          <w:szCs w:val="32"/>
        </w:rPr>
        <w:t>ES(最早开始)  EF（最早结束）  LS（最晚开始）  LF（最晚结束）</w:t>
      </w:r>
      <w:r w:rsidR="00ED49CC" w:rsidRPr="008B5D81">
        <w:rPr>
          <w:rFonts w:ascii="楷体" w:eastAsia="楷体" w:hAnsi="楷体" w:hint="eastAsia"/>
          <w:color w:val="FF0000"/>
          <w:sz w:val="32"/>
          <w:szCs w:val="32"/>
        </w:rPr>
        <w:t>（一定要会算）</w:t>
      </w:r>
    </w:p>
    <w:p w:rsidR="00ED49CC" w:rsidRPr="008B5D81" w:rsidRDefault="00ED49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lastRenderedPageBreak/>
        <w:t>注意加入其中的强制依赖关系：S-S S-F F-S F-F</w:t>
      </w:r>
    </w:p>
    <w:bookmarkEnd w:id="0"/>
    <w:p w:rsidR="00DE57D9" w:rsidRPr="008B5D81" w:rsidRDefault="00DE57D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DE57D9" w:rsidRPr="008B5D81" w:rsidRDefault="00DE57D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第七章 项目成本管理</w:t>
      </w:r>
    </w:p>
    <w:p w:rsidR="00DE57D9" w:rsidRPr="008B5D81" w:rsidRDefault="00DE57D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1 包含的内容（3个过程）：成本估算（大致需要多少投入） 预算（项目工作分解之后，如何将估算的金额分配到相应的活动当中去，如何花钱） 控制</w:t>
      </w:r>
    </w:p>
    <w:p w:rsidR="00DE57D9" w:rsidRPr="008B5D81" w:rsidRDefault="00DE57D9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2 一致成本 不一致成本 了解 哪些是 能区分</w:t>
      </w:r>
    </w:p>
    <w:p w:rsidR="00DE57D9" w:rsidRPr="008B5D81" w:rsidRDefault="00DE57D9" w:rsidP="00E54E94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3 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增值计算（重要）EVM 如何计算  教材中的计算公式</w:t>
      </w:r>
    </w:p>
    <w:p w:rsidR="00DE57D9" w:rsidRPr="008B5D81" w:rsidRDefault="00DE57D9" w:rsidP="00E54E94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FF0000"/>
          <w:sz w:val="32"/>
          <w:szCs w:val="32"/>
        </w:rPr>
        <w:t>计划值PV 实际成本：AC  增值：EV</w:t>
      </w:r>
    </w:p>
    <w:p w:rsidR="00DE57D9" w:rsidRPr="008B5D81" w:rsidRDefault="00DE57D9" w:rsidP="00E54E94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FF0000"/>
          <w:sz w:val="32"/>
          <w:szCs w:val="32"/>
        </w:rPr>
        <w:t>CPI EV/AC  SPI EV/PV 若都&lt;1 存在偏差</w:t>
      </w:r>
    </w:p>
    <w:p w:rsidR="00DB27CC" w:rsidRPr="008B5D81" w:rsidRDefault="00DB27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DB27CC" w:rsidRPr="008B5D81" w:rsidRDefault="00DB27CC" w:rsidP="00DB27CC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第八章 项目质量管理 没有考太多</w:t>
      </w:r>
    </w:p>
    <w:p w:rsidR="00DB27CC" w:rsidRPr="008B5D81" w:rsidRDefault="00DB27CC" w:rsidP="00DB27CC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1 缺陷管理 流程如何</w:t>
      </w:r>
    </w:p>
    <w:p w:rsidR="00DB27CC" w:rsidRPr="008B5D81" w:rsidRDefault="00DB27CC" w:rsidP="00DB27CC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2 评价标准</w:t>
      </w:r>
    </w:p>
    <w:p w:rsidR="00DB27CC" w:rsidRPr="008B5D81" w:rsidRDefault="00DB27CC" w:rsidP="00DB27CC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3 各种图：鱼骨图 采样控制图 散点图 PATRTO图（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二八图）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（代笔的意义：什么是二  什么是八 80%的航班延误是由20%的原因导致的 则这个原因就是主要原因）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6sigma</w:t>
      </w: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100万行代码中 缺陷：3.4万个</w:t>
      </w:r>
    </w:p>
    <w:p w:rsidR="00DB27CC" w:rsidRPr="008B5D81" w:rsidRDefault="00DB27CC" w:rsidP="00DB27CC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4 软件测试</w:t>
      </w:r>
    </w:p>
    <w:p w:rsidR="00DB27CC" w:rsidRPr="008B5D81" w:rsidRDefault="00DB27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DB27CC" w:rsidRPr="008B5D81" w:rsidRDefault="00DB27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第九章 人力资源管理 </w:t>
      </w:r>
    </w:p>
    <w:p w:rsidR="00DB27CC" w:rsidRPr="008B5D81" w:rsidRDefault="00241624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1 </w:t>
      </w:r>
      <w:r w:rsidR="00050251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马斯洛的需求层次理论：生理需求 安全需求 </w:t>
      </w:r>
      <w:r w:rsidR="0035067E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社会认可 尊严 </w:t>
      </w:r>
      <w:r w:rsidR="0035067E" w:rsidRPr="008B5D81">
        <w:rPr>
          <w:rFonts w:ascii="楷体" w:eastAsia="楷体" w:hAnsi="楷体" w:hint="eastAsia"/>
          <w:color w:val="000000" w:themeColor="text1"/>
          <w:sz w:val="32"/>
          <w:szCs w:val="32"/>
        </w:rPr>
        <w:lastRenderedPageBreak/>
        <w:t>自我实现</w:t>
      </w:r>
    </w:p>
    <w:p w:rsidR="00241624" w:rsidRPr="008B5D81" w:rsidRDefault="00241624" w:rsidP="00E54E94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2 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人力资源的组织架构  3种组织架构（职能型 项目型 矩阵型） 会分析 架构的优缺点</w:t>
      </w:r>
    </w:p>
    <w:p w:rsidR="00DB27CC" w:rsidRPr="008B5D81" w:rsidRDefault="00DB27CC" w:rsidP="00E54E94">
      <w:pPr>
        <w:rPr>
          <w:rFonts w:ascii="楷体" w:eastAsia="楷体" w:hAnsi="楷体"/>
          <w:color w:val="FF0000"/>
          <w:sz w:val="32"/>
          <w:szCs w:val="32"/>
        </w:rPr>
      </w:pPr>
    </w:p>
    <w:p w:rsidR="00DB27CC" w:rsidRPr="008B5D81" w:rsidRDefault="00DB27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第十章 项目沟通管理  实际中重要  考试不会涉及太多</w:t>
      </w:r>
    </w:p>
    <w:p w:rsidR="00DB27CC" w:rsidRPr="008B5D81" w:rsidRDefault="00DB27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1 过程：识别干系人 计划制定 发布信息 干系人期望值管理 绩效报告（周报告 状态报告 进度报告） 了解</w:t>
      </w:r>
    </w:p>
    <w:p w:rsidR="00DB27CC" w:rsidRPr="008B5D81" w:rsidRDefault="00DB27CC" w:rsidP="00E54E94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2 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沟通渠道：n(n-1)/2</w:t>
      </w:r>
    </w:p>
    <w:p w:rsidR="00DB27CC" w:rsidRPr="008B5D81" w:rsidRDefault="00DB27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3 冲突解决方法 （了解）</w:t>
      </w:r>
    </w:p>
    <w:p w:rsidR="002167F0" w:rsidRPr="008B5D81" w:rsidRDefault="002167F0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</w:p>
    <w:p w:rsidR="00DB27CC" w:rsidRPr="008B5D81" w:rsidRDefault="00DB27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第十一章 项目风险管理</w:t>
      </w:r>
    </w:p>
    <w:p w:rsidR="00DB27CC" w:rsidRPr="008B5D81" w:rsidRDefault="00DB27CC" w:rsidP="00E54E94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1 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>风险容忍度 图 清楚曲线走势 三类人 风险喜好程度</w:t>
      </w:r>
      <w:r w:rsidR="00050251"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必考</w:t>
      </w:r>
    </w:p>
    <w:p w:rsidR="00DB27CC" w:rsidRPr="008B5D81" w:rsidRDefault="00DB27CC" w:rsidP="00E54E94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2 软件开发过程中的风险</w:t>
      </w:r>
      <w:r w:rsidR="002167F0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（能够识别）</w:t>
      </w:r>
    </w:p>
    <w:p w:rsidR="002167F0" w:rsidRPr="008B5D81" w:rsidRDefault="002167F0" w:rsidP="002167F0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3</w:t>
      </w:r>
      <w:r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EMV的计算   必考</w:t>
      </w:r>
    </w:p>
    <w:p w:rsidR="00ED49CC" w:rsidRPr="008B5D81" w:rsidRDefault="00ED49CC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bookmarkStart w:id="1" w:name="_GoBack"/>
      <w:bookmarkEnd w:id="1"/>
    </w:p>
    <w:p w:rsidR="00716080" w:rsidRPr="008B5D81" w:rsidRDefault="0071608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第十二章</w:t>
      </w:r>
      <w:r w:rsidR="003C1F6B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项目采购管理</w:t>
      </w:r>
    </w:p>
    <w:p w:rsidR="00716080" w:rsidRPr="008B5D81" w:rsidRDefault="002167F0" w:rsidP="00716080">
      <w:pPr>
        <w:rPr>
          <w:rFonts w:ascii="楷体" w:eastAsia="楷体" w:hAnsi="楷体"/>
          <w:color w:val="FF0000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1 </w:t>
      </w:r>
      <w:r w:rsidR="00716080"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计算租赁还是购买的过程 </w:t>
      </w:r>
      <w:r w:rsidR="00683D58" w:rsidRPr="008B5D81">
        <w:rPr>
          <w:rFonts w:ascii="楷体" w:eastAsia="楷体" w:hAnsi="楷体" w:hint="eastAsia"/>
          <w:color w:val="FF0000"/>
          <w:sz w:val="32"/>
          <w:szCs w:val="32"/>
        </w:rPr>
        <w:t xml:space="preserve"> 必考</w:t>
      </w:r>
    </w:p>
    <w:p w:rsidR="00716080" w:rsidRPr="008B5D81" w:rsidRDefault="002167F0" w:rsidP="00716080">
      <w:pPr>
        <w:rPr>
          <w:rFonts w:ascii="楷体" w:eastAsia="楷体" w:hAnsi="楷体"/>
          <w:color w:val="000000" w:themeColor="text1"/>
          <w:sz w:val="32"/>
          <w:szCs w:val="32"/>
        </w:rPr>
      </w:pPr>
      <w:r w:rsidRPr="008B5D81">
        <w:rPr>
          <w:rFonts w:ascii="楷体" w:eastAsia="楷体" w:hAnsi="楷体" w:hint="eastAsia"/>
          <w:color w:val="000000" w:themeColor="text1"/>
          <w:sz w:val="32"/>
          <w:szCs w:val="32"/>
        </w:rPr>
        <w:t>2</w:t>
      </w:r>
      <w:r w:rsidR="00716080" w:rsidRPr="008B5D81">
        <w:rPr>
          <w:rFonts w:ascii="楷体" w:eastAsia="楷体" w:hAnsi="楷体" w:hint="eastAsia"/>
          <w:color w:val="000000" w:themeColor="text1"/>
          <w:sz w:val="32"/>
          <w:szCs w:val="32"/>
        </w:rPr>
        <w:t xml:space="preserve"> 采购的计划</w:t>
      </w:r>
    </w:p>
    <w:p w:rsidR="00BA6077" w:rsidRPr="008B5D81" w:rsidRDefault="00BA6077">
      <w:pPr>
        <w:rPr>
          <w:rFonts w:ascii="楷体" w:eastAsia="楷体" w:hAnsi="楷体"/>
          <w:color w:val="000000" w:themeColor="text1"/>
          <w:sz w:val="32"/>
          <w:szCs w:val="32"/>
        </w:rPr>
      </w:pPr>
    </w:p>
    <w:sectPr w:rsidR="00BA6077" w:rsidRPr="008B5D81" w:rsidSect="00C85B3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E65" w:rsidRDefault="004B3E65" w:rsidP="009F617D">
      <w:r>
        <w:separator/>
      </w:r>
    </w:p>
  </w:endnote>
  <w:endnote w:type="continuationSeparator" w:id="1">
    <w:p w:rsidR="004B3E65" w:rsidRDefault="004B3E65" w:rsidP="009F6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E65" w:rsidRDefault="004B3E65" w:rsidP="009F617D">
      <w:r>
        <w:separator/>
      </w:r>
    </w:p>
  </w:footnote>
  <w:footnote w:type="continuationSeparator" w:id="1">
    <w:p w:rsidR="004B3E65" w:rsidRDefault="004B3E65" w:rsidP="009F61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D5CC4"/>
    <w:multiLevelType w:val="hybridMultilevel"/>
    <w:tmpl w:val="DD5E1E94"/>
    <w:lvl w:ilvl="0" w:tplc="8FFC55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4651E0">
      <w:start w:val="34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6FA17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9C43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48038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AC2F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50EC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CA9B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84EB0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D70"/>
    <w:rsid w:val="00024C69"/>
    <w:rsid w:val="00050251"/>
    <w:rsid w:val="000C3896"/>
    <w:rsid w:val="001163F7"/>
    <w:rsid w:val="00193CDA"/>
    <w:rsid w:val="002167F0"/>
    <w:rsid w:val="00241624"/>
    <w:rsid w:val="00260DCF"/>
    <w:rsid w:val="00282ABC"/>
    <w:rsid w:val="00287D69"/>
    <w:rsid w:val="002F2821"/>
    <w:rsid w:val="002F731C"/>
    <w:rsid w:val="0035067E"/>
    <w:rsid w:val="00372CFC"/>
    <w:rsid w:val="003C1F6B"/>
    <w:rsid w:val="00433FCE"/>
    <w:rsid w:val="004B3E65"/>
    <w:rsid w:val="004D7B8A"/>
    <w:rsid w:val="005230AE"/>
    <w:rsid w:val="0066231B"/>
    <w:rsid w:val="00683D58"/>
    <w:rsid w:val="006B439C"/>
    <w:rsid w:val="00716080"/>
    <w:rsid w:val="007429D0"/>
    <w:rsid w:val="00762393"/>
    <w:rsid w:val="00765266"/>
    <w:rsid w:val="007F1100"/>
    <w:rsid w:val="007F554A"/>
    <w:rsid w:val="00883A3F"/>
    <w:rsid w:val="00896E73"/>
    <w:rsid w:val="008B5D81"/>
    <w:rsid w:val="008F77D0"/>
    <w:rsid w:val="00961FDC"/>
    <w:rsid w:val="009F617D"/>
    <w:rsid w:val="009F6AEA"/>
    <w:rsid w:val="00A66AD5"/>
    <w:rsid w:val="00B213E2"/>
    <w:rsid w:val="00B42C76"/>
    <w:rsid w:val="00BA50A4"/>
    <w:rsid w:val="00BA6077"/>
    <w:rsid w:val="00BC59B0"/>
    <w:rsid w:val="00C129F2"/>
    <w:rsid w:val="00C176CD"/>
    <w:rsid w:val="00C85B31"/>
    <w:rsid w:val="00C92220"/>
    <w:rsid w:val="00CA5C2F"/>
    <w:rsid w:val="00CF27E4"/>
    <w:rsid w:val="00D01DC0"/>
    <w:rsid w:val="00D11A74"/>
    <w:rsid w:val="00D134BD"/>
    <w:rsid w:val="00D7557C"/>
    <w:rsid w:val="00D761F0"/>
    <w:rsid w:val="00D9709A"/>
    <w:rsid w:val="00DB27CC"/>
    <w:rsid w:val="00DC7F54"/>
    <w:rsid w:val="00DE0842"/>
    <w:rsid w:val="00DE264A"/>
    <w:rsid w:val="00DE57D9"/>
    <w:rsid w:val="00DF2EB5"/>
    <w:rsid w:val="00E54E94"/>
    <w:rsid w:val="00E63833"/>
    <w:rsid w:val="00EA7F01"/>
    <w:rsid w:val="00ED49CC"/>
    <w:rsid w:val="00EE315B"/>
    <w:rsid w:val="00EE5180"/>
    <w:rsid w:val="00F247C3"/>
    <w:rsid w:val="00F35BBD"/>
    <w:rsid w:val="00F73191"/>
    <w:rsid w:val="00F83D70"/>
    <w:rsid w:val="00FD766E"/>
    <w:rsid w:val="00FE3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B3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F6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1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17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623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2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6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F6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61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6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61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888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7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8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1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9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1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20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20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</dc:creator>
  <cp:keywords/>
  <dc:description/>
  <cp:lastModifiedBy>雨林木风</cp:lastModifiedBy>
  <cp:revision>59</cp:revision>
  <dcterms:created xsi:type="dcterms:W3CDTF">2011-12-08T02:37:00Z</dcterms:created>
  <dcterms:modified xsi:type="dcterms:W3CDTF">2011-12-29T07:44:00Z</dcterms:modified>
</cp:coreProperties>
</file>