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E2499" w14:textId="77777777" w:rsidR="00D76F3C" w:rsidRDefault="00A03D56">
      <w:r>
        <w:rPr>
          <w:rFonts w:hint="eastAsia"/>
        </w:rPr>
        <w:t>来自林连南的第二次作业题目布置的回答情况：</w:t>
      </w:r>
    </w:p>
    <w:p w14:paraId="25EEDF18" w14:textId="77777777" w:rsidR="00D76F3C" w:rsidRDefault="00A03D56">
      <w:r>
        <w:rPr>
          <w:rFonts w:hint="eastAsia"/>
        </w:rPr>
        <w:t>答案均来自各位的回答，希望大家见怪不怪</w:t>
      </w:r>
    </w:p>
    <w:p w14:paraId="57F16991" w14:textId="77777777" w:rsidR="00D76F3C" w:rsidRDefault="00A03D56">
      <w:pPr>
        <w:pStyle w:val="2"/>
      </w:pPr>
      <w:r>
        <w:rPr>
          <w:rFonts w:hint="eastAsia"/>
        </w:rPr>
        <w:t>第四章：</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6713"/>
      </w:tblGrid>
      <w:tr w:rsidR="00D76F3C" w14:paraId="3AE71EF3" w14:textId="77777777">
        <w:tc>
          <w:tcPr>
            <w:tcW w:w="1809" w:type="dxa"/>
            <w:shd w:val="clear" w:color="auto" w:fill="auto"/>
          </w:tcPr>
          <w:p w14:paraId="636BD550" w14:textId="77777777" w:rsidR="00D76F3C" w:rsidRDefault="00A03D56">
            <w:pPr>
              <w:jc w:val="left"/>
            </w:pPr>
            <w:r>
              <w:rPr>
                <w:rFonts w:ascii="黑体" w:eastAsia="黑体" w:hAnsi="黑体" w:hint="eastAsia"/>
                <w:b/>
                <w:spacing w:val="-6"/>
                <w:sz w:val="32"/>
                <w:szCs w:val="32"/>
              </w:rPr>
              <w:t>（1）原文</w:t>
            </w:r>
          </w:p>
        </w:tc>
        <w:tc>
          <w:tcPr>
            <w:tcW w:w="6713" w:type="dxa"/>
            <w:shd w:val="clear" w:color="auto" w:fill="auto"/>
          </w:tcPr>
          <w:p w14:paraId="3AE33EA5" w14:textId="77777777" w:rsidR="00D76F3C" w:rsidRDefault="00A03D56">
            <w:pPr>
              <w:jc w:val="left"/>
            </w:pPr>
            <w:r>
              <w:t>What is the relationship between a use case and a quality attribute scenario? If you wanted to add quality attribute information to a use case, how would you do it?</w:t>
            </w:r>
          </w:p>
        </w:tc>
      </w:tr>
      <w:tr w:rsidR="00D76F3C" w14:paraId="0C3E9A80" w14:textId="77777777">
        <w:tc>
          <w:tcPr>
            <w:tcW w:w="1809" w:type="dxa"/>
            <w:shd w:val="clear" w:color="auto" w:fill="auto"/>
          </w:tcPr>
          <w:p w14:paraId="4F9B3667"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2</w:t>
            </w:r>
            <w:r>
              <w:rPr>
                <w:rFonts w:ascii="黑体" w:eastAsia="黑体" w:hAnsi="黑体" w:hint="eastAsia"/>
                <w:b/>
                <w:spacing w:val="-6"/>
                <w:sz w:val="32"/>
                <w:szCs w:val="32"/>
              </w:rPr>
              <w:t>）翻译</w:t>
            </w:r>
          </w:p>
        </w:tc>
        <w:tc>
          <w:tcPr>
            <w:tcW w:w="6713" w:type="dxa"/>
            <w:shd w:val="clear" w:color="auto" w:fill="auto"/>
          </w:tcPr>
          <w:p w14:paraId="1082FD5D" w14:textId="77777777" w:rsidR="00D76F3C" w:rsidRDefault="00A03D56">
            <w:pPr>
              <w:jc w:val="left"/>
            </w:pPr>
            <w:r>
              <w:rPr>
                <w:rFonts w:hint="eastAsia"/>
              </w:rPr>
              <w:t>用例和质量属性场景之间有什么关系？</w:t>
            </w:r>
            <w:r>
              <w:rPr>
                <w:rFonts w:hint="eastAsia"/>
              </w:rPr>
              <w:t xml:space="preserve"> </w:t>
            </w:r>
            <w:r>
              <w:rPr>
                <w:rFonts w:hint="eastAsia"/>
              </w:rPr>
              <w:t>如果要将质量属性信息添加到用例中，您将如何进行？</w:t>
            </w:r>
          </w:p>
        </w:tc>
      </w:tr>
      <w:tr w:rsidR="00D76F3C" w14:paraId="411553B3" w14:textId="77777777">
        <w:tc>
          <w:tcPr>
            <w:tcW w:w="1809" w:type="dxa"/>
            <w:shd w:val="clear" w:color="auto" w:fill="auto"/>
          </w:tcPr>
          <w:p w14:paraId="58B9DF70"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3</w:t>
            </w:r>
            <w:r>
              <w:rPr>
                <w:rFonts w:ascii="黑体" w:eastAsia="黑体" w:hAnsi="黑体" w:hint="eastAsia"/>
                <w:b/>
                <w:spacing w:val="-6"/>
                <w:sz w:val="32"/>
                <w:szCs w:val="32"/>
              </w:rPr>
              <w:t>）解答</w:t>
            </w:r>
          </w:p>
        </w:tc>
        <w:tc>
          <w:tcPr>
            <w:tcW w:w="6713" w:type="dxa"/>
            <w:shd w:val="clear" w:color="auto" w:fill="auto"/>
          </w:tcPr>
          <w:p w14:paraId="6DBDBBB4" w14:textId="77777777" w:rsidR="00D76F3C" w:rsidRDefault="00A03D56" w:rsidP="00A03D56">
            <w:pPr>
              <w:ind w:firstLineChars="200" w:firstLine="420"/>
              <w:jc w:val="left"/>
            </w:pPr>
            <w:r>
              <w:rPr>
                <w:rFonts w:hint="eastAsia"/>
              </w:rPr>
              <w:t>用例和质量属性场景：相同事情的不同方法</w:t>
            </w:r>
          </w:p>
          <w:p w14:paraId="22D6D770" w14:textId="77777777" w:rsidR="00D76F3C" w:rsidRDefault="00A03D56" w:rsidP="00A03D56">
            <w:pPr>
              <w:ind w:firstLineChars="200" w:firstLine="420"/>
              <w:jc w:val="left"/>
            </w:pPr>
            <w:r>
              <w:rPr>
                <w:rFonts w:hint="eastAsia"/>
              </w:rPr>
              <w:t>在软件工程中，用例描述用户想要实现的功能，而质量属性方案包含功能在设计的应用程序中如何运行的描述。功能和质量属性是正交的，如果要将质量属性信息添加到用例，那就添加新的用例</w:t>
            </w:r>
          </w:p>
          <w:p w14:paraId="27139EA8" w14:textId="77777777" w:rsidR="00A03D56" w:rsidRPr="00911154" w:rsidRDefault="00A03D56" w:rsidP="00A03D56">
            <w:pPr>
              <w:ind w:firstLineChars="200" w:firstLine="420"/>
              <w:jc w:val="left"/>
            </w:pPr>
            <w:r w:rsidRPr="00911154">
              <w:rPr>
                <w:rFonts w:hint="eastAsia"/>
              </w:rPr>
              <w:t>质量属性场景在质量属性需求规范中的作用与用例在功能需求规范中所扮演的角色相同</w:t>
            </w:r>
            <w:r>
              <w:rPr>
                <w:rFonts w:hint="eastAsia"/>
              </w:rPr>
              <w:t>。</w:t>
            </w:r>
          </w:p>
          <w:p w14:paraId="36BA6AFF" w14:textId="77777777" w:rsidR="00A03D56" w:rsidRDefault="00A03D56" w:rsidP="00A03D56">
            <w:pPr>
              <w:ind w:firstLineChars="200" w:firstLine="420"/>
              <w:jc w:val="left"/>
            </w:pPr>
            <w:r w:rsidRPr="00911154">
              <w:rPr>
                <w:rFonts w:hint="eastAsia"/>
              </w:rPr>
              <w:t>每个用例提供了一个或多个场景，该场景揭示了系统是如何同最终用户或其它系统交互的，从而获得一个明确的业务目标。用例要避免技术术语，取而代之的是最终用户或者领域</w:t>
            </w:r>
            <w:r>
              <w:rPr>
                <w:rFonts w:hint="eastAsia"/>
              </w:rPr>
              <w:t>。</w:t>
            </w:r>
          </w:p>
          <w:p w14:paraId="28A79BEB" w14:textId="77777777" w:rsidR="00A03D56" w:rsidRPr="00A03D56" w:rsidRDefault="00A03D56" w:rsidP="00A03D56">
            <w:pPr>
              <w:ind w:firstLineChars="200" w:firstLine="420"/>
              <w:jc w:val="left"/>
            </w:pPr>
          </w:p>
        </w:tc>
      </w:tr>
    </w:tbl>
    <w:p w14:paraId="6A38BEE2" w14:textId="77777777" w:rsidR="00D76F3C" w:rsidRDefault="00D76F3C">
      <w:pPr>
        <w:jc w:val="left"/>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6713"/>
      </w:tblGrid>
      <w:tr w:rsidR="00D76F3C" w14:paraId="3B511629" w14:textId="77777777">
        <w:tc>
          <w:tcPr>
            <w:tcW w:w="1809" w:type="dxa"/>
            <w:shd w:val="clear" w:color="auto" w:fill="auto"/>
          </w:tcPr>
          <w:p w14:paraId="1DFFE189" w14:textId="77777777" w:rsidR="00D76F3C" w:rsidRDefault="00A03D56">
            <w:pPr>
              <w:jc w:val="left"/>
            </w:pPr>
            <w:r>
              <w:rPr>
                <w:rFonts w:ascii="黑体" w:eastAsia="黑体" w:hAnsi="黑体" w:hint="eastAsia"/>
                <w:b/>
                <w:spacing w:val="-6"/>
                <w:sz w:val="32"/>
                <w:szCs w:val="32"/>
              </w:rPr>
              <w:t>（1）原文</w:t>
            </w:r>
          </w:p>
        </w:tc>
        <w:tc>
          <w:tcPr>
            <w:tcW w:w="6713" w:type="dxa"/>
            <w:shd w:val="clear" w:color="auto" w:fill="auto"/>
          </w:tcPr>
          <w:p w14:paraId="7C7BFACA" w14:textId="77777777" w:rsidR="00D76F3C" w:rsidRDefault="00A03D56">
            <w:pPr>
              <w:jc w:val="left"/>
            </w:pPr>
            <w:r>
              <w:t>Do you suppose that the set of tactics for a quality attribute is finite or infinite? Why?</w:t>
            </w:r>
          </w:p>
        </w:tc>
      </w:tr>
      <w:tr w:rsidR="00D76F3C" w14:paraId="1327EDAE" w14:textId="77777777">
        <w:tc>
          <w:tcPr>
            <w:tcW w:w="1809" w:type="dxa"/>
            <w:shd w:val="clear" w:color="auto" w:fill="auto"/>
          </w:tcPr>
          <w:p w14:paraId="30CC099F"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2</w:t>
            </w:r>
            <w:r>
              <w:rPr>
                <w:rFonts w:ascii="黑体" w:eastAsia="黑体" w:hAnsi="黑体" w:hint="eastAsia"/>
                <w:b/>
                <w:spacing w:val="-6"/>
                <w:sz w:val="32"/>
                <w:szCs w:val="32"/>
              </w:rPr>
              <w:t>）翻译</w:t>
            </w:r>
          </w:p>
        </w:tc>
        <w:tc>
          <w:tcPr>
            <w:tcW w:w="6713" w:type="dxa"/>
            <w:shd w:val="clear" w:color="auto" w:fill="auto"/>
          </w:tcPr>
          <w:p w14:paraId="1E99F3BA" w14:textId="77777777" w:rsidR="00D76F3C" w:rsidRDefault="00A03D56">
            <w:pPr>
              <w:jc w:val="left"/>
            </w:pPr>
            <w:r>
              <w:rPr>
                <w:rFonts w:hint="eastAsia"/>
              </w:rPr>
              <w:t>你认为质量属性的一套策略是有限的还是无限的？为什么呢？</w:t>
            </w:r>
          </w:p>
        </w:tc>
      </w:tr>
      <w:tr w:rsidR="00D76F3C" w14:paraId="004BF30A" w14:textId="77777777">
        <w:tc>
          <w:tcPr>
            <w:tcW w:w="1809" w:type="dxa"/>
            <w:shd w:val="clear" w:color="auto" w:fill="auto"/>
          </w:tcPr>
          <w:p w14:paraId="7DD5EE25"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3</w:t>
            </w:r>
            <w:r>
              <w:rPr>
                <w:rFonts w:ascii="黑体" w:eastAsia="黑体" w:hAnsi="黑体" w:hint="eastAsia"/>
                <w:b/>
                <w:spacing w:val="-6"/>
                <w:sz w:val="32"/>
                <w:szCs w:val="32"/>
              </w:rPr>
              <w:t>）解答</w:t>
            </w:r>
          </w:p>
        </w:tc>
        <w:tc>
          <w:tcPr>
            <w:tcW w:w="6713" w:type="dxa"/>
            <w:shd w:val="clear" w:color="auto" w:fill="auto"/>
          </w:tcPr>
          <w:p w14:paraId="131DFBA7" w14:textId="77777777" w:rsidR="00D76F3C" w:rsidRDefault="00A03D56">
            <w:pPr>
              <w:jc w:val="left"/>
            </w:pPr>
            <w:r>
              <w:rPr>
                <w:rFonts w:hint="eastAsia"/>
              </w:rPr>
              <w:t>经过我们讨论，是无限的，策略的重点是单一质量属性响应。在一种策略中，没有考虑权衡。必须由设计者明确考虑和控制权衡。策略将重叠，经常可以选择多种策略来改善特定的质量属性。选择使用哪种策略取决于诸如其他质量属性之间的权衡和实施成本等因素。这些考虑因素超越了对特定质量属性的策略的讨论。我们提出的策略可以而且应该得到改进。考虑性能：计划资源是一种常见的性能策略。但是，为了特定目的，需要将此策略细化为特定的调度策略，例如最短作业优先级，循环法等。使用中介是一种可修改的策略。但是有多种类型的中介（层，代理和代理，仅举几例）。因此，架构师将采用改进来制作每种具体的策略。</w:t>
            </w:r>
          </w:p>
        </w:tc>
      </w:tr>
    </w:tbl>
    <w:p w14:paraId="7CB7710A" w14:textId="77777777" w:rsidR="00D76F3C" w:rsidRDefault="00D76F3C">
      <w:pPr>
        <w:jc w:val="left"/>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6713"/>
      </w:tblGrid>
      <w:tr w:rsidR="00D76F3C" w14:paraId="05555CA8" w14:textId="77777777">
        <w:tc>
          <w:tcPr>
            <w:tcW w:w="1809" w:type="dxa"/>
            <w:shd w:val="clear" w:color="auto" w:fill="auto"/>
          </w:tcPr>
          <w:p w14:paraId="2478857F" w14:textId="77777777" w:rsidR="00D76F3C" w:rsidRDefault="00A03D56">
            <w:pPr>
              <w:jc w:val="left"/>
            </w:pPr>
            <w:r>
              <w:rPr>
                <w:rFonts w:ascii="黑体" w:eastAsia="黑体" w:hAnsi="黑体" w:hint="eastAsia"/>
                <w:b/>
                <w:spacing w:val="-6"/>
                <w:sz w:val="32"/>
                <w:szCs w:val="32"/>
              </w:rPr>
              <w:t>（1）原文</w:t>
            </w:r>
          </w:p>
        </w:tc>
        <w:tc>
          <w:tcPr>
            <w:tcW w:w="6713" w:type="dxa"/>
            <w:shd w:val="clear" w:color="auto" w:fill="auto"/>
          </w:tcPr>
          <w:p w14:paraId="3EA61A8D" w14:textId="77777777" w:rsidR="00D76F3C" w:rsidRDefault="00A03D56">
            <w:pPr>
              <w:jc w:val="left"/>
            </w:pPr>
            <w:r>
              <w:t xml:space="preserve">Consider the choice between synchronous and </w:t>
            </w:r>
            <w:proofErr w:type="spellStart"/>
            <w:r>
              <w:t>asynchronius</w:t>
            </w:r>
            <w:proofErr w:type="spellEnd"/>
            <w:r>
              <w:t xml:space="preserve"> </w:t>
            </w:r>
            <w:proofErr w:type="spellStart"/>
            <w:proofErr w:type="gramStart"/>
            <w:r>
              <w:t>comunication</w:t>
            </w:r>
            <w:proofErr w:type="spellEnd"/>
            <w:r>
              <w:t>(</w:t>
            </w:r>
            <w:proofErr w:type="gramEnd"/>
            <w:r>
              <w:t>a  choice in the coordination mechanism category) .What quality attribute requirement might lead you to choose one over the other?</w:t>
            </w:r>
          </w:p>
        </w:tc>
      </w:tr>
      <w:tr w:rsidR="00D76F3C" w14:paraId="7FF44081" w14:textId="77777777">
        <w:tc>
          <w:tcPr>
            <w:tcW w:w="1809" w:type="dxa"/>
            <w:shd w:val="clear" w:color="auto" w:fill="auto"/>
          </w:tcPr>
          <w:p w14:paraId="36D04CCF"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2</w:t>
            </w:r>
            <w:r>
              <w:rPr>
                <w:rFonts w:ascii="黑体" w:eastAsia="黑体" w:hAnsi="黑体" w:hint="eastAsia"/>
                <w:b/>
                <w:spacing w:val="-6"/>
                <w:sz w:val="32"/>
                <w:szCs w:val="32"/>
              </w:rPr>
              <w:t>）翻译</w:t>
            </w:r>
          </w:p>
        </w:tc>
        <w:tc>
          <w:tcPr>
            <w:tcW w:w="6713" w:type="dxa"/>
            <w:shd w:val="clear" w:color="auto" w:fill="auto"/>
          </w:tcPr>
          <w:p w14:paraId="701F6861" w14:textId="77777777" w:rsidR="00D76F3C" w:rsidRDefault="00A03D56">
            <w:pPr>
              <w:jc w:val="left"/>
            </w:pPr>
            <w:r>
              <w:rPr>
                <w:rFonts w:hint="eastAsia"/>
              </w:rPr>
              <w:t>请考虑在同步和异步通信机制之间进行选择（在协调机制下选择）。是什么质量属性要求导致你选择这一个而不是另一个？</w:t>
            </w:r>
          </w:p>
        </w:tc>
      </w:tr>
      <w:tr w:rsidR="00D76F3C" w14:paraId="26A096BF" w14:textId="77777777">
        <w:tc>
          <w:tcPr>
            <w:tcW w:w="1809" w:type="dxa"/>
            <w:shd w:val="clear" w:color="auto" w:fill="auto"/>
          </w:tcPr>
          <w:p w14:paraId="585B8B06"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3</w:t>
            </w:r>
            <w:r>
              <w:rPr>
                <w:rFonts w:ascii="黑体" w:eastAsia="黑体" w:hAnsi="黑体" w:hint="eastAsia"/>
                <w:b/>
                <w:spacing w:val="-6"/>
                <w:sz w:val="32"/>
                <w:szCs w:val="32"/>
              </w:rPr>
              <w:t>）解答</w:t>
            </w:r>
          </w:p>
        </w:tc>
        <w:tc>
          <w:tcPr>
            <w:tcW w:w="6713" w:type="dxa"/>
            <w:shd w:val="clear" w:color="auto" w:fill="auto"/>
          </w:tcPr>
          <w:p w14:paraId="5ECCCA80" w14:textId="77777777" w:rsidR="00D76F3C" w:rsidRDefault="00A03D56">
            <w:pPr>
              <w:jc w:val="left"/>
            </w:pPr>
            <w:r>
              <w:rPr>
                <w:rFonts w:hint="eastAsia"/>
              </w:rPr>
              <w:t>同步通信效率更高，更加适合对速度要求高的传输，在性能的质量属性要求下我会选择同步通信；异步通信点对点，对时序要求低，在易</w:t>
            </w:r>
            <w:r>
              <w:rPr>
                <w:rFonts w:hint="eastAsia"/>
              </w:rPr>
              <w:lastRenderedPageBreak/>
              <w:t>用性质量属性要求下我选择异步通信。</w:t>
            </w:r>
          </w:p>
          <w:p w14:paraId="10C77004" w14:textId="1EF6556D" w:rsidR="00233333" w:rsidRDefault="00233333">
            <w:pPr>
              <w:jc w:val="left"/>
            </w:pPr>
            <w:r>
              <w:rPr>
                <w:rFonts w:hint="eastAsia"/>
              </w:rPr>
              <w:t>同步是</w:t>
            </w:r>
            <w:r w:rsidR="004C5268">
              <w:rPr>
                <w:rFonts w:hint="eastAsia"/>
              </w:rPr>
              <w:t>当用户发送一个请求，需要等待返回后，才能发送下一个请求。即，在此等待过程中不能关闭用户界面，</w:t>
            </w:r>
            <w:r w:rsidR="004C5268">
              <w:rPr>
                <w:rFonts w:hint="eastAsia"/>
              </w:rPr>
              <w:t>用户会有相应的等待时间</w:t>
            </w:r>
            <w:r w:rsidR="004C5268">
              <w:rPr>
                <w:rFonts w:hint="eastAsia"/>
              </w:rPr>
              <w:t>。</w:t>
            </w:r>
          </w:p>
          <w:p w14:paraId="6B380139" w14:textId="5F7F399F" w:rsidR="004C5268" w:rsidRDefault="004C5268">
            <w:pPr>
              <w:jc w:val="left"/>
              <w:rPr>
                <w:rFonts w:hint="eastAsia"/>
              </w:rPr>
            </w:pPr>
            <w:r>
              <w:rPr>
                <w:rFonts w:hint="eastAsia"/>
              </w:rPr>
              <w:t>异步是增加了消息队列。将用户请求放入队列中，等待返回。即，在此过程中，用户不用</w:t>
            </w:r>
            <w:bookmarkStart w:id="0" w:name="_GoBack"/>
            <w:bookmarkEnd w:id="0"/>
          </w:p>
          <w:p w14:paraId="4AF15040" w14:textId="71818490" w:rsidR="00233333" w:rsidRDefault="00233333">
            <w:pPr>
              <w:jc w:val="left"/>
              <w:rPr>
                <w:rFonts w:hint="eastAsia"/>
              </w:rPr>
            </w:pPr>
          </w:p>
        </w:tc>
      </w:tr>
    </w:tbl>
    <w:p w14:paraId="79C3DBA6" w14:textId="77777777" w:rsidR="00D76F3C" w:rsidRDefault="00D76F3C">
      <w:pPr>
        <w:jc w:val="left"/>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6713"/>
      </w:tblGrid>
      <w:tr w:rsidR="00D76F3C" w14:paraId="0F46D4DC" w14:textId="77777777">
        <w:tc>
          <w:tcPr>
            <w:tcW w:w="1809" w:type="dxa"/>
            <w:shd w:val="clear" w:color="auto" w:fill="auto"/>
          </w:tcPr>
          <w:p w14:paraId="69CE6D55" w14:textId="77777777" w:rsidR="00D76F3C" w:rsidRDefault="00A03D56">
            <w:pPr>
              <w:jc w:val="left"/>
            </w:pPr>
            <w:r>
              <w:rPr>
                <w:rFonts w:ascii="黑体" w:eastAsia="黑体" w:hAnsi="黑体" w:hint="eastAsia"/>
                <w:b/>
                <w:spacing w:val="-6"/>
                <w:sz w:val="32"/>
                <w:szCs w:val="32"/>
              </w:rPr>
              <w:t>（1）原文</w:t>
            </w:r>
          </w:p>
        </w:tc>
        <w:tc>
          <w:tcPr>
            <w:tcW w:w="6713" w:type="dxa"/>
            <w:shd w:val="clear" w:color="auto" w:fill="auto"/>
          </w:tcPr>
          <w:p w14:paraId="2F4543CD" w14:textId="77777777" w:rsidR="00D76F3C" w:rsidRDefault="00A03D56">
            <w:pPr>
              <w:jc w:val="left"/>
            </w:pPr>
            <w:r>
              <w:t xml:space="preserve">Consider the choice between </w:t>
            </w:r>
            <w:proofErr w:type="spellStart"/>
            <w:r>
              <w:t>statfeful</w:t>
            </w:r>
            <w:proofErr w:type="spellEnd"/>
            <w:r>
              <w:t xml:space="preserve"> and stateless </w:t>
            </w:r>
            <w:proofErr w:type="spellStart"/>
            <w:proofErr w:type="gramStart"/>
            <w:r>
              <w:t>comunication</w:t>
            </w:r>
            <w:proofErr w:type="spellEnd"/>
            <w:r>
              <w:t>(</w:t>
            </w:r>
            <w:proofErr w:type="gramEnd"/>
            <w:r>
              <w:t>a  choice in the coordination mechanism category) .What quality attribute requirement might lead you to choose one over the other?</w:t>
            </w:r>
          </w:p>
        </w:tc>
      </w:tr>
      <w:tr w:rsidR="00D76F3C" w14:paraId="1164C2D0" w14:textId="77777777">
        <w:tc>
          <w:tcPr>
            <w:tcW w:w="1809" w:type="dxa"/>
            <w:shd w:val="clear" w:color="auto" w:fill="auto"/>
          </w:tcPr>
          <w:p w14:paraId="2B60B70B"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2</w:t>
            </w:r>
            <w:r>
              <w:rPr>
                <w:rFonts w:ascii="黑体" w:eastAsia="黑体" w:hAnsi="黑体" w:hint="eastAsia"/>
                <w:b/>
                <w:spacing w:val="-6"/>
                <w:sz w:val="32"/>
                <w:szCs w:val="32"/>
              </w:rPr>
              <w:t>）翻译</w:t>
            </w:r>
          </w:p>
        </w:tc>
        <w:tc>
          <w:tcPr>
            <w:tcW w:w="6713" w:type="dxa"/>
            <w:shd w:val="clear" w:color="auto" w:fill="auto"/>
          </w:tcPr>
          <w:p w14:paraId="385AE089" w14:textId="77777777" w:rsidR="00D76F3C" w:rsidRDefault="00A03D56">
            <w:pPr>
              <w:jc w:val="left"/>
            </w:pPr>
            <w:r>
              <w:rPr>
                <w:rFonts w:hint="eastAsia"/>
              </w:rPr>
              <w:t>请考虑在有状态和无状态通信机制之间进行选择（在协调机制下选择）。是什么质量属性要求导致你选择这一个而不是另一个？</w:t>
            </w:r>
          </w:p>
        </w:tc>
      </w:tr>
      <w:tr w:rsidR="00D76F3C" w14:paraId="7CBFE6E3" w14:textId="77777777">
        <w:tc>
          <w:tcPr>
            <w:tcW w:w="1809" w:type="dxa"/>
            <w:shd w:val="clear" w:color="auto" w:fill="auto"/>
          </w:tcPr>
          <w:p w14:paraId="61924D46"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3</w:t>
            </w:r>
            <w:r>
              <w:rPr>
                <w:rFonts w:ascii="黑体" w:eastAsia="黑体" w:hAnsi="黑体" w:hint="eastAsia"/>
                <w:b/>
                <w:spacing w:val="-6"/>
                <w:sz w:val="32"/>
                <w:szCs w:val="32"/>
              </w:rPr>
              <w:t>）解答</w:t>
            </w:r>
          </w:p>
        </w:tc>
        <w:tc>
          <w:tcPr>
            <w:tcW w:w="6713" w:type="dxa"/>
            <w:shd w:val="clear" w:color="auto" w:fill="auto"/>
          </w:tcPr>
          <w:p w14:paraId="44AB5A9C" w14:textId="77777777" w:rsidR="00D76F3C" w:rsidRDefault="00A03D56">
            <w:pPr>
              <w:jc w:val="left"/>
            </w:pPr>
            <w:r>
              <w:rPr>
                <w:rFonts w:hint="eastAsia"/>
              </w:rPr>
              <w:t>有状态通信无需额外的调用，低延迟的优点，在性能和可用性的质量属性要求下我会选择有状态通信；无状态通信有防止数据丢失的优点，在安全性的质量属性要求下我会选择无状态通信。</w:t>
            </w:r>
          </w:p>
        </w:tc>
      </w:tr>
    </w:tbl>
    <w:p w14:paraId="690998F5" w14:textId="77777777" w:rsidR="00D76F3C" w:rsidRDefault="00D76F3C">
      <w:pPr>
        <w:jc w:val="left"/>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6713"/>
      </w:tblGrid>
      <w:tr w:rsidR="00D76F3C" w14:paraId="48346BDD" w14:textId="77777777">
        <w:tc>
          <w:tcPr>
            <w:tcW w:w="1809" w:type="dxa"/>
            <w:shd w:val="clear" w:color="auto" w:fill="auto"/>
          </w:tcPr>
          <w:p w14:paraId="303DF101" w14:textId="77777777" w:rsidR="00D76F3C" w:rsidRDefault="00A03D56">
            <w:pPr>
              <w:jc w:val="left"/>
            </w:pPr>
            <w:r>
              <w:rPr>
                <w:rFonts w:ascii="黑体" w:eastAsia="黑体" w:hAnsi="黑体" w:hint="eastAsia"/>
                <w:b/>
                <w:spacing w:val="-6"/>
                <w:sz w:val="32"/>
                <w:szCs w:val="32"/>
              </w:rPr>
              <w:t>（1）原文</w:t>
            </w:r>
          </w:p>
        </w:tc>
        <w:tc>
          <w:tcPr>
            <w:tcW w:w="6713" w:type="dxa"/>
            <w:shd w:val="clear" w:color="auto" w:fill="auto"/>
          </w:tcPr>
          <w:p w14:paraId="535392D2" w14:textId="77777777" w:rsidR="00D76F3C" w:rsidRDefault="00A03D56">
            <w:pPr>
              <w:jc w:val="left"/>
            </w:pPr>
            <w:r>
              <w:t xml:space="preserve">Think about the screens that your favorite automatic teller machine </w:t>
            </w:r>
            <w:proofErr w:type="spellStart"/>
            <w:proofErr w:type="gramStart"/>
            <w:r>
              <w:t>uses.What</w:t>
            </w:r>
            <w:proofErr w:type="spellEnd"/>
            <w:proofErr w:type="gramEnd"/>
            <w:r>
              <w:t xml:space="preserve"> do those screens tell you about binding time decisions reflected in the </w:t>
            </w:r>
            <w:proofErr w:type="spellStart"/>
            <w:r>
              <w:t>architechture</w:t>
            </w:r>
            <w:proofErr w:type="spellEnd"/>
            <w:r>
              <w:t>?</w:t>
            </w:r>
          </w:p>
        </w:tc>
      </w:tr>
      <w:tr w:rsidR="00D76F3C" w14:paraId="56F99AD3" w14:textId="77777777">
        <w:tc>
          <w:tcPr>
            <w:tcW w:w="1809" w:type="dxa"/>
            <w:shd w:val="clear" w:color="auto" w:fill="auto"/>
          </w:tcPr>
          <w:p w14:paraId="1E1AD481"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2</w:t>
            </w:r>
            <w:r>
              <w:rPr>
                <w:rFonts w:ascii="黑体" w:eastAsia="黑体" w:hAnsi="黑体" w:hint="eastAsia"/>
                <w:b/>
                <w:spacing w:val="-6"/>
                <w:sz w:val="32"/>
                <w:szCs w:val="32"/>
              </w:rPr>
              <w:t>）翻译</w:t>
            </w:r>
          </w:p>
        </w:tc>
        <w:tc>
          <w:tcPr>
            <w:tcW w:w="6713" w:type="dxa"/>
            <w:shd w:val="clear" w:color="auto" w:fill="auto"/>
          </w:tcPr>
          <w:p w14:paraId="06571CD4" w14:textId="77777777" w:rsidR="00D76F3C" w:rsidRDefault="00A03D56">
            <w:pPr>
              <w:jc w:val="left"/>
            </w:pPr>
            <w:r>
              <w:rPr>
                <w:rFonts w:hint="eastAsia"/>
              </w:rPr>
              <w:t>想想你最喜欢的自动柜员机使用的屏幕。这些屏幕所说的绑定时间决策如何反映在架构上？</w:t>
            </w:r>
          </w:p>
        </w:tc>
      </w:tr>
      <w:tr w:rsidR="00D76F3C" w14:paraId="63F577E7" w14:textId="77777777">
        <w:tc>
          <w:tcPr>
            <w:tcW w:w="1809" w:type="dxa"/>
            <w:shd w:val="clear" w:color="auto" w:fill="auto"/>
          </w:tcPr>
          <w:p w14:paraId="40B57821"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3</w:t>
            </w:r>
            <w:r>
              <w:rPr>
                <w:rFonts w:ascii="黑体" w:eastAsia="黑体" w:hAnsi="黑体" w:hint="eastAsia"/>
                <w:b/>
                <w:spacing w:val="-6"/>
                <w:sz w:val="32"/>
                <w:szCs w:val="32"/>
              </w:rPr>
              <w:t>）解答</w:t>
            </w:r>
          </w:p>
        </w:tc>
        <w:tc>
          <w:tcPr>
            <w:tcW w:w="6713" w:type="dxa"/>
            <w:shd w:val="clear" w:color="auto" w:fill="auto"/>
          </w:tcPr>
          <w:p w14:paraId="0CCE5DE9" w14:textId="77777777" w:rsidR="00D76F3C" w:rsidRDefault="00A03D56">
            <w:pPr>
              <w:jc w:val="left"/>
            </w:pPr>
            <w:r>
              <w:rPr>
                <w:rFonts w:hint="eastAsia"/>
              </w:rPr>
              <w:t>通过推迟绑定时间，来使设计者（银行维护者）在维护方面来做到即使用户做出了修改，也不会影响到数据的改变。在屏幕上设置注册界面，使得用户有插入银行卡类似的注册动作。</w:t>
            </w:r>
          </w:p>
        </w:tc>
      </w:tr>
    </w:tbl>
    <w:p w14:paraId="5B05C4F7" w14:textId="77777777" w:rsidR="00D76F3C" w:rsidRDefault="00D76F3C">
      <w:pPr>
        <w:jc w:val="left"/>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6713"/>
      </w:tblGrid>
      <w:tr w:rsidR="00D76F3C" w14:paraId="20476AAA" w14:textId="77777777">
        <w:tc>
          <w:tcPr>
            <w:tcW w:w="1809" w:type="dxa"/>
            <w:shd w:val="clear" w:color="auto" w:fill="auto"/>
          </w:tcPr>
          <w:p w14:paraId="07620EBA" w14:textId="77777777" w:rsidR="00D76F3C" w:rsidRDefault="00A03D56">
            <w:pPr>
              <w:jc w:val="left"/>
            </w:pPr>
            <w:r>
              <w:rPr>
                <w:rFonts w:ascii="黑体" w:eastAsia="黑体" w:hAnsi="黑体" w:hint="eastAsia"/>
                <w:b/>
                <w:spacing w:val="-6"/>
                <w:sz w:val="32"/>
                <w:szCs w:val="32"/>
              </w:rPr>
              <w:t>（1）原文</w:t>
            </w:r>
          </w:p>
        </w:tc>
        <w:tc>
          <w:tcPr>
            <w:tcW w:w="6713" w:type="dxa"/>
            <w:shd w:val="clear" w:color="auto" w:fill="auto"/>
          </w:tcPr>
          <w:p w14:paraId="57DBA4A0" w14:textId="77777777" w:rsidR="00D76F3C" w:rsidRDefault="00A03D56">
            <w:pPr>
              <w:jc w:val="left"/>
            </w:pPr>
            <w:r>
              <w:t xml:space="preserve">Most peer-to-peer </w:t>
            </w:r>
            <w:proofErr w:type="spellStart"/>
            <w:r>
              <w:t>atchitechture</w:t>
            </w:r>
            <w:proofErr w:type="spellEnd"/>
            <w:r>
              <w:t xml:space="preserve"> employs late binding of the </w:t>
            </w:r>
            <w:proofErr w:type="spellStart"/>
            <w:proofErr w:type="gramStart"/>
            <w:r>
              <w:t>topology.What</w:t>
            </w:r>
            <w:proofErr w:type="spellEnd"/>
            <w:proofErr w:type="gramEnd"/>
            <w:r>
              <w:t xml:space="preserve"> quality attributes does this promote or inhibit?</w:t>
            </w:r>
          </w:p>
        </w:tc>
      </w:tr>
      <w:tr w:rsidR="00D76F3C" w14:paraId="7C1B82CC" w14:textId="77777777">
        <w:tc>
          <w:tcPr>
            <w:tcW w:w="1809" w:type="dxa"/>
            <w:shd w:val="clear" w:color="auto" w:fill="auto"/>
          </w:tcPr>
          <w:p w14:paraId="6ED3BBBE"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2</w:t>
            </w:r>
            <w:r>
              <w:rPr>
                <w:rFonts w:ascii="黑体" w:eastAsia="黑体" w:hAnsi="黑体" w:hint="eastAsia"/>
                <w:b/>
                <w:spacing w:val="-6"/>
                <w:sz w:val="32"/>
                <w:szCs w:val="32"/>
              </w:rPr>
              <w:t>）翻译</w:t>
            </w:r>
          </w:p>
        </w:tc>
        <w:tc>
          <w:tcPr>
            <w:tcW w:w="6713" w:type="dxa"/>
            <w:shd w:val="clear" w:color="auto" w:fill="auto"/>
          </w:tcPr>
          <w:p w14:paraId="4BD66CDF" w14:textId="77777777" w:rsidR="00D76F3C" w:rsidRDefault="00A03D56">
            <w:pPr>
              <w:jc w:val="left"/>
            </w:pPr>
            <w:r>
              <w:rPr>
                <w:rFonts w:hint="eastAsia"/>
              </w:rPr>
              <w:t>大多数</w:t>
            </w:r>
            <w:r>
              <w:rPr>
                <w:rFonts w:hint="eastAsia"/>
              </w:rPr>
              <w:t>p2p</w:t>
            </w:r>
            <w:r>
              <w:rPr>
                <w:rFonts w:hint="eastAsia"/>
              </w:rPr>
              <w:t>架构使用后期绑定的拓扑，什么质量属性促进还是抑制</w:t>
            </w:r>
            <w:r>
              <w:rPr>
                <w:rFonts w:hint="eastAsia"/>
              </w:rPr>
              <w:t xml:space="preserve"> </w:t>
            </w:r>
            <w:r>
              <w:rPr>
                <w:rFonts w:hint="eastAsia"/>
              </w:rPr>
              <w:t>？</w:t>
            </w:r>
          </w:p>
        </w:tc>
      </w:tr>
      <w:tr w:rsidR="00D76F3C" w14:paraId="4C914D0D" w14:textId="77777777">
        <w:tc>
          <w:tcPr>
            <w:tcW w:w="1809" w:type="dxa"/>
            <w:shd w:val="clear" w:color="auto" w:fill="auto"/>
          </w:tcPr>
          <w:p w14:paraId="4675B981"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3</w:t>
            </w:r>
            <w:r>
              <w:rPr>
                <w:rFonts w:ascii="黑体" w:eastAsia="黑体" w:hAnsi="黑体" w:hint="eastAsia"/>
                <w:b/>
                <w:spacing w:val="-6"/>
                <w:sz w:val="32"/>
                <w:szCs w:val="32"/>
              </w:rPr>
              <w:t>）解答</w:t>
            </w:r>
          </w:p>
        </w:tc>
        <w:tc>
          <w:tcPr>
            <w:tcW w:w="6713" w:type="dxa"/>
            <w:shd w:val="clear" w:color="auto" w:fill="auto"/>
          </w:tcPr>
          <w:p w14:paraId="2D5A6B32" w14:textId="77777777" w:rsidR="00D76F3C" w:rsidRDefault="00A03D56">
            <w:pPr>
              <w:jc w:val="left"/>
            </w:pPr>
            <w:r>
              <w:rPr>
                <w:rFonts w:hint="eastAsia"/>
              </w:rPr>
              <w:t>对等网络，即对等计算机网络，是一种在对等者之间分配任务和工作负载的分布式应用架构，是对等计算模型在应用层形成的一种组网或网络形式。</w:t>
            </w:r>
          </w:p>
          <w:p w14:paraId="00CF3522" w14:textId="77777777" w:rsidR="00D76F3C" w:rsidRDefault="00A03D56">
            <w:pPr>
              <w:jc w:val="left"/>
            </w:pPr>
            <w:r>
              <w:rPr>
                <w:rFonts w:hint="eastAsia"/>
              </w:rPr>
              <w:t>其可以定义为：网络的参与者共享他们所拥有的一部分硬件资源（处理能力、存储能力、网络连接能力、打印机等），</w:t>
            </w:r>
          </w:p>
          <w:p w14:paraId="28361645" w14:textId="77777777" w:rsidR="00D76F3C" w:rsidRDefault="00A03D56">
            <w:pPr>
              <w:jc w:val="left"/>
            </w:pPr>
            <w:r>
              <w:rPr>
                <w:rFonts w:hint="eastAsia"/>
              </w:rPr>
              <w:t>这些共享资源通过网络提供服务和内容，能被其它对等节点直接访问而无需经过中间实体。</w:t>
            </w:r>
          </w:p>
          <w:p w14:paraId="3E012265" w14:textId="77777777" w:rsidR="00D76F3C" w:rsidRDefault="00A03D56">
            <w:pPr>
              <w:jc w:val="left"/>
            </w:pPr>
            <w:r>
              <w:rPr>
                <w:rFonts w:hint="eastAsia"/>
              </w:rPr>
              <w:t>在此网络中的参与者既是资源、服务和内容的提供者，又是资源、服务和内容的获取者，也就是同一资源客户越多，共享就越快。</w:t>
            </w:r>
          </w:p>
        </w:tc>
      </w:tr>
    </w:tbl>
    <w:p w14:paraId="7D45D179" w14:textId="77777777" w:rsidR="00D76F3C" w:rsidRDefault="00D76F3C">
      <w:pPr>
        <w:jc w:val="left"/>
      </w:pPr>
    </w:p>
    <w:p w14:paraId="7A82026B" w14:textId="77777777" w:rsidR="00D76F3C" w:rsidRDefault="00D76F3C">
      <w:pPr>
        <w:jc w:val="left"/>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6713"/>
      </w:tblGrid>
      <w:tr w:rsidR="00D76F3C" w14:paraId="7EF696B0" w14:textId="77777777">
        <w:tc>
          <w:tcPr>
            <w:tcW w:w="1809" w:type="dxa"/>
            <w:shd w:val="clear" w:color="auto" w:fill="auto"/>
          </w:tcPr>
          <w:p w14:paraId="68A3BFA0" w14:textId="77777777" w:rsidR="00D76F3C" w:rsidRDefault="00A03D56">
            <w:pPr>
              <w:jc w:val="left"/>
            </w:pPr>
            <w:r>
              <w:rPr>
                <w:rFonts w:ascii="黑体" w:eastAsia="黑体" w:hAnsi="黑体" w:hint="eastAsia"/>
                <w:b/>
                <w:spacing w:val="-6"/>
                <w:sz w:val="32"/>
                <w:szCs w:val="32"/>
              </w:rPr>
              <w:t>（1）原文</w:t>
            </w:r>
          </w:p>
        </w:tc>
        <w:tc>
          <w:tcPr>
            <w:tcW w:w="6713" w:type="dxa"/>
            <w:shd w:val="clear" w:color="auto" w:fill="auto"/>
          </w:tcPr>
          <w:p w14:paraId="6CFB4798" w14:textId="77777777" w:rsidR="00D76F3C" w:rsidRDefault="00A03D56">
            <w:pPr>
              <w:jc w:val="left"/>
            </w:pPr>
            <w:r>
              <w:t xml:space="preserve">Discuss the choice of programming language (an example of choice of technology) and its relation to architecture in general, and the design decisions in the other six categories? For instance, how can certain </w:t>
            </w:r>
            <w:r>
              <w:lastRenderedPageBreak/>
              <w:t xml:space="preserve">programming languages enable or inhibit the choice of </w:t>
            </w:r>
            <w:proofErr w:type="gramStart"/>
            <w:r>
              <w:t>particular coordination</w:t>
            </w:r>
            <w:proofErr w:type="gramEnd"/>
            <w:r>
              <w:t xml:space="preserve"> models?</w:t>
            </w:r>
          </w:p>
        </w:tc>
      </w:tr>
      <w:tr w:rsidR="00D76F3C" w14:paraId="6E673323" w14:textId="77777777">
        <w:tc>
          <w:tcPr>
            <w:tcW w:w="1809" w:type="dxa"/>
            <w:shd w:val="clear" w:color="auto" w:fill="auto"/>
          </w:tcPr>
          <w:p w14:paraId="54FFE389" w14:textId="77777777" w:rsidR="00D76F3C" w:rsidRDefault="00A03D56">
            <w:pPr>
              <w:jc w:val="left"/>
            </w:pPr>
            <w:r>
              <w:rPr>
                <w:rFonts w:ascii="黑体" w:eastAsia="黑体" w:hAnsi="黑体" w:hint="eastAsia"/>
                <w:b/>
                <w:spacing w:val="-6"/>
                <w:sz w:val="32"/>
                <w:szCs w:val="32"/>
              </w:rPr>
              <w:lastRenderedPageBreak/>
              <w:t>（</w:t>
            </w:r>
            <w:r>
              <w:rPr>
                <w:rFonts w:ascii="黑体" w:eastAsia="黑体" w:hAnsi="黑体"/>
                <w:b/>
                <w:spacing w:val="-6"/>
                <w:sz w:val="32"/>
                <w:szCs w:val="32"/>
              </w:rPr>
              <w:t>2</w:t>
            </w:r>
            <w:r>
              <w:rPr>
                <w:rFonts w:ascii="黑体" w:eastAsia="黑体" w:hAnsi="黑体" w:hint="eastAsia"/>
                <w:b/>
                <w:spacing w:val="-6"/>
                <w:sz w:val="32"/>
                <w:szCs w:val="32"/>
              </w:rPr>
              <w:t>）翻译</w:t>
            </w:r>
          </w:p>
        </w:tc>
        <w:tc>
          <w:tcPr>
            <w:tcW w:w="6713" w:type="dxa"/>
            <w:shd w:val="clear" w:color="auto" w:fill="auto"/>
          </w:tcPr>
          <w:p w14:paraId="77C8D383" w14:textId="77777777" w:rsidR="00D76F3C" w:rsidRDefault="00A03D56">
            <w:pPr>
              <w:jc w:val="left"/>
            </w:pPr>
            <w:r>
              <w:rPr>
                <w:rFonts w:hint="eastAsia"/>
              </w:rPr>
              <w:t>讨论编程语言的选择（例如选择一门技术）及其与架构的大体关系，以及其他六个类别的设计决策？</w:t>
            </w:r>
            <w:r>
              <w:rPr>
                <w:rFonts w:hint="eastAsia"/>
              </w:rPr>
              <w:t xml:space="preserve"> </w:t>
            </w:r>
            <w:r>
              <w:rPr>
                <w:rFonts w:hint="eastAsia"/>
              </w:rPr>
              <w:t>例如，某些编程语言如何允许或禁止选择特定的协作模型？</w:t>
            </w:r>
          </w:p>
        </w:tc>
      </w:tr>
      <w:tr w:rsidR="00D76F3C" w14:paraId="55CA689E" w14:textId="77777777">
        <w:tc>
          <w:tcPr>
            <w:tcW w:w="1809" w:type="dxa"/>
            <w:shd w:val="clear" w:color="auto" w:fill="auto"/>
          </w:tcPr>
          <w:p w14:paraId="0821AAF2"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3</w:t>
            </w:r>
            <w:r>
              <w:rPr>
                <w:rFonts w:ascii="黑体" w:eastAsia="黑体" w:hAnsi="黑体" w:hint="eastAsia"/>
                <w:b/>
                <w:spacing w:val="-6"/>
                <w:sz w:val="32"/>
                <w:szCs w:val="32"/>
              </w:rPr>
              <w:t>）解答</w:t>
            </w:r>
          </w:p>
        </w:tc>
        <w:tc>
          <w:tcPr>
            <w:tcW w:w="6713" w:type="dxa"/>
            <w:shd w:val="clear" w:color="auto" w:fill="auto"/>
          </w:tcPr>
          <w:p w14:paraId="0EA7C8AE" w14:textId="77777777" w:rsidR="00D76F3C" w:rsidRDefault="00A03D56">
            <w:pPr>
              <w:jc w:val="left"/>
            </w:pPr>
            <w:r>
              <w:rPr>
                <w:rFonts w:hint="eastAsia"/>
              </w:rPr>
              <w:t>一个好的软件架构能够满足系统的品质，能够支持计划编制过程，对系统开发的指导性，能够有效的管理复杂性，为复用奠定了基础。绝大多数架构或者编程语言的产生都是来源于项目。比如</w:t>
            </w:r>
            <w:r>
              <w:rPr>
                <w:rFonts w:hint="eastAsia"/>
              </w:rPr>
              <w:t>php</w:t>
            </w:r>
            <w:r>
              <w:rPr>
                <w:rFonts w:hint="eastAsia"/>
              </w:rPr>
              <w:t>言语属于开源言语，利于学习，运用普遍。只能用来开发网站，无法用来开发软件或其他的一些应用，局限性比拟大。普通运用</w:t>
            </w:r>
            <w:r>
              <w:rPr>
                <w:rFonts w:hint="eastAsia"/>
              </w:rPr>
              <w:t>php</w:t>
            </w:r>
            <w:r>
              <w:rPr>
                <w:rFonts w:hint="eastAsia"/>
              </w:rPr>
              <w:t>开发的企业网站，通常会运用网上现成的开源</w:t>
            </w:r>
            <w:r>
              <w:rPr>
                <w:rFonts w:hint="eastAsia"/>
              </w:rPr>
              <w:t>CMS</w:t>
            </w:r>
            <w:r>
              <w:rPr>
                <w:rFonts w:hint="eastAsia"/>
              </w:rPr>
              <w:t>来搭建程序。</w:t>
            </w:r>
          </w:p>
        </w:tc>
      </w:tr>
    </w:tbl>
    <w:p w14:paraId="511C5216" w14:textId="77777777" w:rsidR="00D76F3C" w:rsidRDefault="00D76F3C">
      <w:pPr>
        <w:jc w:val="left"/>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6713"/>
      </w:tblGrid>
      <w:tr w:rsidR="00D76F3C" w14:paraId="323D577F" w14:textId="77777777">
        <w:tc>
          <w:tcPr>
            <w:tcW w:w="1809" w:type="dxa"/>
            <w:shd w:val="clear" w:color="auto" w:fill="auto"/>
          </w:tcPr>
          <w:p w14:paraId="4685E3EB" w14:textId="77777777" w:rsidR="00D76F3C" w:rsidRDefault="00A03D56">
            <w:pPr>
              <w:jc w:val="left"/>
            </w:pPr>
            <w:r>
              <w:rPr>
                <w:rFonts w:ascii="黑体" w:eastAsia="黑体" w:hAnsi="黑体" w:hint="eastAsia"/>
                <w:b/>
                <w:spacing w:val="-6"/>
                <w:sz w:val="32"/>
                <w:szCs w:val="32"/>
              </w:rPr>
              <w:t>（1）原文</w:t>
            </w:r>
          </w:p>
        </w:tc>
        <w:tc>
          <w:tcPr>
            <w:tcW w:w="6713" w:type="dxa"/>
            <w:shd w:val="clear" w:color="auto" w:fill="auto"/>
          </w:tcPr>
          <w:p w14:paraId="1985849E" w14:textId="77777777" w:rsidR="00D76F3C" w:rsidRDefault="00A03D56">
            <w:pPr>
              <w:jc w:val="left"/>
            </w:pPr>
            <w:r>
              <w:t>We will be using the automatic teller machine as an example throughout the chapters on quality</w:t>
            </w:r>
            <w:r>
              <w:rPr>
                <w:rFonts w:hint="eastAsia"/>
              </w:rPr>
              <w:t xml:space="preserve"> </w:t>
            </w:r>
            <w:r>
              <w:t>attributes. Enumerate the set of responsibilities that an automatic teller machine should support</w:t>
            </w:r>
            <w:r>
              <w:rPr>
                <w:rFonts w:hint="eastAsia"/>
              </w:rPr>
              <w:t xml:space="preserve"> </w:t>
            </w:r>
            <w:r>
              <w:t>and propose an initial design to accommodate that set of responsibilities. Justify your proposal.</w:t>
            </w:r>
          </w:p>
        </w:tc>
      </w:tr>
      <w:tr w:rsidR="00D76F3C" w14:paraId="23BDDB13" w14:textId="77777777">
        <w:tc>
          <w:tcPr>
            <w:tcW w:w="1809" w:type="dxa"/>
            <w:shd w:val="clear" w:color="auto" w:fill="auto"/>
          </w:tcPr>
          <w:p w14:paraId="76528284"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2</w:t>
            </w:r>
            <w:r>
              <w:rPr>
                <w:rFonts w:ascii="黑体" w:eastAsia="黑体" w:hAnsi="黑体" w:hint="eastAsia"/>
                <w:b/>
                <w:spacing w:val="-6"/>
                <w:sz w:val="32"/>
                <w:szCs w:val="32"/>
              </w:rPr>
              <w:t>）翻译</w:t>
            </w:r>
          </w:p>
        </w:tc>
        <w:tc>
          <w:tcPr>
            <w:tcW w:w="6713" w:type="dxa"/>
            <w:shd w:val="clear" w:color="auto" w:fill="auto"/>
          </w:tcPr>
          <w:p w14:paraId="56660AEC" w14:textId="77777777" w:rsidR="00D76F3C" w:rsidRDefault="00A03D56">
            <w:pPr>
              <w:jc w:val="left"/>
            </w:pPr>
            <w:r>
              <w:t>我们将在整个章节中使用</w:t>
            </w:r>
            <w:r>
              <w:rPr>
                <w:rFonts w:hint="eastAsia"/>
              </w:rPr>
              <w:t>A</w:t>
            </w:r>
            <w:r>
              <w:t>TM</w:t>
            </w:r>
            <w:r>
              <w:t>作为质量属性的示例。</w:t>
            </w:r>
            <w:r>
              <w:t xml:space="preserve"> </w:t>
            </w:r>
            <w:r>
              <w:t>列举自动柜员机应支持的一系列</w:t>
            </w:r>
            <w:r>
              <w:rPr>
                <w:rFonts w:hint="eastAsia"/>
              </w:rPr>
              <w:t>功能</w:t>
            </w:r>
            <w:r>
              <w:t>，并提出初始设计以适应这组</w:t>
            </w:r>
            <w:r>
              <w:rPr>
                <w:rFonts w:hint="eastAsia"/>
              </w:rPr>
              <w:t>功能</w:t>
            </w:r>
            <w:r>
              <w:t>。</w:t>
            </w:r>
            <w:r>
              <w:t xml:space="preserve"> </w:t>
            </w:r>
            <w:r>
              <w:t>证明你的提议是正确的。</w:t>
            </w:r>
          </w:p>
        </w:tc>
      </w:tr>
      <w:tr w:rsidR="00D76F3C" w14:paraId="772AB3A3" w14:textId="77777777">
        <w:tc>
          <w:tcPr>
            <w:tcW w:w="1809" w:type="dxa"/>
            <w:shd w:val="clear" w:color="auto" w:fill="auto"/>
          </w:tcPr>
          <w:p w14:paraId="458A2B7D"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3</w:t>
            </w:r>
            <w:r>
              <w:rPr>
                <w:rFonts w:ascii="黑体" w:eastAsia="黑体" w:hAnsi="黑体" w:hint="eastAsia"/>
                <w:b/>
                <w:spacing w:val="-6"/>
                <w:sz w:val="32"/>
                <w:szCs w:val="32"/>
              </w:rPr>
              <w:t>）解答</w:t>
            </w:r>
          </w:p>
        </w:tc>
        <w:tc>
          <w:tcPr>
            <w:tcW w:w="6713" w:type="dxa"/>
            <w:shd w:val="clear" w:color="auto" w:fill="auto"/>
          </w:tcPr>
          <w:p w14:paraId="60B32E1A" w14:textId="77777777" w:rsidR="00D76F3C" w:rsidRDefault="00A03D56">
            <w:pPr>
              <w:jc w:val="left"/>
            </w:pPr>
            <w:r>
              <w:rPr>
                <w:rFonts w:hint="eastAsia"/>
              </w:rPr>
              <w:t>刺激源</w:t>
            </w:r>
            <w:r>
              <w:rPr>
                <w:rFonts w:hint="eastAsia"/>
              </w:rPr>
              <w:tab/>
            </w:r>
            <w:r>
              <w:rPr>
                <w:rFonts w:hint="eastAsia"/>
              </w:rPr>
              <w:t>用户</w:t>
            </w:r>
          </w:p>
          <w:p w14:paraId="54FC9787" w14:textId="77777777" w:rsidR="00D76F3C" w:rsidRDefault="00A03D56">
            <w:pPr>
              <w:jc w:val="left"/>
            </w:pPr>
            <w:r>
              <w:rPr>
                <w:rFonts w:hint="eastAsia"/>
              </w:rPr>
              <w:t>刺激</w:t>
            </w:r>
            <w:r>
              <w:rPr>
                <w:rFonts w:hint="eastAsia"/>
              </w:rPr>
              <w:tab/>
            </w:r>
            <w:r>
              <w:rPr>
                <w:rFonts w:hint="eastAsia"/>
              </w:rPr>
              <w:t>办理业务</w:t>
            </w:r>
          </w:p>
          <w:p w14:paraId="794DE816" w14:textId="77777777" w:rsidR="00D76F3C" w:rsidRDefault="00A03D56">
            <w:pPr>
              <w:jc w:val="left"/>
            </w:pPr>
            <w:r>
              <w:rPr>
                <w:rFonts w:hint="eastAsia"/>
              </w:rPr>
              <w:t>制品</w:t>
            </w:r>
            <w:r>
              <w:rPr>
                <w:rFonts w:hint="eastAsia"/>
              </w:rPr>
              <w:tab/>
            </w:r>
            <w:r>
              <w:rPr>
                <w:rFonts w:hint="eastAsia"/>
              </w:rPr>
              <w:t>系统</w:t>
            </w:r>
          </w:p>
          <w:p w14:paraId="3CCD9039" w14:textId="77777777" w:rsidR="00D76F3C" w:rsidRDefault="00A03D56">
            <w:pPr>
              <w:jc w:val="left"/>
            </w:pPr>
            <w:r>
              <w:rPr>
                <w:rFonts w:hint="eastAsia"/>
              </w:rPr>
              <w:t>环境</w:t>
            </w:r>
            <w:r>
              <w:rPr>
                <w:rFonts w:hint="eastAsia"/>
              </w:rPr>
              <w:tab/>
            </w:r>
            <w:r>
              <w:rPr>
                <w:rFonts w:hint="eastAsia"/>
              </w:rPr>
              <w:t>正常运行</w:t>
            </w:r>
          </w:p>
          <w:p w14:paraId="3522BAD7" w14:textId="77777777" w:rsidR="00D76F3C" w:rsidRDefault="00A03D56">
            <w:pPr>
              <w:jc w:val="left"/>
            </w:pPr>
            <w:r>
              <w:rPr>
                <w:rFonts w:hint="eastAsia"/>
              </w:rPr>
              <w:t>响应</w:t>
            </w:r>
            <w:r>
              <w:rPr>
                <w:rFonts w:hint="eastAsia"/>
              </w:rPr>
              <w:tab/>
            </w:r>
            <w:r>
              <w:rPr>
                <w:rFonts w:hint="eastAsia"/>
              </w:rPr>
              <w:t>请求被处理</w:t>
            </w:r>
          </w:p>
          <w:p w14:paraId="1066A5AC" w14:textId="77777777" w:rsidR="00D76F3C" w:rsidRDefault="00A03D56">
            <w:pPr>
              <w:jc w:val="left"/>
            </w:pPr>
            <w:r>
              <w:rPr>
                <w:rFonts w:hint="eastAsia"/>
              </w:rPr>
              <w:t>响应度量</w:t>
            </w:r>
            <w:r>
              <w:rPr>
                <w:rFonts w:hint="eastAsia"/>
              </w:rPr>
              <w:tab/>
            </w:r>
            <w:r>
              <w:rPr>
                <w:rFonts w:hint="eastAsia"/>
              </w:rPr>
              <w:t>响应时间不超过</w:t>
            </w:r>
            <w:r>
              <w:rPr>
                <w:rFonts w:hint="eastAsia"/>
              </w:rPr>
              <w:t>5</w:t>
            </w:r>
            <w:r>
              <w:rPr>
                <w:rFonts w:hint="eastAsia"/>
              </w:rPr>
              <w:t>秒</w:t>
            </w:r>
          </w:p>
          <w:p w14:paraId="4CEE699C" w14:textId="77777777" w:rsidR="00D76F3C" w:rsidRDefault="00A03D56">
            <w:pPr>
              <w:jc w:val="left"/>
            </w:pPr>
            <w:r>
              <w:rPr>
                <w:rFonts w:hint="eastAsia"/>
              </w:rPr>
              <w:t>4.</w:t>
            </w:r>
            <w:r>
              <w:rPr>
                <w:rFonts w:hint="eastAsia"/>
              </w:rPr>
              <w:t>安全性</w:t>
            </w:r>
          </w:p>
          <w:p w14:paraId="7156735D" w14:textId="77777777" w:rsidR="00D76F3C" w:rsidRDefault="00A03D56">
            <w:pPr>
              <w:jc w:val="left"/>
            </w:pPr>
            <w:r>
              <w:rPr>
                <w:rFonts w:hint="eastAsia"/>
              </w:rPr>
              <w:t>刺激源</w:t>
            </w:r>
            <w:r>
              <w:rPr>
                <w:rFonts w:hint="eastAsia"/>
              </w:rPr>
              <w:tab/>
            </w:r>
            <w:r>
              <w:rPr>
                <w:rFonts w:hint="eastAsia"/>
              </w:rPr>
              <w:t>非授权用户</w:t>
            </w:r>
          </w:p>
          <w:p w14:paraId="1C94B3FE" w14:textId="77777777" w:rsidR="00D76F3C" w:rsidRDefault="00A03D56">
            <w:pPr>
              <w:jc w:val="left"/>
            </w:pPr>
            <w:r>
              <w:rPr>
                <w:rFonts w:hint="eastAsia"/>
              </w:rPr>
              <w:t>刺激</w:t>
            </w:r>
            <w:r>
              <w:rPr>
                <w:rFonts w:hint="eastAsia"/>
              </w:rPr>
              <w:tab/>
            </w:r>
            <w:r>
              <w:rPr>
                <w:rFonts w:hint="eastAsia"/>
              </w:rPr>
              <w:t>试图非法操作</w:t>
            </w:r>
          </w:p>
          <w:p w14:paraId="0FC9DED5" w14:textId="77777777" w:rsidR="00D76F3C" w:rsidRDefault="00A03D56">
            <w:pPr>
              <w:jc w:val="left"/>
            </w:pPr>
            <w:r>
              <w:rPr>
                <w:rFonts w:hint="eastAsia"/>
              </w:rPr>
              <w:t>制品</w:t>
            </w:r>
            <w:r>
              <w:rPr>
                <w:rFonts w:hint="eastAsia"/>
              </w:rPr>
              <w:tab/>
            </w:r>
            <w:r>
              <w:rPr>
                <w:rFonts w:hint="eastAsia"/>
              </w:rPr>
              <w:t>系统中的数据</w:t>
            </w:r>
          </w:p>
          <w:p w14:paraId="4E7656C3" w14:textId="77777777" w:rsidR="00D76F3C" w:rsidRDefault="00A03D56">
            <w:pPr>
              <w:jc w:val="left"/>
            </w:pPr>
            <w:r>
              <w:rPr>
                <w:rFonts w:hint="eastAsia"/>
              </w:rPr>
              <w:t>环境</w:t>
            </w:r>
            <w:r>
              <w:rPr>
                <w:rFonts w:hint="eastAsia"/>
              </w:rPr>
              <w:tab/>
            </w:r>
            <w:r>
              <w:rPr>
                <w:rFonts w:hint="eastAsia"/>
              </w:rPr>
              <w:t>正常操作下</w:t>
            </w:r>
          </w:p>
          <w:p w14:paraId="2CEB5853" w14:textId="77777777" w:rsidR="00D76F3C" w:rsidRDefault="00A03D56">
            <w:pPr>
              <w:jc w:val="left"/>
            </w:pPr>
            <w:r>
              <w:rPr>
                <w:rFonts w:hint="eastAsia"/>
              </w:rPr>
              <w:t>响应</w:t>
            </w:r>
            <w:r>
              <w:rPr>
                <w:rFonts w:hint="eastAsia"/>
              </w:rPr>
              <w:tab/>
            </w:r>
            <w:r>
              <w:rPr>
                <w:rFonts w:hint="eastAsia"/>
              </w:rPr>
              <w:t>对用户验证，阻止操作</w:t>
            </w:r>
          </w:p>
          <w:p w14:paraId="5BA827B1" w14:textId="77777777" w:rsidR="00D76F3C" w:rsidRDefault="00A03D56">
            <w:pPr>
              <w:jc w:val="left"/>
            </w:pPr>
            <w:r>
              <w:rPr>
                <w:rFonts w:hint="eastAsia"/>
              </w:rPr>
              <w:t>响应度量</w:t>
            </w:r>
            <w:r>
              <w:rPr>
                <w:rFonts w:hint="eastAsia"/>
              </w:rPr>
              <w:tab/>
            </w:r>
            <w:r>
              <w:rPr>
                <w:rFonts w:hint="eastAsia"/>
              </w:rPr>
              <w:t>操作被拒绝</w:t>
            </w:r>
          </w:p>
          <w:p w14:paraId="5D078C56" w14:textId="77777777" w:rsidR="00D76F3C" w:rsidRDefault="00A03D56">
            <w:pPr>
              <w:jc w:val="left"/>
            </w:pPr>
            <w:r>
              <w:rPr>
                <w:rFonts w:hint="eastAsia"/>
              </w:rPr>
              <w:t>5.</w:t>
            </w:r>
            <w:r>
              <w:rPr>
                <w:rFonts w:hint="eastAsia"/>
              </w:rPr>
              <w:t>可测试性</w:t>
            </w:r>
          </w:p>
          <w:p w14:paraId="059FB3AF" w14:textId="77777777" w:rsidR="00D76F3C" w:rsidRDefault="00A03D56">
            <w:pPr>
              <w:jc w:val="left"/>
            </w:pPr>
            <w:r>
              <w:rPr>
                <w:rFonts w:hint="eastAsia"/>
              </w:rPr>
              <w:t>刺激源</w:t>
            </w:r>
            <w:r>
              <w:rPr>
                <w:rFonts w:hint="eastAsia"/>
              </w:rPr>
              <w:tab/>
            </w:r>
            <w:r>
              <w:rPr>
                <w:rFonts w:hint="eastAsia"/>
              </w:rPr>
              <w:t>单元开发人员</w:t>
            </w:r>
          </w:p>
          <w:p w14:paraId="5ABCFE64" w14:textId="77777777" w:rsidR="00D76F3C" w:rsidRDefault="00A03D56">
            <w:pPr>
              <w:jc w:val="left"/>
            </w:pPr>
            <w:r>
              <w:rPr>
                <w:rFonts w:hint="eastAsia"/>
              </w:rPr>
              <w:t>刺激</w:t>
            </w:r>
            <w:r>
              <w:rPr>
                <w:rFonts w:hint="eastAsia"/>
              </w:rPr>
              <w:tab/>
            </w:r>
            <w:r>
              <w:rPr>
                <w:rFonts w:hint="eastAsia"/>
              </w:rPr>
              <w:t>已完成构架和子系统的集成</w:t>
            </w:r>
          </w:p>
          <w:p w14:paraId="1F78168D" w14:textId="77777777" w:rsidR="00D76F3C" w:rsidRDefault="00A03D56">
            <w:pPr>
              <w:jc w:val="left"/>
            </w:pPr>
            <w:r>
              <w:rPr>
                <w:rFonts w:hint="eastAsia"/>
              </w:rPr>
              <w:t>制品</w:t>
            </w:r>
            <w:r>
              <w:rPr>
                <w:rFonts w:hint="eastAsia"/>
              </w:rPr>
              <w:tab/>
            </w:r>
            <w:r>
              <w:rPr>
                <w:rFonts w:hint="eastAsia"/>
              </w:rPr>
              <w:t>代码段</w:t>
            </w:r>
          </w:p>
          <w:p w14:paraId="5D05D8FE" w14:textId="77777777" w:rsidR="00D76F3C" w:rsidRDefault="00A03D56">
            <w:pPr>
              <w:jc w:val="left"/>
            </w:pPr>
            <w:r>
              <w:rPr>
                <w:rFonts w:hint="eastAsia"/>
              </w:rPr>
              <w:t>环境</w:t>
            </w:r>
            <w:r>
              <w:rPr>
                <w:rFonts w:hint="eastAsia"/>
              </w:rPr>
              <w:tab/>
            </w:r>
            <w:r>
              <w:rPr>
                <w:rFonts w:hint="eastAsia"/>
              </w:rPr>
              <w:t>开发时</w:t>
            </w:r>
          </w:p>
          <w:p w14:paraId="446263D6" w14:textId="77777777" w:rsidR="00D76F3C" w:rsidRDefault="00A03D56">
            <w:pPr>
              <w:jc w:val="left"/>
            </w:pPr>
            <w:r>
              <w:rPr>
                <w:rFonts w:hint="eastAsia"/>
              </w:rPr>
              <w:t>响应</w:t>
            </w:r>
            <w:r>
              <w:rPr>
                <w:rFonts w:hint="eastAsia"/>
              </w:rPr>
              <w:tab/>
            </w:r>
            <w:r>
              <w:rPr>
                <w:rFonts w:hint="eastAsia"/>
              </w:rPr>
              <w:t>准备集成环境</w:t>
            </w:r>
          </w:p>
          <w:p w14:paraId="0D9CE13C" w14:textId="77777777" w:rsidR="00D76F3C" w:rsidRDefault="00A03D56">
            <w:pPr>
              <w:jc w:val="left"/>
            </w:pPr>
            <w:r>
              <w:rPr>
                <w:rFonts w:hint="eastAsia"/>
              </w:rPr>
              <w:t>响应度量</w:t>
            </w:r>
            <w:r>
              <w:rPr>
                <w:rFonts w:hint="eastAsia"/>
              </w:rPr>
              <w:tab/>
            </w:r>
            <w:r>
              <w:rPr>
                <w:rFonts w:hint="eastAsia"/>
              </w:rPr>
              <w:t>执行测试的时间</w:t>
            </w:r>
          </w:p>
          <w:p w14:paraId="56798221" w14:textId="77777777" w:rsidR="00D76F3C" w:rsidRDefault="00A03D56">
            <w:pPr>
              <w:jc w:val="left"/>
            </w:pPr>
            <w:r>
              <w:rPr>
                <w:rFonts w:hint="eastAsia"/>
              </w:rPr>
              <w:t>6.</w:t>
            </w:r>
            <w:r>
              <w:rPr>
                <w:rFonts w:hint="eastAsia"/>
              </w:rPr>
              <w:t>易用性</w:t>
            </w:r>
          </w:p>
          <w:p w14:paraId="0E8202D5" w14:textId="77777777" w:rsidR="00D76F3C" w:rsidRDefault="00A03D56">
            <w:pPr>
              <w:jc w:val="left"/>
            </w:pPr>
            <w:r>
              <w:rPr>
                <w:rFonts w:hint="eastAsia"/>
              </w:rPr>
              <w:t>刺激源</w:t>
            </w:r>
            <w:r>
              <w:rPr>
                <w:rFonts w:hint="eastAsia"/>
              </w:rPr>
              <w:tab/>
            </w:r>
            <w:r>
              <w:rPr>
                <w:rFonts w:hint="eastAsia"/>
              </w:rPr>
              <w:t>最终用户</w:t>
            </w:r>
          </w:p>
          <w:p w14:paraId="2CB36CDD" w14:textId="77777777" w:rsidR="00D76F3C" w:rsidRDefault="00A03D56">
            <w:pPr>
              <w:jc w:val="left"/>
            </w:pPr>
            <w:r>
              <w:rPr>
                <w:rFonts w:hint="eastAsia"/>
              </w:rPr>
              <w:t>刺激</w:t>
            </w:r>
            <w:r>
              <w:rPr>
                <w:rFonts w:hint="eastAsia"/>
              </w:rPr>
              <w:tab/>
            </w:r>
            <w:r>
              <w:rPr>
                <w:rFonts w:hint="eastAsia"/>
              </w:rPr>
              <w:t>办理业务</w:t>
            </w:r>
          </w:p>
          <w:p w14:paraId="7A6418B2" w14:textId="77777777" w:rsidR="00D76F3C" w:rsidRDefault="00A03D56">
            <w:pPr>
              <w:jc w:val="left"/>
            </w:pPr>
            <w:r>
              <w:rPr>
                <w:rFonts w:hint="eastAsia"/>
              </w:rPr>
              <w:t>制品</w:t>
            </w:r>
            <w:r>
              <w:rPr>
                <w:rFonts w:hint="eastAsia"/>
              </w:rPr>
              <w:tab/>
            </w:r>
            <w:r>
              <w:rPr>
                <w:rFonts w:hint="eastAsia"/>
              </w:rPr>
              <w:t>系统</w:t>
            </w:r>
          </w:p>
          <w:p w14:paraId="6D1470A1" w14:textId="77777777" w:rsidR="00D76F3C" w:rsidRDefault="00A03D56">
            <w:pPr>
              <w:jc w:val="left"/>
            </w:pPr>
            <w:r>
              <w:rPr>
                <w:rFonts w:hint="eastAsia"/>
              </w:rPr>
              <w:t>环境</w:t>
            </w:r>
            <w:r>
              <w:rPr>
                <w:rFonts w:hint="eastAsia"/>
              </w:rPr>
              <w:tab/>
            </w:r>
            <w:r>
              <w:rPr>
                <w:rFonts w:hint="eastAsia"/>
              </w:rPr>
              <w:t>在运行时</w:t>
            </w:r>
          </w:p>
          <w:p w14:paraId="4431B604" w14:textId="77777777" w:rsidR="00D76F3C" w:rsidRDefault="00A03D56">
            <w:pPr>
              <w:jc w:val="left"/>
            </w:pPr>
            <w:r>
              <w:rPr>
                <w:rFonts w:hint="eastAsia"/>
              </w:rPr>
              <w:lastRenderedPageBreak/>
              <w:t>响应</w:t>
            </w:r>
            <w:r>
              <w:rPr>
                <w:rFonts w:hint="eastAsia"/>
              </w:rPr>
              <w:tab/>
            </w:r>
            <w:r>
              <w:rPr>
                <w:rFonts w:hint="eastAsia"/>
              </w:rPr>
              <w:t>根据操作处理相应业务</w:t>
            </w:r>
          </w:p>
          <w:p w14:paraId="42209616" w14:textId="77777777" w:rsidR="00D76F3C" w:rsidRDefault="00A03D56">
            <w:pPr>
              <w:jc w:val="left"/>
            </w:pPr>
            <w:r>
              <w:rPr>
                <w:rFonts w:hint="eastAsia"/>
              </w:rPr>
              <w:t>响应度量</w:t>
            </w:r>
            <w:r>
              <w:rPr>
                <w:rFonts w:hint="eastAsia"/>
              </w:rPr>
              <w:tab/>
              <w:t>95%</w:t>
            </w:r>
            <w:r>
              <w:rPr>
                <w:rFonts w:hint="eastAsia"/>
              </w:rPr>
              <w:t>的用户对结果满意</w:t>
            </w:r>
          </w:p>
        </w:tc>
      </w:tr>
    </w:tbl>
    <w:p w14:paraId="3C3A78C3" w14:textId="77777777" w:rsidR="00D76F3C" w:rsidRDefault="00D76F3C"/>
    <w:p w14:paraId="2A37B71E" w14:textId="77777777" w:rsidR="00D76F3C" w:rsidRDefault="00D76F3C">
      <w:pPr>
        <w:sectPr w:rsidR="00D76F3C">
          <w:pgSz w:w="11906" w:h="16838"/>
          <w:pgMar w:top="1440" w:right="1800" w:bottom="1440" w:left="1800" w:header="851" w:footer="992" w:gutter="0"/>
          <w:cols w:space="425"/>
          <w:docGrid w:type="lines" w:linePitch="312"/>
        </w:sectPr>
      </w:pPr>
    </w:p>
    <w:p w14:paraId="3678D16A" w14:textId="77777777" w:rsidR="00D76F3C" w:rsidRDefault="00A03D56">
      <w:pPr>
        <w:pStyle w:val="2"/>
      </w:pPr>
      <w:r>
        <w:rPr>
          <w:rFonts w:hint="eastAsia"/>
        </w:rPr>
        <w:lastRenderedPageBreak/>
        <w:t>第五章</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6713"/>
      </w:tblGrid>
      <w:tr w:rsidR="00D76F3C" w14:paraId="29CAACE1" w14:textId="77777777">
        <w:tc>
          <w:tcPr>
            <w:tcW w:w="1809" w:type="dxa"/>
            <w:shd w:val="clear" w:color="auto" w:fill="auto"/>
          </w:tcPr>
          <w:p w14:paraId="5406AF57" w14:textId="77777777" w:rsidR="00D76F3C" w:rsidRDefault="00A03D56">
            <w:pPr>
              <w:jc w:val="left"/>
            </w:pPr>
            <w:r>
              <w:rPr>
                <w:rFonts w:ascii="黑体" w:eastAsia="黑体" w:hAnsi="黑体" w:hint="eastAsia"/>
                <w:b/>
                <w:spacing w:val="-6"/>
                <w:sz w:val="32"/>
                <w:szCs w:val="32"/>
              </w:rPr>
              <w:t>（1）原文</w:t>
            </w:r>
          </w:p>
        </w:tc>
        <w:tc>
          <w:tcPr>
            <w:tcW w:w="6713" w:type="dxa"/>
            <w:shd w:val="clear" w:color="auto" w:fill="auto"/>
          </w:tcPr>
          <w:p w14:paraId="1F8182A9" w14:textId="77777777" w:rsidR="00D76F3C" w:rsidRDefault="00A03D56">
            <w:pPr>
              <w:jc w:val="left"/>
            </w:pPr>
            <w:r>
              <w:t>1. Write a set of concrete scenarios for availability using each of the possible responses in the general scenario.</w:t>
            </w:r>
          </w:p>
          <w:p w14:paraId="467E5001" w14:textId="77777777" w:rsidR="00D76F3C" w:rsidRDefault="00D76F3C">
            <w:pPr>
              <w:jc w:val="left"/>
            </w:pPr>
          </w:p>
          <w:p w14:paraId="76D0228F" w14:textId="77777777" w:rsidR="00D76F3C" w:rsidRDefault="00A03D56">
            <w:pPr>
              <w:jc w:val="left"/>
            </w:pPr>
            <w:r>
              <w:t>2. Write a concrete availability scenario for the software for a (hypothetical) pilotless passenger aircraft.</w:t>
            </w:r>
          </w:p>
        </w:tc>
      </w:tr>
      <w:tr w:rsidR="00D76F3C" w14:paraId="2C637D6D" w14:textId="77777777">
        <w:tc>
          <w:tcPr>
            <w:tcW w:w="1809" w:type="dxa"/>
            <w:shd w:val="clear" w:color="auto" w:fill="auto"/>
          </w:tcPr>
          <w:p w14:paraId="5F5700FD"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2</w:t>
            </w:r>
            <w:r>
              <w:rPr>
                <w:rFonts w:ascii="黑体" w:eastAsia="黑体" w:hAnsi="黑体" w:hint="eastAsia"/>
                <w:b/>
                <w:spacing w:val="-6"/>
                <w:sz w:val="32"/>
                <w:szCs w:val="32"/>
              </w:rPr>
              <w:t>）翻译</w:t>
            </w:r>
          </w:p>
        </w:tc>
        <w:tc>
          <w:tcPr>
            <w:tcW w:w="6713" w:type="dxa"/>
            <w:shd w:val="clear" w:color="auto" w:fill="auto"/>
          </w:tcPr>
          <w:p w14:paraId="27CDCE2A" w14:textId="77777777" w:rsidR="00D76F3C" w:rsidRDefault="00A03D56">
            <w:pPr>
              <w:jc w:val="left"/>
            </w:pPr>
            <w:r>
              <w:rPr>
                <w:rFonts w:hint="eastAsia"/>
              </w:rPr>
              <w:t>1</w:t>
            </w:r>
            <w:r>
              <w:t>.</w:t>
            </w:r>
            <w:r>
              <w:rPr>
                <w:rFonts w:hint="eastAsia"/>
              </w:rPr>
              <w:t xml:space="preserve"> </w:t>
            </w:r>
            <w:r>
              <w:rPr>
                <w:rFonts w:hint="eastAsia"/>
              </w:rPr>
              <w:t>可用性的通用场景下有多个可能的回应，为每个回应写一组一般场景。</w:t>
            </w:r>
          </w:p>
          <w:p w14:paraId="1D6AFC73" w14:textId="77777777" w:rsidR="00D76F3C" w:rsidRDefault="00A03D56">
            <w:pPr>
              <w:jc w:val="left"/>
            </w:pPr>
            <w:r>
              <w:rPr>
                <w:rFonts w:hint="eastAsia"/>
              </w:rPr>
              <w:t>2</w:t>
            </w:r>
            <w:r>
              <w:t>.</w:t>
            </w:r>
            <w:r>
              <w:rPr>
                <w:rFonts w:hint="eastAsia"/>
              </w:rPr>
              <w:t xml:space="preserve"> </w:t>
            </w:r>
            <w:r>
              <w:rPr>
                <w:rFonts w:hint="eastAsia"/>
              </w:rPr>
              <w:t>为</w:t>
            </w:r>
            <w:r>
              <w:rPr>
                <w:rFonts w:hint="eastAsia"/>
              </w:rPr>
              <w:t xml:space="preserve"> (</w:t>
            </w:r>
            <w:r>
              <w:rPr>
                <w:rFonts w:hint="eastAsia"/>
              </w:rPr>
              <w:t>假设的</w:t>
            </w:r>
            <w:r>
              <w:rPr>
                <w:rFonts w:hint="eastAsia"/>
              </w:rPr>
              <w:t xml:space="preserve">) </w:t>
            </w:r>
            <w:r>
              <w:rPr>
                <w:rFonts w:hint="eastAsia"/>
              </w:rPr>
              <w:t>无人驾驶客机编写具体的软件可用性场景。</w:t>
            </w:r>
          </w:p>
        </w:tc>
      </w:tr>
      <w:tr w:rsidR="00D76F3C" w14:paraId="52D27A5D" w14:textId="77777777">
        <w:tc>
          <w:tcPr>
            <w:tcW w:w="1809" w:type="dxa"/>
            <w:shd w:val="clear" w:color="auto" w:fill="auto"/>
          </w:tcPr>
          <w:p w14:paraId="7FCF9A88"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3</w:t>
            </w:r>
            <w:r>
              <w:rPr>
                <w:rFonts w:ascii="黑体" w:eastAsia="黑体" w:hAnsi="黑体" w:hint="eastAsia"/>
                <w:b/>
                <w:spacing w:val="-6"/>
                <w:sz w:val="32"/>
                <w:szCs w:val="32"/>
              </w:rPr>
              <w:t>）解答</w:t>
            </w:r>
          </w:p>
        </w:tc>
        <w:tc>
          <w:tcPr>
            <w:tcW w:w="6713" w:type="dxa"/>
            <w:shd w:val="clear" w:color="auto" w:fill="auto"/>
          </w:tcPr>
          <w:p w14:paraId="5A684EBD" w14:textId="77777777" w:rsidR="00D76F3C" w:rsidRDefault="00A03D56">
            <w:pPr>
              <w:jc w:val="left"/>
            </w:pPr>
            <w:r>
              <w:rPr>
                <w:rFonts w:hint="eastAsia"/>
              </w:rPr>
              <w:t>1</w:t>
            </w:r>
            <w:r>
              <w:t>.</w:t>
            </w:r>
            <w:r>
              <w:rPr>
                <w:rFonts w:hint="eastAsia"/>
              </w:rPr>
              <w:t xml:space="preserve"> A. Log the fault</w:t>
            </w:r>
            <w:r>
              <w:rPr>
                <w:rFonts w:hint="eastAsia"/>
              </w:rPr>
              <w:t>：把错误记录到日志里。比如硬盘检测到坏块时会把相关信息记录到日志里。</w:t>
            </w:r>
          </w:p>
          <w:p w14:paraId="6EA181E6" w14:textId="77777777" w:rsidR="00D76F3C" w:rsidRDefault="00A03D56">
            <w:pPr>
              <w:jc w:val="left"/>
            </w:pPr>
            <w:r>
              <w:rPr>
                <w:rFonts w:hint="eastAsia"/>
              </w:rPr>
              <w:t xml:space="preserve">  B. Notify appropriate entities (people or </w:t>
            </w:r>
            <w:proofErr w:type="gramStart"/>
            <w:r>
              <w:rPr>
                <w:rFonts w:hint="eastAsia"/>
              </w:rPr>
              <w:t>systems)</w:t>
            </w:r>
            <w:r>
              <w:rPr>
                <w:rFonts w:hint="eastAsia"/>
              </w:rPr>
              <w:t>：</w:t>
            </w:r>
            <w:proofErr w:type="gramEnd"/>
            <w:r>
              <w:rPr>
                <w:rFonts w:hint="eastAsia"/>
              </w:rPr>
              <w:t>通知恰当的实体（人或系统）。如编译失败时编译器显示错误信息。</w:t>
            </w:r>
          </w:p>
          <w:p w14:paraId="45013B35" w14:textId="77777777" w:rsidR="00D76F3C" w:rsidRDefault="00A03D56">
            <w:pPr>
              <w:jc w:val="left"/>
            </w:pPr>
            <w:r>
              <w:rPr>
                <w:rFonts w:hint="eastAsia"/>
              </w:rPr>
              <w:t xml:space="preserve">  C. Disable source of events causing the fault</w:t>
            </w:r>
            <w:r>
              <w:rPr>
                <w:rFonts w:hint="eastAsia"/>
              </w:rPr>
              <w:t>：使导致错误的事件源失效。如过滤不正确的输入。</w:t>
            </w:r>
          </w:p>
          <w:p w14:paraId="5B493466" w14:textId="77777777" w:rsidR="00D76F3C" w:rsidRDefault="00A03D56">
            <w:pPr>
              <w:jc w:val="left"/>
            </w:pPr>
            <w:r>
              <w:rPr>
                <w:rFonts w:hint="eastAsia"/>
              </w:rPr>
              <w:t xml:space="preserve">  D. Be temporarily unavailable while repair is being </w:t>
            </w:r>
            <w:proofErr w:type="gramStart"/>
            <w:r>
              <w:rPr>
                <w:rFonts w:hint="eastAsia"/>
              </w:rPr>
              <w:t>effected</w:t>
            </w:r>
            <w:proofErr w:type="gramEnd"/>
            <w:r>
              <w:rPr>
                <w:rFonts w:hint="eastAsia"/>
              </w:rPr>
              <w:t>：修复时暂停服务。操作系统重启时修复系统错误。</w:t>
            </w:r>
          </w:p>
          <w:p w14:paraId="226C0639" w14:textId="77777777" w:rsidR="00D76F3C" w:rsidRDefault="00A03D56">
            <w:pPr>
              <w:jc w:val="left"/>
            </w:pPr>
            <w:r>
              <w:rPr>
                <w:rFonts w:hint="eastAsia"/>
              </w:rPr>
              <w:t xml:space="preserve">  E. Fix or mask the fault/failure or contain the damage it causes</w:t>
            </w:r>
            <w:r>
              <w:rPr>
                <w:rFonts w:hint="eastAsia"/>
              </w:rPr>
              <w:t>：修复或屏蔽错误，或者控制损失。比如屏蔽发生错误的硬件。</w:t>
            </w:r>
          </w:p>
          <w:p w14:paraId="25377207" w14:textId="77777777" w:rsidR="00D76F3C" w:rsidRDefault="00A03D56">
            <w:pPr>
              <w:jc w:val="left"/>
            </w:pPr>
            <w:r>
              <w:rPr>
                <w:rFonts w:hint="eastAsia"/>
              </w:rPr>
              <w:t xml:space="preserve">  F. Operate in a degraded mode while repair is being </w:t>
            </w:r>
            <w:proofErr w:type="gramStart"/>
            <w:r>
              <w:rPr>
                <w:rFonts w:hint="eastAsia"/>
              </w:rPr>
              <w:t>effected</w:t>
            </w:r>
            <w:proofErr w:type="gramEnd"/>
            <w:r>
              <w:rPr>
                <w:rFonts w:hint="eastAsia"/>
              </w:rPr>
              <w:t>：修复时在降级模式下操作。如错误率过高时无线网卡降低传输速率。</w:t>
            </w:r>
          </w:p>
          <w:p w14:paraId="5B1E4EA8" w14:textId="77777777" w:rsidR="00D76F3C" w:rsidRDefault="00D76F3C">
            <w:pPr>
              <w:jc w:val="left"/>
            </w:pPr>
          </w:p>
          <w:p w14:paraId="34BC7440" w14:textId="77777777" w:rsidR="00D76F3C" w:rsidRDefault="00A03D56">
            <w:pPr>
              <w:jc w:val="left"/>
            </w:pPr>
            <w:r>
              <w:rPr>
                <w:rFonts w:hint="eastAsia"/>
              </w:rPr>
              <w:t>2</w:t>
            </w:r>
            <w:r>
              <w:t>.</w:t>
            </w:r>
            <w:r>
              <w:rPr>
                <w:rFonts w:hint="eastAsia"/>
              </w:rPr>
              <w:t xml:space="preserve">  A. Log the fault</w:t>
            </w:r>
            <w:r>
              <w:rPr>
                <w:rFonts w:hint="eastAsia"/>
              </w:rPr>
              <w:t>：把错误记录到日志里。如把速度传感器的错误信息记录到黑匣子中。</w:t>
            </w:r>
          </w:p>
          <w:p w14:paraId="3CC48056" w14:textId="77777777" w:rsidR="00D76F3C" w:rsidRDefault="00A03D56">
            <w:pPr>
              <w:jc w:val="left"/>
            </w:pPr>
            <w:r>
              <w:rPr>
                <w:rFonts w:hint="eastAsia"/>
              </w:rPr>
              <w:t xml:space="preserve">  B. Notify appropriate entities (people or </w:t>
            </w:r>
            <w:proofErr w:type="gramStart"/>
            <w:r>
              <w:rPr>
                <w:rFonts w:hint="eastAsia"/>
              </w:rPr>
              <w:t>systems)</w:t>
            </w:r>
            <w:r>
              <w:rPr>
                <w:rFonts w:hint="eastAsia"/>
              </w:rPr>
              <w:t>：</w:t>
            </w:r>
            <w:proofErr w:type="gramEnd"/>
            <w:r>
              <w:rPr>
                <w:rFonts w:hint="eastAsia"/>
              </w:rPr>
              <w:t>通知恰当的实体（人或系统）。如油料不足时通知地面控制中心。</w:t>
            </w:r>
          </w:p>
          <w:p w14:paraId="597C28D9" w14:textId="77777777" w:rsidR="00D76F3C" w:rsidRDefault="00A03D56">
            <w:pPr>
              <w:jc w:val="left"/>
            </w:pPr>
            <w:r>
              <w:rPr>
                <w:rFonts w:hint="eastAsia"/>
              </w:rPr>
              <w:t xml:space="preserve">  C. Disable source of events causing the fault</w:t>
            </w:r>
            <w:r>
              <w:rPr>
                <w:rFonts w:hint="eastAsia"/>
              </w:rPr>
              <w:t>：使导致错误的事件源失效。如定时除冰使速度传感器不被冰覆盖。</w:t>
            </w:r>
          </w:p>
          <w:p w14:paraId="0B380339" w14:textId="77777777" w:rsidR="00D76F3C" w:rsidRDefault="00A03D56">
            <w:pPr>
              <w:jc w:val="left"/>
            </w:pPr>
            <w:r>
              <w:rPr>
                <w:rFonts w:hint="eastAsia"/>
              </w:rPr>
              <w:t xml:space="preserve">  D. Be temporarily unavailable while repair is being </w:t>
            </w:r>
            <w:proofErr w:type="gramStart"/>
            <w:r>
              <w:rPr>
                <w:rFonts w:hint="eastAsia"/>
              </w:rPr>
              <w:t>effected</w:t>
            </w:r>
            <w:proofErr w:type="gramEnd"/>
            <w:r>
              <w:rPr>
                <w:rFonts w:hint="eastAsia"/>
              </w:rPr>
              <w:t>：修复时暂停服务。如发生机械故障时自动迫降。</w:t>
            </w:r>
          </w:p>
          <w:p w14:paraId="7EE054E1" w14:textId="77777777" w:rsidR="00D76F3C" w:rsidRDefault="00A03D56">
            <w:pPr>
              <w:jc w:val="left"/>
            </w:pPr>
            <w:r>
              <w:rPr>
                <w:rFonts w:hint="eastAsia"/>
              </w:rPr>
              <w:t xml:space="preserve">  E. Fix or mask the fault/failure or contain the damage it causes</w:t>
            </w:r>
            <w:r>
              <w:rPr>
                <w:rFonts w:hint="eastAsia"/>
              </w:rPr>
              <w:t>：修复或屏蔽错误，或者控制损失。如电路故障时停止照明。</w:t>
            </w:r>
          </w:p>
          <w:p w14:paraId="7F253E43" w14:textId="77777777" w:rsidR="00D76F3C" w:rsidRDefault="00A03D56">
            <w:pPr>
              <w:jc w:val="left"/>
            </w:pPr>
            <w:r>
              <w:rPr>
                <w:rFonts w:hint="eastAsia"/>
              </w:rPr>
              <w:t xml:space="preserve">  F. Operate in a degraded mode while repair is being </w:t>
            </w:r>
            <w:proofErr w:type="gramStart"/>
            <w:r>
              <w:rPr>
                <w:rFonts w:hint="eastAsia"/>
              </w:rPr>
              <w:t>effected</w:t>
            </w:r>
            <w:proofErr w:type="gramEnd"/>
            <w:r>
              <w:rPr>
                <w:rFonts w:hint="eastAsia"/>
              </w:rPr>
              <w:t>：修复时在降级模式下操作。如机舱泄露时到低空飞行，就近迫降。</w:t>
            </w:r>
          </w:p>
        </w:tc>
      </w:tr>
    </w:tbl>
    <w:p w14:paraId="6FAD1C85" w14:textId="77777777" w:rsidR="00D76F3C" w:rsidRDefault="00D76F3C">
      <w:pPr>
        <w:jc w:val="left"/>
        <w:rPr>
          <w:rFonts w:ascii="黑体" w:eastAsia="黑体" w:hAnsi="黑体"/>
          <w:b/>
          <w:spacing w:val="-6"/>
          <w:sz w:val="32"/>
          <w:szCs w:val="32"/>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3356"/>
        <w:gridCol w:w="3357"/>
      </w:tblGrid>
      <w:tr w:rsidR="00D76F3C" w14:paraId="66876B76" w14:textId="77777777">
        <w:tc>
          <w:tcPr>
            <w:tcW w:w="1809" w:type="dxa"/>
            <w:shd w:val="clear" w:color="auto" w:fill="auto"/>
          </w:tcPr>
          <w:p w14:paraId="5F2C193E" w14:textId="77777777" w:rsidR="00D76F3C" w:rsidRDefault="00A03D56">
            <w:pPr>
              <w:jc w:val="left"/>
            </w:pPr>
            <w:r>
              <w:rPr>
                <w:rFonts w:ascii="黑体" w:eastAsia="黑体" w:hAnsi="黑体" w:hint="eastAsia"/>
                <w:b/>
                <w:spacing w:val="-6"/>
                <w:sz w:val="32"/>
                <w:szCs w:val="32"/>
              </w:rPr>
              <w:t>（1）原文</w:t>
            </w:r>
          </w:p>
        </w:tc>
        <w:tc>
          <w:tcPr>
            <w:tcW w:w="6713" w:type="dxa"/>
            <w:gridSpan w:val="2"/>
            <w:shd w:val="clear" w:color="auto" w:fill="auto"/>
          </w:tcPr>
          <w:p w14:paraId="39D15456" w14:textId="77777777" w:rsidR="00D76F3C" w:rsidRDefault="00A03D56">
            <w:r>
              <w:t>3. Write a concrete availability scenario for a program like Microsoft Word</w:t>
            </w:r>
            <w:r>
              <w:rPr>
                <w:rFonts w:hint="eastAsia"/>
              </w:rPr>
              <w:t>.</w:t>
            </w:r>
          </w:p>
          <w:p w14:paraId="2E9D47E7" w14:textId="77777777" w:rsidR="00D76F3C" w:rsidRDefault="00D76F3C"/>
          <w:p w14:paraId="62DC2888" w14:textId="77777777" w:rsidR="00D76F3C" w:rsidRDefault="00A03D56">
            <w:r>
              <w:rPr>
                <w:rFonts w:hint="eastAsia"/>
              </w:rPr>
              <w:t>4</w:t>
            </w:r>
            <w:r>
              <w:t>. Redundancy is often cited as a key strategy for achieving high availability. Look at the tactics presented in this chapter and decide how many of them exploit some form of redundancy and how many do not.</w:t>
            </w:r>
          </w:p>
          <w:p w14:paraId="330BCB6A" w14:textId="77777777" w:rsidR="00D76F3C" w:rsidRDefault="00D76F3C">
            <w:pPr>
              <w:jc w:val="left"/>
            </w:pPr>
          </w:p>
        </w:tc>
      </w:tr>
      <w:tr w:rsidR="00D76F3C" w14:paraId="5AA09365" w14:textId="77777777">
        <w:tc>
          <w:tcPr>
            <w:tcW w:w="1809" w:type="dxa"/>
            <w:shd w:val="clear" w:color="auto" w:fill="auto"/>
          </w:tcPr>
          <w:p w14:paraId="7432726B" w14:textId="77777777" w:rsidR="00D76F3C" w:rsidRDefault="00A03D56">
            <w:pPr>
              <w:jc w:val="left"/>
            </w:pPr>
            <w:r>
              <w:rPr>
                <w:rFonts w:ascii="黑体" w:eastAsia="黑体" w:hAnsi="黑体" w:hint="eastAsia"/>
                <w:b/>
                <w:spacing w:val="-6"/>
                <w:sz w:val="32"/>
                <w:szCs w:val="32"/>
              </w:rPr>
              <w:lastRenderedPageBreak/>
              <w:t>（</w:t>
            </w:r>
            <w:r>
              <w:rPr>
                <w:rFonts w:ascii="黑体" w:eastAsia="黑体" w:hAnsi="黑体"/>
                <w:b/>
                <w:spacing w:val="-6"/>
                <w:sz w:val="32"/>
                <w:szCs w:val="32"/>
              </w:rPr>
              <w:t>2</w:t>
            </w:r>
            <w:r>
              <w:rPr>
                <w:rFonts w:ascii="黑体" w:eastAsia="黑体" w:hAnsi="黑体" w:hint="eastAsia"/>
                <w:b/>
                <w:spacing w:val="-6"/>
                <w:sz w:val="32"/>
                <w:szCs w:val="32"/>
              </w:rPr>
              <w:t>）翻译</w:t>
            </w:r>
          </w:p>
        </w:tc>
        <w:tc>
          <w:tcPr>
            <w:tcW w:w="6713" w:type="dxa"/>
            <w:gridSpan w:val="2"/>
            <w:shd w:val="clear" w:color="auto" w:fill="auto"/>
          </w:tcPr>
          <w:p w14:paraId="4E5C69EE" w14:textId="77777777" w:rsidR="00D76F3C" w:rsidRDefault="00A03D56">
            <w:r>
              <w:rPr>
                <w:rFonts w:hint="eastAsia"/>
              </w:rPr>
              <w:t>3</w:t>
            </w:r>
            <w:r>
              <w:t>.</w:t>
            </w:r>
            <w:r>
              <w:rPr>
                <w:rFonts w:hint="eastAsia"/>
              </w:rPr>
              <w:t>为类似于</w:t>
            </w:r>
            <w:r>
              <w:t>Microsoft Word</w:t>
            </w:r>
            <w:r>
              <w:rPr>
                <w:rFonts w:hint="eastAsia"/>
              </w:rPr>
              <w:t>的</w:t>
            </w:r>
            <w:r>
              <w:t>程序编写具体的可用性场景</w:t>
            </w:r>
          </w:p>
          <w:p w14:paraId="4A58C16D" w14:textId="77777777" w:rsidR="00D76F3C" w:rsidRDefault="00D76F3C">
            <w:pPr>
              <w:jc w:val="left"/>
            </w:pPr>
          </w:p>
          <w:p w14:paraId="4A015700" w14:textId="77777777" w:rsidR="00D76F3C" w:rsidRDefault="00A03D56">
            <w:pPr>
              <w:jc w:val="left"/>
            </w:pPr>
            <w:r>
              <w:rPr>
                <w:rFonts w:hint="eastAsia"/>
              </w:rPr>
              <w:t>4</w:t>
            </w:r>
            <w:r>
              <w:t>.</w:t>
            </w:r>
            <w:r>
              <w:rPr>
                <w:rFonts w:hint="eastAsia"/>
              </w:rPr>
              <w:t xml:space="preserve"> </w:t>
            </w:r>
            <w:r>
              <w:rPr>
                <w:rFonts w:hint="eastAsia"/>
              </w:rPr>
              <w:t>冗余通常被认为是实现高可用性的关键策略。</w:t>
            </w:r>
            <w:r>
              <w:t xml:space="preserve"> </w:t>
            </w:r>
            <w:r>
              <w:t>看看本章介绍的策略，并决定其中有多少采用某种形式的冗余，有多少则没有。</w:t>
            </w:r>
          </w:p>
          <w:p w14:paraId="30738420" w14:textId="77777777" w:rsidR="00D76F3C" w:rsidRDefault="00D76F3C">
            <w:pPr>
              <w:jc w:val="left"/>
            </w:pPr>
          </w:p>
        </w:tc>
      </w:tr>
      <w:tr w:rsidR="00D76F3C" w14:paraId="07FA32A8" w14:textId="77777777">
        <w:tc>
          <w:tcPr>
            <w:tcW w:w="1809" w:type="dxa"/>
            <w:shd w:val="clear" w:color="auto" w:fill="auto"/>
          </w:tcPr>
          <w:p w14:paraId="5D436660"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3</w:t>
            </w:r>
            <w:r>
              <w:rPr>
                <w:rFonts w:ascii="黑体" w:eastAsia="黑体" w:hAnsi="黑体" w:hint="eastAsia"/>
                <w:b/>
                <w:spacing w:val="-6"/>
                <w:sz w:val="32"/>
                <w:szCs w:val="32"/>
              </w:rPr>
              <w:t>）解答</w:t>
            </w:r>
          </w:p>
        </w:tc>
        <w:tc>
          <w:tcPr>
            <w:tcW w:w="6713" w:type="dxa"/>
            <w:gridSpan w:val="2"/>
            <w:shd w:val="clear" w:color="auto" w:fill="auto"/>
          </w:tcPr>
          <w:p w14:paraId="7DBB6529" w14:textId="77777777" w:rsidR="00D76F3C" w:rsidRDefault="00A03D56">
            <w:r>
              <w:t>3.A. Log the fault</w:t>
            </w:r>
            <w:r>
              <w:t>：把错误记录到日志里。</w:t>
            </w:r>
            <w:r>
              <w:rPr>
                <w:rFonts w:hint="eastAsia"/>
              </w:rPr>
              <w:t>记录使用</w:t>
            </w:r>
            <w:r>
              <w:rPr>
                <w:rFonts w:hint="eastAsia"/>
              </w:rPr>
              <w:t>word</w:t>
            </w:r>
            <w:r>
              <w:rPr>
                <w:rFonts w:hint="eastAsia"/>
              </w:rPr>
              <w:t>时可能产生的错误信息（无法打开文档的问题，格式转换的问题，图片显示问题，单词拼写问题，语法问题等）。</w:t>
            </w:r>
          </w:p>
          <w:p w14:paraId="1924D281" w14:textId="77777777" w:rsidR="00D76F3C" w:rsidRDefault="00A03D56">
            <w:r>
              <w:t xml:space="preserve">B. Notify appropriate entities (people or </w:t>
            </w:r>
            <w:proofErr w:type="gramStart"/>
            <w:r>
              <w:t>systems)</w:t>
            </w:r>
            <w:r>
              <w:t>：</w:t>
            </w:r>
            <w:proofErr w:type="gramEnd"/>
            <w:r>
              <w:t>通知恰当的实体（人或系统）。</w:t>
            </w:r>
            <w:r>
              <w:rPr>
                <w:rFonts w:hint="eastAsia"/>
              </w:rPr>
              <w:t>如无法打开文档的问题会通知给开发者，单词拼写问题、语法问题会显示在屏幕上通知给使用者。</w:t>
            </w:r>
          </w:p>
          <w:p w14:paraId="34AC550A" w14:textId="77777777" w:rsidR="00D76F3C" w:rsidRDefault="00A03D56">
            <w:r>
              <w:t>C. Disable source of events causing the fault</w:t>
            </w:r>
            <w:r>
              <w:t>：使导致错误的事件源失效。</w:t>
            </w:r>
            <w:r>
              <w:rPr>
                <w:rFonts w:hint="eastAsia"/>
              </w:rPr>
              <w:t>如单词拼写问题会用红线标注给与警示。</w:t>
            </w:r>
          </w:p>
          <w:p w14:paraId="5247209F" w14:textId="77777777" w:rsidR="00D76F3C" w:rsidRDefault="00A03D56">
            <w:r>
              <w:t xml:space="preserve">D. Be temporarily unavailable while repair is being </w:t>
            </w:r>
            <w:proofErr w:type="gramStart"/>
            <w:r>
              <w:t>effected</w:t>
            </w:r>
            <w:proofErr w:type="gramEnd"/>
            <w:r>
              <w:t>：修复时暂停服务。</w:t>
            </w:r>
            <w:bookmarkStart w:id="1" w:name="_Hlk529294790"/>
            <w:r>
              <w:rPr>
                <w:rFonts w:hint="eastAsia"/>
              </w:rPr>
              <w:t>如无法打开文档则会提醒错误并停止尝试打开。</w:t>
            </w:r>
            <w:bookmarkEnd w:id="1"/>
          </w:p>
          <w:p w14:paraId="0DBB5240" w14:textId="77777777" w:rsidR="00D76F3C" w:rsidRDefault="00A03D56">
            <w:r>
              <w:t>E. Fix or mask the fault/failure or contain the damage it causes</w:t>
            </w:r>
            <w:r>
              <w:t>：修复或屏蔽错误，或者控制损失。如无法转换格式则会自动保存原格式。</w:t>
            </w:r>
          </w:p>
          <w:p w14:paraId="664F1699" w14:textId="77777777" w:rsidR="00D76F3C" w:rsidRDefault="00A03D56">
            <w:pPr>
              <w:jc w:val="left"/>
            </w:pPr>
            <w:r>
              <w:t xml:space="preserve">F. Operate in a degraded mode while repair is being </w:t>
            </w:r>
            <w:proofErr w:type="gramStart"/>
            <w:r>
              <w:t>effected</w:t>
            </w:r>
            <w:proofErr w:type="gramEnd"/>
            <w:r>
              <w:t>：修复时在降级模式下操作。</w:t>
            </w:r>
            <w:r>
              <w:rPr>
                <w:rFonts w:hint="eastAsia"/>
              </w:rPr>
              <w:t>如无法显示图片则会预留图片空间，待使用者解决。</w:t>
            </w:r>
          </w:p>
          <w:p w14:paraId="0322D203" w14:textId="77777777" w:rsidR="00D76F3C" w:rsidRDefault="00D76F3C">
            <w:pPr>
              <w:jc w:val="left"/>
            </w:pPr>
          </w:p>
          <w:p w14:paraId="69DF7C2D" w14:textId="77777777" w:rsidR="00D76F3C" w:rsidRDefault="00A03D56">
            <w:r>
              <w:rPr>
                <w:rFonts w:hint="eastAsia"/>
              </w:rPr>
              <w:t>4</w:t>
            </w:r>
            <w:r>
              <w:t>.</w:t>
            </w:r>
            <w:r>
              <w:rPr>
                <w:rFonts w:hint="eastAsia"/>
              </w:rPr>
              <w:t xml:space="preserve"> </w:t>
            </w:r>
            <w:r>
              <w:rPr>
                <w:rFonts w:hint="eastAsia"/>
              </w:rPr>
              <w:t>在</w:t>
            </w:r>
            <w:r>
              <w:t>D</w:t>
            </w:r>
            <w:r>
              <w:rPr>
                <w:rFonts w:hint="eastAsia"/>
              </w:rPr>
              <w:t>etect</w:t>
            </w:r>
            <w:r>
              <w:t xml:space="preserve"> F</w:t>
            </w:r>
            <w:r>
              <w:rPr>
                <w:rFonts w:hint="eastAsia"/>
              </w:rPr>
              <w:t>aults</w:t>
            </w:r>
            <w:r>
              <w:rPr>
                <w:rFonts w:hint="eastAsia"/>
              </w:rPr>
              <w:t>（</w:t>
            </w:r>
            <w:r>
              <w:rPr>
                <w:rFonts w:hint="eastAsia"/>
              </w:rPr>
              <w:t>Ping</w:t>
            </w:r>
            <w:r>
              <w:t>/Echo, Monitor, Heartbeat, Timestamp, Sanity Checking, Condition Monitoring, Voting, Exception Detection, Self-Test</w:t>
            </w:r>
            <w:r>
              <w:rPr>
                <w:rFonts w:hint="eastAsia"/>
              </w:rPr>
              <w:t>）和</w:t>
            </w:r>
            <w:r>
              <w:t>Prevent Faults (Removal from Service, Transactions, Predictive Model, Exception Prevention, Increase Competence Set)</w:t>
            </w:r>
            <w:r>
              <w:rPr>
                <w:rFonts w:hint="eastAsia"/>
              </w:rPr>
              <w:t>的过程中没有采用冗余</w:t>
            </w:r>
            <w:r>
              <w:rPr>
                <w:rFonts w:hint="eastAsia"/>
              </w:rPr>
              <w:t>.</w:t>
            </w:r>
          </w:p>
          <w:p w14:paraId="3DABC84E" w14:textId="77777777" w:rsidR="00D76F3C" w:rsidRDefault="00A03D56">
            <w:r>
              <w:rPr>
                <w:rFonts w:hint="eastAsia"/>
              </w:rPr>
              <w:t>在</w:t>
            </w:r>
            <w:r>
              <w:rPr>
                <w:rFonts w:hint="eastAsia"/>
              </w:rPr>
              <w:t>Re</w:t>
            </w:r>
            <w:r>
              <w:t>cover from Faults</w:t>
            </w:r>
            <w:r>
              <w:rPr>
                <w:rFonts w:hint="eastAsia"/>
              </w:rPr>
              <w:t>的过程中：</w:t>
            </w:r>
          </w:p>
          <w:p w14:paraId="02302FC8" w14:textId="77777777" w:rsidR="00D76F3C" w:rsidRDefault="00A03D56">
            <w:r>
              <w:rPr>
                <w:rFonts w:hint="eastAsia"/>
              </w:rPr>
              <w:t>Ac</w:t>
            </w:r>
            <w:r>
              <w:t xml:space="preserve">tive redundancy: </w:t>
            </w:r>
            <w:bookmarkStart w:id="2" w:name="_Hlk529303772"/>
            <w:r>
              <w:rPr>
                <w:rFonts w:hint="eastAsia"/>
              </w:rPr>
              <w:t>采取主动冗余</w:t>
            </w:r>
            <w:bookmarkEnd w:id="2"/>
          </w:p>
          <w:p w14:paraId="0DA5BE29" w14:textId="77777777" w:rsidR="00D76F3C" w:rsidRDefault="00A03D56">
            <w:r>
              <w:rPr>
                <w:rFonts w:hint="eastAsia"/>
              </w:rPr>
              <w:t>P</w:t>
            </w:r>
            <w:r>
              <w:t xml:space="preserve">assive redundancy: </w:t>
            </w:r>
            <w:r>
              <w:rPr>
                <w:rFonts w:hint="eastAsia"/>
              </w:rPr>
              <w:t>采取被动冗余</w:t>
            </w:r>
          </w:p>
          <w:p w14:paraId="2A7CEEB5" w14:textId="77777777" w:rsidR="00D76F3C" w:rsidRDefault="00A03D56">
            <w:r>
              <w:rPr>
                <w:rFonts w:hint="eastAsia"/>
              </w:rPr>
              <w:t>Spare</w:t>
            </w:r>
            <w:r>
              <w:t xml:space="preserve">: </w:t>
            </w:r>
            <w:r>
              <w:rPr>
                <w:rFonts w:hint="eastAsia"/>
              </w:rPr>
              <w:t>采取被动冗余</w:t>
            </w:r>
          </w:p>
          <w:p w14:paraId="15DE6EFF" w14:textId="77777777" w:rsidR="00D76F3C" w:rsidRDefault="00A03D56">
            <w:r>
              <w:rPr>
                <w:rFonts w:hint="eastAsia"/>
              </w:rPr>
              <w:t>E</w:t>
            </w:r>
            <w:r>
              <w:t xml:space="preserve">xception Handing: </w:t>
            </w:r>
            <w:r>
              <w:rPr>
                <w:rFonts w:hint="eastAsia"/>
              </w:rPr>
              <w:t>没有采用冗余</w:t>
            </w:r>
          </w:p>
          <w:p w14:paraId="1154ECEE" w14:textId="77777777" w:rsidR="00D76F3C" w:rsidRDefault="00A03D56">
            <w:r>
              <w:t xml:space="preserve">Rollback: </w:t>
            </w:r>
            <w:r>
              <w:rPr>
                <w:rFonts w:hint="eastAsia"/>
              </w:rPr>
              <w:t>采取主动冗余和被动冗余结合</w:t>
            </w:r>
          </w:p>
          <w:p w14:paraId="02121419" w14:textId="77777777" w:rsidR="00D76F3C" w:rsidRDefault="00A03D56">
            <w:r>
              <w:rPr>
                <w:rFonts w:hint="eastAsia"/>
              </w:rPr>
              <w:t>S</w:t>
            </w:r>
            <w:r>
              <w:t xml:space="preserve">oftware Upgrade: </w:t>
            </w:r>
            <w:r>
              <w:rPr>
                <w:rFonts w:hint="eastAsia"/>
              </w:rPr>
              <w:t>采取主动冗余或者被动冗余二者都可</w:t>
            </w:r>
          </w:p>
          <w:p w14:paraId="0A99A7F3" w14:textId="77777777" w:rsidR="00D76F3C" w:rsidRDefault="00A03D56">
            <w:r>
              <w:rPr>
                <w:rFonts w:hint="eastAsia"/>
              </w:rPr>
              <w:t>R</w:t>
            </w:r>
            <w:r>
              <w:t xml:space="preserve">etry: </w:t>
            </w:r>
            <w:r>
              <w:rPr>
                <w:rFonts w:hint="eastAsia"/>
              </w:rPr>
              <w:t>没有采用冗余</w:t>
            </w:r>
          </w:p>
          <w:p w14:paraId="43CCD6D8" w14:textId="77777777" w:rsidR="00D76F3C" w:rsidRDefault="00A03D56">
            <w:r>
              <w:rPr>
                <w:rFonts w:hint="eastAsia"/>
              </w:rPr>
              <w:t>I</w:t>
            </w:r>
            <w:r>
              <w:t xml:space="preserve">gnore Faulty Behavior: </w:t>
            </w:r>
            <w:r>
              <w:rPr>
                <w:rFonts w:hint="eastAsia"/>
              </w:rPr>
              <w:t>没有采用冗余</w:t>
            </w:r>
          </w:p>
          <w:p w14:paraId="245AE478" w14:textId="77777777" w:rsidR="00D76F3C" w:rsidRDefault="00A03D56">
            <w:r>
              <w:rPr>
                <w:rFonts w:hint="eastAsia"/>
              </w:rPr>
              <w:t>D</w:t>
            </w:r>
            <w:r>
              <w:t xml:space="preserve">egradation: </w:t>
            </w:r>
            <w:r>
              <w:rPr>
                <w:rFonts w:hint="eastAsia"/>
              </w:rPr>
              <w:t>没有采用冗余</w:t>
            </w:r>
          </w:p>
          <w:p w14:paraId="4DFB8923" w14:textId="77777777" w:rsidR="00D76F3C" w:rsidRDefault="00A03D56">
            <w:r>
              <w:rPr>
                <w:rFonts w:hint="eastAsia"/>
              </w:rPr>
              <w:t>R</w:t>
            </w:r>
            <w:r>
              <w:t xml:space="preserve">econfiguration: </w:t>
            </w:r>
            <w:r>
              <w:rPr>
                <w:rFonts w:hint="eastAsia"/>
              </w:rPr>
              <w:t>没有采用冗余</w:t>
            </w:r>
          </w:p>
          <w:p w14:paraId="45C8F0BC" w14:textId="77777777" w:rsidR="00D76F3C" w:rsidRDefault="00A03D56">
            <w:r>
              <w:rPr>
                <w:rFonts w:hint="eastAsia"/>
              </w:rPr>
              <w:t>Sha</w:t>
            </w:r>
            <w:r>
              <w:t xml:space="preserve">dow: </w:t>
            </w:r>
            <w:r>
              <w:rPr>
                <w:rFonts w:hint="eastAsia"/>
              </w:rPr>
              <w:t>没有采用冗余</w:t>
            </w:r>
          </w:p>
          <w:p w14:paraId="48C84126" w14:textId="77777777" w:rsidR="00D76F3C" w:rsidRDefault="00A03D56">
            <w:r>
              <w:rPr>
                <w:rFonts w:hint="eastAsia"/>
              </w:rPr>
              <w:t>S</w:t>
            </w:r>
            <w:r>
              <w:t xml:space="preserve">tate Resynchronization: </w:t>
            </w:r>
            <w:r>
              <w:rPr>
                <w:rFonts w:hint="eastAsia"/>
              </w:rPr>
              <w:t>没有采用冗余</w:t>
            </w:r>
            <w:r>
              <w:rPr>
                <w:rFonts w:hint="eastAsia"/>
              </w:rPr>
              <w:t>,</w:t>
            </w:r>
            <w:r>
              <w:rPr>
                <w:rFonts w:hint="eastAsia"/>
              </w:rPr>
              <w:t>但是工作的时候和主动冗余以及被动冗余合作</w:t>
            </w:r>
          </w:p>
          <w:p w14:paraId="45783B60" w14:textId="77777777" w:rsidR="00D76F3C" w:rsidRDefault="00A03D56">
            <w:r>
              <w:rPr>
                <w:rFonts w:hint="eastAsia"/>
              </w:rPr>
              <w:t>Es</w:t>
            </w:r>
            <w:r>
              <w:t xml:space="preserve">calating Restart: </w:t>
            </w:r>
            <w:r>
              <w:rPr>
                <w:rFonts w:hint="eastAsia"/>
              </w:rPr>
              <w:t>采用了被动冗余</w:t>
            </w:r>
            <w:r>
              <w:rPr>
                <w:rFonts w:hint="eastAsia"/>
              </w:rPr>
              <w:t>(</w:t>
            </w:r>
            <w:r>
              <w:t>Level 0)</w:t>
            </w:r>
          </w:p>
          <w:p w14:paraId="308AB348" w14:textId="77777777" w:rsidR="00D76F3C" w:rsidRDefault="00A03D56">
            <w:r>
              <w:rPr>
                <w:rFonts w:hint="eastAsia"/>
              </w:rPr>
              <w:t>N</w:t>
            </w:r>
            <w:r>
              <w:t xml:space="preserve">on-Stop Forwarding (NSF): </w:t>
            </w:r>
            <w:r>
              <w:rPr>
                <w:rFonts w:hint="eastAsia"/>
              </w:rPr>
              <w:t>采取主动冗余</w:t>
            </w:r>
          </w:p>
          <w:p w14:paraId="540CB017" w14:textId="77777777" w:rsidR="00A03D56" w:rsidRDefault="00A03D56"/>
          <w:p w14:paraId="05CC4185" w14:textId="77777777" w:rsidR="00D76F3C" w:rsidRPr="00A03D56" w:rsidRDefault="00A03D56" w:rsidP="00A03D56">
            <w:pPr>
              <w:rPr>
                <w:b/>
                <w:color w:val="FF0000"/>
              </w:rPr>
            </w:pPr>
            <w:r w:rsidRPr="00A03D56">
              <w:rPr>
                <w:rFonts w:hint="eastAsia"/>
                <w:b/>
                <w:color w:val="FF0000"/>
              </w:rPr>
              <w:t>有一份不同的答案</w:t>
            </w:r>
          </w:p>
        </w:tc>
      </w:tr>
      <w:tr w:rsidR="00A03D56" w14:paraId="67FCF5A6" w14:textId="77777777" w:rsidTr="00A03D56">
        <w:tc>
          <w:tcPr>
            <w:tcW w:w="1809" w:type="dxa"/>
            <w:shd w:val="clear" w:color="auto" w:fill="auto"/>
          </w:tcPr>
          <w:p w14:paraId="2476185F" w14:textId="77777777" w:rsidR="00A03D56" w:rsidRDefault="00A03D56" w:rsidP="00A03D56">
            <w:pPr>
              <w:jc w:val="left"/>
              <w:rPr>
                <w:rFonts w:ascii="黑体" w:eastAsia="黑体" w:hAnsi="黑体"/>
                <w:b/>
                <w:spacing w:val="-6"/>
                <w:sz w:val="32"/>
                <w:szCs w:val="32"/>
              </w:rPr>
            </w:pPr>
          </w:p>
        </w:tc>
        <w:tc>
          <w:tcPr>
            <w:tcW w:w="3356" w:type="dxa"/>
            <w:shd w:val="clear" w:color="auto" w:fill="auto"/>
          </w:tcPr>
          <w:p w14:paraId="6191B6F9" w14:textId="77777777" w:rsidR="00A03D56" w:rsidRDefault="00A03D56" w:rsidP="00A03D56">
            <w:pPr>
              <w:jc w:val="center"/>
            </w:pPr>
            <w:r>
              <w:t>Exploit some form of redundancy</w:t>
            </w:r>
          </w:p>
        </w:tc>
        <w:tc>
          <w:tcPr>
            <w:tcW w:w="3357" w:type="dxa"/>
            <w:shd w:val="clear" w:color="auto" w:fill="auto"/>
          </w:tcPr>
          <w:p w14:paraId="2E254CB8" w14:textId="77777777" w:rsidR="00A03D56" w:rsidRDefault="00A03D56" w:rsidP="00A03D56">
            <w:pPr>
              <w:jc w:val="center"/>
            </w:pPr>
            <w:r>
              <w:t>Without any redundancy</w:t>
            </w:r>
          </w:p>
        </w:tc>
      </w:tr>
      <w:tr w:rsidR="00A03D56" w14:paraId="12297E31" w14:textId="77777777" w:rsidTr="00A03D56">
        <w:tc>
          <w:tcPr>
            <w:tcW w:w="1809" w:type="dxa"/>
            <w:shd w:val="clear" w:color="auto" w:fill="auto"/>
          </w:tcPr>
          <w:p w14:paraId="6E68D418" w14:textId="77777777" w:rsidR="00A03D56" w:rsidRDefault="00A03D56" w:rsidP="00A03D56">
            <w:pPr>
              <w:jc w:val="left"/>
              <w:rPr>
                <w:rFonts w:ascii="黑体" w:eastAsia="黑体" w:hAnsi="黑体"/>
                <w:b/>
                <w:spacing w:val="-6"/>
                <w:sz w:val="32"/>
                <w:szCs w:val="32"/>
              </w:rPr>
            </w:pPr>
          </w:p>
        </w:tc>
        <w:tc>
          <w:tcPr>
            <w:tcW w:w="3356" w:type="dxa"/>
            <w:shd w:val="clear" w:color="auto" w:fill="auto"/>
          </w:tcPr>
          <w:p w14:paraId="469D810C" w14:textId="77777777" w:rsidR="00A03D56" w:rsidRDefault="00A03D56" w:rsidP="00A03D56">
            <w:pPr>
              <w:jc w:val="left"/>
            </w:pPr>
            <w:r>
              <w:rPr>
                <w:rFonts w:hint="eastAsia"/>
              </w:rPr>
              <w:t>Condition Monitoring</w:t>
            </w:r>
            <w:r>
              <w:t xml:space="preserve"> (</w:t>
            </w:r>
            <w:r>
              <w:rPr>
                <w:rFonts w:hint="eastAsia"/>
              </w:rPr>
              <w:t>待定</w:t>
            </w:r>
            <w:r>
              <w:t>)</w:t>
            </w:r>
          </w:p>
          <w:p w14:paraId="236C8B98" w14:textId="77777777" w:rsidR="00A03D56" w:rsidRDefault="00A03D56" w:rsidP="00A03D56">
            <w:pPr>
              <w:jc w:val="left"/>
            </w:pPr>
            <w:r>
              <w:rPr>
                <w:rFonts w:hint="eastAsia"/>
              </w:rPr>
              <w:t>Voting</w:t>
            </w:r>
          </w:p>
          <w:p w14:paraId="1633FEB8" w14:textId="77777777" w:rsidR="00A03D56" w:rsidRDefault="00A03D56" w:rsidP="00A03D56">
            <w:pPr>
              <w:jc w:val="left"/>
            </w:pPr>
            <w:r>
              <w:rPr>
                <w:rFonts w:hint="eastAsia"/>
              </w:rPr>
              <w:t>Active Redundancy</w:t>
            </w:r>
          </w:p>
          <w:p w14:paraId="63BF8AAB" w14:textId="77777777" w:rsidR="00A03D56" w:rsidRDefault="00A03D56" w:rsidP="00A03D56">
            <w:pPr>
              <w:jc w:val="left"/>
            </w:pPr>
            <w:r>
              <w:t>Passive Redundancy</w:t>
            </w:r>
          </w:p>
          <w:p w14:paraId="4637BA4E" w14:textId="77777777" w:rsidR="00A03D56" w:rsidRDefault="00A03D56" w:rsidP="00A03D56">
            <w:pPr>
              <w:jc w:val="left"/>
            </w:pPr>
            <w:r>
              <w:t>Spare</w:t>
            </w:r>
          </w:p>
          <w:p w14:paraId="62F329A9" w14:textId="77777777" w:rsidR="00A03D56" w:rsidRDefault="00A03D56" w:rsidP="00A03D56">
            <w:pPr>
              <w:jc w:val="left"/>
            </w:pPr>
            <w:r>
              <w:rPr>
                <w:rFonts w:hint="eastAsia"/>
              </w:rPr>
              <w:t>Rollback</w:t>
            </w:r>
          </w:p>
          <w:p w14:paraId="259224BE" w14:textId="77777777" w:rsidR="00A03D56" w:rsidRDefault="00A03D56" w:rsidP="00A03D56">
            <w:pPr>
              <w:jc w:val="left"/>
            </w:pPr>
            <w:r>
              <w:t>Software Upgrade</w:t>
            </w:r>
          </w:p>
          <w:p w14:paraId="72985986" w14:textId="77777777" w:rsidR="00A03D56" w:rsidRDefault="00A03D56" w:rsidP="00A03D56">
            <w:pPr>
              <w:jc w:val="left"/>
            </w:pPr>
            <w:r>
              <w:t>Shadow</w:t>
            </w:r>
          </w:p>
          <w:p w14:paraId="59AF54FA" w14:textId="77777777" w:rsidR="00A03D56" w:rsidRDefault="00A03D56" w:rsidP="00A03D56">
            <w:pPr>
              <w:jc w:val="left"/>
            </w:pPr>
            <w:r>
              <w:t>State Resynchronization</w:t>
            </w:r>
          </w:p>
          <w:p w14:paraId="365BD8DB" w14:textId="77777777" w:rsidR="00A03D56" w:rsidRDefault="00A03D56" w:rsidP="00A03D56">
            <w:pPr>
              <w:jc w:val="left"/>
            </w:pPr>
            <w:r>
              <w:t>Escalation Restart</w:t>
            </w:r>
          </w:p>
          <w:p w14:paraId="7C9B21D2" w14:textId="77777777" w:rsidR="00A03D56" w:rsidRDefault="00A03D56" w:rsidP="00A03D56">
            <w:pPr>
              <w:jc w:val="left"/>
            </w:pPr>
            <w:r>
              <w:t>Non-Stop Forwarding</w:t>
            </w:r>
          </w:p>
          <w:p w14:paraId="666D7471" w14:textId="77777777" w:rsidR="00A03D56" w:rsidRDefault="00A03D56" w:rsidP="00A03D56">
            <w:pPr>
              <w:jc w:val="left"/>
            </w:pPr>
            <w:r>
              <w:t>Predictive Model</w:t>
            </w:r>
          </w:p>
          <w:p w14:paraId="1018F656" w14:textId="77777777" w:rsidR="00A03D56" w:rsidRDefault="00A03D56" w:rsidP="00A03D56">
            <w:r>
              <w:t>Exception Prevention</w:t>
            </w:r>
          </w:p>
        </w:tc>
        <w:tc>
          <w:tcPr>
            <w:tcW w:w="3357" w:type="dxa"/>
            <w:shd w:val="clear" w:color="auto" w:fill="auto"/>
          </w:tcPr>
          <w:p w14:paraId="28AEE835" w14:textId="77777777" w:rsidR="00513D46" w:rsidRDefault="00513D46" w:rsidP="00513D46">
            <w:pPr>
              <w:jc w:val="left"/>
            </w:pPr>
            <w:r>
              <w:t>P</w:t>
            </w:r>
            <w:r>
              <w:rPr>
                <w:rFonts w:hint="eastAsia"/>
              </w:rPr>
              <w:t>ing/</w:t>
            </w:r>
            <w:r>
              <w:t xml:space="preserve">Echo </w:t>
            </w:r>
          </w:p>
          <w:p w14:paraId="590EFE1D" w14:textId="77777777" w:rsidR="00513D46" w:rsidRDefault="00513D46" w:rsidP="00513D46">
            <w:pPr>
              <w:jc w:val="left"/>
            </w:pPr>
            <w:r>
              <w:t>Monitor</w:t>
            </w:r>
          </w:p>
          <w:p w14:paraId="2F37759A" w14:textId="77777777" w:rsidR="00513D46" w:rsidRDefault="00513D46" w:rsidP="00513D46">
            <w:pPr>
              <w:jc w:val="left"/>
            </w:pPr>
            <w:r>
              <w:rPr>
                <w:rFonts w:hint="eastAsia"/>
              </w:rPr>
              <w:t>Heartbeat</w:t>
            </w:r>
          </w:p>
          <w:p w14:paraId="7DA77154" w14:textId="77777777" w:rsidR="00513D46" w:rsidRDefault="00513D46" w:rsidP="00513D46">
            <w:pPr>
              <w:jc w:val="left"/>
            </w:pPr>
            <w:r>
              <w:t>Timestamp</w:t>
            </w:r>
          </w:p>
          <w:p w14:paraId="1BB3A24C" w14:textId="77777777" w:rsidR="00513D46" w:rsidRDefault="00513D46" w:rsidP="00513D46">
            <w:pPr>
              <w:jc w:val="left"/>
            </w:pPr>
            <w:r>
              <w:t>Sanity Checking</w:t>
            </w:r>
          </w:p>
          <w:p w14:paraId="5565FDF9" w14:textId="77777777" w:rsidR="00513D46" w:rsidRDefault="00513D46" w:rsidP="00513D46">
            <w:pPr>
              <w:jc w:val="left"/>
            </w:pPr>
            <w:r>
              <w:rPr>
                <w:rFonts w:hint="eastAsia"/>
              </w:rPr>
              <w:t>Exception Detection</w:t>
            </w:r>
          </w:p>
          <w:p w14:paraId="44CD146C" w14:textId="77777777" w:rsidR="00513D46" w:rsidRDefault="00513D46" w:rsidP="00513D46">
            <w:pPr>
              <w:jc w:val="left"/>
            </w:pPr>
            <w:r>
              <w:t>Self-Test</w:t>
            </w:r>
          </w:p>
          <w:p w14:paraId="0A953A58" w14:textId="77777777" w:rsidR="00513D46" w:rsidRDefault="00513D46" w:rsidP="00513D46">
            <w:pPr>
              <w:jc w:val="left"/>
            </w:pPr>
            <w:r>
              <w:rPr>
                <w:rFonts w:hint="eastAsia"/>
              </w:rPr>
              <w:t>Exception Handling</w:t>
            </w:r>
          </w:p>
          <w:p w14:paraId="19EC03E9" w14:textId="77777777" w:rsidR="00513D46" w:rsidRDefault="00513D46" w:rsidP="00513D46">
            <w:pPr>
              <w:jc w:val="left"/>
            </w:pPr>
            <w:r>
              <w:rPr>
                <w:rFonts w:hint="eastAsia"/>
              </w:rPr>
              <w:t>Retry</w:t>
            </w:r>
          </w:p>
          <w:p w14:paraId="0E5EAF21" w14:textId="77777777" w:rsidR="00513D46" w:rsidRDefault="00513D46" w:rsidP="00513D46">
            <w:pPr>
              <w:jc w:val="left"/>
            </w:pPr>
            <w:r>
              <w:t>Ignore Faulty Behavior</w:t>
            </w:r>
          </w:p>
          <w:p w14:paraId="61714247" w14:textId="77777777" w:rsidR="00513D46" w:rsidRDefault="00513D46" w:rsidP="00513D46">
            <w:pPr>
              <w:jc w:val="left"/>
            </w:pPr>
            <w:r>
              <w:t>Degradation Reconfiguration</w:t>
            </w:r>
          </w:p>
          <w:p w14:paraId="51088DF6" w14:textId="77777777" w:rsidR="00513D46" w:rsidRDefault="00513D46" w:rsidP="00513D46">
            <w:pPr>
              <w:jc w:val="left"/>
            </w:pPr>
            <w:r>
              <w:t>Removal from Service</w:t>
            </w:r>
          </w:p>
          <w:p w14:paraId="503AECFC" w14:textId="77777777" w:rsidR="00513D46" w:rsidRDefault="00513D46" w:rsidP="00513D46">
            <w:pPr>
              <w:jc w:val="left"/>
            </w:pPr>
            <w:r>
              <w:t>Transactions</w:t>
            </w:r>
          </w:p>
          <w:p w14:paraId="7FA2587C" w14:textId="77777777" w:rsidR="00A03D56" w:rsidRDefault="00513D46" w:rsidP="00513D46">
            <w:r>
              <w:rPr>
                <w:rFonts w:hint="eastAsia"/>
              </w:rPr>
              <w:t>Increase Competence Set</w:t>
            </w:r>
          </w:p>
        </w:tc>
      </w:tr>
    </w:tbl>
    <w:p w14:paraId="5CDADC11" w14:textId="77777777" w:rsidR="00D76F3C" w:rsidRDefault="00D76F3C">
      <w:pPr>
        <w:jc w:val="left"/>
        <w:rPr>
          <w:rFonts w:ascii="黑体" w:eastAsia="黑体" w:hAnsi="黑体"/>
          <w:b/>
          <w:spacing w:val="-6"/>
          <w:sz w:val="32"/>
          <w:szCs w:val="32"/>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6713"/>
      </w:tblGrid>
      <w:tr w:rsidR="00D76F3C" w14:paraId="2805DFCD" w14:textId="77777777">
        <w:tc>
          <w:tcPr>
            <w:tcW w:w="1809" w:type="dxa"/>
            <w:shd w:val="clear" w:color="auto" w:fill="auto"/>
          </w:tcPr>
          <w:p w14:paraId="53394FD7" w14:textId="77777777" w:rsidR="00D76F3C" w:rsidRDefault="00A03D56">
            <w:pPr>
              <w:jc w:val="left"/>
            </w:pPr>
            <w:r>
              <w:rPr>
                <w:rFonts w:ascii="黑体" w:eastAsia="黑体" w:hAnsi="黑体" w:hint="eastAsia"/>
                <w:b/>
                <w:spacing w:val="-6"/>
                <w:sz w:val="32"/>
                <w:szCs w:val="32"/>
              </w:rPr>
              <w:t>（1）原文</w:t>
            </w:r>
          </w:p>
        </w:tc>
        <w:tc>
          <w:tcPr>
            <w:tcW w:w="6713" w:type="dxa"/>
            <w:shd w:val="clear" w:color="auto" w:fill="auto"/>
          </w:tcPr>
          <w:p w14:paraId="58B8D8E0" w14:textId="77777777" w:rsidR="00D76F3C" w:rsidRDefault="00A03D56">
            <w:r>
              <w:rPr>
                <w:rFonts w:hint="eastAsia"/>
              </w:rPr>
              <w:t>5</w:t>
            </w:r>
            <w:r>
              <w:t xml:space="preserve">.How does availability trade off against </w:t>
            </w:r>
            <w:proofErr w:type="gramStart"/>
            <w:r>
              <w:t>modifiability ?</w:t>
            </w:r>
            <w:proofErr w:type="gramEnd"/>
            <w:r>
              <w:t xml:space="preserve"> How would you make a change to a system that is required to have “24/7” availability (no scheduled or unscheduled </w:t>
            </w:r>
            <w:proofErr w:type="gramStart"/>
            <w:r>
              <w:t>downtime ,</w:t>
            </w:r>
            <w:proofErr w:type="gramEnd"/>
            <w:r>
              <w:t xml:space="preserve"> ever)?</w:t>
            </w:r>
          </w:p>
          <w:p w14:paraId="4664E72F" w14:textId="77777777" w:rsidR="00D76F3C" w:rsidRDefault="00D76F3C"/>
        </w:tc>
      </w:tr>
      <w:tr w:rsidR="00D76F3C" w14:paraId="032C8CF8" w14:textId="77777777">
        <w:tc>
          <w:tcPr>
            <w:tcW w:w="1809" w:type="dxa"/>
            <w:shd w:val="clear" w:color="auto" w:fill="auto"/>
          </w:tcPr>
          <w:p w14:paraId="04677A44"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2</w:t>
            </w:r>
            <w:r>
              <w:rPr>
                <w:rFonts w:ascii="黑体" w:eastAsia="黑体" w:hAnsi="黑体" w:hint="eastAsia"/>
                <w:b/>
                <w:spacing w:val="-6"/>
                <w:sz w:val="32"/>
                <w:szCs w:val="32"/>
              </w:rPr>
              <w:t>）翻译</w:t>
            </w:r>
          </w:p>
        </w:tc>
        <w:tc>
          <w:tcPr>
            <w:tcW w:w="6713" w:type="dxa"/>
            <w:shd w:val="clear" w:color="auto" w:fill="auto"/>
          </w:tcPr>
          <w:p w14:paraId="10CA3E6D" w14:textId="77777777" w:rsidR="00D76F3C" w:rsidRDefault="00A03D56">
            <w:r>
              <w:rPr>
                <w:rFonts w:hint="eastAsia"/>
              </w:rPr>
              <w:t>5</w:t>
            </w:r>
            <w:r>
              <w:t>.</w:t>
            </w:r>
            <w:r>
              <w:rPr>
                <w:rFonts w:hint="eastAsia"/>
              </w:rPr>
              <w:t>可用性与可修改性如何进行权衡？当需要具有“</w:t>
            </w:r>
            <w:r>
              <w:rPr>
                <w:rFonts w:hint="eastAsia"/>
              </w:rPr>
              <w:t>24/7</w:t>
            </w:r>
            <w:r>
              <w:rPr>
                <w:rFonts w:hint="eastAsia"/>
              </w:rPr>
              <w:t>”可用性时应该如何更改系统（没有计划或非计划的停机时间）？</w:t>
            </w:r>
          </w:p>
          <w:p w14:paraId="39C98628" w14:textId="77777777" w:rsidR="00D76F3C" w:rsidRDefault="00D76F3C"/>
        </w:tc>
      </w:tr>
      <w:tr w:rsidR="00D76F3C" w14:paraId="6F5A935D" w14:textId="77777777">
        <w:tc>
          <w:tcPr>
            <w:tcW w:w="1809" w:type="dxa"/>
            <w:shd w:val="clear" w:color="auto" w:fill="auto"/>
          </w:tcPr>
          <w:p w14:paraId="5F28B0CD"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3</w:t>
            </w:r>
            <w:r>
              <w:rPr>
                <w:rFonts w:ascii="黑体" w:eastAsia="黑体" w:hAnsi="黑体" w:hint="eastAsia"/>
                <w:b/>
                <w:spacing w:val="-6"/>
                <w:sz w:val="32"/>
                <w:szCs w:val="32"/>
              </w:rPr>
              <w:t>）解答</w:t>
            </w:r>
          </w:p>
        </w:tc>
        <w:tc>
          <w:tcPr>
            <w:tcW w:w="6713" w:type="dxa"/>
            <w:shd w:val="clear" w:color="auto" w:fill="auto"/>
          </w:tcPr>
          <w:p w14:paraId="371396D8" w14:textId="77777777" w:rsidR="00D76F3C" w:rsidRDefault="00A03D56">
            <w:pPr>
              <w:ind w:firstLineChars="200" w:firstLine="420"/>
            </w:pPr>
            <w:r>
              <w:rPr>
                <w:rFonts w:hint="eastAsia"/>
              </w:rPr>
              <w:t>可用性指标是架构设计的重要指标，对外是服务承诺，对内是考核指标。将系统分层、分割的主要目的是增加系统可维护性，以及对后期发展提供更好的功能扩展能力、并发处理能力。在进行权衡时需要根据具体的使用场景以及需求来决定，比如在项目会有多次进行迭代的情况，而产品在迭代的过程中本身会暂时影响了正常使用，初期阶段重视可修改性会对项目进程有很好的帮助。而当项目趋向于稳定时更应该重视可用性以便提供更好的客户体验。</w:t>
            </w:r>
            <w:r>
              <w:rPr>
                <w:rFonts w:hint="eastAsia"/>
              </w:rPr>
              <w:t xml:space="preserve"> </w:t>
            </w:r>
          </w:p>
          <w:p w14:paraId="058EBC4E" w14:textId="77777777" w:rsidR="00D76F3C" w:rsidRDefault="00D76F3C"/>
          <w:p w14:paraId="4FDABC06" w14:textId="77777777" w:rsidR="00D76F3C" w:rsidRDefault="00A03D56">
            <w:pPr>
              <w:ind w:firstLineChars="200" w:firstLine="420"/>
            </w:pPr>
            <w:r>
              <w:rPr>
                <w:rFonts w:hint="eastAsia"/>
              </w:rPr>
              <w:t>对于需要</w:t>
            </w:r>
            <w:r>
              <w:t>’</w:t>
            </w:r>
            <w:r>
              <w:rPr>
                <w:rFonts w:hint="eastAsia"/>
              </w:rPr>
              <w:t>2</w:t>
            </w:r>
            <w:r>
              <w:t>4/7’</w:t>
            </w:r>
            <w:r>
              <w:rPr>
                <w:rFonts w:hint="eastAsia"/>
              </w:rPr>
              <w:t>可用的情况可以采用镜像的方式来确保业务的连续性。</w:t>
            </w:r>
          </w:p>
          <w:p w14:paraId="156C1B28" w14:textId="77777777" w:rsidR="00D76F3C" w:rsidRDefault="00D76F3C">
            <w:pPr>
              <w:jc w:val="left"/>
            </w:pPr>
          </w:p>
        </w:tc>
      </w:tr>
    </w:tbl>
    <w:p w14:paraId="00D43BB8" w14:textId="77777777" w:rsidR="00D76F3C" w:rsidRDefault="00D76F3C">
      <w:pPr>
        <w:jc w:val="left"/>
        <w:rPr>
          <w:rFonts w:ascii="黑体" w:eastAsia="黑体" w:hAnsi="黑体"/>
          <w:b/>
          <w:spacing w:val="-6"/>
          <w:sz w:val="32"/>
          <w:szCs w:val="32"/>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
        <w:gridCol w:w="7558"/>
      </w:tblGrid>
      <w:tr w:rsidR="00D76F3C" w14:paraId="6B210059" w14:textId="77777777">
        <w:tc>
          <w:tcPr>
            <w:tcW w:w="964" w:type="dxa"/>
            <w:shd w:val="clear" w:color="auto" w:fill="auto"/>
          </w:tcPr>
          <w:p w14:paraId="6903A8BB" w14:textId="77777777" w:rsidR="00D76F3C" w:rsidRDefault="00A03D56">
            <w:pPr>
              <w:jc w:val="left"/>
            </w:pPr>
            <w:r>
              <w:rPr>
                <w:rFonts w:ascii="黑体" w:eastAsia="黑体" w:hAnsi="黑体" w:hint="eastAsia"/>
                <w:b/>
                <w:spacing w:val="-6"/>
                <w:sz w:val="32"/>
                <w:szCs w:val="32"/>
              </w:rPr>
              <w:t>（1）原文</w:t>
            </w:r>
          </w:p>
        </w:tc>
        <w:tc>
          <w:tcPr>
            <w:tcW w:w="7558" w:type="dxa"/>
            <w:shd w:val="clear" w:color="auto" w:fill="auto"/>
          </w:tcPr>
          <w:p w14:paraId="4C6CF230" w14:textId="77777777" w:rsidR="00D76F3C" w:rsidRDefault="00A03D56">
            <w:r>
              <w:rPr>
                <w:rFonts w:hint="eastAsia"/>
              </w:rPr>
              <w:t>6</w:t>
            </w:r>
            <w:r>
              <w:t>.</w:t>
            </w:r>
            <w:r>
              <w:rPr>
                <w:rFonts w:hint="eastAsia"/>
              </w:rPr>
              <w:t xml:space="preserve"> Creat</w:t>
            </w:r>
            <w:r>
              <w:t>e a fault tree for an automatic teller machine. Include faults dealing with hardware component failure, communications failure, software failure, running out of supplies, user errors, and security attacks. How would you modify your automatic teller machine design to accommodate these faults?</w:t>
            </w:r>
          </w:p>
          <w:p w14:paraId="0A940218" w14:textId="77777777" w:rsidR="00D76F3C" w:rsidRDefault="00D76F3C">
            <w:pPr>
              <w:jc w:val="left"/>
            </w:pPr>
          </w:p>
        </w:tc>
      </w:tr>
      <w:tr w:rsidR="00D76F3C" w14:paraId="2C9EFAD6" w14:textId="77777777">
        <w:tc>
          <w:tcPr>
            <w:tcW w:w="964" w:type="dxa"/>
            <w:shd w:val="clear" w:color="auto" w:fill="auto"/>
          </w:tcPr>
          <w:p w14:paraId="6C1747EC" w14:textId="77777777" w:rsidR="00D76F3C" w:rsidRDefault="00A03D56">
            <w:pPr>
              <w:jc w:val="left"/>
            </w:pPr>
            <w:r>
              <w:rPr>
                <w:rFonts w:ascii="黑体" w:eastAsia="黑体" w:hAnsi="黑体" w:hint="eastAsia"/>
                <w:b/>
                <w:spacing w:val="-6"/>
                <w:sz w:val="32"/>
                <w:szCs w:val="32"/>
              </w:rPr>
              <w:lastRenderedPageBreak/>
              <w:t>（</w:t>
            </w:r>
            <w:r>
              <w:rPr>
                <w:rFonts w:ascii="黑体" w:eastAsia="黑体" w:hAnsi="黑体"/>
                <w:b/>
                <w:spacing w:val="-6"/>
                <w:sz w:val="32"/>
                <w:szCs w:val="32"/>
              </w:rPr>
              <w:t>2</w:t>
            </w:r>
            <w:r>
              <w:rPr>
                <w:rFonts w:ascii="黑体" w:eastAsia="黑体" w:hAnsi="黑体" w:hint="eastAsia"/>
                <w:b/>
                <w:spacing w:val="-6"/>
                <w:sz w:val="32"/>
                <w:szCs w:val="32"/>
              </w:rPr>
              <w:t>）翻译</w:t>
            </w:r>
          </w:p>
        </w:tc>
        <w:tc>
          <w:tcPr>
            <w:tcW w:w="7558" w:type="dxa"/>
            <w:shd w:val="clear" w:color="auto" w:fill="auto"/>
          </w:tcPr>
          <w:p w14:paraId="542F10A9" w14:textId="77777777" w:rsidR="00D76F3C" w:rsidRDefault="00A03D56">
            <w:r>
              <w:rPr>
                <w:rFonts w:hint="eastAsia"/>
              </w:rPr>
              <w:t>6</w:t>
            </w:r>
            <w:r>
              <w:t>.</w:t>
            </w:r>
            <w:r>
              <w:rPr>
                <w:rFonts w:hint="eastAsia"/>
              </w:rPr>
              <w:t xml:space="preserve"> </w:t>
            </w:r>
            <w:r>
              <w:rPr>
                <w:rFonts w:hint="eastAsia"/>
              </w:rPr>
              <w:t>为自动出纳机构造故障树。包括处理硬件组件故障，通信故障，软件故障，资源贫乏，用户错误和安全攻击等故障。</w:t>
            </w:r>
            <w:r>
              <w:rPr>
                <w:rFonts w:hint="eastAsia"/>
              </w:rPr>
              <w:t xml:space="preserve"> </w:t>
            </w:r>
            <w:r>
              <w:rPr>
                <w:rFonts w:hint="eastAsia"/>
              </w:rPr>
              <w:t>您如何修改自动出纳机设计以适应这些故障？</w:t>
            </w:r>
          </w:p>
        </w:tc>
      </w:tr>
      <w:tr w:rsidR="00D76F3C" w14:paraId="32AE7E2A" w14:textId="77777777">
        <w:tc>
          <w:tcPr>
            <w:tcW w:w="964" w:type="dxa"/>
            <w:shd w:val="clear" w:color="auto" w:fill="auto"/>
          </w:tcPr>
          <w:p w14:paraId="6A09BC9B"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3</w:t>
            </w:r>
            <w:r>
              <w:rPr>
                <w:rFonts w:ascii="黑体" w:eastAsia="黑体" w:hAnsi="黑体" w:hint="eastAsia"/>
                <w:b/>
                <w:spacing w:val="-6"/>
                <w:sz w:val="32"/>
                <w:szCs w:val="32"/>
              </w:rPr>
              <w:t>）解答</w:t>
            </w:r>
          </w:p>
        </w:tc>
        <w:tc>
          <w:tcPr>
            <w:tcW w:w="7558" w:type="dxa"/>
            <w:shd w:val="clear" w:color="auto" w:fill="auto"/>
          </w:tcPr>
          <w:p w14:paraId="1295707C" w14:textId="77777777" w:rsidR="00D76F3C" w:rsidRDefault="00A03D56">
            <w:r>
              <w:rPr>
                <w:noProof/>
              </w:rPr>
              <w:drawing>
                <wp:inline distT="0" distB="0" distL="114300" distR="114300" wp14:anchorId="75592AB8" wp14:editId="78C8DABD">
                  <wp:extent cx="2578735" cy="4827270"/>
                  <wp:effectExtent l="0" t="0" r="11430" b="12065"/>
                  <wp:docPr id="1" name="图片 1" descr="F:\最后的TIPS\1213246931\Image\C2C\AA10A7B3BF27CA0893E812B990EA41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最后的TIPS\1213246931\Image\C2C\AA10A7B3BF27CA0893E812B990EA41C3.jpg"/>
                          <pic:cNvPicPr>
                            <a:picLocks noChangeAspect="1"/>
                          </pic:cNvPicPr>
                        </pic:nvPicPr>
                        <pic:blipFill>
                          <a:blip r:embed="rId7"/>
                          <a:stretch>
                            <a:fillRect/>
                          </a:stretch>
                        </pic:blipFill>
                        <pic:spPr>
                          <a:xfrm rot="5400000">
                            <a:off x="0" y="0"/>
                            <a:ext cx="2578735" cy="4827270"/>
                          </a:xfrm>
                          <a:prstGeom prst="rect">
                            <a:avLst/>
                          </a:prstGeom>
                          <a:noFill/>
                          <a:ln w="9525">
                            <a:noFill/>
                          </a:ln>
                        </pic:spPr>
                      </pic:pic>
                    </a:graphicData>
                  </a:graphic>
                </wp:inline>
              </w:drawing>
            </w:r>
          </w:p>
          <w:p w14:paraId="0A090749" w14:textId="77777777" w:rsidR="00D76F3C" w:rsidRDefault="00DB5EFC">
            <w:r>
              <w:rPr>
                <w:noProof/>
              </w:rPr>
              <w:drawing>
                <wp:inline distT="0" distB="0" distL="0" distR="0" wp14:anchorId="4C7C7547" wp14:editId="5DABFEEE">
                  <wp:extent cx="4103093" cy="3035300"/>
                  <wp:effectExtent l="0" t="0" r="0" b="0"/>
                  <wp:docPr id="2" name="图片 2" descr="作业第六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作业第六题"/>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06949" cy="3038153"/>
                          </a:xfrm>
                          <a:prstGeom prst="rect">
                            <a:avLst/>
                          </a:prstGeom>
                          <a:noFill/>
                          <a:ln>
                            <a:noFill/>
                          </a:ln>
                        </pic:spPr>
                      </pic:pic>
                    </a:graphicData>
                  </a:graphic>
                </wp:inline>
              </w:drawing>
            </w:r>
          </w:p>
          <w:p w14:paraId="176944E1" w14:textId="77777777" w:rsidR="00D76F3C" w:rsidRDefault="00A03D56">
            <w:r>
              <w:t>在自动出纳机程序编写的时候增加相应的查错机制</w:t>
            </w:r>
            <w:r>
              <w:rPr>
                <w:rFonts w:hint="eastAsia"/>
              </w:rPr>
              <w:t>，</w:t>
            </w:r>
            <w:r>
              <w:t>同时删除一些长久不需要存储的</w:t>
            </w:r>
            <w:r>
              <w:rPr>
                <w:rFonts w:hint="eastAsia"/>
              </w:rPr>
              <w:t>、</w:t>
            </w:r>
            <w:r>
              <w:t>无关紧要的数据</w:t>
            </w:r>
            <w:r>
              <w:rPr>
                <w:rFonts w:hint="eastAsia"/>
              </w:rPr>
              <w:t>，</w:t>
            </w:r>
            <w:r>
              <w:t>对自动出纳机进行定期维修</w:t>
            </w:r>
            <w:r>
              <w:rPr>
                <w:rFonts w:hint="eastAsia"/>
              </w:rPr>
              <w:t>，</w:t>
            </w:r>
            <w:r>
              <w:t>检查软硬件使用情况</w:t>
            </w:r>
            <w:r>
              <w:rPr>
                <w:rFonts w:hint="eastAsia"/>
              </w:rPr>
              <w:t>。</w:t>
            </w:r>
          </w:p>
          <w:p w14:paraId="3C84188C" w14:textId="77777777" w:rsidR="00D76F3C" w:rsidRDefault="00D76F3C"/>
        </w:tc>
      </w:tr>
    </w:tbl>
    <w:p w14:paraId="6B2AD9C9" w14:textId="77777777" w:rsidR="00D76F3C" w:rsidRDefault="00D76F3C">
      <w:pPr>
        <w:jc w:val="left"/>
        <w:rPr>
          <w:rFonts w:ascii="黑体" w:eastAsia="黑体" w:hAnsi="黑体"/>
          <w:b/>
          <w:spacing w:val="-6"/>
          <w:sz w:val="32"/>
          <w:szCs w:val="32"/>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6713"/>
      </w:tblGrid>
      <w:tr w:rsidR="00D76F3C" w14:paraId="6D70DC1E" w14:textId="77777777">
        <w:tc>
          <w:tcPr>
            <w:tcW w:w="1809" w:type="dxa"/>
            <w:shd w:val="clear" w:color="auto" w:fill="auto"/>
          </w:tcPr>
          <w:p w14:paraId="65F1EDA0" w14:textId="77777777" w:rsidR="00D76F3C" w:rsidRDefault="00A03D56">
            <w:pPr>
              <w:jc w:val="left"/>
            </w:pPr>
            <w:r>
              <w:rPr>
                <w:rFonts w:ascii="黑体" w:eastAsia="黑体" w:hAnsi="黑体" w:hint="eastAsia"/>
                <w:b/>
                <w:spacing w:val="-6"/>
                <w:sz w:val="32"/>
                <w:szCs w:val="32"/>
              </w:rPr>
              <w:t>（1）原文</w:t>
            </w:r>
          </w:p>
        </w:tc>
        <w:tc>
          <w:tcPr>
            <w:tcW w:w="6713" w:type="dxa"/>
            <w:shd w:val="clear" w:color="auto" w:fill="auto"/>
          </w:tcPr>
          <w:p w14:paraId="0D360BD7" w14:textId="77777777" w:rsidR="00D76F3C" w:rsidRDefault="00A03D56">
            <w:pPr>
              <w:jc w:val="left"/>
            </w:pPr>
            <w:r>
              <w:t xml:space="preserve">7.Consider the fault detection </w:t>
            </w:r>
            <w:proofErr w:type="gramStart"/>
            <w:r>
              <w:t>tactics(</w:t>
            </w:r>
            <w:proofErr w:type="gramEnd"/>
            <w:r>
              <w:t xml:space="preserve">ping/echo, heartbeat , system monitor, voting, and exception detection). </w:t>
            </w:r>
            <w:r>
              <w:rPr>
                <w:rFonts w:hint="eastAsia"/>
              </w:rPr>
              <w:t>What are the performance implications of using these tactics</w:t>
            </w:r>
            <w:r>
              <w:rPr>
                <w:rFonts w:hint="eastAsia"/>
              </w:rPr>
              <w:t>？</w:t>
            </w:r>
          </w:p>
        </w:tc>
      </w:tr>
      <w:tr w:rsidR="00D76F3C" w14:paraId="6C09D104" w14:textId="77777777">
        <w:tc>
          <w:tcPr>
            <w:tcW w:w="1809" w:type="dxa"/>
            <w:shd w:val="clear" w:color="auto" w:fill="auto"/>
          </w:tcPr>
          <w:p w14:paraId="1DB960C3" w14:textId="77777777" w:rsidR="00D76F3C" w:rsidRDefault="00A03D56">
            <w:pPr>
              <w:jc w:val="left"/>
            </w:pPr>
            <w:r>
              <w:rPr>
                <w:rFonts w:ascii="黑体" w:eastAsia="黑体" w:hAnsi="黑体" w:hint="eastAsia"/>
                <w:b/>
                <w:spacing w:val="-6"/>
                <w:sz w:val="32"/>
                <w:szCs w:val="32"/>
              </w:rPr>
              <w:lastRenderedPageBreak/>
              <w:t>（</w:t>
            </w:r>
            <w:r>
              <w:rPr>
                <w:rFonts w:ascii="黑体" w:eastAsia="黑体" w:hAnsi="黑体"/>
                <w:b/>
                <w:spacing w:val="-6"/>
                <w:sz w:val="32"/>
                <w:szCs w:val="32"/>
              </w:rPr>
              <w:t>2</w:t>
            </w:r>
            <w:r>
              <w:rPr>
                <w:rFonts w:ascii="黑体" w:eastAsia="黑体" w:hAnsi="黑体" w:hint="eastAsia"/>
                <w:b/>
                <w:spacing w:val="-6"/>
                <w:sz w:val="32"/>
                <w:szCs w:val="32"/>
              </w:rPr>
              <w:t>）翻译</w:t>
            </w:r>
          </w:p>
        </w:tc>
        <w:tc>
          <w:tcPr>
            <w:tcW w:w="6713" w:type="dxa"/>
            <w:shd w:val="clear" w:color="auto" w:fill="auto"/>
          </w:tcPr>
          <w:p w14:paraId="6BC1E809" w14:textId="77777777" w:rsidR="00D76F3C" w:rsidRDefault="00A03D56">
            <w:pPr>
              <w:jc w:val="left"/>
            </w:pPr>
            <w:r>
              <w:rPr>
                <w:rFonts w:hint="eastAsia"/>
              </w:rPr>
              <w:t>7</w:t>
            </w:r>
            <w:r>
              <w:t>.</w:t>
            </w:r>
            <w:r>
              <w:rPr>
                <w:rFonts w:hint="eastAsia"/>
              </w:rPr>
              <w:t>考虑故障检测策略（响应机制，心跳机制，系统监控，投票和异常检测）。</w:t>
            </w:r>
            <w:r>
              <w:rPr>
                <w:rFonts w:hint="eastAsia"/>
              </w:rPr>
              <w:t xml:space="preserve"> </w:t>
            </w:r>
            <w:r>
              <w:rPr>
                <w:rFonts w:hint="eastAsia"/>
              </w:rPr>
              <w:t>使用这些策略有什么性能影响？</w:t>
            </w:r>
          </w:p>
          <w:p w14:paraId="08EFA140" w14:textId="77777777" w:rsidR="00D76F3C" w:rsidRDefault="00D76F3C">
            <w:pPr>
              <w:jc w:val="left"/>
            </w:pPr>
          </w:p>
        </w:tc>
      </w:tr>
      <w:tr w:rsidR="00D76F3C" w14:paraId="0B5E4135" w14:textId="77777777">
        <w:tc>
          <w:tcPr>
            <w:tcW w:w="1809" w:type="dxa"/>
            <w:shd w:val="clear" w:color="auto" w:fill="auto"/>
          </w:tcPr>
          <w:p w14:paraId="4FA46C35"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3</w:t>
            </w:r>
            <w:r>
              <w:rPr>
                <w:rFonts w:ascii="黑体" w:eastAsia="黑体" w:hAnsi="黑体" w:hint="eastAsia"/>
                <w:b/>
                <w:spacing w:val="-6"/>
                <w:sz w:val="32"/>
                <w:szCs w:val="32"/>
              </w:rPr>
              <w:t>）解答</w:t>
            </w:r>
          </w:p>
        </w:tc>
        <w:tc>
          <w:tcPr>
            <w:tcW w:w="6713" w:type="dxa"/>
            <w:shd w:val="clear" w:color="auto" w:fill="auto"/>
          </w:tcPr>
          <w:p w14:paraId="71D7FA81" w14:textId="77777777" w:rsidR="00D76F3C" w:rsidRDefault="00A03D56">
            <w:pPr>
              <w:jc w:val="left"/>
            </w:pPr>
            <w:r>
              <w:t>Ping/echo</w:t>
            </w:r>
            <w:r>
              <w:rPr>
                <w:rFonts w:hint="eastAsia"/>
              </w:rPr>
              <w:t>（响应）</w:t>
            </w:r>
          </w:p>
          <w:p w14:paraId="05B20B1F" w14:textId="77777777" w:rsidR="00D76F3C" w:rsidRDefault="00A03D56">
            <w:pPr>
              <w:jc w:val="left"/>
            </w:pPr>
            <w:r>
              <w:rPr>
                <w:rFonts w:hint="eastAsia"/>
              </w:rPr>
              <w:t>通过系统监视器发出</w:t>
            </w:r>
            <w:r>
              <w:rPr>
                <w:rFonts w:hint="eastAsia"/>
              </w:rPr>
              <w:t>Ping</w:t>
            </w:r>
            <w:r>
              <w:rPr>
                <w:rFonts w:hint="eastAsia"/>
              </w:rPr>
              <w:t>请求来探测服务的通信路径是不是通的，某个组件是不是还在工作。</w:t>
            </w:r>
          </w:p>
          <w:p w14:paraId="1A61593D" w14:textId="77777777" w:rsidR="00D76F3C" w:rsidRDefault="00D76F3C">
            <w:pPr>
              <w:jc w:val="left"/>
            </w:pPr>
          </w:p>
          <w:p w14:paraId="23A93CBF" w14:textId="77777777" w:rsidR="00D76F3C" w:rsidRDefault="00A03D56">
            <w:pPr>
              <w:jc w:val="left"/>
            </w:pPr>
            <w:r>
              <w:rPr>
                <w:rFonts w:hint="eastAsia"/>
              </w:rPr>
              <w:t>监视</w:t>
            </w:r>
            <w:r>
              <w:rPr>
                <w:rFonts w:hint="eastAsia"/>
              </w:rPr>
              <w:t>(Monitor)</w:t>
            </w:r>
          </w:p>
          <w:p w14:paraId="2E8C3F15" w14:textId="77777777" w:rsidR="00D76F3C" w:rsidRDefault="00A03D56">
            <w:pPr>
              <w:jc w:val="left"/>
            </w:pPr>
            <w:r>
              <w:rPr>
                <w:rFonts w:hint="eastAsia"/>
              </w:rPr>
              <w:t>通过使用一个监视器的组件来检测其他组件的健康状况。</w:t>
            </w:r>
          </w:p>
          <w:p w14:paraId="555CDE59" w14:textId="77777777" w:rsidR="00D76F3C" w:rsidRDefault="00D76F3C">
            <w:pPr>
              <w:jc w:val="left"/>
            </w:pPr>
          </w:p>
          <w:p w14:paraId="66CACE60" w14:textId="77777777" w:rsidR="00D76F3C" w:rsidRDefault="00A03D56">
            <w:pPr>
              <w:jc w:val="left"/>
            </w:pPr>
            <w:r>
              <w:rPr>
                <w:rFonts w:hint="eastAsia"/>
              </w:rPr>
              <w:t>心跳</w:t>
            </w:r>
            <w:r>
              <w:rPr>
                <w:rFonts w:hint="eastAsia"/>
              </w:rPr>
              <w:t>(Heartbeat)</w:t>
            </w:r>
          </w:p>
          <w:p w14:paraId="0D5C351C" w14:textId="77777777" w:rsidR="00D76F3C" w:rsidRDefault="00A03D56">
            <w:pPr>
              <w:jc w:val="left"/>
            </w:pPr>
            <w:r>
              <w:rPr>
                <w:rFonts w:hint="eastAsia"/>
              </w:rPr>
              <w:t>通过组建定区发出一个心跳信息，来主动的告诉系统它正在工作。</w:t>
            </w:r>
          </w:p>
          <w:p w14:paraId="256E2CCB" w14:textId="77777777" w:rsidR="00D76F3C" w:rsidRDefault="00D76F3C">
            <w:pPr>
              <w:jc w:val="left"/>
            </w:pPr>
          </w:p>
          <w:p w14:paraId="0EB93560" w14:textId="77777777" w:rsidR="00D76F3C" w:rsidRDefault="00A03D56">
            <w:pPr>
              <w:jc w:val="left"/>
            </w:pPr>
            <w:r>
              <w:rPr>
                <w:rFonts w:hint="eastAsia"/>
              </w:rPr>
              <w:t>投票</w:t>
            </w:r>
            <w:r>
              <w:rPr>
                <w:rFonts w:hint="eastAsia"/>
              </w:rPr>
              <w:t>(Voting)</w:t>
            </w:r>
          </w:p>
          <w:p w14:paraId="72415E3E" w14:textId="77777777" w:rsidR="00D76F3C" w:rsidRDefault="00A03D56">
            <w:pPr>
              <w:jc w:val="left"/>
            </w:pPr>
            <w:r>
              <w:rPr>
                <w:rFonts w:hint="eastAsia"/>
              </w:rPr>
              <w:t>使用冗余的组件做同一件事情，以相同的输入，如果产生不同的输出，则忽略少数，采纳多数的结果。</w:t>
            </w:r>
          </w:p>
          <w:p w14:paraId="50C95D78" w14:textId="77777777" w:rsidR="00D76F3C" w:rsidRDefault="00D76F3C">
            <w:pPr>
              <w:jc w:val="left"/>
            </w:pPr>
          </w:p>
          <w:p w14:paraId="5813A2A1" w14:textId="77777777" w:rsidR="00D76F3C" w:rsidRDefault="00A03D56">
            <w:pPr>
              <w:jc w:val="left"/>
            </w:pPr>
            <w:r>
              <w:rPr>
                <w:rFonts w:hint="eastAsia"/>
              </w:rPr>
              <w:t>性能：性能是指软件系统及时提供相应服务的能力。包括速度、吞吐量和持续高速性三方面的要求。</w:t>
            </w:r>
          </w:p>
          <w:p w14:paraId="0452D2C2" w14:textId="77777777" w:rsidR="00D76F3C" w:rsidRDefault="00D76F3C">
            <w:pPr>
              <w:jc w:val="left"/>
            </w:pPr>
          </w:p>
          <w:p w14:paraId="786C0EE6" w14:textId="77777777" w:rsidR="00D76F3C" w:rsidRDefault="00A03D56">
            <w:pPr>
              <w:jc w:val="left"/>
            </w:pPr>
            <w:r>
              <w:rPr>
                <w:rFonts w:hint="eastAsia"/>
              </w:rPr>
              <w:t>以上的可用性策略都需发出请求并通过返回的信息判断组件的可用性，在一定程度上会增加系统负载，提高系统响应时间，</w:t>
            </w:r>
          </w:p>
          <w:p w14:paraId="6484971F" w14:textId="77777777" w:rsidR="00D76F3C" w:rsidRDefault="00A03D56">
            <w:pPr>
              <w:jc w:val="left"/>
            </w:pPr>
            <w:r>
              <w:rPr>
                <w:rFonts w:hint="eastAsia"/>
              </w:rPr>
              <w:t>但也提高了服务可用时间段，例如，一年内</w:t>
            </w:r>
            <w:r>
              <w:rPr>
                <w:rFonts w:hint="eastAsia"/>
              </w:rPr>
              <w:t>90%</w:t>
            </w:r>
            <w:r>
              <w:rPr>
                <w:rFonts w:hint="eastAsia"/>
              </w:rPr>
              <w:t>可用性的系统最多有</w:t>
            </w:r>
            <w:r>
              <w:rPr>
                <w:rFonts w:hint="eastAsia"/>
              </w:rPr>
              <w:t>36.5</w:t>
            </w:r>
            <w:r>
              <w:rPr>
                <w:rFonts w:hint="eastAsia"/>
              </w:rPr>
              <w:t>天的停机时间，使用可用性策略，可使系统可用性达到</w:t>
            </w:r>
            <w:r>
              <w:rPr>
                <w:rFonts w:hint="eastAsia"/>
              </w:rPr>
              <w:t>95%</w:t>
            </w:r>
            <w:r>
              <w:rPr>
                <w:rFonts w:hint="eastAsia"/>
              </w:rPr>
              <w:t>或以上</w:t>
            </w:r>
          </w:p>
          <w:p w14:paraId="4DA66CFB" w14:textId="77777777" w:rsidR="00D76F3C" w:rsidRDefault="00D76F3C">
            <w:pPr>
              <w:jc w:val="left"/>
            </w:pPr>
          </w:p>
          <w:p w14:paraId="04AFC888" w14:textId="77777777" w:rsidR="00D76F3C" w:rsidRDefault="00A03D56">
            <w:pPr>
              <w:jc w:val="left"/>
            </w:pPr>
            <w:r>
              <w:rPr>
                <w:rFonts w:hint="eastAsia"/>
              </w:rPr>
              <w:t>使用可用性策略或多或少都会影响系统的响应速度，即使它可以增加服务时间，你需要决定性能或可用性在当前环境下哪个更关键一点</w:t>
            </w:r>
          </w:p>
          <w:p w14:paraId="66ACB9BC" w14:textId="77777777" w:rsidR="00DB5EFC" w:rsidRDefault="00DB5EFC" w:rsidP="00EE57D3"/>
        </w:tc>
      </w:tr>
    </w:tbl>
    <w:p w14:paraId="39F854E9" w14:textId="77777777" w:rsidR="00D76F3C" w:rsidRDefault="00D76F3C"/>
    <w:p w14:paraId="06DE5380" w14:textId="77777777" w:rsidR="00D76F3C" w:rsidRDefault="00D76F3C">
      <w:pPr>
        <w:sectPr w:rsidR="00D76F3C">
          <w:pgSz w:w="11906" w:h="16838"/>
          <w:pgMar w:top="1440" w:right="1800" w:bottom="1440" w:left="1800" w:header="851" w:footer="992" w:gutter="0"/>
          <w:cols w:space="425"/>
          <w:docGrid w:type="lines" w:linePitch="312"/>
        </w:sectPr>
      </w:pPr>
    </w:p>
    <w:p w14:paraId="1A361BB6" w14:textId="77777777" w:rsidR="00D76F3C" w:rsidRDefault="00A03D56">
      <w:pPr>
        <w:pStyle w:val="2"/>
      </w:pPr>
      <w:r>
        <w:rPr>
          <w:rFonts w:hint="eastAsia"/>
        </w:rPr>
        <w:lastRenderedPageBreak/>
        <w:t>第六章</w:t>
      </w:r>
    </w:p>
    <w:tbl>
      <w:tblPr>
        <w:tblW w:w="100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8315"/>
      </w:tblGrid>
      <w:tr w:rsidR="00D76F3C" w14:paraId="66D30B2C" w14:textId="77777777" w:rsidTr="00EE57D3">
        <w:tc>
          <w:tcPr>
            <w:tcW w:w="1696" w:type="dxa"/>
          </w:tcPr>
          <w:p w14:paraId="28D1D02A" w14:textId="77777777" w:rsidR="00D76F3C" w:rsidRDefault="00A03D56">
            <w:pPr>
              <w:jc w:val="left"/>
              <w:rPr>
                <w:rFonts w:ascii="黑体" w:eastAsia="黑体" w:hAnsi="黑体"/>
                <w:b/>
                <w:spacing w:val="-6"/>
                <w:sz w:val="32"/>
                <w:szCs w:val="32"/>
              </w:rPr>
            </w:pPr>
            <w:r>
              <w:rPr>
                <w:rFonts w:ascii="黑体" w:eastAsia="黑体" w:hAnsi="黑体" w:hint="eastAsia"/>
                <w:b/>
                <w:spacing w:val="-6"/>
                <w:sz w:val="32"/>
                <w:szCs w:val="32"/>
              </w:rPr>
              <w:t>（1）原文</w:t>
            </w:r>
          </w:p>
        </w:tc>
        <w:tc>
          <w:tcPr>
            <w:tcW w:w="8315" w:type="dxa"/>
          </w:tcPr>
          <w:p w14:paraId="142B93D5" w14:textId="77777777" w:rsidR="00D76F3C" w:rsidRDefault="00A03D56">
            <w:pPr>
              <w:jc w:val="left"/>
            </w:pPr>
            <w:r>
              <w:rPr>
                <w:rFonts w:hint="eastAsia"/>
              </w:rPr>
              <w:t>F</w:t>
            </w:r>
            <w:r>
              <w:t>ind a web service mashup. Write several concrete interoperability scenarios for this system.</w:t>
            </w:r>
          </w:p>
        </w:tc>
      </w:tr>
      <w:tr w:rsidR="00D76F3C" w14:paraId="368AAF46" w14:textId="77777777" w:rsidTr="00EE57D3">
        <w:tc>
          <w:tcPr>
            <w:tcW w:w="1696" w:type="dxa"/>
          </w:tcPr>
          <w:p w14:paraId="49608B0C"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2</w:t>
            </w:r>
            <w:r>
              <w:rPr>
                <w:rFonts w:ascii="黑体" w:eastAsia="黑体" w:hAnsi="黑体" w:hint="eastAsia"/>
                <w:b/>
                <w:spacing w:val="-6"/>
                <w:sz w:val="32"/>
                <w:szCs w:val="32"/>
              </w:rPr>
              <w:t>）翻译</w:t>
            </w:r>
          </w:p>
        </w:tc>
        <w:tc>
          <w:tcPr>
            <w:tcW w:w="8315" w:type="dxa"/>
          </w:tcPr>
          <w:p w14:paraId="17C33310" w14:textId="77777777" w:rsidR="00D76F3C" w:rsidRDefault="00A03D56">
            <w:pPr>
              <w:jc w:val="left"/>
            </w:pPr>
            <w:r>
              <w:rPr>
                <w:rFonts w:hint="eastAsia"/>
              </w:rPr>
              <w:t>找一个</w:t>
            </w:r>
            <w:r>
              <w:rPr>
                <w:rFonts w:hint="eastAsia"/>
              </w:rPr>
              <w:t xml:space="preserve">web </w:t>
            </w:r>
            <w:r>
              <w:rPr>
                <w:rFonts w:hint="eastAsia"/>
              </w:rPr>
              <w:t>服务的复合应用程序实例，并写出几个这个系统的具体的互操作场景。</w:t>
            </w:r>
          </w:p>
        </w:tc>
      </w:tr>
      <w:tr w:rsidR="00D76F3C" w14:paraId="2607E797" w14:textId="77777777" w:rsidTr="00EE57D3">
        <w:tc>
          <w:tcPr>
            <w:tcW w:w="1696" w:type="dxa"/>
          </w:tcPr>
          <w:p w14:paraId="0172EEB2"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3</w:t>
            </w:r>
            <w:r>
              <w:rPr>
                <w:rFonts w:ascii="黑体" w:eastAsia="黑体" w:hAnsi="黑体" w:hint="eastAsia"/>
                <w:b/>
                <w:spacing w:val="-6"/>
                <w:sz w:val="32"/>
                <w:szCs w:val="32"/>
              </w:rPr>
              <w:t>）解答</w:t>
            </w:r>
          </w:p>
        </w:tc>
        <w:tc>
          <w:tcPr>
            <w:tcW w:w="8315" w:type="dxa"/>
          </w:tcPr>
          <w:p w14:paraId="313BC31C" w14:textId="77777777" w:rsidR="00D76F3C" w:rsidRDefault="00A03D56">
            <w:pPr>
              <w:jc w:val="center"/>
            </w:pPr>
            <w:r>
              <w:rPr>
                <w:rFonts w:hint="eastAsia"/>
              </w:rPr>
              <w:t>使用外部系统登录</w:t>
            </w:r>
          </w:p>
          <w:tbl>
            <w:tblPr>
              <w:tblStyle w:val="a8"/>
              <w:tblW w:w="8522" w:type="dxa"/>
              <w:tblLayout w:type="fixed"/>
              <w:tblLook w:val="04A0" w:firstRow="1" w:lastRow="0" w:firstColumn="1" w:lastColumn="0" w:noHBand="0" w:noVBand="1"/>
            </w:tblPr>
            <w:tblGrid>
              <w:gridCol w:w="4261"/>
              <w:gridCol w:w="4261"/>
            </w:tblGrid>
            <w:tr w:rsidR="00D76F3C" w14:paraId="39E73E6A" w14:textId="77777777">
              <w:tc>
                <w:tcPr>
                  <w:tcW w:w="8522" w:type="dxa"/>
                  <w:gridSpan w:val="2"/>
                </w:tcPr>
                <w:p w14:paraId="5CB8D599" w14:textId="77777777" w:rsidR="00D76F3C" w:rsidRDefault="00A03D56">
                  <w:pPr>
                    <w:jc w:val="center"/>
                    <w:rPr>
                      <w:kern w:val="0"/>
                      <w:sz w:val="20"/>
                    </w:rPr>
                  </w:pPr>
                  <w:r>
                    <w:rPr>
                      <w:rFonts w:hint="eastAsia"/>
                      <w:kern w:val="0"/>
                      <w:sz w:val="20"/>
                    </w:rPr>
                    <w:t>互操作性</w:t>
                  </w:r>
                </w:p>
              </w:tc>
            </w:tr>
            <w:tr w:rsidR="00D76F3C" w14:paraId="2F6A8E3E" w14:textId="77777777">
              <w:tc>
                <w:tcPr>
                  <w:tcW w:w="4261" w:type="dxa"/>
                </w:tcPr>
                <w:p w14:paraId="775232FC" w14:textId="77777777" w:rsidR="00D76F3C" w:rsidRDefault="00A03D56">
                  <w:pPr>
                    <w:jc w:val="center"/>
                    <w:rPr>
                      <w:kern w:val="0"/>
                      <w:sz w:val="20"/>
                    </w:rPr>
                  </w:pPr>
                  <w:r>
                    <w:rPr>
                      <w:rFonts w:hint="eastAsia"/>
                      <w:kern w:val="0"/>
                      <w:sz w:val="20"/>
                    </w:rPr>
                    <w:t>刺激源（</w:t>
                  </w:r>
                  <w:r>
                    <w:rPr>
                      <w:rFonts w:hint="eastAsia"/>
                      <w:kern w:val="0"/>
                      <w:sz w:val="20"/>
                    </w:rPr>
                    <w:t>Source of stimulus</w:t>
                  </w:r>
                  <w:r>
                    <w:rPr>
                      <w:rFonts w:hint="eastAsia"/>
                      <w:kern w:val="0"/>
                      <w:sz w:val="20"/>
                    </w:rPr>
                    <w:t>）</w:t>
                  </w:r>
                </w:p>
              </w:tc>
              <w:tc>
                <w:tcPr>
                  <w:tcW w:w="4261" w:type="dxa"/>
                </w:tcPr>
                <w:p w14:paraId="277ADC84" w14:textId="77777777" w:rsidR="00D76F3C" w:rsidRDefault="00A03D56">
                  <w:pPr>
                    <w:jc w:val="center"/>
                    <w:rPr>
                      <w:kern w:val="0"/>
                      <w:sz w:val="20"/>
                    </w:rPr>
                  </w:pPr>
                  <w:r>
                    <w:rPr>
                      <w:rFonts w:hint="eastAsia"/>
                      <w:kern w:val="0"/>
                      <w:sz w:val="20"/>
                    </w:rPr>
                    <w:t>用户</w:t>
                  </w:r>
                </w:p>
              </w:tc>
            </w:tr>
            <w:tr w:rsidR="00D76F3C" w14:paraId="782379C7" w14:textId="77777777">
              <w:tc>
                <w:tcPr>
                  <w:tcW w:w="4261" w:type="dxa"/>
                </w:tcPr>
                <w:p w14:paraId="25DFB5A5" w14:textId="77777777" w:rsidR="00D76F3C" w:rsidRDefault="00A03D56">
                  <w:pPr>
                    <w:jc w:val="center"/>
                    <w:rPr>
                      <w:kern w:val="0"/>
                      <w:sz w:val="20"/>
                    </w:rPr>
                  </w:pPr>
                  <w:r>
                    <w:rPr>
                      <w:rFonts w:hint="eastAsia"/>
                      <w:kern w:val="0"/>
                      <w:sz w:val="20"/>
                    </w:rPr>
                    <w:t>刺激（</w:t>
                  </w:r>
                  <w:r>
                    <w:rPr>
                      <w:rFonts w:hint="eastAsia"/>
                      <w:kern w:val="0"/>
                      <w:sz w:val="20"/>
                    </w:rPr>
                    <w:t>Stimulus</w:t>
                  </w:r>
                  <w:r>
                    <w:rPr>
                      <w:rFonts w:hint="eastAsia"/>
                      <w:kern w:val="0"/>
                      <w:sz w:val="20"/>
                    </w:rPr>
                    <w:t>）</w:t>
                  </w:r>
                </w:p>
              </w:tc>
              <w:tc>
                <w:tcPr>
                  <w:tcW w:w="4261" w:type="dxa"/>
                </w:tcPr>
                <w:p w14:paraId="12483B9C" w14:textId="77777777" w:rsidR="00D76F3C" w:rsidRDefault="00A03D56">
                  <w:pPr>
                    <w:jc w:val="center"/>
                    <w:rPr>
                      <w:kern w:val="0"/>
                      <w:sz w:val="20"/>
                    </w:rPr>
                  </w:pPr>
                  <w:r>
                    <w:rPr>
                      <w:rFonts w:hint="eastAsia"/>
                      <w:kern w:val="0"/>
                      <w:sz w:val="20"/>
                    </w:rPr>
                    <w:t>使用外部系统如</w:t>
                  </w:r>
                  <w:r>
                    <w:rPr>
                      <w:rFonts w:hint="eastAsia"/>
                      <w:kern w:val="0"/>
                      <w:sz w:val="20"/>
                    </w:rPr>
                    <w:t>QQ</w:t>
                  </w:r>
                  <w:r>
                    <w:rPr>
                      <w:rFonts w:hint="eastAsia"/>
                      <w:kern w:val="0"/>
                      <w:sz w:val="20"/>
                    </w:rPr>
                    <w:t>、微信等方式登录本系统</w:t>
                  </w:r>
                </w:p>
              </w:tc>
            </w:tr>
            <w:tr w:rsidR="00D76F3C" w14:paraId="316631DE" w14:textId="77777777">
              <w:tc>
                <w:tcPr>
                  <w:tcW w:w="4261" w:type="dxa"/>
                </w:tcPr>
                <w:p w14:paraId="0403CAA5" w14:textId="77777777" w:rsidR="00D76F3C" w:rsidRDefault="00A03D56">
                  <w:pPr>
                    <w:jc w:val="center"/>
                    <w:rPr>
                      <w:kern w:val="0"/>
                      <w:sz w:val="20"/>
                    </w:rPr>
                  </w:pPr>
                  <w:r>
                    <w:rPr>
                      <w:rFonts w:hint="eastAsia"/>
                      <w:kern w:val="0"/>
                      <w:sz w:val="20"/>
                    </w:rPr>
                    <w:t>制品（</w:t>
                  </w:r>
                  <w:r>
                    <w:rPr>
                      <w:rFonts w:hint="eastAsia"/>
                      <w:kern w:val="0"/>
                      <w:sz w:val="20"/>
                    </w:rPr>
                    <w:t>Artifact</w:t>
                  </w:r>
                  <w:r>
                    <w:rPr>
                      <w:rFonts w:hint="eastAsia"/>
                      <w:kern w:val="0"/>
                      <w:sz w:val="20"/>
                    </w:rPr>
                    <w:t>）</w:t>
                  </w:r>
                </w:p>
              </w:tc>
              <w:tc>
                <w:tcPr>
                  <w:tcW w:w="4261" w:type="dxa"/>
                </w:tcPr>
                <w:p w14:paraId="2081DF74" w14:textId="77777777" w:rsidR="00D76F3C" w:rsidRDefault="00A03D56">
                  <w:pPr>
                    <w:jc w:val="center"/>
                    <w:rPr>
                      <w:kern w:val="0"/>
                      <w:sz w:val="20"/>
                    </w:rPr>
                  </w:pPr>
                  <w:r>
                    <w:rPr>
                      <w:rFonts w:hint="eastAsia"/>
                      <w:kern w:val="0"/>
                      <w:sz w:val="20"/>
                    </w:rPr>
                    <w:t>使用外部系统登录后的系统</w:t>
                  </w:r>
                </w:p>
              </w:tc>
            </w:tr>
            <w:tr w:rsidR="00D76F3C" w14:paraId="1A16BB05" w14:textId="77777777">
              <w:tc>
                <w:tcPr>
                  <w:tcW w:w="4261" w:type="dxa"/>
                </w:tcPr>
                <w:p w14:paraId="3893EB7D" w14:textId="77777777" w:rsidR="00D76F3C" w:rsidRDefault="00A03D56">
                  <w:pPr>
                    <w:jc w:val="center"/>
                    <w:rPr>
                      <w:kern w:val="0"/>
                      <w:sz w:val="20"/>
                    </w:rPr>
                  </w:pPr>
                  <w:r>
                    <w:rPr>
                      <w:rFonts w:hint="eastAsia"/>
                      <w:kern w:val="0"/>
                      <w:sz w:val="20"/>
                    </w:rPr>
                    <w:t>环境（</w:t>
                  </w:r>
                  <w:r>
                    <w:rPr>
                      <w:rFonts w:hint="eastAsia"/>
                      <w:kern w:val="0"/>
                      <w:sz w:val="20"/>
                    </w:rPr>
                    <w:t>Environment</w:t>
                  </w:r>
                  <w:r>
                    <w:rPr>
                      <w:rFonts w:hint="eastAsia"/>
                      <w:kern w:val="0"/>
                      <w:sz w:val="20"/>
                    </w:rPr>
                    <w:t>）</w:t>
                  </w:r>
                </w:p>
              </w:tc>
              <w:tc>
                <w:tcPr>
                  <w:tcW w:w="4261" w:type="dxa"/>
                </w:tcPr>
                <w:p w14:paraId="1DBDEC16" w14:textId="77777777" w:rsidR="00D76F3C" w:rsidRDefault="00A03D56">
                  <w:pPr>
                    <w:jc w:val="center"/>
                    <w:rPr>
                      <w:kern w:val="0"/>
                      <w:sz w:val="20"/>
                    </w:rPr>
                  </w:pPr>
                  <w:r>
                    <w:rPr>
                      <w:rFonts w:hint="eastAsia"/>
                      <w:kern w:val="0"/>
                      <w:sz w:val="20"/>
                    </w:rPr>
                    <w:t>正常操作下</w:t>
                  </w:r>
                </w:p>
              </w:tc>
            </w:tr>
            <w:tr w:rsidR="00D76F3C" w14:paraId="2B32C3CE" w14:textId="77777777">
              <w:tc>
                <w:tcPr>
                  <w:tcW w:w="4261" w:type="dxa"/>
                </w:tcPr>
                <w:p w14:paraId="75117D0A" w14:textId="77777777" w:rsidR="00D76F3C" w:rsidRDefault="00A03D56">
                  <w:pPr>
                    <w:jc w:val="center"/>
                    <w:rPr>
                      <w:kern w:val="0"/>
                      <w:sz w:val="20"/>
                    </w:rPr>
                  </w:pPr>
                  <w:r>
                    <w:rPr>
                      <w:rFonts w:hint="eastAsia"/>
                      <w:kern w:val="0"/>
                      <w:sz w:val="20"/>
                    </w:rPr>
                    <w:t>响应（</w:t>
                  </w:r>
                  <w:r>
                    <w:rPr>
                      <w:rFonts w:hint="eastAsia"/>
                      <w:kern w:val="0"/>
                      <w:sz w:val="20"/>
                    </w:rPr>
                    <w:t>Response</w:t>
                  </w:r>
                  <w:r>
                    <w:rPr>
                      <w:rFonts w:hint="eastAsia"/>
                      <w:kern w:val="0"/>
                      <w:sz w:val="20"/>
                    </w:rPr>
                    <w:t>）</w:t>
                  </w:r>
                </w:p>
              </w:tc>
              <w:tc>
                <w:tcPr>
                  <w:tcW w:w="4261" w:type="dxa"/>
                </w:tcPr>
                <w:p w14:paraId="3AF6DAC0" w14:textId="77777777" w:rsidR="00D76F3C" w:rsidRDefault="00A03D56">
                  <w:pPr>
                    <w:jc w:val="center"/>
                    <w:rPr>
                      <w:kern w:val="0"/>
                      <w:sz w:val="20"/>
                    </w:rPr>
                  </w:pPr>
                  <w:r>
                    <w:rPr>
                      <w:rFonts w:hint="eastAsia"/>
                      <w:kern w:val="0"/>
                      <w:sz w:val="20"/>
                    </w:rPr>
                    <w:t>登录成功</w:t>
                  </w:r>
                </w:p>
              </w:tc>
            </w:tr>
            <w:tr w:rsidR="00D76F3C" w14:paraId="5684A63D" w14:textId="77777777">
              <w:tc>
                <w:tcPr>
                  <w:tcW w:w="4261" w:type="dxa"/>
                </w:tcPr>
                <w:p w14:paraId="558E7753" w14:textId="77777777" w:rsidR="00D76F3C" w:rsidRDefault="00A03D56">
                  <w:pPr>
                    <w:jc w:val="center"/>
                    <w:rPr>
                      <w:kern w:val="0"/>
                      <w:sz w:val="20"/>
                    </w:rPr>
                  </w:pPr>
                  <w:r>
                    <w:rPr>
                      <w:rFonts w:hint="eastAsia"/>
                      <w:kern w:val="0"/>
                      <w:sz w:val="20"/>
                    </w:rPr>
                    <w:t>响应度量（</w:t>
                  </w:r>
                  <w:r>
                    <w:rPr>
                      <w:rFonts w:hint="eastAsia"/>
                      <w:kern w:val="0"/>
                      <w:sz w:val="20"/>
                    </w:rPr>
                    <w:t>Response measure</w:t>
                  </w:r>
                  <w:r>
                    <w:rPr>
                      <w:rFonts w:hint="eastAsia"/>
                      <w:kern w:val="0"/>
                      <w:sz w:val="20"/>
                    </w:rPr>
                    <w:t>）</w:t>
                  </w:r>
                </w:p>
              </w:tc>
              <w:tc>
                <w:tcPr>
                  <w:tcW w:w="4261" w:type="dxa"/>
                </w:tcPr>
                <w:p w14:paraId="55847B8D" w14:textId="77777777" w:rsidR="00D76F3C" w:rsidRDefault="00A03D56">
                  <w:pPr>
                    <w:jc w:val="center"/>
                    <w:rPr>
                      <w:kern w:val="0"/>
                      <w:sz w:val="20"/>
                    </w:rPr>
                  </w:pPr>
                  <w:r>
                    <w:rPr>
                      <w:rFonts w:hint="eastAsia"/>
                      <w:kern w:val="0"/>
                      <w:sz w:val="20"/>
                    </w:rPr>
                    <w:t>99.9%</w:t>
                  </w:r>
                  <w:r>
                    <w:rPr>
                      <w:rFonts w:hint="eastAsia"/>
                      <w:kern w:val="0"/>
                      <w:sz w:val="20"/>
                    </w:rPr>
                    <w:t>登陆成功</w:t>
                  </w:r>
                </w:p>
              </w:tc>
            </w:tr>
          </w:tbl>
          <w:p w14:paraId="39EA6015" w14:textId="77777777" w:rsidR="00D76F3C" w:rsidRDefault="00D76F3C"/>
          <w:p w14:paraId="6F74CB03" w14:textId="77777777" w:rsidR="00D76F3C" w:rsidRDefault="00A03D56">
            <w:pPr>
              <w:jc w:val="center"/>
            </w:pPr>
            <w:r>
              <w:rPr>
                <w:rFonts w:hint="eastAsia"/>
              </w:rPr>
              <w:t>导入</w:t>
            </w:r>
            <w:proofErr w:type="spellStart"/>
            <w:r>
              <w:rPr>
                <w:rFonts w:hint="eastAsia"/>
              </w:rPr>
              <w:t>f</w:t>
            </w:r>
            <w:r>
              <w:t>acebook</w:t>
            </w:r>
            <w:proofErr w:type="spellEnd"/>
            <w:r>
              <w:rPr>
                <w:rFonts w:hint="eastAsia"/>
              </w:rPr>
              <w:t>好友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D76F3C" w14:paraId="1B04AE05" w14:textId="77777777">
              <w:tc>
                <w:tcPr>
                  <w:tcW w:w="8522" w:type="dxa"/>
                  <w:gridSpan w:val="2"/>
                </w:tcPr>
                <w:p w14:paraId="6E9D1392" w14:textId="77777777" w:rsidR="00D76F3C" w:rsidRDefault="00A03D56">
                  <w:pPr>
                    <w:jc w:val="center"/>
                  </w:pPr>
                  <w:r>
                    <w:rPr>
                      <w:rFonts w:hint="eastAsia"/>
                    </w:rPr>
                    <w:t>互操作性</w:t>
                  </w:r>
                </w:p>
              </w:tc>
            </w:tr>
            <w:tr w:rsidR="00D76F3C" w14:paraId="78C057BB" w14:textId="77777777">
              <w:tc>
                <w:tcPr>
                  <w:tcW w:w="4261" w:type="dxa"/>
                </w:tcPr>
                <w:p w14:paraId="1D94B189" w14:textId="77777777" w:rsidR="00D76F3C" w:rsidRDefault="00A03D56">
                  <w:pPr>
                    <w:jc w:val="center"/>
                  </w:pPr>
                  <w:r>
                    <w:rPr>
                      <w:rFonts w:hint="eastAsia"/>
                    </w:rPr>
                    <w:t>刺激源（</w:t>
                  </w:r>
                  <w:r>
                    <w:rPr>
                      <w:rFonts w:hint="eastAsia"/>
                    </w:rPr>
                    <w:t>Source of stimulus</w:t>
                  </w:r>
                  <w:r>
                    <w:rPr>
                      <w:rFonts w:hint="eastAsia"/>
                    </w:rPr>
                    <w:t>）</w:t>
                  </w:r>
                </w:p>
              </w:tc>
              <w:tc>
                <w:tcPr>
                  <w:tcW w:w="4261" w:type="dxa"/>
                </w:tcPr>
                <w:p w14:paraId="6C6BA5B1" w14:textId="77777777" w:rsidR="00D76F3C" w:rsidRDefault="00A03D56">
                  <w:pPr>
                    <w:jc w:val="center"/>
                  </w:pPr>
                  <w:r>
                    <w:rPr>
                      <w:rFonts w:hint="eastAsia"/>
                    </w:rPr>
                    <w:t>用户</w:t>
                  </w:r>
                </w:p>
              </w:tc>
            </w:tr>
            <w:tr w:rsidR="00D76F3C" w14:paraId="1283CCE9" w14:textId="77777777">
              <w:tc>
                <w:tcPr>
                  <w:tcW w:w="4261" w:type="dxa"/>
                </w:tcPr>
                <w:p w14:paraId="05F29873" w14:textId="77777777" w:rsidR="00D76F3C" w:rsidRDefault="00A03D56">
                  <w:pPr>
                    <w:jc w:val="center"/>
                  </w:pPr>
                  <w:r>
                    <w:rPr>
                      <w:rFonts w:hint="eastAsia"/>
                    </w:rPr>
                    <w:t>刺激（</w:t>
                  </w:r>
                  <w:r>
                    <w:rPr>
                      <w:rFonts w:hint="eastAsia"/>
                    </w:rPr>
                    <w:t>Stimulus</w:t>
                  </w:r>
                  <w:r>
                    <w:rPr>
                      <w:rFonts w:hint="eastAsia"/>
                    </w:rPr>
                    <w:t>）</w:t>
                  </w:r>
                </w:p>
              </w:tc>
              <w:tc>
                <w:tcPr>
                  <w:tcW w:w="4261" w:type="dxa"/>
                </w:tcPr>
                <w:p w14:paraId="46CF1C77" w14:textId="77777777" w:rsidR="00D76F3C" w:rsidRDefault="00A03D56">
                  <w:pPr>
                    <w:jc w:val="center"/>
                  </w:pPr>
                  <w:r>
                    <w:rPr>
                      <w:rFonts w:hint="eastAsia"/>
                    </w:rPr>
                    <w:t>点击导入</w:t>
                  </w:r>
                  <w:proofErr w:type="spellStart"/>
                  <w:r>
                    <w:rPr>
                      <w:rFonts w:hint="eastAsia"/>
                    </w:rPr>
                    <w:t>f</w:t>
                  </w:r>
                  <w:r>
                    <w:t>acebook</w:t>
                  </w:r>
                  <w:proofErr w:type="spellEnd"/>
                  <w:r>
                    <w:rPr>
                      <w:rFonts w:hint="eastAsia"/>
                    </w:rPr>
                    <w:t>好友按钮</w:t>
                  </w:r>
                </w:p>
              </w:tc>
            </w:tr>
            <w:tr w:rsidR="00D76F3C" w14:paraId="2E655CA1" w14:textId="77777777">
              <w:tc>
                <w:tcPr>
                  <w:tcW w:w="4261" w:type="dxa"/>
                </w:tcPr>
                <w:p w14:paraId="6558CBA7" w14:textId="77777777" w:rsidR="00D76F3C" w:rsidRDefault="00A03D56">
                  <w:pPr>
                    <w:jc w:val="center"/>
                  </w:pPr>
                  <w:r>
                    <w:rPr>
                      <w:rFonts w:hint="eastAsia"/>
                    </w:rPr>
                    <w:t>制品（</w:t>
                  </w:r>
                  <w:r>
                    <w:rPr>
                      <w:rFonts w:hint="eastAsia"/>
                    </w:rPr>
                    <w:t>Artifact</w:t>
                  </w:r>
                  <w:r>
                    <w:rPr>
                      <w:rFonts w:hint="eastAsia"/>
                    </w:rPr>
                    <w:t>）</w:t>
                  </w:r>
                </w:p>
              </w:tc>
              <w:tc>
                <w:tcPr>
                  <w:tcW w:w="4261" w:type="dxa"/>
                </w:tcPr>
                <w:p w14:paraId="1A89AAAD" w14:textId="77777777" w:rsidR="00D76F3C" w:rsidRDefault="00A03D56">
                  <w:pPr>
                    <w:jc w:val="center"/>
                  </w:pPr>
                  <w:r>
                    <w:rPr>
                      <w:rFonts w:hint="eastAsia"/>
                    </w:rPr>
                    <w:t>显示好友照片、状态信息的页面</w:t>
                  </w:r>
                </w:p>
              </w:tc>
            </w:tr>
            <w:tr w:rsidR="00D76F3C" w14:paraId="66BA2FCF" w14:textId="77777777">
              <w:tc>
                <w:tcPr>
                  <w:tcW w:w="4261" w:type="dxa"/>
                </w:tcPr>
                <w:p w14:paraId="019F65A8" w14:textId="77777777" w:rsidR="00D76F3C" w:rsidRDefault="00A03D56">
                  <w:pPr>
                    <w:jc w:val="center"/>
                  </w:pPr>
                  <w:r>
                    <w:rPr>
                      <w:rFonts w:hint="eastAsia"/>
                    </w:rPr>
                    <w:t>环境（</w:t>
                  </w:r>
                  <w:r>
                    <w:rPr>
                      <w:rFonts w:hint="eastAsia"/>
                    </w:rPr>
                    <w:t>Environment</w:t>
                  </w:r>
                  <w:r>
                    <w:rPr>
                      <w:rFonts w:hint="eastAsia"/>
                    </w:rPr>
                    <w:t>）</w:t>
                  </w:r>
                </w:p>
              </w:tc>
              <w:tc>
                <w:tcPr>
                  <w:tcW w:w="4261" w:type="dxa"/>
                </w:tcPr>
                <w:p w14:paraId="5B0B975A" w14:textId="77777777" w:rsidR="00D76F3C" w:rsidRDefault="00A03D56">
                  <w:pPr>
                    <w:jc w:val="center"/>
                  </w:pPr>
                  <w:r>
                    <w:rPr>
                      <w:rFonts w:hint="eastAsia"/>
                    </w:rPr>
                    <w:t>正常操作下</w:t>
                  </w:r>
                </w:p>
              </w:tc>
            </w:tr>
            <w:tr w:rsidR="00D76F3C" w14:paraId="2AA84FE3" w14:textId="77777777">
              <w:tc>
                <w:tcPr>
                  <w:tcW w:w="4261" w:type="dxa"/>
                </w:tcPr>
                <w:p w14:paraId="0FC914E2" w14:textId="77777777" w:rsidR="00D76F3C" w:rsidRDefault="00A03D56">
                  <w:pPr>
                    <w:jc w:val="center"/>
                  </w:pPr>
                  <w:r>
                    <w:rPr>
                      <w:rFonts w:hint="eastAsia"/>
                    </w:rPr>
                    <w:t>响应（</w:t>
                  </w:r>
                  <w:r>
                    <w:rPr>
                      <w:rFonts w:hint="eastAsia"/>
                    </w:rPr>
                    <w:t>Response</w:t>
                  </w:r>
                  <w:r>
                    <w:rPr>
                      <w:rFonts w:hint="eastAsia"/>
                    </w:rPr>
                    <w:t>）</w:t>
                  </w:r>
                </w:p>
              </w:tc>
              <w:tc>
                <w:tcPr>
                  <w:tcW w:w="4261" w:type="dxa"/>
                </w:tcPr>
                <w:p w14:paraId="3032DF2B" w14:textId="77777777" w:rsidR="00D76F3C" w:rsidRDefault="00A03D56">
                  <w:pPr>
                    <w:jc w:val="center"/>
                  </w:pPr>
                  <w:r>
                    <w:rPr>
                      <w:rFonts w:hint="eastAsia"/>
                    </w:rPr>
                    <w:t>导入成功</w:t>
                  </w:r>
                </w:p>
              </w:tc>
            </w:tr>
            <w:tr w:rsidR="00D76F3C" w14:paraId="1AAEE7C3" w14:textId="77777777">
              <w:tc>
                <w:tcPr>
                  <w:tcW w:w="4261" w:type="dxa"/>
                </w:tcPr>
                <w:p w14:paraId="160D7416" w14:textId="77777777" w:rsidR="00D76F3C" w:rsidRDefault="00A03D56">
                  <w:pPr>
                    <w:jc w:val="center"/>
                  </w:pPr>
                  <w:r>
                    <w:rPr>
                      <w:rFonts w:hint="eastAsia"/>
                    </w:rPr>
                    <w:t>响应度量（</w:t>
                  </w:r>
                  <w:r>
                    <w:rPr>
                      <w:rFonts w:hint="eastAsia"/>
                    </w:rPr>
                    <w:t>Response measure</w:t>
                  </w:r>
                  <w:r>
                    <w:rPr>
                      <w:rFonts w:hint="eastAsia"/>
                    </w:rPr>
                    <w:t>）</w:t>
                  </w:r>
                </w:p>
              </w:tc>
              <w:tc>
                <w:tcPr>
                  <w:tcW w:w="4261" w:type="dxa"/>
                </w:tcPr>
                <w:p w14:paraId="1D2B2173" w14:textId="77777777" w:rsidR="00D76F3C" w:rsidRDefault="00A03D56">
                  <w:pPr>
                    <w:jc w:val="center"/>
                  </w:pPr>
                  <w:r>
                    <w:rPr>
                      <w:rFonts w:hint="eastAsia"/>
                    </w:rPr>
                    <w:t>99.9%</w:t>
                  </w:r>
                  <w:r>
                    <w:rPr>
                      <w:rFonts w:hint="eastAsia"/>
                    </w:rPr>
                    <w:t>导入成功</w:t>
                  </w:r>
                </w:p>
              </w:tc>
            </w:tr>
          </w:tbl>
          <w:p w14:paraId="42FDD30B" w14:textId="77777777" w:rsidR="00D76F3C" w:rsidRDefault="00D76F3C"/>
          <w:p w14:paraId="1E963779" w14:textId="77777777" w:rsidR="00D76F3C" w:rsidRDefault="00A03D56">
            <w:pPr>
              <w:jc w:val="center"/>
            </w:pPr>
            <w:r>
              <w:rPr>
                <w:rFonts w:hint="eastAsia"/>
              </w:rPr>
              <w:t>添加新浪微博数据源</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D76F3C" w14:paraId="7D1EDC9F" w14:textId="77777777">
              <w:tc>
                <w:tcPr>
                  <w:tcW w:w="8522" w:type="dxa"/>
                  <w:gridSpan w:val="2"/>
                </w:tcPr>
                <w:p w14:paraId="03DAD4B5" w14:textId="77777777" w:rsidR="00D76F3C" w:rsidRDefault="00A03D56">
                  <w:pPr>
                    <w:jc w:val="center"/>
                  </w:pPr>
                  <w:r>
                    <w:rPr>
                      <w:rFonts w:hint="eastAsia"/>
                    </w:rPr>
                    <w:t>互操作性</w:t>
                  </w:r>
                </w:p>
              </w:tc>
            </w:tr>
            <w:tr w:rsidR="00D76F3C" w14:paraId="770AD617" w14:textId="77777777">
              <w:tc>
                <w:tcPr>
                  <w:tcW w:w="4261" w:type="dxa"/>
                </w:tcPr>
                <w:p w14:paraId="2402BACC" w14:textId="77777777" w:rsidR="00D76F3C" w:rsidRDefault="00A03D56">
                  <w:pPr>
                    <w:jc w:val="center"/>
                  </w:pPr>
                  <w:r>
                    <w:rPr>
                      <w:rFonts w:hint="eastAsia"/>
                    </w:rPr>
                    <w:t>刺激源（</w:t>
                  </w:r>
                  <w:r>
                    <w:rPr>
                      <w:rFonts w:hint="eastAsia"/>
                    </w:rPr>
                    <w:t>Source of stimulus</w:t>
                  </w:r>
                  <w:r>
                    <w:rPr>
                      <w:rFonts w:hint="eastAsia"/>
                    </w:rPr>
                    <w:t>）</w:t>
                  </w:r>
                </w:p>
              </w:tc>
              <w:tc>
                <w:tcPr>
                  <w:tcW w:w="4261" w:type="dxa"/>
                </w:tcPr>
                <w:p w14:paraId="17C4E17A" w14:textId="77777777" w:rsidR="00D76F3C" w:rsidRDefault="00A03D56">
                  <w:pPr>
                    <w:jc w:val="center"/>
                  </w:pPr>
                  <w:r>
                    <w:rPr>
                      <w:rFonts w:hint="eastAsia"/>
                    </w:rPr>
                    <w:t>用户</w:t>
                  </w:r>
                </w:p>
              </w:tc>
            </w:tr>
            <w:tr w:rsidR="00D76F3C" w14:paraId="737796CF" w14:textId="77777777">
              <w:tc>
                <w:tcPr>
                  <w:tcW w:w="4261" w:type="dxa"/>
                </w:tcPr>
                <w:p w14:paraId="75C42936" w14:textId="77777777" w:rsidR="00D76F3C" w:rsidRDefault="00A03D56">
                  <w:pPr>
                    <w:jc w:val="center"/>
                  </w:pPr>
                  <w:r>
                    <w:rPr>
                      <w:rFonts w:hint="eastAsia"/>
                    </w:rPr>
                    <w:t>刺激（</w:t>
                  </w:r>
                  <w:r>
                    <w:rPr>
                      <w:rFonts w:hint="eastAsia"/>
                    </w:rPr>
                    <w:t>Stimulus</w:t>
                  </w:r>
                  <w:r>
                    <w:rPr>
                      <w:rFonts w:hint="eastAsia"/>
                    </w:rPr>
                    <w:t>）</w:t>
                  </w:r>
                </w:p>
              </w:tc>
              <w:tc>
                <w:tcPr>
                  <w:tcW w:w="4261" w:type="dxa"/>
                </w:tcPr>
                <w:p w14:paraId="016DFC60" w14:textId="77777777" w:rsidR="00D76F3C" w:rsidRDefault="00A03D56">
                  <w:pPr>
                    <w:jc w:val="center"/>
                  </w:pPr>
                  <w:r>
                    <w:rPr>
                      <w:rFonts w:hint="eastAsia"/>
                    </w:rPr>
                    <w:t>添加第三方账户（如新浪微博账号等）</w:t>
                  </w:r>
                </w:p>
              </w:tc>
            </w:tr>
            <w:tr w:rsidR="00D76F3C" w14:paraId="1C5A2438" w14:textId="77777777">
              <w:tc>
                <w:tcPr>
                  <w:tcW w:w="4261" w:type="dxa"/>
                </w:tcPr>
                <w:p w14:paraId="4DE17C49" w14:textId="77777777" w:rsidR="00D76F3C" w:rsidRDefault="00A03D56">
                  <w:pPr>
                    <w:jc w:val="center"/>
                  </w:pPr>
                  <w:r>
                    <w:rPr>
                      <w:rFonts w:hint="eastAsia"/>
                    </w:rPr>
                    <w:t>制品（</w:t>
                  </w:r>
                  <w:r>
                    <w:rPr>
                      <w:rFonts w:hint="eastAsia"/>
                    </w:rPr>
                    <w:t>Artifact</w:t>
                  </w:r>
                  <w:r>
                    <w:rPr>
                      <w:rFonts w:hint="eastAsia"/>
                    </w:rPr>
                    <w:t>）</w:t>
                  </w:r>
                </w:p>
              </w:tc>
              <w:tc>
                <w:tcPr>
                  <w:tcW w:w="4261" w:type="dxa"/>
                </w:tcPr>
                <w:p w14:paraId="5E69CFEA" w14:textId="77777777" w:rsidR="00D76F3C" w:rsidRDefault="00A03D56">
                  <w:pPr>
                    <w:jc w:val="center"/>
                  </w:pPr>
                  <w:r>
                    <w:rPr>
                      <w:rFonts w:hint="eastAsia"/>
                    </w:rPr>
                    <w:t>可使用新浪微博数据源的系统</w:t>
                  </w:r>
                </w:p>
              </w:tc>
            </w:tr>
            <w:tr w:rsidR="00D76F3C" w14:paraId="2972FA13" w14:textId="77777777">
              <w:tc>
                <w:tcPr>
                  <w:tcW w:w="4261" w:type="dxa"/>
                </w:tcPr>
                <w:p w14:paraId="492C3483" w14:textId="77777777" w:rsidR="00D76F3C" w:rsidRDefault="00A03D56">
                  <w:pPr>
                    <w:jc w:val="center"/>
                  </w:pPr>
                  <w:r>
                    <w:rPr>
                      <w:rFonts w:hint="eastAsia"/>
                    </w:rPr>
                    <w:t>环境（</w:t>
                  </w:r>
                  <w:r>
                    <w:rPr>
                      <w:rFonts w:hint="eastAsia"/>
                    </w:rPr>
                    <w:t>Environment</w:t>
                  </w:r>
                  <w:r>
                    <w:rPr>
                      <w:rFonts w:hint="eastAsia"/>
                    </w:rPr>
                    <w:t>）</w:t>
                  </w:r>
                </w:p>
              </w:tc>
              <w:tc>
                <w:tcPr>
                  <w:tcW w:w="4261" w:type="dxa"/>
                </w:tcPr>
                <w:p w14:paraId="3FE759F6" w14:textId="77777777" w:rsidR="00D76F3C" w:rsidRDefault="00A03D56">
                  <w:pPr>
                    <w:jc w:val="center"/>
                  </w:pPr>
                  <w:r>
                    <w:rPr>
                      <w:rFonts w:hint="eastAsia"/>
                    </w:rPr>
                    <w:t>网络连接正常下</w:t>
                  </w:r>
                </w:p>
              </w:tc>
            </w:tr>
            <w:tr w:rsidR="00D76F3C" w14:paraId="74810F90" w14:textId="77777777">
              <w:tc>
                <w:tcPr>
                  <w:tcW w:w="4261" w:type="dxa"/>
                </w:tcPr>
                <w:p w14:paraId="3AF07E39" w14:textId="77777777" w:rsidR="00D76F3C" w:rsidRDefault="00A03D56">
                  <w:pPr>
                    <w:jc w:val="center"/>
                  </w:pPr>
                  <w:r>
                    <w:rPr>
                      <w:rFonts w:hint="eastAsia"/>
                    </w:rPr>
                    <w:t>响应（</w:t>
                  </w:r>
                  <w:r>
                    <w:rPr>
                      <w:rFonts w:hint="eastAsia"/>
                    </w:rPr>
                    <w:t>Response</w:t>
                  </w:r>
                  <w:r>
                    <w:rPr>
                      <w:rFonts w:hint="eastAsia"/>
                    </w:rPr>
                    <w:t>）</w:t>
                  </w:r>
                </w:p>
              </w:tc>
              <w:tc>
                <w:tcPr>
                  <w:tcW w:w="4261" w:type="dxa"/>
                </w:tcPr>
                <w:p w14:paraId="372729F3" w14:textId="77777777" w:rsidR="00D76F3C" w:rsidRDefault="00A03D56">
                  <w:pPr>
                    <w:jc w:val="center"/>
                  </w:pPr>
                  <w:r>
                    <w:rPr>
                      <w:rFonts w:hint="eastAsia"/>
                    </w:rPr>
                    <w:t>添加成功</w:t>
                  </w:r>
                </w:p>
              </w:tc>
            </w:tr>
            <w:tr w:rsidR="00D76F3C" w14:paraId="6BE883E9" w14:textId="77777777">
              <w:tc>
                <w:tcPr>
                  <w:tcW w:w="4261" w:type="dxa"/>
                </w:tcPr>
                <w:p w14:paraId="163F01AC" w14:textId="77777777" w:rsidR="00D76F3C" w:rsidRDefault="00A03D56">
                  <w:pPr>
                    <w:jc w:val="center"/>
                  </w:pPr>
                  <w:r>
                    <w:rPr>
                      <w:rFonts w:hint="eastAsia"/>
                    </w:rPr>
                    <w:t>响应度量（</w:t>
                  </w:r>
                  <w:r>
                    <w:rPr>
                      <w:rFonts w:hint="eastAsia"/>
                    </w:rPr>
                    <w:t>Response measure</w:t>
                  </w:r>
                  <w:r>
                    <w:rPr>
                      <w:rFonts w:hint="eastAsia"/>
                    </w:rPr>
                    <w:t>）</w:t>
                  </w:r>
                </w:p>
              </w:tc>
              <w:tc>
                <w:tcPr>
                  <w:tcW w:w="4261" w:type="dxa"/>
                </w:tcPr>
                <w:p w14:paraId="0A2FEECA" w14:textId="77777777" w:rsidR="00D76F3C" w:rsidRDefault="00A03D56">
                  <w:pPr>
                    <w:jc w:val="center"/>
                  </w:pPr>
                  <w:r>
                    <w:rPr>
                      <w:rFonts w:hint="eastAsia"/>
                    </w:rPr>
                    <w:t>99.9%</w:t>
                  </w:r>
                  <w:r>
                    <w:rPr>
                      <w:rFonts w:hint="eastAsia"/>
                    </w:rPr>
                    <w:t>添加成功</w:t>
                  </w:r>
                </w:p>
              </w:tc>
            </w:tr>
          </w:tbl>
          <w:p w14:paraId="52197B41" w14:textId="77777777" w:rsidR="00D76F3C" w:rsidRDefault="00D76F3C"/>
          <w:p w14:paraId="369A3EF6" w14:textId="77777777" w:rsidR="00D76F3C" w:rsidRDefault="00D76F3C">
            <w:pPr>
              <w:jc w:val="left"/>
            </w:pPr>
          </w:p>
          <w:p w14:paraId="566E2EBE" w14:textId="77777777" w:rsidR="00D76F3C" w:rsidRDefault="00D76F3C">
            <w:pPr>
              <w:jc w:val="left"/>
            </w:pPr>
          </w:p>
          <w:p w14:paraId="5C0424E2" w14:textId="77777777" w:rsidR="00D76F3C" w:rsidRDefault="00D76F3C">
            <w:pPr>
              <w:jc w:val="left"/>
            </w:pPr>
          </w:p>
        </w:tc>
      </w:tr>
    </w:tbl>
    <w:p w14:paraId="184C5E81" w14:textId="77777777" w:rsidR="00D76F3C" w:rsidRDefault="00D76F3C">
      <w:pPr>
        <w:jc w:val="left"/>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6713"/>
      </w:tblGrid>
      <w:tr w:rsidR="00D76F3C" w14:paraId="6C36349C" w14:textId="77777777">
        <w:tc>
          <w:tcPr>
            <w:tcW w:w="1809" w:type="dxa"/>
          </w:tcPr>
          <w:p w14:paraId="44D23BC0" w14:textId="77777777" w:rsidR="00D76F3C" w:rsidRDefault="00A03D56">
            <w:pPr>
              <w:jc w:val="left"/>
            </w:pPr>
            <w:bookmarkStart w:id="3" w:name="_Toc449456887"/>
            <w:r>
              <w:rPr>
                <w:rFonts w:ascii="黑体" w:eastAsia="黑体" w:hAnsi="黑体" w:hint="eastAsia"/>
                <w:b/>
                <w:spacing w:val="-6"/>
                <w:sz w:val="32"/>
                <w:szCs w:val="32"/>
              </w:rPr>
              <w:t>（1）原文</w:t>
            </w:r>
          </w:p>
        </w:tc>
        <w:tc>
          <w:tcPr>
            <w:tcW w:w="6713" w:type="dxa"/>
          </w:tcPr>
          <w:p w14:paraId="504B1A21" w14:textId="77777777" w:rsidR="00D76F3C" w:rsidRDefault="00A03D56">
            <w:pPr>
              <w:jc w:val="left"/>
            </w:pPr>
            <w:r>
              <w:rPr>
                <w:rFonts w:hint="eastAsia"/>
              </w:rPr>
              <w:t>W</w:t>
            </w:r>
            <w:r>
              <w:t>hat is the relationship between interoperability and the other quality attributes highlighted in this book? For example, if two systems fail to exchange information properly, could a security flaw result? What other quality attributes seem strongly related (at least potentially) to interoperability?</w:t>
            </w:r>
          </w:p>
        </w:tc>
      </w:tr>
      <w:tr w:rsidR="00D76F3C" w14:paraId="239E67C0" w14:textId="77777777">
        <w:tc>
          <w:tcPr>
            <w:tcW w:w="1809" w:type="dxa"/>
          </w:tcPr>
          <w:p w14:paraId="768D2F97" w14:textId="77777777" w:rsidR="00D76F3C" w:rsidRDefault="00A03D56">
            <w:pPr>
              <w:jc w:val="left"/>
            </w:pPr>
            <w:r>
              <w:rPr>
                <w:rFonts w:ascii="黑体" w:eastAsia="黑体" w:hAnsi="黑体" w:hint="eastAsia"/>
                <w:b/>
                <w:spacing w:val="-6"/>
                <w:sz w:val="32"/>
                <w:szCs w:val="32"/>
              </w:rPr>
              <w:lastRenderedPageBreak/>
              <w:t>（</w:t>
            </w:r>
            <w:r>
              <w:rPr>
                <w:rFonts w:ascii="黑体" w:eastAsia="黑体" w:hAnsi="黑体"/>
                <w:b/>
                <w:spacing w:val="-6"/>
                <w:sz w:val="32"/>
                <w:szCs w:val="32"/>
              </w:rPr>
              <w:t>2</w:t>
            </w:r>
            <w:r>
              <w:rPr>
                <w:rFonts w:ascii="黑体" w:eastAsia="黑体" w:hAnsi="黑体" w:hint="eastAsia"/>
                <w:b/>
                <w:spacing w:val="-6"/>
                <w:sz w:val="32"/>
                <w:szCs w:val="32"/>
              </w:rPr>
              <w:t>）翻译</w:t>
            </w:r>
          </w:p>
        </w:tc>
        <w:tc>
          <w:tcPr>
            <w:tcW w:w="6713" w:type="dxa"/>
          </w:tcPr>
          <w:p w14:paraId="2167BBDA" w14:textId="77777777" w:rsidR="00D76F3C" w:rsidRDefault="00A03D56">
            <w:pPr>
              <w:jc w:val="left"/>
            </w:pPr>
            <w:r>
              <w:rPr>
                <w:rFonts w:hint="eastAsia"/>
              </w:rPr>
              <w:t>互操作性和这本书里面强调的其他的质量属性的关系怎么样？例如，如果两个系统不能正常地交换信息，可能会导致一个安全瑕疵（隐患）吗？哪些别的质量属性看上去和互操作性有紧密的关系（至少有可能是）？</w:t>
            </w:r>
          </w:p>
        </w:tc>
      </w:tr>
      <w:tr w:rsidR="00D76F3C" w14:paraId="7C3B78FE" w14:textId="77777777">
        <w:tc>
          <w:tcPr>
            <w:tcW w:w="1809" w:type="dxa"/>
          </w:tcPr>
          <w:p w14:paraId="0EFEE427"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3</w:t>
            </w:r>
            <w:r>
              <w:rPr>
                <w:rFonts w:ascii="黑体" w:eastAsia="黑体" w:hAnsi="黑体" w:hint="eastAsia"/>
                <w:b/>
                <w:spacing w:val="-6"/>
                <w:sz w:val="32"/>
                <w:szCs w:val="32"/>
              </w:rPr>
              <w:t>）解答</w:t>
            </w:r>
          </w:p>
        </w:tc>
        <w:tc>
          <w:tcPr>
            <w:tcW w:w="6713" w:type="dxa"/>
          </w:tcPr>
          <w:p w14:paraId="638376DF" w14:textId="77777777" w:rsidR="00D76F3C" w:rsidRDefault="00A03D56">
            <w:pPr>
              <w:jc w:val="left"/>
            </w:pPr>
            <w:r>
              <w:rPr>
                <w:rFonts w:hint="eastAsia"/>
              </w:rPr>
              <w:t>互操作性指的是系统内或者系统之间不同的组件可以有效地进行信息交换，通常是以服务（</w:t>
            </w:r>
            <w:r>
              <w:rPr>
                <w:rFonts w:hint="eastAsia"/>
              </w:rPr>
              <w:t>Service</w:t>
            </w:r>
            <w:r>
              <w:rPr>
                <w:rFonts w:hint="eastAsia"/>
              </w:rPr>
              <w:t>）的形式来进行的。互操作性的关键因素包括通信协议，接口定义，数据格式的定义等等，而标准化是实现互操作性的重要手段。互操作性与其他质量属性关系如下：</w:t>
            </w:r>
          </w:p>
          <w:p w14:paraId="45742686" w14:textId="77777777" w:rsidR="00D76F3C" w:rsidRDefault="00A03D56">
            <w:pPr>
              <w:numPr>
                <w:ilvl w:val="0"/>
                <w:numId w:val="2"/>
              </w:numPr>
              <w:ind w:firstLine="420"/>
            </w:pPr>
            <w:r>
              <w:rPr>
                <w:rFonts w:hint="eastAsia"/>
              </w:rPr>
              <w:t>可用性</w:t>
            </w:r>
            <w:r>
              <w:rPr>
                <w:rFonts w:hint="eastAsia"/>
              </w:rPr>
              <w:t>Availability</w:t>
            </w:r>
          </w:p>
          <w:p w14:paraId="13F6B088" w14:textId="77777777" w:rsidR="00D76F3C" w:rsidRDefault="00A03D56">
            <w:pPr>
              <w:ind w:left="420" w:firstLine="420"/>
            </w:pPr>
            <w:r>
              <w:rPr>
                <w:rFonts w:hint="eastAsia"/>
              </w:rPr>
              <w:t>互操作性对可用性具有良好的保证，因为对于可用性来说，用户对于操作可能会出现各种的问题，而互操作性会在一些服务场景上降低错误的发生，在很大的程度上增加了补救措施的种类。</w:t>
            </w:r>
          </w:p>
          <w:p w14:paraId="79DF20AD" w14:textId="77777777" w:rsidR="00D76F3C" w:rsidRDefault="00A03D56">
            <w:pPr>
              <w:numPr>
                <w:ilvl w:val="0"/>
                <w:numId w:val="2"/>
              </w:numPr>
              <w:ind w:firstLine="420"/>
            </w:pPr>
            <w:r>
              <w:rPr>
                <w:rFonts w:hint="eastAsia"/>
              </w:rPr>
              <w:t>可修改性</w:t>
            </w:r>
            <w:r>
              <w:rPr>
                <w:rFonts w:hint="eastAsia"/>
              </w:rPr>
              <w:t>Modifiability</w:t>
            </w:r>
          </w:p>
          <w:p w14:paraId="7FF593CA" w14:textId="77777777" w:rsidR="00D76F3C" w:rsidRDefault="00A03D56">
            <w:pPr>
              <w:ind w:left="420" w:firstLine="420"/>
            </w:pPr>
            <w:r>
              <w:rPr>
                <w:rFonts w:hint="eastAsia"/>
              </w:rPr>
              <w:t>在使用具有互操作性强度高的系统时，系统的可修改性会提高很多。在进行本系统的更新时，系统自身的可修改性会因互操作性的提高而降低开发成本。</w:t>
            </w:r>
          </w:p>
          <w:p w14:paraId="0B33B1D5" w14:textId="77777777" w:rsidR="00D76F3C" w:rsidRDefault="00A03D56">
            <w:pPr>
              <w:numPr>
                <w:ilvl w:val="0"/>
                <w:numId w:val="2"/>
              </w:numPr>
              <w:ind w:firstLine="420"/>
            </w:pPr>
            <w:r>
              <w:rPr>
                <w:rFonts w:hint="eastAsia"/>
              </w:rPr>
              <w:t>性能</w:t>
            </w:r>
            <w:r>
              <w:rPr>
                <w:rFonts w:hint="eastAsia"/>
              </w:rPr>
              <w:t>Performance</w:t>
            </w:r>
          </w:p>
          <w:p w14:paraId="5939FF2F" w14:textId="77777777" w:rsidR="00D76F3C" w:rsidRDefault="00A03D56">
            <w:pPr>
              <w:ind w:left="420" w:firstLine="420"/>
            </w:pPr>
            <w:r>
              <w:rPr>
                <w:rFonts w:hint="eastAsia"/>
              </w:rPr>
              <w:t>由于互操作性的介入，系统的性能可能会随着功能的完善，导致性能的提高。由于互操作性的介入会使很多板块的灵活性增加，届时使得整个系统更加具备高内聚、低耦合的特征，同时使得整个系统可以更加有效的得到优化，提高运行效率。</w:t>
            </w:r>
          </w:p>
          <w:p w14:paraId="20FFA0DE" w14:textId="77777777" w:rsidR="00D76F3C" w:rsidRDefault="00A03D56">
            <w:pPr>
              <w:numPr>
                <w:ilvl w:val="0"/>
                <w:numId w:val="2"/>
              </w:numPr>
              <w:ind w:firstLine="420"/>
            </w:pPr>
            <w:r>
              <w:rPr>
                <w:rFonts w:hint="eastAsia"/>
              </w:rPr>
              <w:t>安全性</w:t>
            </w:r>
            <w:r>
              <w:rPr>
                <w:rFonts w:hint="eastAsia"/>
              </w:rPr>
              <w:t>Security</w:t>
            </w:r>
          </w:p>
          <w:p w14:paraId="09CB229E" w14:textId="77777777" w:rsidR="00D76F3C" w:rsidRDefault="00A03D56">
            <w:pPr>
              <w:ind w:left="420" w:firstLine="420"/>
            </w:pPr>
            <w:r>
              <w:rPr>
                <w:rFonts w:hint="eastAsia"/>
              </w:rPr>
              <w:t>安全性可能会降低，比如一个论坛如果安全性较低，那么和他具有良好互操作性的一些外部系统的安全性将会受到极大的不确定性保证。</w:t>
            </w:r>
          </w:p>
          <w:p w14:paraId="50FBC331" w14:textId="77777777" w:rsidR="00D76F3C" w:rsidRDefault="00A03D56">
            <w:pPr>
              <w:numPr>
                <w:ilvl w:val="0"/>
                <w:numId w:val="2"/>
              </w:numPr>
              <w:ind w:firstLine="420"/>
            </w:pPr>
            <w:r>
              <w:rPr>
                <w:rFonts w:hint="eastAsia"/>
              </w:rPr>
              <w:t>可测试性</w:t>
            </w:r>
            <w:r>
              <w:rPr>
                <w:rFonts w:hint="eastAsia"/>
              </w:rPr>
              <w:t>Testability</w:t>
            </w:r>
          </w:p>
          <w:p w14:paraId="657C06B1" w14:textId="77777777" w:rsidR="00D76F3C" w:rsidRDefault="00A03D56">
            <w:pPr>
              <w:ind w:left="420" w:firstLine="420"/>
            </w:pPr>
            <w:r>
              <w:rPr>
                <w:rFonts w:hint="eastAsia"/>
              </w:rPr>
              <w:t>互操作性较高的情况下，可测试性将会降低。介于安全性的考虑因素，某些外部系统对于测试会有高度敏感性。因此具有良好互操作性的系统在可测试性上会具有相对不好的表现。</w:t>
            </w:r>
          </w:p>
          <w:p w14:paraId="6219909C" w14:textId="77777777" w:rsidR="00D76F3C" w:rsidRDefault="00A03D56">
            <w:pPr>
              <w:numPr>
                <w:ilvl w:val="0"/>
                <w:numId w:val="2"/>
              </w:numPr>
              <w:ind w:firstLine="420"/>
            </w:pPr>
            <w:r>
              <w:rPr>
                <w:rFonts w:hint="eastAsia"/>
              </w:rPr>
              <w:t>易用性</w:t>
            </w:r>
            <w:r>
              <w:rPr>
                <w:rFonts w:hint="eastAsia"/>
              </w:rPr>
              <w:t>Usability</w:t>
            </w:r>
          </w:p>
          <w:p w14:paraId="09CDA87C" w14:textId="77777777" w:rsidR="00D76F3C" w:rsidRDefault="00A03D56">
            <w:pPr>
              <w:ind w:left="420" w:firstLine="420"/>
            </w:pPr>
            <w:r>
              <w:rPr>
                <w:rFonts w:hint="eastAsia"/>
              </w:rPr>
              <w:t>在一定应用场景下，高度互操作性的软件会使得软件的易用性提高。具备不同的系统之间的交互，在一定情况下会降低用户的学习成本和使用成本，因为用户可以借由其他系统的信息进行合适的了解性操作。例如我们使用</w:t>
            </w:r>
            <w:r>
              <w:rPr>
                <w:rFonts w:hint="eastAsia"/>
              </w:rPr>
              <w:t>QQ</w:t>
            </w:r>
            <w:r>
              <w:rPr>
                <w:rFonts w:hint="eastAsia"/>
              </w:rPr>
              <w:t>登录一些论坛时，就降低了我们的注册成本或者是输入账号密码的登录成本。</w:t>
            </w:r>
          </w:p>
          <w:p w14:paraId="31C56188" w14:textId="77777777" w:rsidR="00D76F3C" w:rsidRDefault="00A03D56">
            <w:pPr>
              <w:jc w:val="left"/>
            </w:pPr>
            <w:r>
              <w:rPr>
                <w:rFonts w:hint="eastAsia"/>
              </w:rPr>
              <w:t>如果两个系统不能正常的交换信息，可能会是一个安全隐患导致的。安全性，可用性，可修改性，看起来和互操作性关系很紧密。</w:t>
            </w:r>
          </w:p>
        </w:tc>
      </w:tr>
    </w:tbl>
    <w:p w14:paraId="109D9945" w14:textId="77777777" w:rsidR="00D76F3C" w:rsidRDefault="00D76F3C">
      <w:pPr>
        <w:jc w:val="left"/>
        <w:rPr>
          <w:rFonts w:ascii="黑体" w:eastAsia="黑体" w:hAnsi="黑体"/>
          <w:b/>
          <w:spacing w:val="-6"/>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6458"/>
      </w:tblGrid>
      <w:tr w:rsidR="0017253E" w14:paraId="4BEB3CD2" w14:textId="77777777" w:rsidTr="00EE57D3">
        <w:tc>
          <w:tcPr>
            <w:tcW w:w="1838" w:type="dxa"/>
            <w:shd w:val="clear" w:color="auto" w:fill="auto"/>
          </w:tcPr>
          <w:p w14:paraId="090D9C40" w14:textId="77777777" w:rsidR="0017253E" w:rsidRDefault="0017253E" w:rsidP="00D31938">
            <w:pPr>
              <w:jc w:val="left"/>
            </w:pPr>
            <w:r w:rsidRPr="00C87A77">
              <w:rPr>
                <w:rFonts w:ascii="黑体" w:eastAsia="黑体" w:hAnsi="黑体" w:hint="eastAsia"/>
                <w:b/>
                <w:spacing w:val="-6"/>
                <w:sz w:val="32"/>
                <w:szCs w:val="32"/>
              </w:rPr>
              <w:t>（1）原文</w:t>
            </w:r>
          </w:p>
        </w:tc>
        <w:tc>
          <w:tcPr>
            <w:tcW w:w="6458" w:type="dxa"/>
            <w:shd w:val="clear" w:color="auto" w:fill="auto"/>
          </w:tcPr>
          <w:p w14:paraId="6A2FEEDB" w14:textId="77777777" w:rsidR="0017253E" w:rsidRDefault="0017253E" w:rsidP="00D31938">
            <w:pPr>
              <w:jc w:val="left"/>
            </w:pPr>
            <w:r w:rsidRPr="008F4CAA">
              <w:rPr>
                <w:rFonts w:ascii="等线" w:eastAsia="等线" w:hAnsi="等线" w:cs="Times-Roman" w:hint="eastAsia"/>
                <w:color w:val="000000"/>
                <w:kern w:val="0"/>
                <w:sz w:val="20"/>
                <w:lang w:val="x-none"/>
              </w:rPr>
              <w:t>3.</w:t>
            </w:r>
            <w:r w:rsidRPr="00C57120">
              <w:rPr>
                <w:rFonts w:ascii="Times-Roman" w:eastAsia="Times New Roman" w:hAnsi="Times-Roman" w:cs="Times-Roman"/>
                <w:color w:val="000000"/>
                <w:kern w:val="0"/>
                <w:sz w:val="20"/>
                <w:lang w:val="x-none"/>
              </w:rPr>
              <w:t xml:space="preserve">Is a service-oriented system a system of system? If so, describe a </w:t>
            </w:r>
            <w:proofErr w:type="spellStart"/>
            <w:r w:rsidRPr="00C57120">
              <w:rPr>
                <w:rFonts w:ascii="Times-Roman" w:eastAsia="Times New Roman" w:hAnsi="Times-Roman" w:cs="Times-Roman"/>
                <w:color w:val="000000"/>
                <w:kern w:val="0"/>
                <w:sz w:val="20"/>
                <w:lang w:val="x-none"/>
              </w:rPr>
              <w:t>serviceoriented</w:t>
            </w:r>
            <w:proofErr w:type="spellEnd"/>
            <w:r w:rsidRPr="00C57120">
              <w:rPr>
                <w:rFonts w:ascii="Times-Roman" w:eastAsia="Times New Roman" w:hAnsi="Times-Roman" w:cs="Times-Roman"/>
                <w:color w:val="000000"/>
                <w:kern w:val="0"/>
                <w:sz w:val="20"/>
                <w:lang w:val="x-none"/>
              </w:rPr>
              <w:t xml:space="preserve"> system that is directed, one that is acknowledged, one that is collaborative, and one that is virtual.</w:t>
            </w:r>
          </w:p>
        </w:tc>
      </w:tr>
      <w:tr w:rsidR="0017253E" w14:paraId="0A093CCF" w14:textId="77777777" w:rsidTr="00EE57D3">
        <w:tc>
          <w:tcPr>
            <w:tcW w:w="1838" w:type="dxa"/>
            <w:shd w:val="clear" w:color="auto" w:fill="auto"/>
          </w:tcPr>
          <w:p w14:paraId="1A892865" w14:textId="77777777" w:rsidR="0017253E" w:rsidRDefault="0017253E" w:rsidP="00D31938">
            <w:pPr>
              <w:jc w:val="left"/>
            </w:pPr>
            <w:r w:rsidRPr="00C87A77">
              <w:rPr>
                <w:rFonts w:ascii="黑体" w:eastAsia="黑体" w:hAnsi="黑体" w:hint="eastAsia"/>
                <w:b/>
                <w:spacing w:val="-6"/>
                <w:sz w:val="32"/>
                <w:szCs w:val="32"/>
              </w:rPr>
              <w:t>（</w:t>
            </w:r>
            <w:r w:rsidRPr="00C87A77">
              <w:rPr>
                <w:rFonts w:ascii="黑体" w:eastAsia="黑体" w:hAnsi="黑体"/>
                <w:b/>
                <w:spacing w:val="-6"/>
                <w:sz w:val="32"/>
                <w:szCs w:val="32"/>
              </w:rPr>
              <w:t>2</w:t>
            </w:r>
            <w:r w:rsidRPr="00C87A77">
              <w:rPr>
                <w:rFonts w:ascii="黑体" w:eastAsia="黑体" w:hAnsi="黑体" w:hint="eastAsia"/>
                <w:b/>
                <w:spacing w:val="-6"/>
                <w:sz w:val="32"/>
                <w:szCs w:val="32"/>
              </w:rPr>
              <w:t>）翻译</w:t>
            </w:r>
          </w:p>
        </w:tc>
        <w:tc>
          <w:tcPr>
            <w:tcW w:w="6458" w:type="dxa"/>
            <w:shd w:val="clear" w:color="auto" w:fill="auto"/>
          </w:tcPr>
          <w:p w14:paraId="1ADF77F2" w14:textId="77777777" w:rsidR="0017253E" w:rsidRDefault="0017253E" w:rsidP="00D31938">
            <w:pPr>
              <w:jc w:val="left"/>
            </w:pPr>
            <w:r w:rsidRPr="00C57120">
              <w:rPr>
                <w:rFonts w:hint="eastAsia"/>
              </w:rPr>
              <w:t>面向服务的系统是否为一个由很多系统组成的更大系统？如果是的话，请分别描述一个具有以下性质的面向服务系统：</w:t>
            </w:r>
          </w:p>
        </w:tc>
      </w:tr>
      <w:tr w:rsidR="0017253E" w14:paraId="5DE14D67" w14:textId="77777777" w:rsidTr="00EE57D3">
        <w:tc>
          <w:tcPr>
            <w:tcW w:w="1838" w:type="dxa"/>
            <w:shd w:val="clear" w:color="auto" w:fill="auto"/>
          </w:tcPr>
          <w:p w14:paraId="1F6E8607" w14:textId="77777777" w:rsidR="0017253E" w:rsidRDefault="0017253E" w:rsidP="00D31938">
            <w:pPr>
              <w:jc w:val="left"/>
            </w:pPr>
            <w:r w:rsidRPr="00C87A77">
              <w:rPr>
                <w:rFonts w:ascii="黑体" w:eastAsia="黑体" w:hAnsi="黑体" w:hint="eastAsia"/>
                <w:b/>
                <w:spacing w:val="-6"/>
                <w:sz w:val="32"/>
                <w:szCs w:val="32"/>
              </w:rPr>
              <w:lastRenderedPageBreak/>
              <w:t>（</w:t>
            </w:r>
            <w:r w:rsidRPr="00C87A77">
              <w:rPr>
                <w:rFonts w:ascii="黑体" w:eastAsia="黑体" w:hAnsi="黑体"/>
                <w:b/>
                <w:spacing w:val="-6"/>
                <w:sz w:val="32"/>
                <w:szCs w:val="32"/>
              </w:rPr>
              <w:t>3</w:t>
            </w:r>
            <w:r w:rsidRPr="00C87A77">
              <w:rPr>
                <w:rFonts w:ascii="黑体" w:eastAsia="黑体" w:hAnsi="黑体" w:hint="eastAsia"/>
                <w:b/>
                <w:spacing w:val="-6"/>
                <w:sz w:val="32"/>
                <w:szCs w:val="32"/>
              </w:rPr>
              <w:t>）解答</w:t>
            </w:r>
          </w:p>
        </w:tc>
        <w:tc>
          <w:tcPr>
            <w:tcW w:w="6458" w:type="dxa"/>
            <w:shd w:val="clear" w:color="auto" w:fill="auto"/>
          </w:tcPr>
          <w:p w14:paraId="6E187030" w14:textId="77777777" w:rsidR="0017253E" w:rsidRDefault="0017253E" w:rsidP="00D31938">
            <w:pPr>
              <w:jc w:val="left"/>
            </w:pPr>
            <w:r>
              <w:rPr>
                <w:rFonts w:hint="eastAsia"/>
              </w:rPr>
              <w:t>当一个面向服务的系统是由许多各自提供服务的“小型”系统组成，以提供具有一致目的完整服务的更庞大系统时，可以认为该面向服务系统是一个“系统的系统”（</w:t>
            </w:r>
            <w:r>
              <w:rPr>
                <w:rFonts w:hint="eastAsia"/>
              </w:rPr>
              <w:t>System of System</w:t>
            </w:r>
            <w:r>
              <w:rPr>
                <w:rFonts w:hint="eastAsia"/>
              </w:rPr>
              <w:t>，缩写为</w:t>
            </w:r>
            <w:r>
              <w:rPr>
                <w:rFonts w:hint="eastAsia"/>
              </w:rPr>
              <w:t xml:space="preserve"> </w:t>
            </w:r>
            <w:proofErr w:type="spellStart"/>
            <w:r>
              <w:rPr>
                <w:rFonts w:hint="eastAsia"/>
              </w:rPr>
              <w:t>SoS</w:t>
            </w:r>
            <w:proofErr w:type="spellEnd"/>
            <w:r>
              <w:rPr>
                <w:rFonts w:hint="eastAsia"/>
              </w:rPr>
              <w:t>）。这里的“小型”系统是针对这个面向服务的“大型”系统来说的，并不是指系统的规模很小。教材中关于</w:t>
            </w:r>
            <w:proofErr w:type="spellStart"/>
            <w:r>
              <w:rPr>
                <w:rFonts w:hint="eastAsia"/>
              </w:rPr>
              <w:t>SoS</w:t>
            </w:r>
            <w:proofErr w:type="spellEnd"/>
            <w:r>
              <w:rPr>
                <w:rFonts w:hint="eastAsia"/>
              </w:rPr>
              <w:t>的定义为：</w:t>
            </w:r>
          </w:p>
          <w:p w14:paraId="3A94E3BD" w14:textId="77777777" w:rsidR="0017253E" w:rsidRDefault="0017253E" w:rsidP="00D31938">
            <w:pPr>
              <w:jc w:val="left"/>
            </w:pPr>
            <w:r>
              <w:t xml:space="preserve">    If you have a group of systems that are interoperating to achieve a joint purpose, you have what is called a system of system (</w:t>
            </w:r>
            <w:proofErr w:type="spellStart"/>
            <w:r>
              <w:t>SoS</w:t>
            </w:r>
            <w:proofErr w:type="spellEnd"/>
            <w:r>
              <w:t xml:space="preserve">). An </w:t>
            </w:r>
            <w:proofErr w:type="spellStart"/>
            <w:r>
              <w:t>SoS</w:t>
            </w:r>
            <w:proofErr w:type="spellEnd"/>
            <w:r>
              <w:t xml:space="preserve"> is an arrangement of systems that results when independent and useful systems are integrated into a larger system that delivers unique capabilities. </w:t>
            </w:r>
          </w:p>
          <w:p w14:paraId="7CF19EB3" w14:textId="77777777" w:rsidR="0017253E" w:rsidRDefault="0017253E" w:rsidP="00D31938">
            <w:pPr>
              <w:jc w:val="left"/>
            </w:pPr>
            <w:r>
              <w:rPr>
                <w:rFonts w:hint="eastAsia"/>
              </w:rPr>
              <w:t xml:space="preserve">    </w:t>
            </w:r>
            <w:r>
              <w:rPr>
                <w:rFonts w:hint="eastAsia"/>
              </w:rPr>
              <w:t>大致翻译一下，就是：</w:t>
            </w:r>
            <w:proofErr w:type="spellStart"/>
            <w:r>
              <w:rPr>
                <w:rFonts w:hint="eastAsia"/>
              </w:rPr>
              <w:t>SoS</w:t>
            </w:r>
            <w:proofErr w:type="spellEnd"/>
            <w:r>
              <w:rPr>
                <w:rFonts w:hint="eastAsia"/>
              </w:rPr>
              <w:t>是由一组集成的系统组成，以实现一个联合目的。</w:t>
            </w:r>
            <w:proofErr w:type="spellStart"/>
            <w:r>
              <w:rPr>
                <w:rFonts w:hint="eastAsia"/>
              </w:rPr>
              <w:t>SoS</w:t>
            </w:r>
            <w:proofErr w:type="spellEnd"/>
            <w:r>
              <w:rPr>
                <w:rFonts w:hint="eastAsia"/>
              </w:rPr>
              <w:t>是一个对各个系统的</w:t>
            </w:r>
          </w:p>
          <w:p w14:paraId="5C623F73" w14:textId="77777777" w:rsidR="0017253E" w:rsidRDefault="0017253E" w:rsidP="00D31938">
            <w:pPr>
              <w:jc w:val="left"/>
            </w:pPr>
            <w:r>
              <w:rPr>
                <w:rFonts w:hint="eastAsia"/>
              </w:rPr>
              <w:t>管理和组织，使得各个独立的系统能够被集成到一个更大的系统，来实现特定的功能。按照组织和管理</w:t>
            </w:r>
          </w:p>
          <w:p w14:paraId="4028F386" w14:textId="77777777" w:rsidR="0017253E" w:rsidRDefault="0017253E" w:rsidP="00D31938">
            <w:pPr>
              <w:jc w:val="left"/>
            </w:pPr>
            <w:r>
              <w:rPr>
                <w:rFonts w:hint="eastAsia"/>
              </w:rPr>
              <w:t>性质，</w:t>
            </w:r>
            <w:proofErr w:type="spellStart"/>
            <w:r>
              <w:rPr>
                <w:rFonts w:hint="eastAsia"/>
              </w:rPr>
              <w:t>SoS</w:t>
            </w:r>
            <w:proofErr w:type="spellEnd"/>
            <w:r>
              <w:rPr>
                <w:rFonts w:hint="eastAsia"/>
              </w:rPr>
              <w:t>系统可以划分为</w:t>
            </w:r>
            <w:r>
              <w:rPr>
                <w:rFonts w:hint="eastAsia"/>
              </w:rPr>
              <w:t>Directed, Acknowledged, Collaborative, Virtual</w:t>
            </w:r>
            <w:r>
              <w:rPr>
                <w:rFonts w:hint="eastAsia"/>
              </w:rPr>
              <w:t>：</w:t>
            </w:r>
          </w:p>
          <w:p w14:paraId="7E131FDC" w14:textId="77777777" w:rsidR="0017253E" w:rsidRDefault="0017253E" w:rsidP="00D31938">
            <w:pPr>
              <w:jc w:val="left"/>
            </w:pPr>
            <w:r>
              <w:t xml:space="preserve"> </w:t>
            </w:r>
          </w:p>
          <w:p w14:paraId="3EBA465D" w14:textId="77777777" w:rsidR="0017253E" w:rsidRDefault="0017253E" w:rsidP="00D31938">
            <w:pPr>
              <w:jc w:val="left"/>
            </w:pPr>
            <w:r>
              <w:t></w:t>
            </w:r>
            <w:r>
              <w:tab/>
              <w:t>Directed</w:t>
            </w:r>
            <w:r>
              <w:rPr>
                <w:rFonts w:hint="eastAsia"/>
              </w:rPr>
              <w:t>（直接性）：这些“小型”系统具有组成一个</w:t>
            </w:r>
            <w:proofErr w:type="spellStart"/>
            <w:r>
              <w:t>SoS</w:t>
            </w:r>
            <w:proofErr w:type="spellEnd"/>
            <w:r>
              <w:rPr>
                <w:rFonts w:hint="eastAsia"/>
              </w:rPr>
              <w:t>的一致目的，有着中心化管理、经费运作和权力管理的</w:t>
            </w:r>
            <w:proofErr w:type="spellStart"/>
            <w:r>
              <w:t>SoS</w:t>
            </w:r>
            <w:proofErr w:type="spellEnd"/>
            <w:r>
              <w:rPr>
                <w:rFonts w:hint="eastAsia"/>
              </w:rPr>
              <w:t>组织。这些“小型”系统是</w:t>
            </w:r>
            <w:proofErr w:type="spellStart"/>
            <w:r>
              <w:t>SoS</w:t>
            </w:r>
            <w:proofErr w:type="spellEnd"/>
            <w:r>
              <w:rPr>
                <w:rFonts w:hint="eastAsia"/>
              </w:rPr>
              <w:t>的下属。</w:t>
            </w:r>
          </w:p>
          <w:p w14:paraId="0B2A38FA" w14:textId="77777777" w:rsidR="0017253E" w:rsidRDefault="0017253E" w:rsidP="00D31938">
            <w:pPr>
              <w:jc w:val="left"/>
            </w:pPr>
            <w:r>
              <w:t></w:t>
            </w:r>
            <w:r>
              <w:tab/>
              <w:t>Acknowledge</w:t>
            </w:r>
            <w:r>
              <w:rPr>
                <w:rFonts w:hint="eastAsia"/>
              </w:rPr>
              <w:t>（公认性）：这些各自独立的系统和</w:t>
            </w:r>
            <w:proofErr w:type="spellStart"/>
            <w:r>
              <w:t>SoS</w:t>
            </w:r>
            <w:proofErr w:type="spellEnd"/>
            <w:r>
              <w:rPr>
                <w:rFonts w:hint="eastAsia"/>
              </w:rPr>
              <w:t>属于同一层次的级别，各自发展、管理、运营，同时受到同个级别的</w:t>
            </w:r>
            <w:proofErr w:type="spellStart"/>
            <w:r>
              <w:t>SoS</w:t>
            </w:r>
            <w:proofErr w:type="spellEnd"/>
            <w:r>
              <w:rPr>
                <w:rFonts w:hint="eastAsia"/>
              </w:rPr>
              <w:t>的中心化管理、协同。</w:t>
            </w:r>
          </w:p>
          <w:p w14:paraId="6DD88477" w14:textId="77777777" w:rsidR="0017253E" w:rsidRDefault="0017253E" w:rsidP="00D31938">
            <w:pPr>
              <w:jc w:val="left"/>
            </w:pPr>
            <w:r>
              <w:t></w:t>
            </w:r>
            <w:r>
              <w:tab/>
              <w:t>Collaborative</w:t>
            </w:r>
            <w:r>
              <w:rPr>
                <w:rFonts w:hint="eastAsia"/>
              </w:rPr>
              <w:t>（协作性）：这些独立的系统没有受到一致的组织和中心化管理，各自独立存在。</w:t>
            </w:r>
          </w:p>
          <w:p w14:paraId="265ECB88" w14:textId="77777777" w:rsidR="0017253E" w:rsidRDefault="0017253E" w:rsidP="00D31938">
            <w:pPr>
              <w:jc w:val="left"/>
            </w:pPr>
            <w:r>
              <w:t></w:t>
            </w:r>
            <w:r>
              <w:tab/>
            </w:r>
            <w:r>
              <w:rPr>
                <w:rFonts w:hint="eastAsia"/>
              </w:rPr>
              <w:t>系统们自愿一起协作，以达到共同的利益</w:t>
            </w:r>
          </w:p>
          <w:p w14:paraId="1DB2F574" w14:textId="77777777" w:rsidR="0017253E" w:rsidRDefault="0017253E" w:rsidP="00D31938">
            <w:pPr>
              <w:jc w:val="left"/>
            </w:pPr>
            <w:r>
              <w:t></w:t>
            </w:r>
            <w:r>
              <w:tab/>
              <w:t>Virtual</w:t>
            </w:r>
            <w:r>
              <w:rPr>
                <w:rFonts w:hint="eastAsia"/>
              </w:rPr>
              <w:t>（虚拟性）：和</w:t>
            </w:r>
            <w:r>
              <w:t>Collaborative</w:t>
            </w:r>
            <w:r>
              <w:rPr>
                <w:rFonts w:hint="eastAsia"/>
              </w:rPr>
              <w:t>类似，但是这些独立的系统之间甚至不清楚与自己协作的系统的身份。</w:t>
            </w:r>
          </w:p>
          <w:p w14:paraId="757F1CD5" w14:textId="77777777" w:rsidR="0017253E" w:rsidRDefault="0017253E" w:rsidP="00D31938">
            <w:pPr>
              <w:jc w:val="left"/>
            </w:pPr>
            <w:r>
              <w:rPr>
                <w:rFonts w:hint="eastAsia"/>
              </w:rPr>
              <w:t>具有以上性质的面向服务系统</w:t>
            </w:r>
          </w:p>
          <w:p w14:paraId="28821257" w14:textId="77777777" w:rsidR="0017253E" w:rsidRDefault="0017253E" w:rsidP="00D31938">
            <w:pPr>
              <w:jc w:val="left"/>
            </w:pPr>
            <w:r>
              <w:rPr>
                <w:rFonts w:hint="eastAsia"/>
              </w:rPr>
              <w:t>1.</w:t>
            </w:r>
            <w:r>
              <w:rPr>
                <w:rFonts w:hint="eastAsia"/>
              </w:rPr>
              <w:t>属于“直接性”（</w:t>
            </w:r>
            <w:r>
              <w:rPr>
                <w:rFonts w:hint="eastAsia"/>
              </w:rPr>
              <w:t>Directed</w:t>
            </w:r>
            <w:r>
              <w:rPr>
                <w:rFonts w:hint="eastAsia"/>
              </w:rPr>
              <w:t>）类别的面向服务系统：互联网后端开发的微服务架构</w:t>
            </w:r>
          </w:p>
          <w:p w14:paraId="210649EE" w14:textId="77777777" w:rsidR="0017253E" w:rsidRDefault="0017253E" w:rsidP="00D31938">
            <w:pPr>
              <w:jc w:val="left"/>
            </w:pPr>
            <w:r>
              <w:rPr>
                <w:rFonts w:hint="eastAsia"/>
              </w:rPr>
              <w:t>在类似</w:t>
            </w:r>
            <w:r>
              <w:rPr>
                <w:rFonts w:hint="eastAsia"/>
              </w:rPr>
              <w:t>Spring Cloud</w:t>
            </w:r>
            <w:r>
              <w:rPr>
                <w:rFonts w:hint="eastAsia"/>
              </w:rPr>
              <w:t>这样的微服务架构开发中，一个完整的系统后端由许多个提供独立功能的小型后端系统组成，这些小型系统被称为“微服务”，它们各自具有完整、独立的后端组件，能够提供特定的独立的服务，但是单一的微服务并不足以提供构成用户需要的、有着完整业务逻辑的服务。整个微服务系统的统一管理和协调多个微服务，并添加了网关（</w:t>
            </w:r>
            <w:r>
              <w:rPr>
                <w:rFonts w:hint="eastAsia"/>
              </w:rPr>
              <w:t>gateway</w:t>
            </w:r>
            <w:r>
              <w:rPr>
                <w:rFonts w:hint="eastAsia"/>
              </w:rPr>
              <w:t>）、服务发现组件（</w:t>
            </w:r>
            <w:r>
              <w:rPr>
                <w:rFonts w:hint="eastAsia"/>
              </w:rPr>
              <w:t>service discovery</w:t>
            </w:r>
            <w:r>
              <w:rPr>
                <w:rFonts w:hint="eastAsia"/>
              </w:rPr>
              <w:t>）等来提高、保证微服务之间的互操作性。</w:t>
            </w:r>
          </w:p>
          <w:p w14:paraId="094EFD64" w14:textId="77777777" w:rsidR="0017253E" w:rsidRDefault="0017253E" w:rsidP="00D31938">
            <w:pPr>
              <w:jc w:val="left"/>
            </w:pPr>
            <w:r>
              <w:lastRenderedPageBreak/>
              <w:t xml:space="preserve"> </w:t>
            </w:r>
            <w:r w:rsidRPr="00C57120">
              <w:rPr>
                <w:rFonts w:ascii="等线" w:eastAsia="等线" w:hAnsi="等线"/>
                <w:noProof/>
              </w:rPr>
              <w:drawing>
                <wp:inline distT="0" distB="0" distL="0" distR="0" wp14:anchorId="4BE0760C" wp14:editId="7D1D8A57">
                  <wp:extent cx="3705833" cy="20828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09824" cy="2085043"/>
                          </a:xfrm>
                          <a:prstGeom prst="rect">
                            <a:avLst/>
                          </a:prstGeom>
                          <a:noFill/>
                          <a:ln>
                            <a:noFill/>
                          </a:ln>
                        </pic:spPr>
                      </pic:pic>
                    </a:graphicData>
                  </a:graphic>
                </wp:inline>
              </w:drawing>
            </w:r>
          </w:p>
          <w:p w14:paraId="365B9535" w14:textId="77777777" w:rsidR="0017253E" w:rsidRDefault="0017253E" w:rsidP="00D31938">
            <w:pPr>
              <w:jc w:val="left"/>
            </w:pPr>
            <w:r>
              <w:rPr>
                <w:rFonts w:hint="eastAsia"/>
              </w:rPr>
              <w:t>【图】一个我自己写的基于</w:t>
            </w:r>
            <w:r>
              <w:rPr>
                <w:rFonts w:hint="eastAsia"/>
              </w:rPr>
              <w:t>Spring Cloud</w:t>
            </w:r>
            <w:r>
              <w:rPr>
                <w:rFonts w:hint="eastAsia"/>
              </w:rPr>
              <w:t>的小型电影微服务项目的架构图</w:t>
            </w:r>
          </w:p>
          <w:p w14:paraId="7277EEB6" w14:textId="77777777" w:rsidR="0017253E" w:rsidRDefault="0017253E" w:rsidP="00D31938">
            <w:pPr>
              <w:jc w:val="left"/>
            </w:pPr>
            <w:r>
              <w:rPr>
                <w:rFonts w:hint="eastAsia"/>
              </w:rPr>
              <w:t>2.</w:t>
            </w:r>
            <w:r>
              <w:rPr>
                <w:rFonts w:hint="eastAsia"/>
              </w:rPr>
              <w:t>属于“公认性”（</w:t>
            </w:r>
            <w:r>
              <w:rPr>
                <w:rFonts w:hint="eastAsia"/>
              </w:rPr>
              <w:t>Acknowledged</w:t>
            </w:r>
            <w:r>
              <w:rPr>
                <w:rFonts w:hint="eastAsia"/>
              </w:rPr>
              <w:t>）类别的面向服务系统：简易消息聚合</w:t>
            </w:r>
          </w:p>
          <w:p w14:paraId="7E0DC1DC" w14:textId="77777777" w:rsidR="0017253E" w:rsidRDefault="0017253E" w:rsidP="00D31938">
            <w:pPr>
              <w:jc w:val="left"/>
            </w:pPr>
            <w:r>
              <w:rPr>
                <w:rFonts w:hint="eastAsia"/>
              </w:rPr>
              <w:t>简易消息聚合（</w:t>
            </w:r>
            <w:r>
              <w:rPr>
                <w:rFonts w:hint="eastAsia"/>
              </w:rPr>
              <w:t>RSS, Really Simple Syndication</w:t>
            </w:r>
            <w:r>
              <w:rPr>
                <w:rFonts w:hint="eastAsia"/>
              </w:rPr>
              <w:t>）是一种基于</w:t>
            </w:r>
            <w:r>
              <w:rPr>
                <w:rFonts w:hint="eastAsia"/>
              </w:rPr>
              <w:t>XML</w:t>
            </w:r>
            <w:r>
              <w:rPr>
                <w:rFonts w:hint="eastAsia"/>
              </w:rPr>
              <w:t>标准，在互联网上被广泛采用的内容包装和投递协议。以新闻订阅为例子，在一些新闻门户网站，聚合了许多来源于其他媒体发布的新闻信息，以提供多种多样的新闻消息，方便用户根据阅读兴趣订阅。各个媒体独立发展、运营，提供</w:t>
            </w:r>
            <w:r>
              <w:rPr>
                <w:rFonts w:hint="eastAsia"/>
              </w:rPr>
              <w:t>RSS</w:t>
            </w:r>
            <w:r>
              <w:rPr>
                <w:rFonts w:hint="eastAsia"/>
              </w:rPr>
              <w:t>新闻消息供门户网站使用，虽然这些媒体提供的服务受到门户网站一定程度的管理和约束，但是这些媒体和门户网站之间是同一级别的平等关系，因此这样新闻</w:t>
            </w:r>
            <w:r>
              <w:rPr>
                <w:rFonts w:hint="eastAsia"/>
              </w:rPr>
              <w:t>RSS</w:t>
            </w:r>
            <w:r>
              <w:rPr>
                <w:rFonts w:hint="eastAsia"/>
              </w:rPr>
              <w:t>的系统属于“公认性”类别的面向服务系统。</w:t>
            </w:r>
          </w:p>
          <w:p w14:paraId="70D31DF7" w14:textId="77777777" w:rsidR="0017253E" w:rsidRDefault="0017253E" w:rsidP="00D31938">
            <w:pPr>
              <w:jc w:val="left"/>
            </w:pPr>
            <w:r>
              <w:rPr>
                <w:rFonts w:hint="eastAsia"/>
              </w:rPr>
              <w:t>3.</w:t>
            </w:r>
            <w:r>
              <w:rPr>
                <w:rFonts w:hint="eastAsia"/>
              </w:rPr>
              <w:t>属于“协作性”（</w:t>
            </w:r>
            <w:r>
              <w:rPr>
                <w:rFonts w:hint="eastAsia"/>
              </w:rPr>
              <w:t>Collaborative</w:t>
            </w:r>
            <w:r>
              <w:rPr>
                <w:rFonts w:hint="eastAsia"/>
              </w:rPr>
              <w:t>）类别的面向服务系统：</w:t>
            </w:r>
          </w:p>
          <w:p w14:paraId="6E316F1C" w14:textId="77777777" w:rsidR="0017253E" w:rsidRDefault="0017253E" w:rsidP="00D31938">
            <w:pPr>
              <w:jc w:val="left"/>
            </w:pPr>
            <w:r>
              <w:rPr>
                <w:rFonts w:hint="eastAsia"/>
              </w:rPr>
              <w:t>教材中给出的相关例子是：谷歌发布并维护谷歌地图的服务，其它需要地图服务来实现自己服务的各个系统调用谷歌地图的接口。每个系统各自独立发展，并没有一个统一的系统来管理它们，这些系统调用谷歌地图的服务，相互协作使得系统正常运行。（其实我觉得这个例子讲得不是很恰当和清晰。。</w:t>
            </w:r>
          </w:p>
          <w:p w14:paraId="7980720A" w14:textId="77777777" w:rsidR="0017253E" w:rsidRDefault="0017253E" w:rsidP="00D31938">
            <w:pPr>
              <w:jc w:val="left"/>
            </w:pPr>
            <w:r>
              <w:rPr>
                <w:rFonts w:hint="eastAsia"/>
              </w:rPr>
              <w:t>4.</w:t>
            </w:r>
            <w:r>
              <w:rPr>
                <w:rFonts w:hint="eastAsia"/>
              </w:rPr>
              <w:t>属于“虚拟性”（</w:t>
            </w:r>
            <w:r>
              <w:rPr>
                <w:rFonts w:hint="eastAsia"/>
              </w:rPr>
              <w:t>Virtual</w:t>
            </w:r>
            <w:r>
              <w:rPr>
                <w:rFonts w:hint="eastAsia"/>
              </w:rPr>
              <w:t>）类别的面向服务系统：区块链网络</w:t>
            </w:r>
          </w:p>
          <w:p w14:paraId="4FA3E6FD" w14:textId="77777777" w:rsidR="0017253E" w:rsidRDefault="0017253E" w:rsidP="00D31938">
            <w:pPr>
              <w:jc w:val="left"/>
            </w:pPr>
            <w:r>
              <w:rPr>
                <w:rFonts w:hint="eastAsia"/>
              </w:rPr>
              <w:t>在一些匿名区块链网络中，各个独立存在的系统只要调用区块链网络提供的服务来实现自己相关的功能，并不需要公开自己的身份。在这种场景下，这些系统依赖于该区块链网络的服务，但是又不受严格的约束，只要遵循一些特定的接口规范即可。这些系统独立性很强，组成了一个属于”虚拟性“类别的面向服务系统。</w:t>
            </w:r>
          </w:p>
        </w:tc>
      </w:tr>
    </w:tbl>
    <w:p w14:paraId="27634BED" w14:textId="77777777" w:rsidR="00D76F3C" w:rsidRDefault="00D76F3C">
      <w:pPr>
        <w:rPr>
          <w:rFonts w:ascii="黑体" w:eastAsia="黑体" w:hAnsi="黑体"/>
          <w:b/>
          <w:spacing w:val="-6"/>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9"/>
        <w:gridCol w:w="6517"/>
      </w:tblGrid>
      <w:tr w:rsidR="00D31938" w14:paraId="04BB810D" w14:textId="77777777" w:rsidTr="00D31938">
        <w:tc>
          <w:tcPr>
            <w:tcW w:w="1809" w:type="dxa"/>
            <w:shd w:val="clear" w:color="auto" w:fill="auto"/>
          </w:tcPr>
          <w:p w14:paraId="27647EF8" w14:textId="77777777" w:rsidR="00D31938" w:rsidRDefault="00D31938" w:rsidP="00D31938">
            <w:pPr>
              <w:jc w:val="left"/>
            </w:pPr>
            <w:r w:rsidRPr="00C87A77">
              <w:rPr>
                <w:rFonts w:ascii="黑体" w:eastAsia="黑体" w:hAnsi="黑体" w:hint="eastAsia"/>
                <w:b/>
                <w:spacing w:val="-6"/>
                <w:sz w:val="32"/>
                <w:szCs w:val="32"/>
              </w:rPr>
              <w:t>（1）原文</w:t>
            </w:r>
          </w:p>
        </w:tc>
        <w:tc>
          <w:tcPr>
            <w:tcW w:w="6713" w:type="dxa"/>
            <w:shd w:val="clear" w:color="auto" w:fill="auto"/>
          </w:tcPr>
          <w:p w14:paraId="5567A897" w14:textId="77777777" w:rsidR="00D31938" w:rsidRDefault="00D31938" w:rsidP="00D31938">
            <w:pPr>
              <w:jc w:val="left"/>
            </w:pPr>
            <w:r>
              <w:rPr>
                <w:rFonts w:hint="eastAsia"/>
              </w:rPr>
              <w:t>5.Why has the importance of orchestration grown in recent years?</w:t>
            </w:r>
          </w:p>
        </w:tc>
      </w:tr>
      <w:tr w:rsidR="00D31938" w14:paraId="3418F49E" w14:textId="77777777" w:rsidTr="00D31938">
        <w:tc>
          <w:tcPr>
            <w:tcW w:w="1809" w:type="dxa"/>
            <w:shd w:val="clear" w:color="auto" w:fill="auto"/>
          </w:tcPr>
          <w:p w14:paraId="28527B2F" w14:textId="77777777" w:rsidR="00D31938" w:rsidRDefault="00D31938" w:rsidP="00D31938">
            <w:pPr>
              <w:jc w:val="left"/>
            </w:pPr>
            <w:r w:rsidRPr="00C87A77">
              <w:rPr>
                <w:rFonts w:ascii="黑体" w:eastAsia="黑体" w:hAnsi="黑体" w:hint="eastAsia"/>
                <w:b/>
                <w:spacing w:val="-6"/>
                <w:sz w:val="32"/>
                <w:szCs w:val="32"/>
              </w:rPr>
              <w:t>（</w:t>
            </w:r>
            <w:r w:rsidRPr="00C87A77">
              <w:rPr>
                <w:rFonts w:ascii="黑体" w:eastAsia="黑体" w:hAnsi="黑体"/>
                <w:b/>
                <w:spacing w:val="-6"/>
                <w:sz w:val="32"/>
                <w:szCs w:val="32"/>
              </w:rPr>
              <w:t>2</w:t>
            </w:r>
            <w:r w:rsidRPr="00C87A77">
              <w:rPr>
                <w:rFonts w:ascii="黑体" w:eastAsia="黑体" w:hAnsi="黑体" w:hint="eastAsia"/>
                <w:b/>
                <w:spacing w:val="-6"/>
                <w:sz w:val="32"/>
                <w:szCs w:val="32"/>
              </w:rPr>
              <w:t>）翻译</w:t>
            </w:r>
          </w:p>
        </w:tc>
        <w:tc>
          <w:tcPr>
            <w:tcW w:w="6713" w:type="dxa"/>
            <w:shd w:val="clear" w:color="auto" w:fill="auto"/>
          </w:tcPr>
          <w:p w14:paraId="7F4C7B09" w14:textId="77777777" w:rsidR="00D31938" w:rsidRDefault="00D31938" w:rsidP="00D31938">
            <w:pPr>
              <w:jc w:val="left"/>
            </w:pPr>
            <w:r>
              <w:rPr>
                <w:rFonts w:hint="eastAsia"/>
              </w:rPr>
              <w:t>为什么最近这些年来协调的重要性一直在增长</w:t>
            </w:r>
          </w:p>
        </w:tc>
      </w:tr>
      <w:tr w:rsidR="00D31938" w:rsidRPr="002D3504" w14:paraId="0391BC04" w14:textId="77777777" w:rsidTr="00D31938">
        <w:tc>
          <w:tcPr>
            <w:tcW w:w="1809" w:type="dxa"/>
            <w:shd w:val="clear" w:color="auto" w:fill="auto"/>
          </w:tcPr>
          <w:p w14:paraId="3C6D1E0D" w14:textId="77777777" w:rsidR="00D31938" w:rsidRDefault="00D31938" w:rsidP="00D31938">
            <w:pPr>
              <w:jc w:val="left"/>
            </w:pPr>
            <w:r w:rsidRPr="00C87A77">
              <w:rPr>
                <w:rFonts w:ascii="黑体" w:eastAsia="黑体" w:hAnsi="黑体" w:hint="eastAsia"/>
                <w:b/>
                <w:spacing w:val="-6"/>
                <w:sz w:val="32"/>
                <w:szCs w:val="32"/>
              </w:rPr>
              <w:t>（</w:t>
            </w:r>
            <w:r w:rsidRPr="00C87A77">
              <w:rPr>
                <w:rFonts w:ascii="黑体" w:eastAsia="黑体" w:hAnsi="黑体"/>
                <w:b/>
                <w:spacing w:val="-6"/>
                <w:sz w:val="32"/>
                <w:szCs w:val="32"/>
              </w:rPr>
              <w:t>3</w:t>
            </w:r>
            <w:r w:rsidRPr="00C87A77">
              <w:rPr>
                <w:rFonts w:ascii="黑体" w:eastAsia="黑体" w:hAnsi="黑体" w:hint="eastAsia"/>
                <w:b/>
                <w:spacing w:val="-6"/>
                <w:sz w:val="32"/>
                <w:szCs w:val="32"/>
              </w:rPr>
              <w:t>）解答</w:t>
            </w:r>
          </w:p>
        </w:tc>
        <w:tc>
          <w:tcPr>
            <w:tcW w:w="6713" w:type="dxa"/>
            <w:shd w:val="clear" w:color="auto" w:fill="auto"/>
          </w:tcPr>
          <w:p w14:paraId="4126AB98" w14:textId="77777777" w:rsidR="00D31938" w:rsidRDefault="00D31938" w:rsidP="00D31938">
            <w:pPr>
              <w:jc w:val="left"/>
            </w:pPr>
            <w:r>
              <w:t>“O</w:t>
            </w:r>
            <w:r>
              <w:rPr>
                <w:rFonts w:hint="eastAsia"/>
              </w:rPr>
              <w:t>rchestrate is a tactic that uses a control mechanism to coordinate and manage and sequence the invocation of particular services (which could be ignorant of each other).</w:t>
            </w:r>
            <w:r>
              <w:t>”</w:t>
            </w:r>
            <w:r>
              <w:rPr>
                <w:rFonts w:hint="eastAsia"/>
              </w:rPr>
              <w:t>这是课本中对</w:t>
            </w:r>
            <w:r>
              <w:rPr>
                <w:rFonts w:hint="eastAsia"/>
              </w:rPr>
              <w:t xml:space="preserve">Orchestrate </w:t>
            </w:r>
            <w:r>
              <w:rPr>
                <w:rFonts w:hint="eastAsia"/>
              </w:rPr>
              <w:t>的定义。</w:t>
            </w:r>
            <w:proofErr w:type="spellStart"/>
            <w:r>
              <w:rPr>
                <w:rFonts w:hint="eastAsia"/>
              </w:rPr>
              <w:lastRenderedPageBreak/>
              <w:t>Ochestration</w:t>
            </w:r>
            <w:proofErr w:type="spellEnd"/>
            <w:r>
              <w:rPr>
                <w:rFonts w:hint="eastAsia"/>
              </w:rPr>
              <w:t xml:space="preserve"> </w:t>
            </w:r>
            <w:r>
              <w:rPr>
                <w:rFonts w:hint="eastAsia"/>
              </w:rPr>
              <w:t>本意为管弦乐，此处是编排的意思。互操作性中有两个策略，分别为定位接口以及管理接口。而</w:t>
            </w:r>
            <w:r>
              <w:rPr>
                <w:rFonts w:hint="eastAsia"/>
              </w:rPr>
              <w:t xml:space="preserve">Orchestrate </w:t>
            </w:r>
            <w:r>
              <w:rPr>
                <w:rFonts w:hint="eastAsia"/>
              </w:rPr>
              <w:t>便是管理接口的两个方法之一。这些年来</w:t>
            </w:r>
            <w:r>
              <w:rPr>
                <w:rFonts w:hint="eastAsia"/>
              </w:rPr>
              <w:t>orchestrate</w:t>
            </w:r>
            <w:r>
              <w:rPr>
                <w:rFonts w:hint="eastAsia"/>
              </w:rPr>
              <w:t>策略被人们越来越重视的原因，我觉得应该是和基于部件的技术的发展有关。软件部件是指在软件系统设计中能够重复使用的建筑模块，它包装了一系列互相关联的操作和服务。当各个部件之间需要用一种非常复杂的形式来完成一个很复杂的任务时，编排这项策略便会被使用，它负责描绘这些交互的过程的蓝图。这有点像</w:t>
            </w:r>
            <w:r>
              <w:rPr>
                <w:rFonts w:hint="eastAsia"/>
              </w:rPr>
              <w:t>mediator,</w:t>
            </w:r>
            <w:r>
              <w:rPr>
                <w:rFonts w:hint="eastAsia"/>
              </w:rPr>
              <w:t>这个设计模式。按我的理解的话，就像是虚拟化出一份现实中不存在的部件，它充当媒介，对外，与其他部件的接口进行交互，在内部则实现复杂的逻辑功能。这个与高内聚低耦合的软件设计模式也是十分吻合的。所以</w:t>
            </w:r>
            <w:r>
              <w:rPr>
                <w:rFonts w:hint="eastAsia"/>
              </w:rPr>
              <w:t>Orchestrate</w:t>
            </w:r>
            <w:r>
              <w:rPr>
                <w:rFonts w:hint="eastAsia"/>
              </w:rPr>
              <w:t>这项策略的重要性也就不言而喻的，善用</w:t>
            </w:r>
            <w:r>
              <w:rPr>
                <w:rFonts w:hint="eastAsia"/>
              </w:rPr>
              <w:t>Orchestrate</w:t>
            </w:r>
            <w:r>
              <w:rPr>
                <w:rFonts w:hint="eastAsia"/>
              </w:rPr>
              <w:t>能够使我们的系统更加的简洁，可复用性及可操作性提高，这也是软件工程这些年的目标吧，所以说，这些便是</w:t>
            </w:r>
            <w:r>
              <w:rPr>
                <w:rFonts w:hint="eastAsia"/>
              </w:rPr>
              <w:t>Orchestrate</w:t>
            </w:r>
            <w:r>
              <w:rPr>
                <w:rFonts w:hint="eastAsia"/>
              </w:rPr>
              <w:t>这项策略这些年来越来越受重视的原因。</w:t>
            </w:r>
          </w:p>
        </w:tc>
      </w:tr>
    </w:tbl>
    <w:p w14:paraId="08E6981C" w14:textId="77777777" w:rsidR="00D76F3C" w:rsidRDefault="00D76F3C">
      <w:pPr>
        <w:jc w:val="left"/>
        <w:rPr>
          <w:rFonts w:ascii="黑体" w:eastAsia="黑体" w:hAnsi="黑体"/>
          <w:b/>
          <w:spacing w:val="-6"/>
          <w:sz w:val="32"/>
          <w:szCs w:val="32"/>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6713"/>
      </w:tblGrid>
      <w:tr w:rsidR="00D76F3C" w14:paraId="3A0AB605" w14:textId="77777777">
        <w:tc>
          <w:tcPr>
            <w:tcW w:w="1809" w:type="dxa"/>
          </w:tcPr>
          <w:p w14:paraId="1166158F" w14:textId="77777777" w:rsidR="00D76F3C" w:rsidRDefault="00A03D56">
            <w:pPr>
              <w:jc w:val="left"/>
            </w:pPr>
            <w:r>
              <w:rPr>
                <w:rFonts w:ascii="黑体" w:eastAsia="黑体" w:hAnsi="黑体" w:hint="eastAsia"/>
                <w:b/>
                <w:spacing w:val="-6"/>
                <w:sz w:val="32"/>
                <w:szCs w:val="32"/>
              </w:rPr>
              <w:t>（1）原文</w:t>
            </w:r>
          </w:p>
        </w:tc>
        <w:tc>
          <w:tcPr>
            <w:tcW w:w="6713" w:type="dxa"/>
          </w:tcPr>
          <w:p w14:paraId="1455C8F2" w14:textId="77777777" w:rsidR="00D76F3C" w:rsidRDefault="00A03D56">
            <w:pPr>
              <w:jc w:val="left"/>
            </w:pPr>
            <w:r>
              <w:t>If you are a technology producer, what are the advantages and disadvantages of adhering to interoperability standards? Why would a producer not adhere to a standard?</w:t>
            </w:r>
          </w:p>
        </w:tc>
      </w:tr>
      <w:tr w:rsidR="00D76F3C" w14:paraId="385B15CA" w14:textId="77777777">
        <w:tc>
          <w:tcPr>
            <w:tcW w:w="1809" w:type="dxa"/>
          </w:tcPr>
          <w:p w14:paraId="47F5A9F2"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2</w:t>
            </w:r>
            <w:r>
              <w:rPr>
                <w:rFonts w:ascii="黑体" w:eastAsia="黑体" w:hAnsi="黑体" w:hint="eastAsia"/>
                <w:b/>
                <w:spacing w:val="-6"/>
                <w:sz w:val="32"/>
                <w:szCs w:val="32"/>
              </w:rPr>
              <w:t>）翻译</w:t>
            </w:r>
          </w:p>
        </w:tc>
        <w:tc>
          <w:tcPr>
            <w:tcW w:w="6713" w:type="dxa"/>
          </w:tcPr>
          <w:p w14:paraId="3685715F" w14:textId="77777777" w:rsidR="00D76F3C" w:rsidRDefault="00A03D56">
            <w:pPr>
              <w:jc w:val="left"/>
            </w:pPr>
            <w:r>
              <w:rPr>
                <w:rFonts w:hint="eastAsia"/>
              </w:rPr>
              <w:t>如果你是一个技术生产者，坚持互操作性准则的优缺点有哪些？为什么生产者不会遵守一个准则？</w:t>
            </w:r>
          </w:p>
        </w:tc>
      </w:tr>
      <w:tr w:rsidR="00D76F3C" w14:paraId="28907943" w14:textId="77777777">
        <w:tc>
          <w:tcPr>
            <w:tcW w:w="1809" w:type="dxa"/>
          </w:tcPr>
          <w:p w14:paraId="195FBCC7"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3</w:t>
            </w:r>
            <w:r>
              <w:rPr>
                <w:rFonts w:ascii="黑体" w:eastAsia="黑体" w:hAnsi="黑体" w:hint="eastAsia"/>
                <w:b/>
                <w:spacing w:val="-6"/>
                <w:sz w:val="32"/>
                <w:szCs w:val="32"/>
              </w:rPr>
              <w:t>）解答</w:t>
            </w:r>
          </w:p>
        </w:tc>
        <w:tc>
          <w:tcPr>
            <w:tcW w:w="6713" w:type="dxa"/>
          </w:tcPr>
          <w:p w14:paraId="08D9E255" w14:textId="77777777" w:rsidR="00D76F3C" w:rsidRDefault="00A03D56">
            <w:pPr>
              <w:jc w:val="left"/>
            </w:pPr>
            <w:r>
              <w:rPr>
                <w:rFonts w:hint="eastAsia"/>
              </w:rPr>
              <w:t>优点</w:t>
            </w:r>
            <w:r>
              <w:rPr>
                <w:rFonts w:hint="eastAsia"/>
              </w:rPr>
              <w:t>:</w:t>
            </w:r>
            <w:r>
              <w:rPr>
                <w:rFonts w:hint="eastAsia"/>
              </w:rPr>
              <w:t>提供已有功能给更多应用，获取其他功能，更好的可用性，可修改性</w:t>
            </w:r>
          </w:p>
          <w:p w14:paraId="29CC87A9" w14:textId="77777777" w:rsidR="00D76F3C" w:rsidRDefault="00A03D56">
            <w:pPr>
              <w:jc w:val="left"/>
            </w:pPr>
            <w:r>
              <w:rPr>
                <w:rFonts w:hint="eastAsia"/>
              </w:rPr>
              <w:t>缺点</w:t>
            </w:r>
            <w:r>
              <w:rPr>
                <w:rFonts w:hint="eastAsia"/>
              </w:rPr>
              <w:t>:</w:t>
            </w:r>
            <w:r>
              <w:rPr>
                <w:rFonts w:hint="eastAsia"/>
              </w:rPr>
              <w:t>降低产品竞争力，快速发展的技术打破操作闭环，安全性降低</w:t>
            </w:r>
          </w:p>
          <w:p w14:paraId="267D1B63" w14:textId="77777777" w:rsidR="00D76F3C" w:rsidRDefault="00A03D56">
            <w:pPr>
              <w:jc w:val="left"/>
            </w:pPr>
            <w:r>
              <w:rPr>
                <w:rFonts w:hint="eastAsia"/>
              </w:rPr>
              <w:t>理由</w:t>
            </w:r>
            <w:r>
              <w:rPr>
                <w:rFonts w:hint="eastAsia"/>
              </w:rPr>
              <w:t>:</w:t>
            </w:r>
            <w:r>
              <w:rPr>
                <w:rFonts w:hint="eastAsia"/>
              </w:rPr>
              <w:t>产品独立性，保持闭环，避免竞争，难以平衡多个准则</w:t>
            </w:r>
          </w:p>
        </w:tc>
      </w:tr>
      <w:bookmarkEnd w:id="3"/>
    </w:tbl>
    <w:p w14:paraId="4988C014" w14:textId="77777777" w:rsidR="00D76F3C" w:rsidRDefault="00D76F3C">
      <w:pPr>
        <w:jc w:val="left"/>
        <w:rPr>
          <w:rFonts w:ascii="宋体" w:eastAsia="宋体" w:hAnsi="宋体"/>
          <w:szCs w:val="21"/>
        </w:rPr>
      </w:pPr>
    </w:p>
    <w:tbl>
      <w:tblPr>
        <w:tblW w:w="8505" w:type="dxa"/>
        <w:tblLayout w:type="fixed"/>
        <w:tblLook w:val="04A0" w:firstRow="1" w:lastRow="0" w:firstColumn="1" w:lastColumn="0" w:noHBand="0" w:noVBand="1"/>
      </w:tblPr>
      <w:tblGrid>
        <w:gridCol w:w="1800"/>
        <w:gridCol w:w="6705"/>
      </w:tblGrid>
      <w:tr w:rsidR="00D76F3C" w14:paraId="07927593" w14:textId="77777777">
        <w:trPr>
          <w:trHeight w:val="420"/>
        </w:trPr>
        <w:tc>
          <w:tcPr>
            <w:tcW w:w="1800" w:type="dxa"/>
            <w:tcBorders>
              <w:top w:val="single" w:sz="8" w:space="0" w:color="000000"/>
              <w:left w:val="single" w:sz="8" w:space="0" w:color="000000"/>
              <w:bottom w:val="single" w:sz="8" w:space="0" w:color="000000"/>
              <w:right w:val="single" w:sz="8" w:space="0" w:color="000000"/>
            </w:tcBorders>
          </w:tcPr>
          <w:p w14:paraId="1E3D96B6" w14:textId="77777777" w:rsidR="00D76F3C" w:rsidRDefault="00A03D56">
            <w:pPr>
              <w:jc w:val="left"/>
            </w:pPr>
            <w:r>
              <w:rPr>
                <w:rFonts w:ascii="黑体" w:eastAsia="黑体" w:hAnsi="黑体"/>
                <w:b/>
                <w:bCs/>
                <w:sz w:val="32"/>
                <w:szCs w:val="32"/>
              </w:rPr>
              <w:t>（1）原文</w:t>
            </w:r>
          </w:p>
        </w:tc>
        <w:tc>
          <w:tcPr>
            <w:tcW w:w="6705" w:type="dxa"/>
            <w:tcBorders>
              <w:top w:val="single" w:sz="8" w:space="0" w:color="000000"/>
              <w:left w:val="single" w:sz="8" w:space="0" w:color="000000"/>
              <w:bottom w:val="single" w:sz="8" w:space="0" w:color="000000"/>
              <w:right w:val="single" w:sz="8" w:space="0" w:color="000000"/>
            </w:tcBorders>
          </w:tcPr>
          <w:p w14:paraId="3BCB769F" w14:textId="77777777" w:rsidR="00D76F3C" w:rsidRDefault="00A03D56" w:rsidP="00EE57D3">
            <w:pPr>
              <w:numPr>
                <w:ilvl w:val="0"/>
                <w:numId w:val="3"/>
              </w:numPr>
            </w:pPr>
            <w:r>
              <w:rPr>
                <w:rFonts w:hint="eastAsia"/>
              </w:rPr>
              <w:t xml:space="preserve">Universal Description, Disco, and </w:t>
            </w:r>
            <w:proofErr w:type="gramStart"/>
            <w:r>
              <w:rPr>
                <w:rFonts w:hint="eastAsia"/>
              </w:rPr>
              <w:t>Integration(</w:t>
            </w:r>
            <w:proofErr w:type="gramEnd"/>
            <w:r>
              <w:rPr>
                <w:rFonts w:hint="eastAsia"/>
              </w:rPr>
              <w:t>UDDI) was touted as a discovery service, but commercial support for UDDI is being withdrawn. Why do you suppose this is? Does it have anything to do with the quality attributes delivered or not delivered by UDDI solutions?</w:t>
            </w:r>
          </w:p>
        </w:tc>
      </w:tr>
      <w:tr w:rsidR="00D76F3C" w14:paraId="776429FE" w14:textId="77777777">
        <w:trPr>
          <w:trHeight w:val="420"/>
        </w:trPr>
        <w:tc>
          <w:tcPr>
            <w:tcW w:w="1800" w:type="dxa"/>
            <w:tcBorders>
              <w:top w:val="single" w:sz="8" w:space="0" w:color="000000"/>
              <w:left w:val="single" w:sz="8" w:space="0" w:color="000000"/>
              <w:bottom w:val="single" w:sz="8" w:space="0" w:color="000000"/>
              <w:right w:val="single" w:sz="8" w:space="0" w:color="000000"/>
            </w:tcBorders>
          </w:tcPr>
          <w:p w14:paraId="18B54AA4" w14:textId="77777777" w:rsidR="00D76F3C" w:rsidRDefault="00A03D56">
            <w:pPr>
              <w:jc w:val="left"/>
            </w:pPr>
            <w:r>
              <w:rPr>
                <w:rFonts w:ascii="黑体" w:eastAsia="黑体" w:hAnsi="黑体"/>
                <w:b/>
                <w:bCs/>
                <w:sz w:val="32"/>
                <w:szCs w:val="32"/>
              </w:rPr>
              <w:t>（2）翻译</w:t>
            </w:r>
          </w:p>
        </w:tc>
        <w:tc>
          <w:tcPr>
            <w:tcW w:w="6705" w:type="dxa"/>
            <w:tcBorders>
              <w:top w:val="single" w:sz="8" w:space="0" w:color="000000"/>
              <w:left w:val="single" w:sz="8" w:space="0" w:color="000000"/>
              <w:bottom w:val="single" w:sz="8" w:space="0" w:color="000000"/>
              <w:right w:val="single" w:sz="8" w:space="0" w:color="000000"/>
            </w:tcBorders>
          </w:tcPr>
          <w:p w14:paraId="7DFD3EEE" w14:textId="77777777" w:rsidR="00D76F3C" w:rsidRDefault="00A03D56" w:rsidP="00EE57D3">
            <w:r>
              <w:rPr>
                <w:rFonts w:ascii="sans-serif" w:eastAsia="sans-serif" w:hAnsi="sans-serif" w:cs="sans-serif"/>
                <w:color w:val="222222"/>
                <w:sz w:val="22"/>
                <w:szCs w:val="22"/>
                <w:shd w:val="clear" w:color="auto" w:fill="FFFFFF"/>
              </w:rPr>
              <w:t>统一描述、发现和集成</w:t>
            </w:r>
            <w:r>
              <w:rPr>
                <w:rFonts w:hint="eastAsia"/>
              </w:rPr>
              <w:t>（</w:t>
            </w:r>
            <w:r>
              <w:rPr>
                <w:rFonts w:hint="eastAsia"/>
              </w:rPr>
              <w:t>UDDI</w:t>
            </w:r>
            <w:r>
              <w:rPr>
                <w:rFonts w:hint="eastAsia"/>
              </w:rPr>
              <w:t>）被吹捧为发现服务，但</w:t>
            </w:r>
            <w:r>
              <w:rPr>
                <w:rFonts w:hint="eastAsia"/>
              </w:rPr>
              <w:t>UDDI</w:t>
            </w:r>
            <w:r>
              <w:rPr>
                <w:rFonts w:hint="eastAsia"/>
              </w:rPr>
              <w:t>的商业支持正在被撤销。</w:t>
            </w:r>
            <w:r>
              <w:rPr>
                <w:rFonts w:hint="eastAsia"/>
              </w:rPr>
              <w:t xml:space="preserve"> </w:t>
            </w:r>
            <w:r>
              <w:rPr>
                <w:rFonts w:hint="eastAsia"/>
              </w:rPr>
              <w:t>你认为这是为什么？</w:t>
            </w:r>
            <w:r>
              <w:rPr>
                <w:rFonts w:hint="eastAsia"/>
              </w:rPr>
              <w:t xml:space="preserve"> </w:t>
            </w:r>
            <w:r>
              <w:rPr>
                <w:rFonts w:hint="eastAsia"/>
              </w:rPr>
              <w:t>是否与</w:t>
            </w:r>
            <w:r>
              <w:rPr>
                <w:rFonts w:hint="eastAsia"/>
              </w:rPr>
              <w:t>UDDI</w:t>
            </w:r>
            <w:r>
              <w:rPr>
                <w:rFonts w:hint="eastAsia"/>
              </w:rPr>
              <w:t>解决方案提供或未提供的质量属性有关？</w:t>
            </w:r>
          </w:p>
        </w:tc>
      </w:tr>
      <w:tr w:rsidR="00D76F3C" w14:paraId="49714510" w14:textId="77777777">
        <w:trPr>
          <w:trHeight w:val="420"/>
        </w:trPr>
        <w:tc>
          <w:tcPr>
            <w:tcW w:w="1800" w:type="dxa"/>
            <w:tcBorders>
              <w:top w:val="single" w:sz="8" w:space="0" w:color="000000"/>
              <w:left w:val="single" w:sz="8" w:space="0" w:color="000000"/>
              <w:bottom w:val="single" w:sz="8" w:space="0" w:color="000000"/>
              <w:right w:val="single" w:sz="8" w:space="0" w:color="000000"/>
            </w:tcBorders>
          </w:tcPr>
          <w:p w14:paraId="58ABE717" w14:textId="77777777" w:rsidR="00D76F3C" w:rsidRDefault="00A03D56">
            <w:pPr>
              <w:jc w:val="left"/>
            </w:pPr>
            <w:r>
              <w:rPr>
                <w:rFonts w:ascii="黑体" w:eastAsia="黑体" w:hAnsi="黑体"/>
                <w:b/>
                <w:bCs/>
                <w:sz w:val="32"/>
                <w:szCs w:val="32"/>
              </w:rPr>
              <w:t>（3）解答</w:t>
            </w:r>
          </w:p>
        </w:tc>
        <w:tc>
          <w:tcPr>
            <w:tcW w:w="6705" w:type="dxa"/>
            <w:tcBorders>
              <w:top w:val="single" w:sz="8" w:space="0" w:color="000000"/>
              <w:left w:val="single" w:sz="8" w:space="0" w:color="000000"/>
              <w:bottom w:val="single" w:sz="8" w:space="0" w:color="000000"/>
              <w:right w:val="single" w:sz="8" w:space="0" w:color="000000"/>
            </w:tcBorders>
          </w:tcPr>
          <w:p w14:paraId="55CD33E6" w14:textId="77777777" w:rsidR="00D76F3C" w:rsidRDefault="00A03D56">
            <w:r>
              <w:rPr>
                <w:rFonts w:hint="eastAsia"/>
              </w:rPr>
              <w:t>UDDI</w:t>
            </w:r>
            <w:r>
              <w:rPr>
                <w:rFonts w:hint="eastAsia"/>
              </w:rPr>
              <w:t>的衰落是必然的。</w:t>
            </w:r>
          </w:p>
          <w:p w14:paraId="3C4CD087" w14:textId="77777777" w:rsidR="00D76F3C" w:rsidRDefault="00A03D56">
            <w:r>
              <w:rPr>
                <w:rFonts w:hint="eastAsia"/>
              </w:rPr>
              <w:t>UDDI</w:t>
            </w:r>
            <w:r>
              <w:rPr>
                <w:rFonts w:hint="eastAsia"/>
              </w:rPr>
              <w:t>在提出时听起来是个好主意，他是一种基于</w:t>
            </w:r>
            <w:r>
              <w:rPr>
                <w:rFonts w:hint="eastAsia"/>
              </w:rPr>
              <w:fldChar w:fldCharType="begin"/>
            </w:r>
            <w:r>
              <w:rPr>
                <w:rFonts w:hint="eastAsia"/>
              </w:rPr>
              <w:instrText xml:space="preserve"> HYPERLINK "https://zh.wikipedia.org/wiki/XML" \o "XML" </w:instrText>
            </w:r>
            <w:r>
              <w:rPr>
                <w:rFonts w:hint="eastAsia"/>
              </w:rPr>
              <w:fldChar w:fldCharType="separate"/>
            </w:r>
            <w:r>
              <w:rPr>
                <w:rFonts w:hint="eastAsia"/>
              </w:rPr>
              <w:t>XML</w:t>
            </w:r>
            <w:r>
              <w:rPr>
                <w:rFonts w:hint="eastAsia"/>
              </w:rPr>
              <w:fldChar w:fldCharType="end"/>
            </w:r>
            <w:r>
              <w:rPr>
                <w:rFonts w:hint="eastAsia"/>
              </w:rPr>
              <w:t>的跨平台的描述规范，可以使世界范围内的企业在</w:t>
            </w:r>
            <w:r>
              <w:rPr>
                <w:rFonts w:hint="eastAsia"/>
              </w:rPr>
              <w:fldChar w:fldCharType="begin"/>
            </w:r>
            <w:r>
              <w:rPr>
                <w:rFonts w:hint="eastAsia"/>
              </w:rPr>
              <w:instrText xml:space="preserve"> HYPERLINK "https://zh.wikipedia.org/wiki/%E4%BA%92%E8%81%94%E7%BD%91" \o "</w:instrText>
            </w:r>
            <w:r>
              <w:rPr>
                <w:rFonts w:hint="eastAsia"/>
              </w:rPr>
              <w:instrText>互联网</w:instrText>
            </w:r>
            <w:r>
              <w:rPr>
                <w:rFonts w:hint="eastAsia"/>
              </w:rPr>
              <w:instrText xml:space="preserve">" </w:instrText>
            </w:r>
            <w:r>
              <w:rPr>
                <w:rFonts w:hint="eastAsia"/>
              </w:rPr>
              <w:fldChar w:fldCharType="separate"/>
            </w:r>
            <w:r>
              <w:rPr>
                <w:rFonts w:hint="eastAsia"/>
              </w:rPr>
              <w:t>互联网</w:t>
            </w:r>
            <w:r>
              <w:rPr>
                <w:rFonts w:hint="eastAsia"/>
              </w:rPr>
              <w:fldChar w:fldCharType="end"/>
            </w:r>
            <w:r>
              <w:rPr>
                <w:rFonts w:hint="eastAsia"/>
              </w:rPr>
              <w:t>上发布自己所提供的服务。具有如下好处：</w:t>
            </w:r>
          </w:p>
          <w:p w14:paraId="69E899F1" w14:textId="77777777" w:rsidR="00D76F3C" w:rsidRDefault="00A03D56">
            <w:pPr>
              <w:pStyle w:val="Web"/>
              <w:widowControl/>
              <w:numPr>
                <w:ilvl w:val="0"/>
                <w:numId w:val="4"/>
              </w:numPr>
              <w:shd w:val="clear" w:color="auto" w:fill="FDFCF8"/>
              <w:spacing w:beforeAutospacing="0" w:afterAutospacing="0"/>
              <w:rPr>
                <w:rFonts w:ascii="Verdana" w:eastAsia="Verdana" w:hAnsi="Verdana" w:cs="Verdana"/>
                <w:color w:val="000000"/>
                <w:sz w:val="21"/>
                <w:szCs w:val="21"/>
                <w:shd w:val="clear" w:color="auto" w:fill="FDFCF8"/>
              </w:rPr>
            </w:pPr>
            <w:r>
              <w:rPr>
                <w:rFonts w:ascii="Verdana" w:eastAsia="宋体" w:hAnsi="Verdana" w:cs="Verdana" w:hint="eastAsia"/>
                <w:color w:val="000000"/>
                <w:sz w:val="21"/>
                <w:szCs w:val="21"/>
                <w:shd w:val="clear" w:color="auto" w:fill="FDFCF8"/>
              </w:rPr>
              <w:t>强移植性，</w:t>
            </w:r>
            <w:r>
              <w:rPr>
                <w:rFonts w:ascii="Verdana" w:eastAsia="Verdana" w:hAnsi="Verdana" w:cs="Verdana"/>
                <w:color w:val="000000"/>
                <w:sz w:val="21"/>
                <w:szCs w:val="21"/>
                <w:shd w:val="clear" w:color="auto" w:fill="FDFCF8"/>
              </w:rPr>
              <w:t>任何规模的行业或企业都能得益于 UDDI。</w:t>
            </w:r>
          </w:p>
          <w:p w14:paraId="1B6696A8" w14:textId="77777777" w:rsidR="00D76F3C" w:rsidRDefault="00A03D56">
            <w:pPr>
              <w:pStyle w:val="Web"/>
              <w:widowControl/>
              <w:numPr>
                <w:ilvl w:val="0"/>
                <w:numId w:val="4"/>
              </w:numPr>
              <w:shd w:val="clear" w:color="auto" w:fill="FDFCF8"/>
              <w:spacing w:beforeAutospacing="0" w:afterAutospacing="0"/>
              <w:rPr>
                <w:rFonts w:ascii="Verdana" w:eastAsia="Verdana" w:hAnsi="Verdana" w:cs="Verdana"/>
                <w:color w:val="000000"/>
                <w:sz w:val="21"/>
                <w:szCs w:val="21"/>
              </w:rPr>
            </w:pPr>
            <w:r>
              <w:rPr>
                <w:rFonts w:ascii="Verdana" w:eastAsia="宋体" w:hAnsi="Verdana" w:cs="Verdana" w:hint="eastAsia"/>
                <w:color w:val="000000"/>
                <w:sz w:val="21"/>
                <w:szCs w:val="21"/>
                <w:shd w:val="clear" w:color="auto" w:fill="FDFCF8"/>
              </w:rPr>
              <w:t>高性能，</w:t>
            </w:r>
            <w:r>
              <w:rPr>
                <w:rFonts w:ascii="Verdana" w:eastAsia="Verdana" w:hAnsi="Verdana" w:cs="Verdana"/>
                <w:color w:val="000000"/>
                <w:sz w:val="21"/>
                <w:szCs w:val="21"/>
                <w:shd w:val="clear" w:color="auto" w:fill="FDFCF8"/>
              </w:rPr>
              <w:t>在 UDDI 之前，还不存在一种 Internet 标准，可以供企业为它们的企业和伙伴提供有关其产品和服务的信息。也不存在一种方法，来集成到彼此的系统和进程中。</w:t>
            </w:r>
          </w:p>
          <w:p w14:paraId="49AE7848" w14:textId="77777777" w:rsidR="00D76F3C" w:rsidRDefault="00A03D56">
            <w:pPr>
              <w:widowControl/>
              <w:numPr>
                <w:ilvl w:val="0"/>
                <w:numId w:val="4"/>
              </w:numPr>
              <w:spacing w:before="45"/>
              <w:jc w:val="left"/>
            </w:pPr>
            <w:r>
              <w:rPr>
                <w:rFonts w:ascii="Verdana" w:eastAsia="宋体" w:hAnsi="Verdana" w:cs="Verdana" w:hint="eastAsia"/>
                <w:color w:val="000000"/>
                <w:szCs w:val="21"/>
                <w:shd w:val="clear" w:color="auto" w:fill="FDFCF8"/>
              </w:rPr>
              <w:t>强扩展性，</w:t>
            </w:r>
            <w:r>
              <w:rPr>
                <w:rFonts w:ascii="Verdana" w:eastAsia="Verdana" w:hAnsi="Verdana" w:cs="Verdana"/>
                <w:color w:val="000000"/>
                <w:szCs w:val="21"/>
                <w:shd w:val="clear" w:color="auto" w:fill="FDFCF8"/>
              </w:rPr>
              <w:t>定义一旦首选的企业被发现后如何启动商业</w:t>
            </w:r>
          </w:p>
          <w:p w14:paraId="45494669" w14:textId="77777777" w:rsidR="00D76F3C" w:rsidRDefault="00A03D56">
            <w:pPr>
              <w:widowControl/>
              <w:numPr>
                <w:ilvl w:val="0"/>
                <w:numId w:val="4"/>
              </w:numPr>
              <w:spacing w:before="45"/>
              <w:jc w:val="left"/>
            </w:pPr>
            <w:r>
              <w:rPr>
                <w:rFonts w:ascii="Verdana" w:eastAsia="Verdana" w:hAnsi="Verdana" w:cs="Verdana"/>
                <w:color w:val="000000"/>
                <w:szCs w:val="21"/>
                <w:shd w:val="clear" w:color="auto" w:fill="FDFCF8"/>
              </w:rPr>
              <w:t>扩展新客户并增加对目前客户的访问</w:t>
            </w:r>
          </w:p>
          <w:p w14:paraId="271F0556" w14:textId="77777777" w:rsidR="00D76F3C" w:rsidRDefault="00A03D56">
            <w:pPr>
              <w:widowControl/>
              <w:numPr>
                <w:ilvl w:val="0"/>
                <w:numId w:val="4"/>
              </w:numPr>
              <w:spacing w:before="45"/>
              <w:jc w:val="left"/>
            </w:pPr>
            <w:r>
              <w:rPr>
                <w:rFonts w:ascii="Verdana" w:eastAsia="Verdana" w:hAnsi="Verdana" w:cs="Verdana"/>
                <w:color w:val="000000"/>
                <w:szCs w:val="21"/>
                <w:shd w:val="clear" w:color="auto" w:fill="FDFCF8"/>
              </w:rPr>
              <w:lastRenderedPageBreak/>
              <w:t>满足用户驱动的需要，为在全球 Internet 经济中快速合作的促进来清除障碍</w:t>
            </w:r>
          </w:p>
          <w:p w14:paraId="6C1C69E3" w14:textId="77777777" w:rsidR="00D76F3C" w:rsidRDefault="00D76F3C">
            <w:pPr>
              <w:widowControl/>
              <w:spacing w:before="45"/>
              <w:jc w:val="left"/>
              <w:rPr>
                <w:rFonts w:ascii="Verdana" w:eastAsia="Verdana" w:hAnsi="Verdana" w:cs="Verdana"/>
                <w:color w:val="000000"/>
                <w:szCs w:val="21"/>
                <w:shd w:val="clear" w:color="auto" w:fill="FDFCF8"/>
              </w:rPr>
            </w:pPr>
          </w:p>
          <w:p w14:paraId="19172BC5" w14:textId="77777777" w:rsidR="00D76F3C" w:rsidRDefault="00A03D56">
            <w:pPr>
              <w:widowControl/>
              <w:spacing w:before="45"/>
              <w:jc w:val="left"/>
              <w:rPr>
                <w:rFonts w:ascii="Verdana" w:eastAsia="宋体" w:hAnsi="Verdana" w:cs="Verdana"/>
                <w:color w:val="000000"/>
                <w:szCs w:val="21"/>
                <w:shd w:val="clear" w:color="auto" w:fill="FDFCF8"/>
              </w:rPr>
            </w:pPr>
            <w:r>
              <w:rPr>
                <w:rFonts w:ascii="Verdana" w:eastAsia="宋体" w:hAnsi="Verdana" w:cs="Verdana" w:hint="eastAsia"/>
                <w:color w:val="000000"/>
                <w:szCs w:val="21"/>
                <w:shd w:val="clear" w:color="auto" w:fill="FDFCF8"/>
              </w:rPr>
              <w:t>UDDI</w:t>
            </w:r>
            <w:r>
              <w:rPr>
                <w:rFonts w:ascii="Verdana" w:eastAsia="宋体" w:hAnsi="Verdana" w:cs="Verdana" w:hint="eastAsia"/>
                <w:color w:val="000000"/>
                <w:szCs w:val="21"/>
                <w:shd w:val="clear" w:color="auto" w:fill="FDFCF8"/>
              </w:rPr>
              <w:t>的出现为</w:t>
            </w:r>
            <w:r>
              <w:rPr>
                <w:rFonts w:ascii="Verdana" w:eastAsia="宋体" w:hAnsi="Verdana" w:cs="Verdana" w:hint="eastAsia"/>
                <w:color w:val="000000"/>
                <w:szCs w:val="21"/>
                <w:shd w:val="clear" w:color="auto" w:fill="FDFCF8"/>
              </w:rPr>
              <w:t>web service</w:t>
            </w:r>
            <w:r>
              <w:rPr>
                <w:rFonts w:ascii="Verdana" w:eastAsia="宋体" w:hAnsi="Verdana" w:cs="Verdana" w:hint="eastAsia"/>
                <w:color w:val="000000"/>
                <w:szCs w:val="21"/>
                <w:shd w:val="clear" w:color="auto" w:fill="FDFCF8"/>
              </w:rPr>
              <w:t>提供了良好的理论基础和技术抽象，但是在实际使用中，它缺失了某些重要的软件质量属性：</w:t>
            </w:r>
          </w:p>
          <w:p w14:paraId="28F6D340" w14:textId="77777777" w:rsidR="00D76F3C" w:rsidRDefault="00A03D56">
            <w:pPr>
              <w:widowControl/>
              <w:numPr>
                <w:ilvl w:val="0"/>
                <w:numId w:val="4"/>
              </w:numPr>
              <w:spacing w:before="45"/>
              <w:jc w:val="left"/>
              <w:rPr>
                <w:rFonts w:ascii="Verdana" w:eastAsia="宋体" w:hAnsi="Verdana" w:cs="Verdana"/>
                <w:color w:val="000000"/>
                <w:szCs w:val="21"/>
                <w:shd w:val="clear" w:color="auto" w:fill="FDFCF8"/>
              </w:rPr>
            </w:pPr>
            <w:r>
              <w:rPr>
                <w:rFonts w:ascii="Verdana" w:eastAsia="宋体" w:hAnsi="Verdana" w:cs="Verdana" w:hint="eastAsia"/>
                <w:color w:val="000000"/>
                <w:szCs w:val="21"/>
                <w:shd w:val="clear" w:color="auto" w:fill="FDFCF8"/>
              </w:rPr>
              <w:t>过于复杂，低易用性。大型组织应该拥有其</w:t>
            </w:r>
            <w:r>
              <w:rPr>
                <w:rFonts w:ascii="Verdana" w:eastAsia="宋体" w:hAnsi="Verdana" w:cs="Verdana" w:hint="eastAsia"/>
                <w:color w:val="000000"/>
                <w:szCs w:val="21"/>
                <w:shd w:val="clear" w:color="auto" w:fill="FDFCF8"/>
              </w:rPr>
              <w:t>Web</w:t>
            </w:r>
            <w:r>
              <w:rPr>
                <w:rFonts w:ascii="Verdana" w:eastAsia="宋体" w:hAnsi="Verdana" w:cs="Verdana" w:hint="eastAsia"/>
                <w:color w:val="000000"/>
                <w:szCs w:val="21"/>
                <w:shd w:val="clear" w:color="auto" w:fill="FDFCF8"/>
              </w:rPr>
              <w:t>服务的目录，但这可以像维基页面一样简单。</w:t>
            </w:r>
          </w:p>
          <w:p w14:paraId="2012F7F2" w14:textId="77777777" w:rsidR="00D76F3C" w:rsidRDefault="00A03D56">
            <w:pPr>
              <w:widowControl/>
              <w:numPr>
                <w:ilvl w:val="0"/>
                <w:numId w:val="4"/>
              </w:numPr>
              <w:spacing w:before="45"/>
              <w:jc w:val="left"/>
              <w:rPr>
                <w:rFonts w:ascii="Verdana" w:eastAsia="宋体" w:hAnsi="Verdana" w:cs="Verdana"/>
                <w:color w:val="000000"/>
                <w:szCs w:val="21"/>
                <w:shd w:val="clear" w:color="auto" w:fill="FDFCF8"/>
              </w:rPr>
            </w:pPr>
            <w:r>
              <w:rPr>
                <w:rFonts w:ascii="Verdana" w:eastAsia="宋体" w:hAnsi="Verdana" w:cs="Verdana" w:hint="eastAsia"/>
                <w:color w:val="000000"/>
                <w:szCs w:val="21"/>
                <w:shd w:val="clear" w:color="auto" w:fill="FDFCF8"/>
              </w:rPr>
              <w:t>忽略安全性。如果</w:t>
            </w:r>
            <w:r>
              <w:rPr>
                <w:rFonts w:ascii="Verdana" w:eastAsia="宋体" w:hAnsi="Verdana" w:cs="Verdana" w:hint="eastAsia"/>
                <w:color w:val="000000"/>
                <w:szCs w:val="21"/>
                <w:shd w:val="clear" w:color="auto" w:fill="FDFCF8"/>
              </w:rPr>
              <w:t>UDDI</w:t>
            </w:r>
            <w:r>
              <w:rPr>
                <w:rFonts w:ascii="Verdana" w:eastAsia="宋体" w:hAnsi="Verdana" w:cs="Verdana" w:hint="eastAsia"/>
                <w:color w:val="000000"/>
                <w:szCs w:val="21"/>
                <w:shd w:val="clear" w:color="auto" w:fill="FDFCF8"/>
              </w:rPr>
              <w:t>代理为用户动态选择服务提供商，用户就没有机会对服务的安全性进行任何尽职调查。</w:t>
            </w:r>
          </w:p>
          <w:p w14:paraId="12BED383" w14:textId="77777777" w:rsidR="00D76F3C" w:rsidRDefault="00A03D56">
            <w:pPr>
              <w:widowControl/>
              <w:numPr>
                <w:ilvl w:val="0"/>
                <w:numId w:val="4"/>
              </w:numPr>
              <w:spacing w:before="45"/>
              <w:jc w:val="left"/>
              <w:rPr>
                <w:rFonts w:ascii="Verdana" w:eastAsia="宋体" w:hAnsi="Verdana" w:cs="Verdana"/>
                <w:color w:val="000000"/>
                <w:szCs w:val="21"/>
                <w:shd w:val="clear" w:color="auto" w:fill="FDFCF8"/>
              </w:rPr>
            </w:pPr>
            <w:r>
              <w:rPr>
                <w:rFonts w:ascii="Verdana" w:eastAsia="宋体" w:hAnsi="Verdana" w:cs="Verdana" w:hint="eastAsia"/>
                <w:color w:val="000000"/>
                <w:szCs w:val="21"/>
                <w:shd w:val="clear" w:color="auto" w:fill="FDFCF8"/>
              </w:rPr>
              <w:t>管理和收集小额支付的困难仍然存在。</w:t>
            </w:r>
          </w:p>
          <w:p w14:paraId="3DC4FED7" w14:textId="77777777" w:rsidR="00D76F3C" w:rsidRPr="00EE57D3" w:rsidRDefault="00A03D56" w:rsidP="00EE57D3">
            <w:pPr>
              <w:widowControl/>
              <w:numPr>
                <w:ilvl w:val="0"/>
                <w:numId w:val="4"/>
              </w:numPr>
              <w:spacing w:before="45"/>
              <w:jc w:val="left"/>
              <w:rPr>
                <w:rFonts w:ascii="Verdana" w:eastAsia="宋体" w:hAnsi="Verdana" w:cs="Verdana"/>
                <w:color w:val="000000"/>
                <w:szCs w:val="21"/>
                <w:shd w:val="clear" w:color="auto" w:fill="FDFCF8"/>
              </w:rPr>
            </w:pPr>
            <w:r>
              <w:rPr>
                <w:rFonts w:ascii="Verdana" w:eastAsia="宋体" w:hAnsi="Verdana" w:cs="Verdana" w:hint="eastAsia"/>
                <w:color w:val="000000"/>
                <w:szCs w:val="21"/>
                <w:shd w:val="clear" w:color="auto" w:fill="FDFCF8"/>
              </w:rPr>
              <w:t>Web</w:t>
            </w:r>
            <w:r>
              <w:rPr>
                <w:rFonts w:ascii="Verdana" w:eastAsia="宋体" w:hAnsi="Verdana" w:cs="Verdana" w:hint="eastAsia"/>
                <w:color w:val="000000"/>
                <w:szCs w:val="21"/>
                <w:shd w:val="clear" w:color="auto" w:fill="FDFCF8"/>
              </w:rPr>
              <w:t>服务通常用于防火墙后面，用于</w:t>
            </w:r>
            <w:r>
              <w:rPr>
                <w:rFonts w:ascii="Verdana" w:eastAsia="宋体" w:hAnsi="Verdana" w:cs="Verdana" w:hint="eastAsia"/>
                <w:color w:val="000000"/>
                <w:szCs w:val="21"/>
                <w:shd w:val="clear" w:color="auto" w:fill="FDFCF8"/>
              </w:rPr>
              <w:t>SOA</w:t>
            </w:r>
            <w:r>
              <w:rPr>
                <w:rFonts w:ascii="Verdana" w:eastAsia="宋体" w:hAnsi="Verdana" w:cs="Verdana" w:hint="eastAsia"/>
                <w:color w:val="000000"/>
                <w:szCs w:val="21"/>
                <w:shd w:val="clear" w:color="auto" w:fill="FDFCF8"/>
              </w:rPr>
              <w:t>，将应用程序与业务伙伴集成，以及调用众所周知的</w:t>
            </w:r>
            <w:r>
              <w:rPr>
                <w:rFonts w:ascii="Verdana" w:eastAsia="宋体" w:hAnsi="Verdana" w:cs="Verdana" w:hint="eastAsia"/>
                <w:color w:val="000000"/>
                <w:szCs w:val="21"/>
                <w:shd w:val="clear" w:color="auto" w:fill="FDFCF8"/>
              </w:rPr>
              <w:t>API</w:t>
            </w:r>
            <w:r>
              <w:rPr>
                <w:rFonts w:ascii="Verdana" w:eastAsia="宋体" w:hAnsi="Verdana" w:cs="Verdana" w:hint="eastAsia"/>
                <w:color w:val="000000"/>
                <w:szCs w:val="21"/>
                <w:shd w:val="clear" w:color="auto" w:fill="FDFCF8"/>
              </w:rPr>
              <w:t>。对于这些目的，</w:t>
            </w:r>
            <w:r>
              <w:rPr>
                <w:rFonts w:ascii="Verdana" w:eastAsia="宋体" w:hAnsi="Verdana" w:cs="Verdana" w:hint="eastAsia"/>
                <w:color w:val="000000"/>
                <w:szCs w:val="21"/>
                <w:shd w:val="clear" w:color="auto" w:fill="FDFCF8"/>
              </w:rPr>
              <w:t>UDDI</w:t>
            </w:r>
            <w:r>
              <w:rPr>
                <w:rFonts w:ascii="Verdana" w:eastAsia="宋体" w:hAnsi="Verdana" w:cs="Verdana" w:hint="eastAsia"/>
                <w:color w:val="000000"/>
                <w:szCs w:val="21"/>
                <w:shd w:val="clear" w:color="auto" w:fill="FDFCF8"/>
              </w:rPr>
              <w:t>是完全多余的。</w:t>
            </w:r>
          </w:p>
        </w:tc>
      </w:tr>
    </w:tbl>
    <w:p w14:paraId="1973512E" w14:textId="77777777" w:rsidR="00D76F3C" w:rsidRDefault="00D76F3C">
      <w:pPr>
        <w:rPr>
          <w:rFonts w:ascii="宋体" w:eastAsia="宋体" w:hAnsi="宋体"/>
          <w:b/>
          <w:bCs/>
          <w:sz w:val="32"/>
          <w:szCs w:val="32"/>
        </w:rPr>
      </w:pPr>
    </w:p>
    <w:tbl>
      <w:tblPr>
        <w:tblW w:w="8505" w:type="dxa"/>
        <w:tblLayout w:type="fixed"/>
        <w:tblLook w:val="04A0" w:firstRow="1" w:lastRow="0" w:firstColumn="1" w:lastColumn="0" w:noHBand="0" w:noVBand="1"/>
      </w:tblPr>
      <w:tblGrid>
        <w:gridCol w:w="1800"/>
        <w:gridCol w:w="6705"/>
      </w:tblGrid>
      <w:tr w:rsidR="00D76F3C" w14:paraId="512B7848" w14:textId="77777777">
        <w:trPr>
          <w:trHeight w:val="420"/>
        </w:trPr>
        <w:tc>
          <w:tcPr>
            <w:tcW w:w="1800" w:type="dxa"/>
            <w:tcBorders>
              <w:top w:val="single" w:sz="8" w:space="0" w:color="000000"/>
              <w:left w:val="single" w:sz="8" w:space="0" w:color="000000"/>
              <w:bottom w:val="single" w:sz="8" w:space="0" w:color="000000"/>
              <w:right w:val="single" w:sz="8" w:space="0" w:color="000000"/>
            </w:tcBorders>
          </w:tcPr>
          <w:p w14:paraId="77FE076E" w14:textId="77777777" w:rsidR="00D76F3C" w:rsidRDefault="00A03D56">
            <w:pPr>
              <w:jc w:val="left"/>
            </w:pPr>
            <w:r>
              <w:rPr>
                <w:rFonts w:ascii="黑体" w:eastAsia="黑体" w:hAnsi="黑体"/>
                <w:b/>
                <w:bCs/>
                <w:sz w:val="32"/>
                <w:szCs w:val="32"/>
              </w:rPr>
              <w:t>（1）原文</w:t>
            </w:r>
          </w:p>
        </w:tc>
        <w:tc>
          <w:tcPr>
            <w:tcW w:w="6705" w:type="dxa"/>
            <w:tcBorders>
              <w:top w:val="single" w:sz="8" w:space="0" w:color="000000"/>
              <w:left w:val="single" w:sz="8" w:space="0" w:color="000000"/>
              <w:bottom w:val="single" w:sz="8" w:space="0" w:color="000000"/>
              <w:right w:val="single" w:sz="8" w:space="0" w:color="000000"/>
            </w:tcBorders>
          </w:tcPr>
          <w:p w14:paraId="6770103A" w14:textId="77777777" w:rsidR="00D76F3C" w:rsidRPr="00EE57D3" w:rsidRDefault="00A03D56">
            <w:pPr>
              <w:jc w:val="left"/>
              <w:rPr>
                <w:rFonts w:ascii="宋体" w:eastAsia="宋体" w:hAnsi="宋体" w:cs="宋体"/>
              </w:rPr>
            </w:pPr>
            <w:r>
              <w:rPr>
                <w:rFonts w:ascii="宋体" w:eastAsia="宋体" w:hAnsi="宋体" w:cs="宋体" w:hint="eastAsia"/>
              </w:rPr>
              <w:t xml:space="preserve">With what other systems will an automatic teller machine need to interoperate? How would you change your automatic teller system design to </w:t>
            </w:r>
            <w:proofErr w:type="spellStart"/>
            <w:r>
              <w:rPr>
                <w:rFonts w:ascii="宋体" w:eastAsia="宋体" w:hAnsi="宋体" w:cs="宋体" w:hint="eastAsia"/>
              </w:rPr>
              <w:t>accomodate</w:t>
            </w:r>
            <w:proofErr w:type="spellEnd"/>
            <w:r>
              <w:rPr>
                <w:rFonts w:ascii="宋体" w:eastAsia="宋体" w:hAnsi="宋体" w:cs="宋体" w:hint="eastAsia"/>
              </w:rPr>
              <w:t xml:space="preserve"> these other systems?</w:t>
            </w:r>
          </w:p>
        </w:tc>
      </w:tr>
      <w:tr w:rsidR="00D76F3C" w14:paraId="31F1D9A3" w14:textId="77777777">
        <w:trPr>
          <w:trHeight w:val="420"/>
        </w:trPr>
        <w:tc>
          <w:tcPr>
            <w:tcW w:w="1800" w:type="dxa"/>
            <w:tcBorders>
              <w:top w:val="single" w:sz="8" w:space="0" w:color="000000"/>
              <w:left w:val="single" w:sz="8" w:space="0" w:color="000000"/>
              <w:bottom w:val="single" w:sz="8" w:space="0" w:color="000000"/>
              <w:right w:val="single" w:sz="8" w:space="0" w:color="000000"/>
            </w:tcBorders>
          </w:tcPr>
          <w:p w14:paraId="0BB23BA0" w14:textId="77777777" w:rsidR="00D76F3C" w:rsidRDefault="00A03D56">
            <w:pPr>
              <w:jc w:val="left"/>
            </w:pPr>
            <w:r>
              <w:rPr>
                <w:rFonts w:ascii="黑体" w:eastAsia="黑体" w:hAnsi="黑体"/>
                <w:b/>
                <w:bCs/>
                <w:sz w:val="32"/>
                <w:szCs w:val="32"/>
              </w:rPr>
              <w:t>（2）翻译</w:t>
            </w:r>
          </w:p>
        </w:tc>
        <w:tc>
          <w:tcPr>
            <w:tcW w:w="6705" w:type="dxa"/>
            <w:tcBorders>
              <w:top w:val="single" w:sz="8" w:space="0" w:color="000000"/>
              <w:left w:val="single" w:sz="8" w:space="0" w:color="000000"/>
              <w:bottom w:val="single" w:sz="8" w:space="0" w:color="000000"/>
              <w:right w:val="single" w:sz="8" w:space="0" w:color="000000"/>
            </w:tcBorders>
          </w:tcPr>
          <w:p w14:paraId="4FA617F4" w14:textId="77777777" w:rsidR="00D76F3C" w:rsidRDefault="00A03D56">
            <w:pPr>
              <w:jc w:val="left"/>
            </w:pPr>
            <w:r>
              <w:rPr>
                <w:rFonts w:hint="eastAsia"/>
              </w:rPr>
              <w:t>自动柜员机需要和其他哪些系统进行交互操作？你会如何改进你的自动柜员机系统的设计来使它和其他系统和适应？</w:t>
            </w:r>
          </w:p>
        </w:tc>
      </w:tr>
      <w:tr w:rsidR="00D76F3C" w14:paraId="6E982ACE" w14:textId="77777777" w:rsidTr="00EE57D3">
        <w:trPr>
          <w:trHeight w:val="1823"/>
        </w:trPr>
        <w:tc>
          <w:tcPr>
            <w:tcW w:w="1800" w:type="dxa"/>
            <w:tcBorders>
              <w:top w:val="single" w:sz="8" w:space="0" w:color="000000"/>
              <w:left w:val="single" w:sz="8" w:space="0" w:color="000000"/>
              <w:bottom w:val="single" w:sz="8" w:space="0" w:color="000000"/>
              <w:right w:val="single" w:sz="8" w:space="0" w:color="000000"/>
            </w:tcBorders>
          </w:tcPr>
          <w:p w14:paraId="26370E92" w14:textId="77777777" w:rsidR="00D76F3C" w:rsidRDefault="00A03D56">
            <w:pPr>
              <w:jc w:val="left"/>
            </w:pPr>
            <w:r>
              <w:rPr>
                <w:rFonts w:ascii="黑体" w:eastAsia="黑体" w:hAnsi="黑体"/>
                <w:b/>
                <w:bCs/>
                <w:sz w:val="32"/>
                <w:szCs w:val="32"/>
              </w:rPr>
              <w:t>（3）解答</w:t>
            </w:r>
          </w:p>
        </w:tc>
        <w:tc>
          <w:tcPr>
            <w:tcW w:w="6705" w:type="dxa"/>
            <w:tcBorders>
              <w:top w:val="single" w:sz="8" w:space="0" w:color="000000"/>
              <w:left w:val="single" w:sz="8" w:space="0" w:color="000000"/>
              <w:bottom w:val="single" w:sz="8" w:space="0" w:color="000000"/>
              <w:right w:val="single" w:sz="8" w:space="0" w:color="000000"/>
            </w:tcBorders>
          </w:tcPr>
          <w:p w14:paraId="2936AE0A" w14:textId="77777777" w:rsidR="00D76F3C" w:rsidRDefault="00A03D56">
            <w:pPr>
              <w:ind w:firstLineChars="200" w:firstLine="420"/>
              <w:jc w:val="left"/>
              <w:rPr>
                <w:rFonts w:ascii="宋体" w:eastAsia="宋体" w:hAnsi="宋体" w:cs="宋体"/>
              </w:rPr>
            </w:pPr>
            <w:r>
              <w:rPr>
                <w:rFonts w:ascii="宋体" w:eastAsia="宋体" w:hAnsi="宋体" w:cs="宋体" w:hint="eastAsia"/>
              </w:rPr>
              <w:t>（1）自动柜员机需要用到REST技术，对数据进行CURD操作，所以我认为它需要和本地或者远程数据库系统进行交互，这就要求能正确、准时、安全的完成相应的操作；（2）它是一种终端设备，所以要和人进行交互（如果把人看作一个系统的话），这要求它能提供友好的见面，傻瓜式的操作方法，简单易用；（3）它可能与电子货币（虚拟货币、银行卡、二维码、指纹、人脸等）有关，所以要和支付系统、安全保障系统进行交互（这里的支付系统、安全系统可能与之前的数据库系统有交集，但不完全相同），这就需要它可靠、稳定，出错率极低，出故障后恢复快等等。</w:t>
            </w:r>
          </w:p>
          <w:p w14:paraId="31BF758C" w14:textId="77777777" w:rsidR="00D76F3C" w:rsidRDefault="00D76F3C">
            <w:pPr>
              <w:jc w:val="left"/>
            </w:pPr>
          </w:p>
          <w:p w14:paraId="190D5361" w14:textId="77777777" w:rsidR="00D76F3C" w:rsidRDefault="00A03D56">
            <w:pPr>
              <w:ind w:firstLineChars="200" w:firstLine="420"/>
              <w:jc w:val="left"/>
              <w:rPr>
                <w:rFonts w:ascii="宋体" w:eastAsia="宋体" w:hAnsi="宋体" w:cs="宋体"/>
              </w:rPr>
            </w:pPr>
            <w:r>
              <w:rPr>
                <w:rFonts w:ascii="宋体" w:eastAsia="宋体" w:hAnsi="宋体" w:cs="宋体" w:hint="eastAsia"/>
              </w:rPr>
              <w:t>综上，自动柜员机需要和数据库系统、支付系统、安全保障系统以及人进行交互。</w:t>
            </w:r>
          </w:p>
          <w:p w14:paraId="2F4469B6" w14:textId="77777777" w:rsidR="00D76F3C" w:rsidRDefault="00A03D56">
            <w:pPr>
              <w:ind w:firstLineChars="200" w:firstLine="420"/>
              <w:jc w:val="left"/>
            </w:pPr>
            <w:r>
              <w:rPr>
                <w:rFonts w:ascii="宋体" w:eastAsia="宋体" w:hAnsi="宋体" w:cs="宋体" w:hint="eastAsia"/>
              </w:rPr>
              <w:t>改进措施：1. 准确而快速的连接数据库。可以提高数据存储设备的性能、容量，优化存储方式，及时清理垃圾数据，减少冗余，优化查询机制等等。这同时考虑到了互操作性质量属性中Discovery、Handing of the response两个重要的方面； 2. 简化操作，美化界面，以便用户能快速流畅的使用这个自动柜员机。要做好这方面，必须理解用户需求，做好调研、市场走向，做好充分的测试，将bug最小化。这主要考虑到了互操作性的Discovery方面；3. 力求搭建一条快速又安全的绿色支付通道。要充分与第三方（如果存在）进行沟通，与相关系统有一个完美的衔接过程，使得每一笔交易都能走好、走准属于它们的那一条路，并完善故障机制处理，增强系统的健壮性。这主要考虑到了互操作性的响应处理机制方面。</w:t>
            </w:r>
          </w:p>
        </w:tc>
      </w:tr>
    </w:tbl>
    <w:p w14:paraId="5EAF09CF" w14:textId="77777777" w:rsidR="00D76F3C" w:rsidRDefault="00D76F3C">
      <w:pPr>
        <w:sectPr w:rsidR="00D76F3C">
          <w:pgSz w:w="11906" w:h="16838"/>
          <w:pgMar w:top="1440" w:right="1800" w:bottom="1440" w:left="1800" w:header="851" w:footer="992" w:gutter="0"/>
          <w:cols w:space="425"/>
          <w:docGrid w:type="lines" w:linePitch="312"/>
        </w:sectPr>
      </w:pPr>
    </w:p>
    <w:p w14:paraId="7C183678" w14:textId="77777777" w:rsidR="00D76F3C" w:rsidRPr="00B213AB" w:rsidRDefault="00A03D56" w:rsidP="00B213AB">
      <w:pPr>
        <w:pStyle w:val="2"/>
      </w:pPr>
      <w:r>
        <w:rPr>
          <w:rFonts w:hint="eastAsia"/>
        </w:rPr>
        <w:lastRenderedPageBreak/>
        <w:t>第七章</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6713"/>
      </w:tblGrid>
      <w:tr w:rsidR="00D76F3C" w14:paraId="7660D1AC" w14:textId="77777777">
        <w:tc>
          <w:tcPr>
            <w:tcW w:w="1809" w:type="dxa"/>
          </w:tcPr>
          <w:p w14:paraId="47EE857E" w14:textId="77777777" w:rsidR="00D76F3C" w:rsidRDefault="00A03D56">
            <w:pPr>
              <w:jc w:val="left"/>
            </w:pPr>
            <w:r>
              <w:rPr>
                <w:rFonts w:ascii="黑体" w:eastAsia="黑体" w:hAnsi="黑体" w:hint="eastAsia"/>
                <w:b/>
                <w:spacing w:val="-6"/>
                <w:sz w:val="32"/>
                <w:szCs w:val="32"/>
              </w:rPr>
              <w:t>（1）原文</w:t>
            </w:r>
          </w:p>
        </w:tc>
        <w:tc>
          <w:tcPr>
            <w:tcW w:w="6713" w:type="dxa"/>
          </w:tcPr>
          <w:p w14:paraId="2483FBD5" w14:textId="77777777" w:rsidR="00D76F3C" w:rsidRDefault="00A03D56">
            <w:pPr>
              <w:jc w:val="left"/>
            </w:pPr>
            <w:r>
              <w:rPr>
                <w:rFonts w:hint="eastAsia"/>
              </w:rPr>
              <w:t>3.I</w:t>
            </w:r>
            <w:r>
              <w:t>n a certain metropolitan subway system, the ticket machine accept cash but do not give change. These is a separate machine that dispenses change but does not sell tickets. In an average station there are six or eight ticket machines for every change machine. What modifiability tactics do you see at work in this arrangement? What can you say about availability?</w:t>
            </w:r>
          </w:p>
        </w:tc>
      </w:tr>
      <w:tr w:rsidR="00D76F3C" w14:paraId="5E9C332A" w14:textId="77777777">
        <w:tc>
          <w:tcPr>
            <w:tcW w:w="1809" w:type="dxa"/>
          </w:tcPr>
          <w:p w14:paraId="7B58B5A2"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2</w:t>
            </w:r>
            <w:r>
              <w:rPr>
                <w:rFonts w:ascii="黑体" w:eastAsia="黑体" w:hAnsi="黑体" w:hint="eastAsia"/>
                <w:b/>
                <w:spacing w:val="-6"/>
                <w:sz w:val="32"/>
                <w:szCs w:val="32"/>
              </w:rPr>
              <w:t>）翻译</w:t>
            </w:r>
          </w:p>
        </w:tc>
        <w:tc>
          <w:tcPr>
            <w:tcW w:w="6713" w:type="dxa"/>
          </w:tcPr>
          <w:p w14:paraId="153CF553" w14:textId="77777777" w:rsidR="00D76F3C" w:rsidRDefault="00A03D56">
            <w:pPr>
              <w:jc w:val="left"/>
            </w:pPr>
            <w:r>
              <w:rPr>
                <w:rFonts w:hint="eastAsia"/>
              </w:rPr>
              <w:t>在某大都会地铁系统中，售票机接受现金但不会找零钱。有一台独立的机器，它提供零钱但不卖票。平均每个车站有六台或八台售票机搭配一台换置零钱的机器。在这种安排下，你在工作中看到什么样的可适应性策略？关于可用性你能说些什么？</w:t>
            </w:r>
          </w:p>
        </w:tc>
      </w:tr>
      <w:tr w:rsidR="00D76F3C" w14:paraId="330E32E0" w14:textId="77777777">
        <w:tc>
          <w:tcPr>
            <w:tcW w:w="1809" w:type="dxa"/>
          </w:tcPr>
          <w:p w14:paraId="2963AD13"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3</w:t>
            </w:r>
            <w:r>
              <w:rPr>
                <w:rFonts w:ascii="黑体" w:eastAsia="黑体" w:hAnsi="黑体" w:hint="eastAsia"/>
                <w:b/>
                <w:spacing w:val="-6"/>
                <w:sz w:val="32"/>
                <w:szCs w:val="32"/>
              </w:rPr>
              <w:t>）解答</w:t>
            </w:r>
          </w:p>
        </w:tc>
        <w:tc>
          <w:tcPr>
            <w:tcW w:w="6713" w:type="dxa"/>
          </w:tcPr>
          <w:p w14:paraId="6FF36B12" w14:textId="77777777" w:rsidR="00D76F3C" w:rsidRDefault="00A03D56">
            <w:pPr>
              <w:numPr>
                <w:ilvl w:val="0"/>
                <w:numId w:val="7"/>
              </w:numPr>
              <w:jc w:val="left"/>
            </w:pPr>
            <w:r>
              <w:rPr>
                <w:rFonts w:hint="eastAsia"/>
              </w:rPr>
              <w:t>我看到的策略主要有</w:t>
            </w:r>
            <w:r>
              <w:rPr>
                <w:rFonts w:hint="eastAsia"/>
              </w:rPr>
              <w:t>1</w:t>
            </w:r>
            <w:r>
              <w:rPr>
                <w:rFonts w:hint="eastAsia"/>
              </w:rPr>
              <w:t>）</w:t>
            </w:r>
            <w:r>
              <w:rPr>
                <w:rFonts w:hint="eastAsia"/>
              </w:rPr>
              <w:t>Reduce</w:t>
            </w:r>
            <w:r>
              <w:t xml:space="preserve"> </w:t>
            </w:r>
            <w:r>
              <w:rPr>
                <w:rFonts w:hint="eastAsia"/>
              </w:rPr>
              <w:t>t</w:t>
            </w:r>
            <w:r>
              <w:t>he Size of Module(</w:t>
            </w:r>
            <w:r>
              <w:rPr>
                <w:rFonts w:hint="eastAsia"/>
              </w:rPr>
              <w:t>减小模块规模</w:t>
            </w:r>
            <w:r>
              <w:t>)</w:t>
            </w:r>
            <w:r>
              <w:rPr>
                <w:rFonts w:hint="eastAsia"/>
              </w:rPr>
              <w:t>，卖票和找零属于不同的操作，将这两个模块分离开，方便了未来对系统的修改</w:t>
            </w:r>
            <w:r>
              <w:rPr>
                <w:rFonts w:hint="eastAsia"/>
              </w:rPr>
              <w:t>2</w:t>
            </w:r>
            <w:r>
              <w:rPr>
                <w:rFonts w:hint="eastAsia"/>
              </w:rPr>
              <w:t>）</w:t>
            </w:r>
            <w:r>
              <w:rPr>
                <w:rFonts w:hint="eastAsia"/>
              </w:rPr>
              <w:t>Increase</w:t>
            </w:r>
            <w:r>
              <w:t xml:space="preserve"> </w:t>
            </w:r>
            <w:r>
              <w:rPr>
                <w:rFonts w:hint="eastAsia"/>
              </w:rPr>
              <w:t>Cohesion(</w:t>
            </w:r>
            <w:r>
              <w:rPr>
                <w:rFonts w:hint="eastAsia"/>
              </w:rPr>
              <w:t>增加内聚</w:t>
            </w:r>
            <w:r>
              <w:rPr>
                <w:rFonts w:hint="eastAsia"/>
              </w:rPr>
              <w:t>)</w:t>
            </w:r>
            <w:r>
              <w:rPr>
                <w:rFonts w:hint="eastAsia"/>
              </w:rPr>
              <w:t>，每一个模块只负责一个功能，不夹杂其他操作，实现了模块化，有利于整个系统的开发和运作，也方便调试系统，未来增加模块直接增加即可，不需要修改之前的模块</w:t>
            </w:r>
          </w:p>
          <w:p w14:paraId="685F8214" w14:textId="77777777" w:rsidR="00D76F3C" w:rsidRDefault="00A03D56">
            <w:pPr>
              <w:numPr>
                <w:ilvl w:val="0"/>
                <w:numId w:val="7"/>
              </w:numPr>
              <w:jc w:val="left"/>
            </w:pPr>
            <w:r>
              <w:t>Availability</w:t>
            </w:r>
            <w:r>
              <w:rPr>
                <w:rFonts w:hint="eastAsia"/>
              </w:rPr>
              <w:t>（可用性）</w:t>
            </w:r>
            <w:r>
              <w:t>是</w:t>
            </w:r>
            <w:r>
              <w:rPr>
                <w:rFonts w:hint="eastAsia"/>
              </w:rPr>
              <w:t>指能够</w:t>
            </w:r>
            <w:r>
              <w:t>满足用户的需求</w:t>
            </w:r>
            <w:r>
              <w:rPr>
                <w:rFonts w:hint="eastAsia"/>
              </w:rPr>
              <w:t>，在这里面由于模块化做的很好，这大大降低了系统出现问题的可能性，找零系统跟售票系统不属于同一个模块，当其他模块出问题的时候剩余模块还可以继续工作，这个系统属于一个</w:t>
            </w:r>
            <w:r>
              <w:rPr>
                <w:rFonts w:hint="eastAsia"/>
              </w:rPr>
              <w:t>High</w:t>
            </w:r>
            <w:r>
              <w:t xml:space="preserve"> Availability</w:t>
            </w:r>
            <w:r>
              <w:rPr>
                <w:rFonts w:hint="eastAsia"/>
              </w:rPr>
              <w:t>的系统。</w:t>
            </w:r>
          </w:p>
        </w:tc>
      </w:tr>
    </w:tbl>
    <w:p w14:paraId="42C28DA5" w14:textId="77777777" w:rsidR="00D76F3C" w:rsidRDefault="00D76F3C">
      <w:pPr>
        <w:rPr>
          <w:rFonts w:ascii="黑体" w:eastAsia="黑体" w:hAnsi="黑体"/>
          <w:b/>
          <w:spacing w:val="-6"/>
          <w:sz w:val="32"/>
          <w:szCs w:val="32"/>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6713"/>
      </w:tblGrid>
      <w:tr w:rsidR="00D76F3C" w14:paraId="6BC67931" w14:textId="77777777">
        <w:tc>
          <w:tcPr>
            <w:tcW w:w="1809" w:type="dxa"/>
          </w:tcPr>
          <w:p w14:paraId="3CC0DDB7" w14:textId="77777777" w:rsidR="00D76F3C" w:rsidRDefault="00A03D56">
            <w:pPr>
              <w:jc w:val="left"/>
            </w:pPr>
            <w:r>
              <w:rPr>
                <w:rFonts w:ascii="黑体" w:eastAsia="黑体" w:hAnsi="黑体" w:hint="eastAsia"/>
                <w:b/>
                <w:spacing w:val="-6"/>
                <w:sz w:val="32"/>
                <w:szCs w:val="32"/>
              </w:rPr>
              <w:t>（1）原文</w:t>
            </w:r>
          </w:p>
        </w:tc>
        <w:tc>
          <w:tcPr>
            <w:tcW w:w="6713" w:type="dxa"/>
          </w:tcPr>
          <w:p w14:paraId="4E06891A" w14:textId="77777777" w:rsidR="00D76F3C" w:rsidRDefault="00A03D56">
            <w:pPr>
              <w:jc w:val="left"/>
            </w:pPr>
            <w:r>
              <w:rPr>
                <w:rFonts w:hint="eastAsia"/>
              </w:rPr>
              <w:t>4.</w:t>
            </w:r>
            <w:r>
              <w:t xml:space="preserve"> </w:t>
            </w:r>
            <w:r>
              <w:rPr>
                <w:rFonts w:hint="eastAsia"/>
              </w:rPr>
              <w:t>For</w:t>
            </w:r>
            <w:r>
              <w:t xml:space="preserve"> the subway system in the previous question, describe the specific form of modifiability (using a modifiability scenario) that seems to be the aim of arranging the ticket and change machines as described.</w:t>
            </w:r>
          </w:p>
        </w:tc>
      </w:tr>
      <w:tr w:rsidR="00D76F3C" w14:paraId="14793AC3" w14:textId="77777777">
        <w:tc>
          <w:tcPr>
            <w:tcW w:w="1809" w:type="dxa"/>
          </w:tcPr>
          <w:p w14:paraId="38244955"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2</w:t>
            </w:r>
            <w:r>
              <w:rPr>
                <w:rFonts w:ascii="黑体" w:eastAsia="黑体" w:hAnsi="黑体" w:hint="eastAsia"/>
                <w:b/>
                <w:spacing w:val="-6"/>
                <w:sz w:val="32"/>
                <w:szCs w:val="32"/>
              </w:rPr>
              <w:t>）翻译</w:t>
            </w:r>
          </w:p>
        </w:tc>
        <w:tc>
          <w:tcPr>
            <w:tcW w:w="6713" w:type="dxa"/>
          </w:tcPr>
          <w:p w14:paraId="631E1785" w14:textId="77777777" w:rsidR="00D76F3C" w:rsidRDefault="00A03D56">
            <w:pPr>
              <w:jc w:val="left"/>
            </w:pPr>
            <w:r>
              <w:rPr>
                <w:rFonts w:ascii="宋体" w:hAnsi="宋体" w:cs="宋体" w:hint="eastAsia"/>
                <w:kern w:val="0"/>
                <w:sz w:val="24"/>
              </w:rPr>
              <w:t>对于前面问题中的地铁系统，描述可修改性的具体形式（使用可修改性场景</w:t>
            </w:r>
            <w:r>
              <w:rPr>
                <w:rFonts w:ascii="宋体" w:hAnsi="宋体" w:cs="宋体"/>
                <w:kern w:val="0"/>
                <w:sz w:val="24"/>
              </w:rPr>
              <w:t>）,</w:t>
            </w:r>
            <w:r>
              <w:rPr>
                <w:rFonts w:ascii="宋体" w:hAnsi="宋体" w:cs="宋体" w:hint="eastAsia"/>
                <w:kern w:val="0"/>
                <w:sz w:val="24"/>
              </w:rPr>
              <w:t xml:space="preserve">该可修改性似乎是按照描述的方式安排票和兑换机的目的 </w:t>
            </w:r>
          </w:p>
        </w:tc>
      </w:tr>
      <w:tr w:rsidR="00D76F3C" w14:paraId="75481B96" w14:textId="77777777">
        <w:tc>
          <w:tcPr>
            <w:tcW w:w="1809" w:type="dxa"/>
          </w:tcPr>
          <w:p w14:paraId="09CFFE78"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3</w:t>
            </w:r>
            <w:r>
              <w:rPr>
                <w:rFonts w:ascii="黑体" w:eastAsia="黑体" w:hAnsi="黑体" w:hint="eastAsia"/>
                <w:b/>
                <w:spacing w:val="-6"/>
                <w:sz w:val="32"/>
                <w:szCs w:val="32"/>
              </w:rPr>
              <w:t>）解答</w:t>
            </w:r>
          </w:p>
        </w:tc>
        <w:tc>
          <w:tcPr>
            <w:tcW w:w="6713" w:type="dxa"/>
          </w:tcPr>
          <w:p w14:paraId="0B61FAD8" w14:textId="77777777" w:rsidR="00D76F3C" w:rsidRDefault="00A03D56">
            <w:pPr>
              <w:numPr>
                <w:ilvl w:val="0"/>
                <w:numId w:val="8"/>
              </w:numPr>
              <w:jc w:val="left"/>
            </w:pPr>
            <w:r>
              <w:rPr>
                <w:rFonts w:hint="eastAsia"/>
              </w:rPr>
              <w:t>如上所述，在这里的可修改性具体体现形式在于分割（</w:t>
            </w:r>
            <w:r>
              <w:rPr>
                <w:rFonts w:hint="eastAsia"/>
              </w:rPr>
              <w:t>split</w:t>
            </w:r>
            <w:r>
              <w:t xml:space="preserve"> </w:t>
            </w:r>
            <w:r>
              <w:rPr>
                <w:rFonts w:hint="eastAsia"/>
              </w:rPr>
              <w:t>module</w:t>
            </w:r>
            <w:r>
              <w:rPr>
                <w:rFonts w:hint="eastAsia"/>
              </w:rPr>
              <w:t>）模块和增加内聚（</w:t>
            </w:r>
            <w:r>
              <w:rPr>
                <w:rFonts w:hint="eastAsia"/>
              </w:rPr>
              <w:t>increase</w:t>
            </w:r>
            <w:r>
              <w:t xml:space="preserve"> </w:t>
            </w:r>
            <w:r>
              <w:rPr>
                <w:rFonts w:hint="eastAsia"/>
              </w:rPr>
              <w:t>cohesion</w:t>
            </w:r>
            <w:r>
              <w:rPr>
                <w:rFonts w:hint="eastAsia"/>
              </w:rPr>
              <w:t>）。在此系统中，有六到八台售票机器搭配一台找零机器，这两种机器的要完成的功能不一样，售票机只售票，找零机只找零，根据他们不同的职责就可以将他们划分为两个模块，在划分模块的过程中既实现了分割模块的目的又实现了增加内聚的目的</w:t>
            </w:r>
          </w:p>
          <w:p w14:paraId="48E0DB41" w14:textId="77777777" w:rsidR="005C4878" w:rsidRDefault="005C4878">
            <w:pPr>
              <w:numPr>
                <w:ilvl w:val="0"/>
                <w:numId w:val="8"/>
              </w:numPr>
              <w:jc w:val="left"/>
            </w:pPr>
            <w:r>
              <w:rPr>
                <w:rFonts w:hint="eastAsia"/>
              </w:rPr>
              <w:t>场景</w:t>
            </w:r>
          </w:p>
        </w:tc>
      </w:tr>
    </w:tbl>
    <w:p w14:paraId="6A573490" w14:textId="77777777" w:rsidR="00B213AB" w:rsidRDefault="00B213AB">
      <w:pPr>
        <w:rPr>
          <w:rFonts w:ascii="黑体" w:eastAsia="黑体" w:hAnsi="黑体"/>
          <w:b/>
          <w:spacing w:val="-6"/>
          <w:sz w:val="32"/>
          <w:szCs w:val="32"/>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6713"/>
      </w:tblGrid>
      <w:tr w:rsidR="00D76F3C" w14:paraId="7D60CCC9" w14:textId="77777777">
        <w:tc>
          <w:tcPr>
            <w:tcW w:w="1809" w:type="dxa"/>
          </w:tcPr>
          <w:p w14:paraId="2E8867E2" w14:textId="77777777" w:rsidR="00D76F3C" w:rsidRDefault="00A03D56">
            <w:pPr>
              <w:jc w:val="left"/>
            </w:pPr>
            <w:r>
              <w:rPr>
                <w:rFonts w:ascii="黑体" w:eastAsia="黑体" w:hAnsi="宋体" w:cs="黑体" w:hint="eastAsia"/>
                <w:b/>
                <w:spacing w:val="-6"/>
                <w:sz w:val="32"/>
                <w:szCs w:val="32"/>
                <w:lang w:bidi="ar"/>
              </w:rPr>
              <w:t>（1）原文</w:t>
            </w:r>
          </w:p>
        </w:tc>
        <w:tc>
          <w:tcPr>
            <w:tcW w:w="6713" w:type="dxa"/>
          </w:tcPr>
          <w:p w14:paraId="42060E56" w14:textId="77777777" w:rsidR="00D76F3C" w:rsidRPr="00EE57D3" w:rsidRDefault="00A03D56" w:rsidP="00EE57D3">
            <w:pPr>
              <w:rPr>
                <w:sz w:val="24"/>
              </w:rPr>
            </w:pPr>
            <w:r>
              <w:rPr>
                <w:rFonts w:ascii="Times New Roman" w:eastAsia="宋体" w:hAnsi="Times New Roman" w:cs="Times New Roman"/>
                <w:sz w:val="24"/>
                <w:lang w:bidi="ar"/>
              </w:rPr>
              <w:t xml:space="preserve">5.A wrapper is a common aid to modifiability. A wrapper for a component is the only element allowed to use that component; every other piece of software uses the component’s services by going through the wrapper. The wrapper transforms the data or control </w:t>
            </w:r>
            <w:r>
              <w:rPr>
                <w:rFonts w:ascii="Times New Roman" w:eastAsia="宋体" w:hAnsi="Times New Roman" w:cs="Times New Roman"/>
                <w:sz w:val="24"/>
                <w:lang w:bidi="ar"/>
              </w:rPr>
              <w:lastRenderedPageBreak/>
              <w:t xml:space="preserve">information </w:t>
            </w:r>
            <w:proofErr w:type="spellStart"/>
            <w:r>
              <w:rPr>
                <w:rFonts w:ascii="Times New Roman" w:eastAsia="宋体" w:hAnsi="Times New Roman" w:cs="Times New Roman"/>
                <w:sz w:val="24"/>
                <w:lang w:bidi="ar"/>
              </w:rPr>
              <w:t>fro</w:t>
            </w:r>
            <w:proofErr w:type="spellEnd"/>
            <w:r>
              <w:rPr>
                <w:rFonts w:ascii="Times New Roman" w:eastAsia="宋体" w:hAnsi="Times New Roman" w:cs="Times New Roman"/>
                <w:sz w:val="24"/>
                <w:lang w:bidi="ar"/>
              </w:rPr>
              <w:t xml:space="preserve"> the component it wraps. For example, a component may expert input using English measures but find itself in a system in which </w:t>
            </w:r>
            <w:proofErr w:type="gramStart"/>
            <w:r>
              <w:rPr>
                <w:rFonts w:ascii="Times New Roman" w:eastAsia="宋体" w:hAnsi="Times New Roman" w:cs="Times New Roman"/>
                <w:sz w:val="24"/>
                <w:lang w:bidi="ar"/>
              </w:rPr>
              <w:t>all of</w:t>
            </w:r>
            <w:proofErr w:type="gramEnd"/>
            <w:r>
              <w:rPr>
                <w:rFonts w:ascii="Times New Roman" w:eastAsia="宋体" w:hAnsi="Times New Roman" w:cs="Times New Roman"/>
                <w:sz w:val="24"/>
                <w:lang w:bidi="ar"/>
              </w:rPr>
              <w:t xml:space="preserve"> the other components produce metric measures. A wrapper could by employed to translate. What modifiability tactics does a wrapper embody?</w:t>
            </w:r>
          </w:p>
        </w:tc>
      </w:tr>
      <w:tr w:rsidR="00D76F3C" w14:paraId="4F4431B8" w14:textId="77777777">
        <w:tc>
          <w:tcPr>
            <w:tcW w:w="1809" w:type="dxa"/>
          </w:tcPr>
          <w:p w14:paraId="059D292B" w14:textId="77777777" w:rsidR="00D76F3C" w:rsidRDefault="00A03D56">
            <w:pPr>
              <w:jc w:val="left"/>
            </w:pPr>
            <w:r>
              <w:rPr>
                <w:rFonts w:ascii="黑体" w:eastAsia="黑体" w:hAnsi="宋体" w:cs="黑体" w:hint="eastAsia"/>
                <w:b/>
                <w:spacing w:val="-6"/>
                <w:sz w:val="32"/>
                <w:szCs w:val="32"/>
                <w:lang w:bidi="ar"/>
              </w:rPr>
              <w:lastRenderedPageBreak/>
              <w:t>（2）翻译</w:t>
            </w:r>
          </w:p>
        </w:tc>
        <w:tc>
          <w:tcPr>
            <w:tcW w:w="6713" w:type="dxa"/>
          </w:tcPr>
          <w:p w14:paraId="79410AB1" w14:textId="77777777" w:rsidR="00D76F3C" w:rsidRDefault="00A03D56">
            <w:pPr>
              <w:rPr>
                <w:rFonts w:ascii="Helvetica" w:eastAsia="等线" w:hAnsi="Helvetica"/>
                <w:szCs w:val="21"/>
              </w:rPr>
            </w:pPr>
            <w:r>
              <w:rPr>
                <w:rFonts w:ascii="Times New Roman" w:eastAsia="宋体" w:hAnsi="Times New Roman" w:cs="Times New Roman"/>
                <w:lang w:bidi="ar"/>
              </w:rPr>
              <w:t>5.</w:t>
            </w:r>
            <w:r>
              <w:rPr>
                <w:rFonts w:ascii="Times New Roman" w:eastAsia="宋体" w:hAnsi="Times New Roman" w:cs="宋体" w:hint="eastAsia"/>
                <w:lang w:bidi="ar"/>
              </w:rPr>
              <w:t>包装是可修改性的常见辅助。组件的包装器是允许使用该组件的唯一元素</w:t>
            </w:r>
            <w:r>
              <w:rPr>
                <w:rFonts w:ascii="Times New Roman" w:eastAsia="宋体" w:hAnsi="Times New Roman" w:cs="Times New Roman"/>
                <w:lang w:bidi="ar"/>
              </w:rPr>
              <w:t xml:space="preserve">; </w:t>
            </w:r>
            <w:r>
              <w:rPr>
                <w:rFonts w:ascii="Times New Roman" w:eastAsia="宋体" w:hAnsi="Times New Roman" w:cs="宋体" w:hint="eastAsia"/>
                <w:lang w:bidi="ar"/>
              </w:rPr>
              <w:t>每个其他软件都通过包装器使用组件的服务。包装器将数据或控制信息转换为它包装的组件。例如，组件可以使用英语测量的专家输入，但发现自己处于所有其他组件产生度量测量的系统中。可以使用包装器进行翻译。</w:t>
            </w:r>
            <w:r>
              <w:rPr>
                <w:rFonts w:ascii="Times New Roman" w:eastAsia="宋体" w:hAnsi="Times New Roman" w:cs="Times New Roman"/>
                <w:lang w:bidi="ar"/>
              </w:rPr>
              <w:t xml:space="preserve"> </w:t>
            </w:r>
            <w:r>
              <w:rPr>
                <w:rFonts w:ascii="Times New Roman" w:eastAsia="宋体" w:hAnsi="Times New Roman" w:cs="宋体" w:hint="eastAsia"/>
                <w:lang w:bidi="ar"/>
              </w:rPr>
              <w:t>包装器体现了什么可修改性策略？</w:t>
            </w:r>
          </w:p>
        </w:tc>
      </w:tr>
      <w:tr w:rsidR="00D76F3C" w14:paraId="02B12AD8" w14:textId="77777777">
        <w:tc>
          <w:tcPr>
            <w:tcW w:w="1809" w:type="dxa"/>
          </w:tcPr>
          <w:p w14:paraId="06343EC8" w14:textId="77777777" w:rsidR="00D76F3C" w:rsidRDefault="00A03D56">
            <w:pPr>
              <w:jc w:val="left"/>
            </w:pPr>
            <w:r>
              <w:rPr>
                <w:rFonts w:ascii="黑体" w:eastAsia="黑体" w:hAnsi="宋体" w:cs="黑体" w:hint="eastAsia"/>
                <w:b/>
                <w:spacing w:val="-6"/>
                <w:sz w:val="32"/>
                <w:szCs w:val="32"/>
                <w:lang w:bidi="ar"/>
              </w:rPr>
              <w:t>（3）解答</w:t>
            </w:r>
          </w:p>
        </w:tc>
        <w:tc>
          <w:tcPr>
            <w:tcW w:w="6713" w:type="dxa"/>
          </w:tcPr>
          <w:p w14:paraId="1D593774" w14:textId="77777777" w:rsidR="00D76F3C" w:rsidRDefault="00A03D56">
            <w:pPr>
              <w:jc w:val="left"/>
              <w:rPr>
                <w:rFonts w:ascii="Microsoft JhengHei Light" w:eastAsia="Microsoft JhengHei Light" w:hAnsi="Microsoft JhengHei Light"/>
                <w:sz w:val="28"/>
                <w:szCs w:val="28"/>
              </w:rPr>
            </w:pPr>
            <w:r>
              <w:rPr>
                <w:rFonts w:ascii="Times New Roman" w:eastAsia="宋体" w:hAnsi="Times New Roman" w:cs="Times New Roman"/>
                <w:lang w:bidi="ar"/>
              </w:rPr>
              <w:t xml:space="preserve">Wrapper embody </w:t>
            </w:r>
            <w:r>
              <w:rPr>
                <w:rFonts w:ascii="Times New Roman" w:eastAsia="宋体" w:hAnsi="Times New Roman" w:cs="宋体" w:hint="eastAsia"/>
                <w:lang w:bidi="ar"/>
              </w:rPr>
              <w:t>体现了</w:t>
            </w:r>
            <w:r>
              <w:rPr>
                <w:rFonts w:ascii="Times New Roman" w:eastAsia="宋体" w:hAnsi="Times New Roman" w:cs="Times New Roman"/>
                <w:lang w:bidi="ar"/>
              </w:rPr>
              <w:t xml:space="preserve">cohesion </w:t>
            </w:r>
            <w:r>
              <w:rPr>
                <w:rFonts w:ascii="Times New Roman" w:eastAsia="宋体" w:hAnsi="Times New Roman" w:cs="宋体" w:hint="eastAsia"/>
                <w:lang w:bidi="ar"/>
              </w:rPr>
              <w:t>和</w:t>
            </w:r>
            <w:r>
              <w:rPr>
                <w:rFonts w:ascii="Times New Roman" w:eastAsia="宋体" w:hAnsi="Times New Roman" w:cs="Times New Roman"/>
                <w:lang w:bidi="ar"/>
              </w:rPr>
              <w:t xml:space="preserve"> coupling </w:t>
            </w:r>
            <w:r>
              <w:rPr>
                <w:rFonts w:ascii="Times New Roman" w:eastAsia="宋体" w:hAnsi="Times New Roman" w:cs="宋体" w:hint="eastAsia"/>
                <w:lang w:bidi="ar"/>
              </w:rPr>
              <w:t>两个策略。首先原本系统中的每个组件都是相互独立的个体，因为包装器是唯一可以使用组件的元素，所以通过包装器将各个部件连接在了一起，这里体现了</w:t>
            </w:r>
            <w:r>
              <w:rPr>
                <w:rFonts w:ascii="Times New Roman" w:eastAsia="宋体" w:hAnsi="Times New Roman" w:cs="Times New Roman"/>
                <w:lang w:bidi="ar"/>
              </w:rPr>
              <w:t>cohesion</w:t>
            </w:r>
            <w:r>
              <w:rPr>
                <w:rFonts w:ascii="Times New Roman" w:eastAsia="宋体" w:hAnsi="Times New Roman" w:cs="宋体" w:hint="eastAsia"/>
                <w:lang w:bidi="ar"/>
              </w:rPr>
              <w:t>策略。其次，组件期望用英语度量作为输入，这里包装器就可以充当英语翻译的中介，让所有组件的输出都由包装器进行翻译，这样子，就不用每个组件自己进行翻译，减少了组件的</w:t>
            </w:r>
            <w:r>
              <w:rPr>
                <w:rFonts w:ascii="Times New Roman" w:eastAsia="宋体" w:hAnsi="Times New Roman" w:cs="Times New Roman"/>
                <w:lang w:bidi="ar"/>
              </w:rPr>
              <w:t>coupling.</w:t>
            </w:r>
          </w:p>
        </w:tc>
      </w:tr>
    </w:tbl>
    <w:p w14:paraId="61C561CE" w14:textId="77777777" w:rsidR="00D76F3C" w:rsidRDefault="00D76F3C">
      <w:pPr>
        <w:rPr>
          <w:rFonts w:ascii="黑体" w:eastAsia="黑体" w:hAnsi="黑体"/>
          <w:b/>
          <w:spacing w:val="-6"/>
          <w:sz w:val="32"/>
          <w:szCs w:val="32"/>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6713"/>
      </w:tblGrid>
      <w:tr w:rsidR="00D76F3C" w14:paraId="56AB5D36" w14:textId="77777777">
        <w:tc>
          <w:tcPr>
            <w:tcW w:w="1809" w:type="dxa"/>
          </w:tcPr>
          <w:p w14:paraId="6C4604A9" w14:textId="77777777" w:rsidR="00D76F3C" w:rsidRDefault="00A03D56">
            <w:pPr>
              <w:jc w:val="left"/>
            </w:pPr>
            <w:r>
              <w:rPr>
                <w:rFonts w:ascii="黑体" w:eastAsia="黑体" w:hAnsi="宋体" w:cs="黑体" w:hint="eastAsia"/>
                <w:b/>
                <w:spacing w:val="-6"/>
                <w:sz w:val="32"/>
                <w:szCs w:val="32"/>
                <w:lang w:bidi="ar"/>
              </w:rPr>
              <w:t>（1）原文</w:t>
            </w:r>
          </w:p>
        </w:tc>
        <w:tc>
          <w:tcPr>
            <w:tcW w:w="6713" w:type="dxa"/>
          </w:tcPr>
          <w:p w14:paraId="552DBCA8" w14:textId="77777777" w:rsidR="00D76F3C" w:rsidRPr="00EE57D3" w:rsidRDefault="00A03D56">
            <w:pPr>
              <w:rPr>
                <w:sz w:val="24"/>
              </w:rPr>
            </w:pPr>
            <w:r>
              <w:rPr>
                <w:rFonts w:ascii="Times New Roman" w:eastAsia="宋体" w:hAnsi="Times New Roman" w:cs="Times New Roman"/>
                <w:sz w:val="24"/>
                <w:lang w:bidi="ar"/>
              </w:rPr>
              <w:t xml:space="preserve">6. Once an intermediary has been introduced into an architecture, some modules may attempt to circumvent it, either inadvertently (because they are not aware of the intermediary) or intentionally (for performance, for convenience, or out of habit). Discuss some architectural means to prevent </w:t>
            </w:r>
            <w:commentRangeStart w:id="4"/>
            <w:r>
              <w:rPr>
                <w:rFonts w:ascii="Times New Roman" w:eastAsia="宋体" w:hAnsi="Times New Roman" w:cs="Times New Roman"/>
                <w:sz w:val="24"/>
                <w:lang w:bidi="ar"/>
              </w:rPr>
              <w:t>inadvertent circumvention</w:t>
            </w:r>
            <w:commentRangeEnd w:id="4"/>
            <w:r w:rsidR="005C4878">
              <w:rPr>
                <w:rStyle w:val="aa"/>
              </w:rPr>
              <w:commentReference w:id="4"/>
            </w:r>
            <w:r>
              <w:rPr>
                <w:rFonts w:ascii="Times New Roman" w:eastAsia="宋体" w:hAnsi="Times New Roman" w:cs="Times New Roman"/>
                <w:sz w:val="24"/>
                <w:lang w:bidi="ar"/>
              </w:rPr>
              <w:t xml:space="preserve"> of an intermediary.</w:t>
            </w:r>
          </w:p>
        </w:tc>
      </w:tr>
      <w:tr w:rsidR="00D76F3C" w14:paraId="69344DEF" w14:textId="77777777">
        <w:tc>
          <w:tcPr>
            <w:tcW w:w="1809" w:type="dxa"/>
          </w:tcPr>
          <w:p w14:paraId="0723B4D7" w14:textId="77777777" w:rsidR="00D76F3C" w:rsidRDefault="00A03D56">
            <w:pPr>
              <w:jc w:val="left"/>
            </w:pPr>
            <w:r>
              <w:rPr>
                <w:rFonts w:ascii="黑体" w:eastAsia="黑体" w:hAnsi="宋体" w:cs="黑体" w:hint="eastAsia"/>
                <w:b/>
                <w:spacing w:val="-6"/>
                <w:sz w:val="32"/>
                <w:szCs w:val="32"/>
                <w:lang w:bidi="ar"/>
              </w:rPr>
              <w:t>（2）翻译</w:t>
            </w:r>
          </w:p>
        </w:tc>
        <w:tc>
          <w:tcPr>
            <w:tcW w:w="6713" w:type="dxa"/>
          </w:tcPr>
          <w:p w14:paraId="7FDD55DF" w14:textId="77777777" w:rsidR="00D76F3C" w:rsidRDefault="00A03D56">
            <w:pPr>
              <w:rPr>
                <w:rFonts w:ascii="Helvetica" w:eastAsia="等线" w:hAnsi="Helvetica"/>
                <w:szCs w:val="21"/>
              </w:rPr>
            </w:pPr>
            <w:r>
              <w:rPr>
                <w:rFonts w:ascii="Times New Roman" w:eastAsia="宋体" w:hAnsi="Times New Roman" w:cs="Times New Roman"/>
                <w:lang w:bidi="ar"/>
              </w:rPr>
              <w:t>6.</w:t>
            </w:r>
            <w:r>
              <w:rPr>
                <w:rFonts w:ascii="Times New Roman" w:eastAsia="宋体" w:hAnsi="Times New Roman" w:cs="宋体" w:hint="eastAsia"/>
                <w:lang w:bidi="ar"/>
              </w:rPr>
              <w:t>一旦将中介引入到体系结构中，某些模块可能会无意中（因为他们不了解中间人）或故意（为了方便，为了方便或出于习惯）而试图绕过它。</w:t>
            </w:r>
            <w:r>
              <w:rPr>
                <w:rFonts w:ascii="Times New Roman" w:eastAsia="宋体" w:hAnsi="Times New Roman" w:cs="Times New Roman"/>
                <w:lang w:bidi="ar"/>
              </w:rPr>
              <w:t xml:space="preserve"> </w:t>
            </w:r>
            <w:r>
              <w:rPr>
                <w:rFonts w:ascii="Times New Roman" w:eastAsia="宋体" w:hAnsi="Times New Roman" w:cs="宋体" w:hint="eastAsia"/>
                <w:lang w:bidi="ar"/>
              </w:rPr>
              <w:t>讨论一些建筑手段，以防止无意中规避中间人。</w:t>
            </w:r>
          </w:p>
        </w:tc>
      </w:tr>
      <w:tr w:rsidR="00D76F3C" w14:paraId="781CA27D" w14:textId="77777777">
        <w:tc>
          <w:tcPr>
            <w:tcW w:w="1809" w:type="dxa"/>
          </w:tcPr>
          <w:p w14:paraId="169EC8D5" w14:textId="77777777" w:rsidR="00D76F3C" w:rsidRDefault="00A03D56">
            <w:pPr>
              <w:jc w:val="left"/>
            </w:pPr>
            <w:r>
              <w:rPr>
                <w:rFonts w:ascii="黑体" w:eastAsia="黑体" w:hAnsi="宋体" w:cs="黑体" w:hint="eastAsia"/>
                <w:b/>
                <w:spacing w:val="-6"/>
                <w:sz w:val="32"/>
                <w:szCs w:val="32"/>
                <w:lang w:bidi="ar"/>
              </w:rPr>
              <w:t>（3）解答</w:t>
            </w:r>
          </w:p>
        </w:tc>
        <w:tc>
          <w:tcPr>
            <w:tcW w:w="6713" w:type="dxa"/>
          </w:tcPr>
          <w:p w14:paraId="648B4248" w14:textId="77777777" w:rsidR="00D76F3C" w:rsidRDefault="00A03D56">
            <w:pPr>
              <w:jc w:val="left"/>
            </w:pPr>
            <w:r>
              <w:rPr>
                <w:rFonts w:ascii="Times New Roman" w:eastAsia="宋体" w:hAnsi="Times New Roman" w:cs="Times New Roman"/>
                <w:lang w:bidi="ar"/>
              </w:rPr>
              <w:t>1.increase cohesion and reduce coupling ,</w:t>
            </w:r>
            <w:r>
              <w:rPr>
                <w:rFonts w:ascii="Times New Roman" w:eastAsia="宋体" w:hAnsi="Times New Roman" w:cs="宋体" w:hint="eastAsia"/>
                <w:lang w:bidi="ar"/>
              </w:rPr>
              <w:t>通过这样使各个模块成为耦合度较低的的各部分，然后就要形成整体运作的时候就必须通过中介的作用将他们</w:t>
            </w:r>
            <w:r>
              <w:rPr>
                <w:rFonts w:ascii="Times New Roman" w:eastAsia="宋体" w:hAnsi="Times New Roman" w:cs="Times New Roman"/>
                <w:lang w:bidi="ar"/>
              </w:rPr>
              <w:t>cohesion</w:t>
            </w:r>
            <w:r>
              <w:rPr>
                <w:rFonts w:ascii="Times New Roman" w:eastAsia="宋体" w:hAnsi="Times New Roman" w:cs="宋体" w:hint="eastAsia"/>
                <w:lang w:bidi="ar"/>
              </w:rPr>
              <w:t>在一起。</w:t>
            </w:r>
          </w:p>
          <w:p w14:paraId="4D7AB91E" w14:textId="77777777" w:rsidR="00D76F3C" w:rsidRPr="00EE57D3" w:rsidRDefault="00A03D56" w:rsidP="00EE57D3">
            <w:pPr>
              <w:rPr>
                <w:szCs w:val="21"/>
              </w:rPr>
            </w:pPr>
            <w:r>
              <w:rPr>
                <w:rFonts w:ascii="Times New Roman" w:eastAsia="宋体" w:hAnsi="Times New Roman" w:cs="Times New Roman"/>
                <w:lang w:bidi="ar"/>
              </w:rPr>
              <w:t>2.</w:t>
            </w:r>
            <w:r>
              <w:rPr>
                <w:rFonts w:ascii="宋体" w:eastAsia="宋体" w:hAnsi="宋体" w:cs="宋体" w:hint="eastAsia"/>
                <w:lang w:bidi="ar"/>
              </w:rPr>
              <w:t xml:space="preserve"> </w:t>
            </w:r>
            <w:r>
              <w:rPr>
                <w:rFonts w:ascii="Times New Roman" w:eastAsia="宋体" w:hAnsi="Times New Roman" w:cs="Times New Roman"/>
                <w:lang w:bidi="ar"/>
              </w:rPr>
              <w:t>split module, encapsulate, abstract common services</w:t>
            </w:r>
            <w:r>
              <w:rPr>
                <w:rFonts w:ascii="Times New Roman" w:eastAsia="宋体" w:hAnsi="Times New Roman" w:cs="宋体" w:hint="eastAsia"/>
                <w:lang w:bidi="ar"/>
              </w:rPr>
              <w:t>等方法都可以。</w:t>
            </w:r>
          </w:p>
        </w:tc>
      </w:tr>
    </w:tbl>
    <w:p w14:paraId="7D929981" w14:textId="77777777" w:rsidR="00D76F3C" w:rsidRDefault="00D76F3C">
      <w:pPr>
        <w:rPr>
          <w:rFonts w:ascii="黑体" w:eastAsia="黑体" w:hAnsi="黑体"/>
          <w:b/>
          <w:spacing w:val="-6"/>
          <w:sz w:val="32"/>
          <w:szCs w:val="32"/>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6713"/>
      </w:tblGrid>
      <w:tr w:rsidR="00D76F3C" w14:paraId="151D640D" w14:textId="77777777">
        <w:tc>
          <w:tcPr>
            <w:tcW w:w="1809" w:type="dxa"/>
          </w:tcPr>
          <w:p w14:paraId="7C17F30E" w14:textId="77777777" w:rsidR="00D76F3C" w:rsidRDefault="00A03D56">
            <w:pPr>
              <w:jc w:val="left"/>
            </w:pPr>
            <w:r>
              <w:rPr>
                <w:rFonts w:ascii="黑体" w:eastAsia="黑体" w:hAnsi="黑体" w:hint="eastAsia"/>
                <w:b/>
                <w:spacing w:val="-6"/>
                <w:sz w:val="32"/>
                <w:szCs w:val="32"/>
              </w:rPr>
              <w:t>（1）原文</w:t>
            </w:r>
          </w:p>
        </w:tc>
        <w:tc>
          <w:tcPr>
            <w:tcW w:w="6713" w:type="dxa"/>
          </w:tcPr>
          <w:p w14:paraId="3DD45067" w14:textId="77777777" w:rsidR="00D76F3C" w:rsidRDefault="00A03D56">
            <w:pPr>
              <w:jc w:val="left"/>
            </w:pPr>
            <w:r>
              <w:rPr>
                <w:rFonts w:hint="eastAsia"/>
              </w:rPr>
              <w:t>7.</w:t>
            </w:r>
            <w:r>
              <w:t xml:space="preserve"> In some project, deployability is an important quality attribute that measures how easy it is to get a new version of the system into the hands of its users. This might mean a trip to your auto dealer or transmitting updates it arrives. In project that measures deployability separately, should the cost of a modification stop when the new version is ready to ship</w:t>
            </w:r>
            <w:r>
              <w:rPr>
                <w:rFonts w:hint="eastAsia"/>
              </w:rPr>
              <w:t>？</w:t>
            </w:r>
            <w:r>
              <w:rPr>
                <w:rFonts w:hint="eastAsia"/>
              </w:rPr>
              <w:t>justify</w:t>
            </w:r>
            <w:r>
              <w:t xml:space="preserve"> </w:t>
            </w:r>
            <w:r>
              <w:rPr>
                <w:rFonts w:hint="eastAsia"/>
              </w:rPr>
              <w:t>y</w:t>
            </w:r>
            <w:r>
              <w:t>our answer.</w:t>
            </w:r>
          </w:p>
        </w:tc>
      </w:tr>
      <w:tr w:rsidR="00D76F3C" w14:paraId="31CEA717" w14:textId="77777777">
        <w:tc>
          <w:tcPr>
            <w:tcW w:w="1809" w:type="dxa"/>
          </w:tcPr>
          <w:p w14:paraId="2393F807"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2</w:t>
            </w:r>
            <w:r>
              <w:rPr>
                <w:rFonts w:ascii="黑体" w:eastAsia="黑体" w:hAnsi="黑体" w:hint="eastAsia"/>
                <w:b/>
                <w:spacing w:val="-6"/>
                <w:sz w:val="32"/>
                <w:szCs w:val="32"/>
              </w:rPr>
              <w:t>）翻译</w:t>
            </w:r>
          </w:p>
        </w:tc>
        <w:tc>
          <w:tcPr>
            <w:tcW w:w="6713" w:type="dxa"/>
          </w:tcPr>
          <w:p w14:paraId="7E9EEBF2" w14:textId="77777777" w:rsidR="00D76F3C" w:rsidRDefault="00A03D56">
            <w:pPr>
              <w:jc w:val="left"/>
            </w:pPr>
            <w:r>
              <w:rPr>
                <w:rFonts w:hint="eastAsia"/>
              </w:rPr>
              <w:t>在某些项目中，可部署性是一个重要的质量属性，用于衡量将新版本的系统交到用户手中的难易程度。</w:t>
            </w:r>
            <w:r>
              <w:rPr>
                <w:rFonts w:hint="eastAsia"/>
              </w:rPr>
              <w:t xml:space="preserve"> </w:t>
            </w:r>
            <w:r>
              <w:rPr>
                <w:rFonts w:hint="eastAsia"/>
              </w:rPr>
              <w:t>这可能意味着您的汽车经销商旅行或传输它到达的更新。在独立测量可部署性的项目中，如果新版本准备好发布，用来修改的开销是否应该停止？</w:t>
            </w:r>
          </w:p>
        </w:tc>
      </w:tr>
      <w:tr w:rsidR="00D76F3C" w14:paraId="472C75EF" w14:textId="77777777">
        <w:tc>
          <w:tcPr>
            <w:tcW w:w="1809" w:type="dxa"/>
          </w:tcPr>
          <w:p w14:paraId="5FECE0B7" w14:textId="77777777" w:rsidR="00D76F3C" w:rsidRDefault="00A03D56">
            <w:pPr>
              <w:jc w:val="left"/>
            </w:pPr>
            <w:r>
              <w:rPr>
                <w:rFonts w:ascii="黑体" w:eastAsia="黑体" w:hAnsi="黑体" w:hint="eastAsia"/>
                <w:b/>
                <w:spacing w:val="-6"/>
                <w:sz w:val="32"/>
                <w:szCs w:val="32"/>
              </w:rPr>
              <w:lastRenderedPageBreak/>
              <w:t>（</w:t>
            </w:r>
            <w:r>
              <w:rPr>
                <w:rFonts w:ascii="黑体" w:eastAsia="黑体" w:hAnsi="黑体"/>
                <w:b/>
                <w:spacing w:val="-6"/>
                <w:sz w:val="32"/>
                <w:szCs w:val="32"/>
              </w:rPr>
              <w:t>3</w:t>
            </w:r>
            <w:r>
              <w:rPr>
                <w:rFonts w:ascii="黑体" w:eastAsia="黑体" w:hAnsi="黑体" w:hint="eastAsia"/>
                <w:b/>
                <w:spacing w:val="-6"/>
                <w:sz w:val="32"/>
                <w:szCs w:val="32"/>
              </w:rPr>
              <w:t>）解答</w:t>
            </w:r>
          </w:p>
        </w:tc>
        <w:tc>
          <w:tcPr>
            <w:tcW w:w="6713" w:type="dxa"/>
          </w:tcPr>
          <w:p w14:paraId="1D75B1A3" w14:textId="77777777" w:rsidR="00D76F3C" w:rsidRDefault="00A03D56">
            <w:pPr>
              <w:jc w:val="left"/>
            </w:pPr>
            <w:r>
              <w:rPr>
                <w:rFonts w:hint="eastAsia"/>
              </w:rPr>
              <w:t>Answer</w:t>
            </w:r>
            <w:r>
              <w:t xml:space="preserve">: </w:t>
            </w:r>
            <w:r>
              <w:rPr>
                <w:rFonts w:hint="eastAsia"/>
              </w:rPr>
              <w:t>是，在一个独立测量软件系统的可部署性系统，软件的基本功能能够完成即可，对于用户获取软件的便利程度才是最重要。在新版本发布之际，此时的修改会带来极大的不确定性，所以此时应尽量减少修改的开销，尽量不修改。</w:t>
            </w:r>
          </w:p>
        </w:tc>
      </w:tr>
    </w:tbl>
    <w:p w14:paraId="0FB522C0" w14:textId="77777777" w:rsidR="00D76F3C" w:rsidRDefault="00D76F3C">
      <w:pPr>
        <w:rPr>
          <w:rFonts w:ascii="黑体" w:eastAsia="黑体" w:hAnsi="黑体"/>
          <w:b/>
          <w:spacing w:val="-6"/>
          <w:sz w:val="32"/>
          <w:szCs w:val="32"/>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6713"/>
      </w:tblGrid>
      <w:tr w:rsidR="00D76F3C" w14:paraId="1B789DCB" w14:textId="77777777">
        <w:tc>
          <w:tcPr>
            <w:tcW w:w="1809" w:type="dxa"/>
          </w:tcPr>
          <w:p w14:paraId="3302D9D2" w14:textId="77777777" w:rsidR="00D76F3C" w:rsidRDefault="00A03D56">
            <w:pPr>
              <w:jc w:val="left"/>
            </w:pPr>
            <w:r>
              <w:rPr>
                <w:rFonts w:ascii="黑体" w:eastAsia="黑体" w:hAnsi="黑体" w:hint="eastAsia"/>
                <w:b/>
                <w:spacing w:val="-6"/>
                <w:sz w:val="32"/>
                <w:szCs w:val="32"/>
              </w:rPr>
              <w:t>（1）原文</w:t>
            </w:r>
          </w:p>
        </w:tc>
        <w:tc>
          <w:tcPr>
            <w:tcW w:w="6713" w:type="dxa"/>
          </w:tcPr>
          <w:p w14:paraId="0F6B1E5D" w14:textId="77777777" w:rsidR="00D76F3C" w:rsidRDefault="00A03D56">
            <w:pPr>
              <w:jc w:val="left"/>
            </w:pPr>
            <w:r>
              <w:rPr>
                <w:rFonts w:hint="eastAsia"/>
              </w:rPr>
              <w:t>8.</w:t>
            </w:r>
            <w:r>
              <w:t xml:space="preserve"> </w:t>
            </w:r>
            <w:r>
              <w:rPr>
                <w:rFonts w:hint="eastAsia"/>
              </w:rPr>
              <w:t>The</w:t>
            </w:r>
            <w:r>
              <w:t xml:space="preserve"> abstract common services tactic is intended to reduce coupling, but it also might reduce cohesion. Discuss.</w:t>
            </w:r>
          </w:p>
        </w:tc>
      </w:tr>
      <w:tr w:rsidR="00D76F3C" w14:paraId="58AB198A" w14:textId="77777777">
        <w:tc>
          <w:tcPr>
            <w:tcW w:w="1809" w:type="dxa"/>
          </w:tcPr>
          <w:p w14:paraId="7D4A3D93"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2</w:t>
            </w:r>
            <w:r>
              <w:rPr>
                <w:rFonts w:ascii="黑体" w:eastAsia="黑体" w:hAnsi="黑体" w:hint="eastAsia"/>
                <w:b/>
                <w:spacing w:val="-6"/>
                <w:sz w:val="32"/>
                <w:szCs w:val="32"/>
              </w:rPr>
              <w:t>）翻译</w:t>
            </w:r>
          </w:p>
        </w:tc>
        <w:tc>
          <w:tcPr>
            <w:tcW w:w="6713" w:type="dxa"/>
          </w:tcPr>
          <w:p w14:paraId="24291F86" w14:textId="77777777" w:rsidR="00D76F3C" w:rsidRDefault="00A03D56">
            <w:pPr>
              <w:jc w:val="left"/>
            </w:pPr>
            <w:r>
              <w:rPr>
                <w:rFonts w:hint="eastAsia"/>
              </w:rPr>
              <w:t>抽象公共服务策略旨在减少耦合度，但也可能降低内聚度，请讨论。</w:t>
            </w:r>
          </w:p>
        </w:tc>
      </w:tr>
      <w:tr w:rsidR="00D76F3C" w14:paraId="019AE1C5" w14:textId="77777777">
        <w:tc>
          <w:tcPr>
            <w:tcW w:w="1809" w:type="dxa"/>
          </w:tcPr>
          <w:p w14:paraId="36FFB660"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3</w:t>
            </w:r>
            <w:r>
              <w:rPr>
                <w:rFonts w:ascii="黑体" w:eastAsia="黑体" w:hAnsi="黑体" w:hint="eastAsia"/>
                <w:b/>
                <w:spacing w:val="-6"/>
                <w:sz w:val="32"/>
                <w:szCs w:val="32"/>
              </w:rPr>
              <w:t>）解答</w:t>
            </w:r>
          </w:p>
        </w:tc>
        <w:tc>
          <w:tcPr>
            <w:tcW w:w="6713" w:type="dxa"/>
          </w:tcPr>
          <w:p w14:paraId="0B04424A" w14:textId="77777777" w:rsidR="00D76F3C" w:rsidRDefault="00A03D56">
            <w:pPr>
              <w:jc w:val="left"/>
            </w:pPr>
            <w:r>
              <w:rPr>
                <w:rFonts w:hint="eastAsia"/>
              </w:rPr>
              <w:t>Answer</w:t>
            </w:r>
            <w:r>
              <w:t xml:space="preserve">: </w:t>
            </w:r>
            <w:r>
              <w:rPr>
                <w:rFonts w:hint="eastAsia"/>
              </w:rPr>
              <w:t>软件设计中通常用耦合度和内聚度作为衡量模块独立程度的标准。划分摸块的一个准则就是高内聚低耦合。耦合度从以下几个方面衡量：</w:t>
            </w:r>
          </w:p>
          <w:p w14:paraId="3D6FDA50" w14:textId="77777777" w:rsidR="00D76F3C" w:rsidRDefault="00A03D56">
            <w:pPr>
              <w:jc w:val="left"/>
            </w:pPr>
            <w:r>
              <w:rPr>
                <w:rFonts w:hint="eastAsia"/>
              </w:rPr>
              <w:t>（</w:t>
            </w:r>
            <w:r>
              <w:rPr>
                <w:rFonts w:hint="eastAsia"/>
              </w:rPr>
              <w:t>1</w:t>
            </w:r>
            <w:r>
              <w:rPr>
                <w:rFonts w:hint="eastAsia"/>
              </w:rPr>
              <w:t>）一个模块对另一个模块的调用；</w:t>
            </w:r>
          </w:p>
          <w:p w14:paraId="07170934" w14:textId="77777777" w:rsidR="00D76F3C" w:rsidRDefault="00A03D56">
            <w:pPr>
              <w:jc w:val="left"/>
            </w:pPr>
            <w:r>
              <w:rPr>
                <w:rFonts w:hint="eastAsia"/>
              </w:rPr>
              <w:t>（</w:t>
            </w:r>
            <w:r>
              <w:rPr>
                <w:rFonts w:hint="eastAsia"/>
              </w:rPr>
              <w:t>2</w:t>
            </w:r>
            <w:r>
              <w:rPr>
                <w:rFonts w:hint="eastAsia"/>
              </w:rPr>
              <w:t>）一个模块向另一个模块传递的数据量；</w:t>
            </w:r>
          </w:p>
          <w:p w14:paraId="19C8D713" w14:textId="77777777" w:rsidR="00D76F3C" w:rsidRDefault="00A03D56">
            <w:pPr>
              <w:jc w:val="left"/>
            </w:pPr>
            <w:r>
              <w:rPr>
                <w:rFonts w:hint="eastAsia"/>
              </w:rPr>
              <w:t>（</w:t>
            </w:r>
            <w:r>
              <w:rPr>
                <w:rFonts w:hint="eastAsia"/>
              </w:rPr>
              <w:t>3</w:t>
            </w:r>
            <w:r>
              <w:rPr>
                <w:rFonts w:hint="eastAsia"/>
              </w:rPr>
              <w:t>）一个模块施加到另一个模块的控制的多少；</w:t>
            </w:r>
          </w:p>
          <w:p w14:paraId="48EFBCCF" w14:textId="77777777" w:rsidR="00D76F3C" w:rsidRDefault="00A03D56">
            <w:pPr>
              <w:jc w:val="left"/>
            </w:pPr>
            <w:r>
              <w:rPr>
                <w:rFonts w:hint="eastAsia"/>
              </w:rPr>
              <w:t>（</w:t>
            </w:r>
            <w:r>
              <w:rPr>
                <w:rFonts w:hint="eastAsia"/>
              </w:rPr>
              <w:t>4</w:t>
            </w:r>
            <w:r>
              <w:rPr>
                <w:rFonts w:hint="eastAsia"/>
              </w:rPr>
              <w:t>）模块之间接口的复杂程度。</w:t>
            </w:r>
          </w:p>
          <w:p w14:paraId="302B20ED" w14:textId="77777777" w:rsidR="00D76F3C" w:rsidRDefault="00A03D56">
            <w:pPr>
              <w:jc w:val="left"/>
            </w:pPr>
            <w:r>
              <w:rPr>
                <w:rFonts w:hint="eastAsia"/>
              </w:rPr>
              <w:t>抽象公共服务是将两个模块中类似功能进行抽象统一接口，通过不同参数类型，提供不同服务。通过这种策略，代码量直接减少，模块间共用代码，直接降低耦合度。但是这也意味着多了一层抽象，致于类之间的关系变得模糊，引来了内聚度降低的问题。</w:t>
            </w:r>
          </w:p>
        </w:tc>
      </w:tr>
    </w:tbl>
    <w:p w14:paraId="2DD3E27D" w14:textId="77777777" w:rsidR="00D76F3C" w:rsidRDefault="00D76F3C"/>
    <w:p w14:paraId="34A4976D" w14:textId="77777777" w:rsidR="00D76F3C" w:rsidRPr="00B213AB" w:rsidRDefault="00D76F3C" w:rsidP="00B213AB"/>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6662"/>
      </w:tblGrid>
      <w:tr w:rsidR="00D76F3C" w14:paraId="7E7B8595" w14:textId="77777777" w:rsidTr="00EE57D3">
        <w:tc>
          <w:tcPr>
            <w:tcW w:w="1838" w:type="dxa"/>
          </w:tcPr>
          <w:p w14:paraId="2951F08D" w14:textId="77777777" w:rsidR="00D76F3C" w:rsidRDefault="00A03D56">
            <w:pPr>
              <w:jc w:val="left"/>
            </w:pPr>
            <w:r>
              <w:rPr>
                <w:rFonts w:ascii="黑体" w:eastAsia="黑体" w:hAnsi="黑体" w:hint="eastAsia"/>
                <w:b/>
                <w:spacing w:val="-6"/>
                <w:sz w:val="32"/>
                <w:szCs w:val="32"/>
              </w:rPr>
              <w:t>（1）原文</w:t>
            </w:r>
          </w:p>
        </w:tc>
        <w:tc>
          <w:tcPr>
            <w:tcW w:w="6662" w:type="dxa"/>
          </w:tcPr>
          <w:p w14:paraId="4786190B" w14:textId="77777777" w:rsidR="00D76F3C" w:rsidRDefault="00A03D56">
            <w:pPr>
              <w:jc w:val="left"/>
            </w:pPr>
            <w:r>
              <w:t>Modifiability comes in many flavors and is known by many names. Find one of the IEEE or ISO standards dealing with quality attributes and compile a list of quality attributes that refer to some form of modifiability. Discuss the differences.</w:t>
            </w:r>
          </w:p>
        </w:tc>
      </w:tr>
      <w:tr w:rsidR="00D76F3C" w14:paraId="78F35D92" w14:textId="77777777" w:rsidTr="00EE57D3">
        <w:tc>
          <w:tcPr>
            <w:tcW w:w="1838" w:type="dxa"/>
          </w:tcPr>
          <w:p w14:paraId="63C0B1B1"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2</w:t>
            </w:r>
            <w:r>
              <w:rPr>
                <w:rFonts w:ascii="黑体" w:eastAsia="黑体" w:hAnsi="黑体" w:hint="eastAsia"/>
                <w:b/>
                <w:spacing w:val="-6"/>
                <w:sz w:val="32"/>
                <w:szCs w:val="32"/>
              </w:rPr>
              <w:t>）翻译</w:t>
            </w:r>
          </w:p>
        </w:tc>
        <w:tc>
          <w:tcPr>
            <w:tcW w:w="6662" w:type="dxa"/>
          </w:tcPr>
          <w:p w14:paraId="726DCA36" w14:textId="77777777" w:rsidR="00D76F3C" w:rsidRDefault="00A03D56">
            <w:pPr>
              <w:jc w:val="left"/>
            </w:pPr>
            <w:r>
              <w:rPr>
                <w:rFonts w:hint="eastAsia"/>
              </w:rPr>
              <w:t>可修改性有多种风格，并且有许多名称。找到处理质量属性的</w:t>
            </w:r>
            <w:r>
              <w:rPr>
                <w:rFonts w:hint="eastAsia"/>
              </w:rPr>
              <w:t>IEEE</w:t>
            </w:r>
            <w:r>
              <w:rPr>
                <w:rFonts w:hint="eastAsia"/>
              </w:rPr>
              <w:t>或</w:t>
            </w:r>
            <w:r>
              <w:rPr>
                <w:rFonts w:hint="eastAsia"/>
              </w:rPr>
              <w:t>ISO</w:t>
            </w:r>
            <w:r>
              <w:rPr>
                <w:rFonts w:hint="eastAsia"/>
              </w:rPr>
              <w:t>标准之一，并编制一系列质量属性，这些属性涉及某种形式的可修改性。并讨论它们的差异。</w:t>
            </w:r>
          </w:p>
        </w:tc>
      </w:tr>
      <w:tr w:rsidR="00D76F3C" w14:paraId="665B41B6" w14:textId="77777777" w:rsidTr="00EE57D3">
        <w:tc>
          <w:tcPr>
            <w:tcW w:w="1838" w:type="dxa"/>
          </w:tcPr>
          <w:p w14:paraId="2B598FDE"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3</w:t>
            </w:r>
            <w:r>
              <w:rPr>
                <w:rFonts w:ascii="黑体" w:eastAsia="黑体" w:hAnsi="黑体" w:hint="eastAsia"/>
                <w:b/>
                <w:spacing w:val="-6"/>
                <w:sz w:val="32"/>
                <w:szCs w:val="32"/>
              </w:rPr>
              <w:t>）解答</w:t>
            </w:r>
          </w:p>
        </w:tc>
        <w:tc>
          <w:tcPr>
            <w:tcW w:w="6662" w:type="dxa"/>
          </w:tcPr>
          <w:p w14:paraId="25F10BCB" w14:textId="77777777" w:rsidR="00D76F3C" w:rsidRPr="00EE57D3" w:rsidRDefault="00A03D56">
            <w:pPr>
              <w:jc w:val="left"/>
            </w:pPr>
            <w:r w:rsidRPr="00EE57D3">
              <w:rPr>
                <w:rFonts w:hint="eastAsia"/>
              </w:rPr>
              <w:t>在课本</w:t>
            </w:r>
            <w:r w:rsidRPr="00EE57D3">
              <w:rPr>
                <w:rFonts w:hint="eastAsia"/>
              </w:rPr>
              <w:t>194</w:t>
            </w:r>
            <w:r w:rsidRPr="00EE57D3">
              <w:rPr>
                <w:rFonts w:hint="eastAsia"/>
              </w:rPr>
              <w:t>页图</w:t>
            </w:r>
            <w:r w:rsidRPr="00EE57D3">
              <w:rPr>
                <w:rFonts w:hint="eastAsia"/>
              </w:rPr>
              <w:t>12.1</w:t>
            </w:r>
            <w:r w:rsidRPr="00EE57D3">
              <w:rPr>
                <w:rFonts w:hint="eastAsia"/>
              </w:rPr>
              <w:t>展示了一个</w:t>
            </w:r>
            <w:r w:rsidRPr="00EE57D3">
              <w:rPr>
                <w:rFonts w:hint="eastAsia"/>
              </w:rPr>
              <w:t>ISO</w:t>
            </w:r>
            <w:r w:rsidRPr="00EE57D3">
              <w:rPr>
                <w:rFonts w:hint="eastAsia"/>
              </w:rPr>
              <w:t>标准</w:t>
            </w:r>
            <w:r w:rsidRPr="00EE57D3">
              <w:rPr>
                <w:rFonts w:hint="eastAsia"/>
              </w:rPr>
              <w:t>(</w:t>
            </w:r>
            <w:r w:rsidRPr="00EE57D3">
              <w:t xml:space="preserve"> The ISO/IEC FCD 25010 product quality standard )</w:t>
            </w:r>
            <w:r w:rsidRPr="00EE57D3">
              <w:rPr>
                <w:rFonts w:hint="eastAsia"/>
              </w:rPr>
              <w:t>。</w:t>
            </w:r>
          </w:p>
          <w:p w14:paraId="2B5E43EA" w14:textId="77777777" w:rsidR="00D76F3C" w:rsidRPr="00EE57D3" w:rsidRDefault="00A03D56">
            <w:pPr>
              <w:jc w:val="left"/>
            </w:pPr>
            <w:r w:rsidRPr="00EE57D3">
              <w:rPr>
                <w:rFonts w:hint="eastAsia"/>
              </w:rPr>
              <w:t>涉及可修改性的质量属性：可用性</w:t>
            </w:r>
            <w:r w:rsidRPr="00EE57D3">
              <w:rPr>
                <w:rFonts w:hint="eastAsia"/>
              </w:rPr>
              <w:t>(</w:t>
            </w:r>
            <w:r w:rsidRPr="00EE57D3">
              <w:t xml:space="preserve">Availability), </w:t>
            </w:r>
            <w:r w:rsidRPr="00EE57D3">
              <w:rPr>
                <w:rFonts w:hint="eastAsia"/>
              </w:rPr>
              <w:t>可测试性</w:t>
            </w:r>
            <w:r w:rsidRPr="00EE57D3">
              <w:rPr>
                <w:rFonts w:hint="eastAsia"/>
              </w:rPr>
              <w:t>(</w:t>
            </w:r>
            <w:r w:rsidRPr="00EE57D3">
              <w:t>Testability)</w:t>
            </w:r>
            <w:r w:rsidRPr="00EE57D3">
              <w:rPr>
                <w:rFonts w:hint="eastAsia"/>
              </w:rPr>
              <w:t>，性能效率</w:t>
            </w:r>
            <w:r w:rsidRPr="00EE57D3">
              <w:rPr>
                <w:rFonts w:hint="eastAsia"/>
              </w:rPr>
              <w:t>(</w:t>
            </w:r>
            <w:r w:rsidRPr="00EE57D3">
              <w:t>Performance efficiency),</w:t>
            </w:r>
            <w:r w:rsidRPr="00EE57D3">
              <w:rPr>
                <w:rFonts w:hint="eastAsia"/>
              </w:rPr>
              <w:t>安全性</w:t>
            </w:r>
            <w:r w:rsidRPr="00EE57D3">
              <w:rPr>
                <w:rFonts w:hint="eastAsia"/>
              </w:rPr>
              <w:t>(</w:t>
            </w:r>
            <w:r w:rsidRPr="00EE57D3">
              <w:t>Security)</w:t>
            </w:r>
          </w:p>
          <w:p w14:paraId="5A602154" w14:textId="77777777" w:rsidR="00D76F3C" w:rsidRPr="00EE57D3" w:rsidRDefault="00A03D56">
            <w:pPr>
              <w:jc w:val="left"/>
            </w:pPr>
            <w:r w:rsidRPr="00EE57D3">
              <w:rPr>
                <w:rFonts w:hint="eastAsia"/>
              </w:rPr>
              <w:t>可用性</w:t>
            </w:r>
            <w:r w:rsidR="00B213AB" w:rsidRPr="00EE57D3">
              <w:rPr>
                <w:rFonts w:hint="eastAsia"/>
              </w:rPr>
              <w:t>：</w:t>
            </w:r>
            <w:r w:rsidRPr="00EE57D3">
              <w:rPr>
                <w:rFonts w:hint="eastAsia"/>
              </w:rPr>
              <w:t>系统在考察时间内是否能够正常运行。</w:t>
            </w:r>
          </w:p>
          <w:p w14:paraId="34EB6BA2" w14:textId="77777777" w:rsidR="00D76F3C" w:rsidRPr="00EE57D3" w:rsidRDefault="00A03D56">
            <w:pPr>
              <w:jc w:val="left"/>
            </w:pPr>
            <w:r w:rsidRPr="00EE57D3">
              <w:rPr>
                <w:rFonts w:hint="eastAsia"/>
              </w:rPr>
              <w:t>可测试性</w:t>
            </w:r>
            <w:r w:rsidR="00B213AB" w:rsidRPr="00EE57D3">
              <w:rPr>
                <w:rFonts w:hint="eastAsia"/>
              </w:rPr>
              <w:t>：</w:t>
            </w:r>
            <w:r w:rsidRPr="00EE57D3">
              <w:rPr>
                <w:rFonts w:hint="eastAsia"/>
              </w:rPr>
              <w:t>发现软件系统错误，并且设计测试、执行测试的能力。</w:t>
            </w:r>
          </w:p>
          <w:p w14:paraId="468CF0B4" w14:textId="77777777" w:rsidR="00D76F3C" w:rsidRPr="00EE57D3" w:rsidRDefault="00A03D56">
            <w:pPr>
              <w:jc w:val="left"/>
            </w:pPr>
            <w:r w:rsidRPr="00EE57D3">
              <w:rPr>
                <w:rFonts w:hint="eastAsia"/>
              </w:rPr>
              <w:t>性能</w:t>
            </w:r>
            <w:r w:rsidR="00B213AB" w:rsidRPr="00EE57D3">
              <w:rPr>
                <w:rFonts w:hint="eastAsia"/>
              </w:rPr>
              <w:t>：</w:t>
            </w:r>
            <w:r w:rsidRPr="00EE57D3">
              <w:rPr>
                <w:rFonts w:hint="eastAsia"/>
              </w:rPr>
              <w:t>一般指的是系统对于用户操作的响应时间的快慢。</w:t>
            </w:r>
          </w:p>
          <w:p w14:paraId="27FB14D7" w14:textId="77777777" w:rsidR="00D76F3C" w:rsidRDefault="00A03D56">
            <w:pPr>
              <w:jc w:val="left"/>
            </w:pPr>
            <w:r w:rsidRPr="00EE57D3">
              <w:rPr>
                <w:rFonts w:hint="eastAsia"/>
              </w:rPr>
              <w:t>安全性</w:t>
            </w:r>
            <w:r w:rsidR="00B213AB" w:rsidRPr="00EE57D3">
              <w:rPr>
                <w:rFonts w:hint="eastAsia"/>
              </w:rPr>
              <w:t>：</w:t>
            </w:r>
            <w:r w:rsidRPr="00EE57D3">
              <w:rPr>
                <w:rFonts w:hint="eastAsia"/>
              </w:rPr>
              <w:t>系统保护数据和信息不被未授权访问所获取，而且提供数据信息给已授权的访问操作。</w:t>
            </w:r>
          </w:p>
        </w:tc>
      </w:tr>
    </w:tbl>
    <w:p w14:paraId="55F4D981" w14:textId="77777777" w:rsidR="00D76F3C" w:rsidRPr="00B213AB" w:rsidRDefault="00D76F3C">
      <w:pPr>
        <w:jc w:val="left"/>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6713"/>
      </w:tblGrid>
      <w:tr w:rsidR="00D76F3C" w14:paraId="5A16B1A3" w14:textId="77777777">
        <w:tc>
          <w:tcPr>
            <w:tcW w:w="1809" w:type="dxa"/>
          </w:tcPr>
          <w:p w14:paraId="2D490367" w14:textId="77777777" w:rsidR="00D76F3C" w:rsidRDefault="00A03D56">
            <w:pPr>
              <w:jc w:val="left"/>
            </w:pPr>
            <w:r>
              <w:rPr>
                <w:rFonts w:ascii="黑体" w:eastAsia="黑体" w:hAnsi="黑体" w:hint="eastAsia"/>
                <w:b/>
                <w:spacing w:val="-6"/>
                <w:sz w:val="32"/>
                <w:szCs w:val="32"/>
              </w:rPr>
              <w:t>（1）原文</w:t>
            </w:r>
          </w:p>
        </w:tc>
        <w:tc>
          <w:tcPr>
            <w:tcW w:w="6713" w:type="dxa"/>
          </w:tcPr>
          <w:p w14:paraId="65146294" w14:textId="77777777" w:rsidR="00D76F3C" w:rsidRDefault="00A03D56">
            <w:pPr>
              <w:jc w:val="left"/>
            </w:pPr>
            <w:r>
              <w:t xml:space="preserve">For each quality attribute that you discovered </w:t>
            </w:r>
            <w:proofErr w:type="gramStart"/>
            <w:r>
              <w:t>as a result of</w:t>
            </w:r>
            <w:proofErr w:type="gramEnd"/>
            <w:r>
              <w:t xml:space="preserve"> the previous question, write a modifiability scenario that expresses it.</w:t>
            </w:r>
          </w:p>
        </w:tc>
      </w:tr>
      <w:tr w:rsidR="00D76F3C" w14:paraId="7F6B8704" w14:textId="77777777">
        <w:tc>
          <w:tcPr>
            <w:tcW w:w="1809" w:type="dxa"/>
          </w:tcPr>
          <w:p w14:paraId="33A9AD4E"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2</w:t>
            </w:r>
            <w:r>
              <w:rPr>
                <w:rFonts w:ascii="黑体" w:eastAsia="黑体" w:hAnsi="黑体" w:hint="eastAsia"/>
                <w:b/>
                <w:spacing w:val="-6"/>
                <w:sz w:val="32"/>
                <w:szCs w:val="32"/>
              </w:rPr>
              <w:t>）翻译</w:t>
            </w:r>
          </w:p>
        </w:tc>
        <w:tc>
          <w:tcPr>
            <w:tcW w:w="6713" w:type="dxa"/>
          </w:tcPr>
          <w:p w14:paraId="0F6A632E" w14:textId="77777777" w:rsidR="00D76F3C" w:rsidRDefault="00A03D56">
            <w:pPr>
              <w:jc w:val="left"/>
            </w:pPr>
            <w:r>
              <w:rPr>
                <w:rFonts w:hint="eastAsia"/>
              </w:rPr>
              <w:t>对于您在上一个问题中发现的每个质量属性，请编写一个表达它的可修改场景。</w:t>
            </w:r>
          </w:p>
        </w:tc>
      </w:tr>
      <w:tr w:rsidR="00D76F3C" w14:paraId="7731CD35" w14:textId="77777777">
        <w:tc>
          <w:tcPr>
            <w:tcW w:w="1809" w:type="dxa"/>
          </w:tcPr>
          <w:p w14:paraId="5B27A434" w14:textId="77777777" w:rsidR="00D76F3C" w:rsidRDefault="00A03D56">
            <w:pPr>
              <w:jc w:val="left"/>
            </w:pPr>
            <w:r>
              <w:rPr>
                <w:rFonts w:ascii="黑体" w:eastAsia="黑体" w:hAnsi="黑体" w:hint="eastAsia"/>
                <w:b/>
                <w:spacing w:val="-6"/>
                <w:sz w:val="32"/>
                <w:szCs w:val="32"/>
              </w:rPr>
              <w:lastRenderedPageBreak/>
              <w:t>（</w:t>
            </w:r>
            <w:r>
              <w:rPr>
                <w:rFonts w:ascii="黑体" w:eastAsia="黑体" w:hAnsi="黑体"/>
                <w:b/>
                <w:spacing w:val="-6"/>
                <w:sz w:val="32"/>
                <w:szCs w:val="32"/>
              </w:rPr>
              <w:t>3</w:t>
            </w:r>
            <w:r>
              <w:rPr>
                <w:rFonts w:ascii="黑体" w:eastAsia="黑体" w:hAnsi="黑体" w:hint="eastAsia"/>
                <w:b/>
                <w:spacing w:val="-6"/>
                <w:sz w:val="32"/>
                <w:szCs w:val="32"/>
              </w:rPr>
              <w:t>）解答</w:t>
            </w:r>
          </w:p>
        </w:tc>
        <w:tc>
          <w:tcPr>
            <w:tcW w:w="6713" w:type="dxa"/>
          </w:tcPr>
          <w:p w14:paraId="1AD3538E" w14:textId="77777777" w:rsidR="00D76F3C" w:rsidRDefault="00A03D56">
            <w:pPr>
              <w:jc w:val="left"/>
              <w:rPr>
                <w:b/>
                <w:sz w:val="24"/>
              </w:rPr>
            </w:pPr>
            <w:r>
              <w:rPr>
                <w:rFonts w:hint="eastAsia"/>
                <w:b/>
                <w:sz w:val="24"/>
              </w:rPr>
              <w:t>A</w:t>
            </w:r>
            <w:r>
              <w:rPr>
                <w:b/>
                <w:sz w:val="24"/>
              </w:rPr>
              <w:t>vailability:</w:t>
            </w:r>
          </w:p>
          <w:p w14:paraId="3839414F" w14:textId="77777777" w:rsidR="00D76F3C" w:rsidRDefault="00A03D56">
            <w:pPr>
              <w:jc w:val="left"/>
              <w:rPr>
                <w:sz w:val="24"/>
              </w:rPr>
            </w:pPr>
            <w:r>
              <w:rPr>
                <w:rFonts w:hint="eastAsia"/>
                <w:sz w:val="24"/>
              </w:rPr>
              <w:t>S</w:t>
            </w:r>
            <w:r>
              <w:rPr>
                <w:sz w:val="24"/>
              </w:rPr>
              <w:t>ource: Heartbeat Monitor</w:t>
            </w:r>
          </w:p>
          <w:p w14:paraId="078B3B8F" w14:textId="77777777" w:rsidR="00D76F3C" w:rsidRDefault="00A03D56">
            <w:pPr>
              <w:jc w:val="left"/>
              <w:rPr>
                <w:sz w:val="24"/>
              </w:rPr>
            </w:pPr>
            <w:r>
              <w:rPr>
                <w:rFonts w:hint="eastAsia"/>
                <w:sz w:val="24"/>
              </w:rPr>
              <w:t>S</w:t>
            </w:r>
            <w:r>
              <w:rPr>
                <w:sz w:val="24"/>
              </w:rPr>
              <w:t>timulus: Server Unresponsive</w:t>
            </w:r>
          </w:p>
          <w:p w14:paraId="037897D9" w14:textId="77777777" w:rsidR="00D76F3C" w:rsidRDefault="00A03D56">
            <w:pPr>
              <w:jc w:val="left"/>
              <w:rPr>
                <w:sz w:val="24"/>
              </w:rPr>
            </w:pPr>
            <w:r>
              <w:rPr>
                <w:rFonts w:hint="eastAsia"/>
                <w:sz w:val="24"/>
              </w:rPr>
              <w:t>E</w:t>
            </w:r>
            <w:r>
              <w:rPr>
                <w:sz w:val="24"/>
              </w:rPr>
              <w:t>nvironment: Normal Operation</w:t>
            </w:r>
          </w:p>
          <w:p w14:paraId="44660A77" w14:textId="77777777" w:rsidR="00D76F3C" w:rsidRDefault="00A03D56">
            <w:pPr>
              <w:jc w:val="left"/>
              <w:rPr>
                <w:sz w:val="24"/>
              </w:rPr>
            </w:pPr>
            <w:r>
              <w:rPr>
                <w:rFonts w:hint="eastAsia"/>
                <w:sz w:val="24"/>
              </w:rPr>
              <w:t>R</w:t>
            </w:r>
            <w:r>
              <w:rPr>
                <w:sz w:val="24"/>
              </w:rPr>
              <w:t>esponse: Inform Operator Continue to Operate</w:t>
            </w:r>
          </w:p>
          <w:p w14:paraId="19AC5EA2" w14:textId="77777777" w:rsidR="00D76F3C" w:rsidRDefault="00A03D56">
            <w:pPr>
              <w:jc w:val="left"/>
              <w:rPr>
                <w:sz w:val="24"/>
              </w:rPr>
            </w:pPr>
            <w:r>
              <w:rPr>
                <w:rFonts w:hint="eastAsia"/>
                <w:sz w:val="24"/>
              </w:rPr>
              <w:t>R</w:t>
            </w:r>
            <w:r>
              <w:rPr>
                <w:sz w:val="24"/>
              </w:rPr>
              <w:t>esponse Measure: No Downtime</w:t>
            </w:r>
          </w:p>
          <w:p w14:paraId="04B739CF" w14:textId="77777777" w:rsidR="00D76F3C" w:rsidRDefault="00D76F3C">
            <w:pPr>
              <w:jc w:val="left"/>
              <w:rPr>
                <w:sz w:val="24"/>
              </w:rPr>
            </w:pPr>
          </w:p>
          <w:p w14:paraId="04315C38" w14:textId="77777777" w:rsidR="00D76F3C" w:rsidRDefault="00A03D56">
            <w:pPr>
              <w:jc w:val="left"/>
              <w:rPr>
                <w:b/>
                <w:sz w:val="24"/>
              </w:rPr>
            </w:pPr>
            <w:r>
              <w:rPr>
                <w:rFonts w:hint="eastAsia"/>
                <w:b/>
                <w:sz w:val="24"/>
              </w:rPr>
              <w:t>T</w:t>
            </w:r>
            <w:r>
              <w:rPr>
                <w:b/>
                <w:sz w:val="24"/>
              </w:rPr>
              <w:t>estability:</w:t>
            </w:r>
          </w:p>
          <w:p w14:paraId="74AB95A6" w14:textId="77777777" w:rsidR="00D76F3C" w:rsidRDefault="00A03D56">
            <w:pPr>
              <w:jc w:val="left"/>
              <w:rPr>
                <w:sz w:val="24"/>
              </w:rPr>
            </w:pPr>
            <w:r>
              <w:rPr>
                <w:rFonts w:hint="eastAsia"/>
                <w:sz w:val="24"/>
              </w:rPr>
              <w:t>S</w:t>
            </w:r>
            <w:r>
              <w:rPr>
                <w:sz w:val="24"/>
              </w:rPr>
              <w:t xml:space="preserve">ource: </w:t>
            </w:r>
            <w:r>
              <w:rPr>
                <w:rFonts w:hint="eastAsia"/>
                <w:sz w:val="24"/>
              </w:rPr>
              <w:t>Unit</w:t>
            </w:r>
            <w:r>
              <w:rPr>
                <w:sz w:val="24"/>
              </w:rPr>
              <w:t xml:space="preserve"> Tester</w:t>
            </w:r>
          </w:p>
          <w:p w14:paraId="7599022E" w14:textId="77777777" w:rsidR="00D76F3C" w:rsidRDefault="00A03D56">
            <w:pPr>
              <w:jc w:val="left"/>
              <w:rPr>
                <w:sz w:val="24"/>
              </w:rPr>
            </w:pPr>
            <w:r>
              <w:rPr>
                <w:rFonts w:hint="eastAsia"/>
                <w:sz w:val="24"/>
              </w:rPr>
              <w:t>S</w:t>
            </w:r>
            <w:r>
              <w:rPr>
                <w:sz w:val="24"/>
              </w:rPr>
              <w:t>timulus: Code Unit Completed</w:t>
            </w:r>
          </w:p>
          <w:p w14:paraId="09F588BD" w14:textId="77777777" w:rsidR="00D76F3C" w:rsidRDefault="00A03D56">
            <w:pPr>
              <w:jc w:val="left"/>
              <w:rPr>
                <w:sz w:val="24"/>
              </w:rPr>
            </w:pPr>
            <w:r>
              <w:rPr>
                <w:rFonts w:hint="eastAsia"/>
                <w:sz w:val="24"/>
              </w:rPr>
              <w:t>E</w:t>
            </w:r>
            <w:r>
              <w:rPr>
                <w:sz w:val="24"/>
              </w:rPr>
              <w:t>nvironment: Development</w:t>
            </w:r>
          </w:p>
          <w:p w14:paraId="2B8B6F09" w14:textId="77777777" w:rsidR="00D76F3C" w:rsidRDefault="00A03D56">
            <w:pPr>
              <w:jc w:val="left"/>
              <w:rPr>
                <w:sz w:val="24"/>
              </w:rPr>
            </w:pPr>
            <w:r>
              <w:rPr>
                <w:rFonts w:hint="eastAsia"/>
                <w:sz w:val="24"/>
              </w:rPr>
              <w:t>R</w:t>
            </w:r>
            <w:r>
              <w:rPr>
                <w:sz w:val="24"/>
              </w:rPr>
              <w:t>esponse: Results Captured</w:t>
            </w:r>
          </w:p>
          <w:p w14:paraId="1F2F84D6" w14:textId="77777777" w:rsidR="00D76F3C" w:rsidRDefault="00A03D56">
            <w:pPr>
              <w:jc w:val="left"/>
              <w:rPr>
                <w:sz w:val="24"/>
              </w:rPr>
            </w:pPr>
            <w:r>
              <w:rPr>
                <w:rFonts w:hint="eastAsia"/>
                <w:sz w:val="24"/>
              </w:rPr>
              <w:t>R</w:t>
            </w:r>
            <w:r>
              <w:rPr>
                <w:sz w:val="24"/>
              </w:rPr>
              <w:t>esponse Measure: 85% path Coverage in Three Hours</w:t>
            </w:r>
          </w:p>
          <w:p w14:paraId="7D07D40A" w14:textId="77777777" w:rsidR="00D76F3C" w:rsidRDefault="00D76F3C">
            <w:pPr>
              <w:jc w:val="left"/>
              <w:rPr>
                <w:sz w:val="24"/>
              </w:rPr>
            </w:pPr>
          </w:p>
          <w:p w14:paraId="305E7CB8" w14:textId="77777777" w:rsidR="00D76F3C" w:rsidRDefault="00A03D56">
            <w:pPr>
              <w:jc w:val="left"/>
              <w:rPr>
                <w:b/>
                <w:sz w:val="24"/>
              </w:rPr>
            </w:pPr>
            <w:r>
              <w:rPr>
                <w:rFonts w:hint="eastAsia"/>
                <w:b/>
                <w:sz w:val="24"/>
              </w:rPr>
              <w:t>P</w:t>
            </w:r>
            <w:r>
              <w:rPr>
                <w:b/>
                <w:sz w:val="24"/>
              </w:rPr>
              <w:t>erformance:</w:t>
            </w:r>
          </w:p>
          <w:p w14:paraId="33E366B3" w14:textId="77777777" w:rsidR="00D76F3C" w:rsidRDefault="00A03D56">
            <w:pPr>
              <w:jc w:val="left"/>
              <w:rPr>
                <w:sz w:val="24"/>
              </w:rPr>
            </w:pPr>
            <w:r>
              <w:rPr>
                <w:rFonts w:hint="eastAsia"/>
                <w:sz w:val="24"/>
              </w:rPr>
              <w:t>S</w:t>
            </w:r>
            <w:r>
              <w:rPr>
                <w:sz w:val="24"/>
              </w:rPr>
              <w:t>ource: Users</w:t>
            </w:r>
          </w:p>
          <w:p w14:paraId="35E7C249" w14:textId="77777777" w:rsidR="00D76F3C" w:rsidRDefault="00A03D56">
            <w:pPr>
              <w:jc w:val="left"/>
              <w:rPr>
                <w:sz w:val="24"/>
              </w:rPr>
            </w:pPr>
            <w:r>
              <w:rPr>
                <w:rFonts w:hint="eastAsia"/>
                <w:sz w:val="24"/>
              </w:rPr>
              <w:t>S</w:t>
            </w:r>
            <w:r>
              <w:rPr>
                <w:sz w:val="24"/>
              </w:rPr>
              <w:t>timulus: Initiate Transactions</w:t>
            </w:r>
          </w:p>
          <w:p w14:paraId="17153B85" w14:textId="77777777" w:rsidR="00D76F3C" w:rsidRDefault="00A03D56">
            <w:pPr>
              <w:jc w:val="left"/>
              <w:rPr>
                <w:sz w:val="24"/>
              </w:rPr>
            </w:pPr>
            <w:r>
              <w:rPr>
                <w:rFonts w:hint="eastAsia"/>
                <w:sz w:val="24"/>
              </w:rPr>
              <w:t>E</w:t>
            </w:r>
            <w:r>
              <w:rPr>
                <w:sz w:val="24"/>
              </w:rPr>
              <w:t>nvironment: Normal Operation</w:t>
            </w:r>
          </w:p>
          <w:p w14:paraId="24991E5B" w14:textId="77777777" w:rsidR="00D76F3C" w:rsidRDefault="00A03D56">
            <w:pPr>
              <w:jc w:val="left"/>
              <w:rPr>
                <w:sz w:val="24"/>
              </w:rPr>
            </w:pPr>
            <w:r>
              <w:rPr>
                <w:rFonts w:hint="eastAsia"/>
                <w:sz w:val="24"/>
              </w:rPr>
              <w:t>R</w:t>
            </w:r>
            <w:r>
              <w:rPr>
                <w:sz w:val="24"/>
              </w:rPr>
              <w:t>esponse: Transactions Are Processed</w:t>
            </w:r>
          </w:p>
          <w:p w14:paraId="212E5603" w14:textId="77777777" w:rsidR="00D76F3C" w:rsidRDefault="00A03D56">
            <w:pPr>
              <w:jc w:val="left"/>
              <w:rPr>
                <w:sz w:val="24"/>
              </w:rPr>
            </w:pPr>
            <w:r>
              <w:rPr>
                <w:rFonts w:hint="eastAsia"/>
                <w:sz w:val="24"/>
              </w:rPr>
              <w:t>R</w:t>
            </w:r>
            <w:r>
              <w:rPr>
                <w:sz w:val="24"/>
              </w:rPr>
              <w:t>esponse Measure: Average Latency of Two Seconds</w:t>
            </w:r>
          </w:p>
          <w:p w14:paraId="09A67979" w14:textId="77777777" w:rsidR="00D76F3C" w:rsidRDefault="00D76F3C">
            <w:pPr>
              <w:jc w:val="left"/>
              <w:rPr>
                <w:sz w:val="24"/>
              </w:rPr>
            </w:pPr>
          </w:p>
          <w:p w14:paraId="528EDC44" w14:textId="77777777" w:rsidR="00D76F3C" w:rsidRDefault="00A03D56">
            <w:pPr>
              <w:jc w:val="left"/>
              <w:rPr>
                <w:b/>
                <w:sz w:val="24"/>
              </w:rPr>
            </w:pPr>
            <w:r>
              <w:rPr>
                <w:rFonts w:hint="eastAsia"/>
                <w:b/>
                <w:sz w:val="24"/>
              </w:rPr>
              <w:t>S</w:t>
            </w:r>
            <w:r>
              <w:rPr>
                <w:b/>
                <w:sz w:val="24"/>
              </w:rPr>
              <w:t>ecurity:</w:t>
            </w:r>
          </w:p>
          <w:p w14:paraId="4DA4F737" w14:textId="77777777" w:rsidR="00D76F3C" w:rsidRDefault="00A03D56">
            <w:pPr>
              <w:jc w:val="left"/>
              <w:rPr>
                <w:sz w:val="24"/>
              </w:rPr>
            </w:pPr>
            <w:r>
              <w:rPr>
                <w:rFonts w:hint="eastAsia"/>
                <w:sz w:val="24"/>
              </w:rPr>
              <w:t>S</w:t>
            </w:r>
            <w:r>
              <w:rPr>
                <w:sz w:val="24"/>
              </w:rPr>
              <w:t>ource: Disgruntled Employee from Remote Location</w:t>
            </w:r>
          </w:p>
          <w:p w14:paraId="4CACE301" w14:textId="77777777" w:rsidR="00D76F3C" w:rsidRDefault="00A03D56">
            <w:pPr>
              <w:jc w:val="left"/>
              <w:rPr>
                <w:sz w:val="24"/>
              </w:rPr>
            </w:pPr>
            <w:r>
              <w:rPr>
                <w:rFonts w:hint="eastAsia"/>
                <w:sz w:val="24"/>
              </w:rPr>
              <w:t>S</w:t>
            </w:r>
            <w:r>
              <w:rPr>
                <w:sz w:val="24"/>
              </w:rPr>
              <w:t>timulus: Attempts to Modify Pay Rate</w:t>
            </w:r>
          </w:p>
          <w:p w14:paraId="1F8D7807" w14:textId="77777777" w:rsidR="00D76F3C" w:rsidRDefault="00A03D56">
            <w:pPr>
              <w:jc w:val="left"/>
              <w:rPr>
                <w:sz w:val="24"/>
              </w:rPr>
            </w:pPr>
            <w:r>
              <w:rPr>
                <w:rFonts w:hint="eastAsia"/>
                <w:sz w:val="24"/>
              </w:rPr>
              <w:t>E</w:t>
            </w:r>
            <w:r>
              <w:rPr>
                <w:sz w:val="24"/>
              </w:rPr>
              <w:t xml:space="preserve">nvironment: Normal Operations </w:t>
            </w:r>
          </w:p>
          <w:p w14:paraId="11427625" w14:textId="77777777" w:rsidR="00D76F3C" w:rsidRDefault="00A03D56">
            <w:pPr>
              <w:jc w:val="left"/>
              <w:rPr>
                <w:sz w:val="24"/>
              </w:rPr>
            </w:pPr>
            <w:r>
              <w:rPr>
                <w:rFonts w:hint="eastAsia"/>
                <w:sz w:val="24"/>
              </w:rPr>
              <w:t>R</w:t>
            </w:r>
            <w:r>
              <w:rPr>
                <w:sz w:val="24"/>
              </w:rPr>
              <w:t>esponse: System Maintains Audit Trail</w:t>
            </w:r>
          </w:p>
          <w:p w14:paraId="3DBB1580" w14:textId="77777777" w:rsidR="00D76F3C" w:rsidRDefault="00A03D56">
            <w:pPr>
              <w:jc w:val="left"/>
              <w:rPr>
                <w:sz w:val="24"/>
              </w:rPr>
            </w:pPr>
            <w:r>
              <w:rPr>
                <w:rFonts w:hint="eastAsia"/>
                <w:sz w:val="24"/>
              </w:rPr>
              <w:t>R</w:t>
            </w:r>
            <w:r>
              <w:rPr>
                <w:sz w:val="24"/>
              </w:rPr>
              <w:t xml:space="preserve">esponse Measure: </w:t>
            </w:r>
            <w:r>
              <w:rPr>
                <w:rFonts w:hint="eastAsia"/>
                <w:sz w:val="24"/>
              </w:rPr>
              <w:t>C</w:t>
            </w:r>
            <w:r>
              <w:rPr>
                <w:sz w:val="24"/>
              </w:rPr>
              <w:t>orrect Data is Restored within a Day and Source of Tampering Identified.</w:t>
            </w:r>
          </w:p>
          <w:p w14:paraId="4D34A1D9" w14:textId="77777777" w:rsidR="00D76F3C" w:rsidRDefault="00D76F3C">
            <w:pPr>
              <w:jc w:val="left"/>
              <w:rPr>
                <w:b/>
                <w:sz w:val="24"/>
              </w:rPr>
            </w:pPr>
          </w:p>
        </w:tc>
      </w:tr>
    </w:tbl>
    <w:p w14:paraId="4C9A601E" w14:textId="77777777" w:rsidR="00D76F3C" w:rsidRDefault="00D76F3C"/>
    <w:p w14:paraId="59662E19" w14:textId="77777777" w:rsidR="00D76F3C" w:rsidRDefault="00D76F3C"/>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6713"/>
      </w:tblGrid>
      <w:tr w:rsidR="00D76F3C" w14:paraId="3CF28280" w14:textId="77777777">
        <w:tc>
          <w:tcPr>
            <w:tcW w:w="1809" w:type="dxa"/>
          </w:tcPr>
          <w:p w14:paraId="40034EB2" w14:textId="77777777" w:rsidR="00D76F3C" w:rsidRDefault="00A03D56">
            <w:pPr>
              <w:jc w:val="left"/>
              <w:rPr>
                <w:rFonts w:ascii="黑体" w:eastAsia="黑体" w:hAnsi="黑体"/>
                <w:b/>
                <w:spacing w:val="-6"/>
                <w:sz w:val="32"/>
                <w:szCs w:val="32"/>
              </w:rPr>
            </w:pPr>
            <w:r>
              <w:rPr>
                <w:rFonts w:ascii="黑体" w:eastAsia="黑体" w:hAnsi="黑体" w:hint="eastAsia"/>
                <w:b/>
                <w:spacing w:val="-6"/>
                <w:sz w:val="32"/>
                <w:szCs w:val="32"/>
              </w:rPr>
              <w:t>（1）原文</w:t>
            </w:r>
          </w:p>
        </w:tc>
        <w:tc>
          <w:tcPr>
            <w:tcW w:w="6713" w:type="dxa"/>
          </w:tcPr>
          <w:p w14:paraId="59EEE5CB" w14:textId="77777777" w:rsidR="00D76F3C" w:rsidRDefault="00A03D56">
            <w:pPr>
              <w:jc w:val="left"/>
              <w:rPr>
                <w:rFonts w:ascii="黑体" w:eastAsia="黑体" w:hAnsi="黑体"/>
                <w:b/>
                <w:spacing w:val="-6"/>
                <w:sz w:val="32"/>
                <w:szCs w:val="32"/>
              </w:rPr>
            </w:pPr>
            <w:r>
              <w:t>For the subway system in the previous question, describe the specific form of modifiability (using a modifiability scenario) that seems to be the aim of arranging the ticket and change machines as described.</w:t>
            </w:r>
          </w:p>
        </w:tc>
      </w:tr>
      <w:tr w:rsidR="00D76F3C" w14:paraId="45968CC5" w14:textId="77777777">
        <w:tc>
          <w:tcPr>
            <w:tcW w:w="1809" w:type="dxa"/>
          </w:tcPr>
          <w:p w14:paraId="3E85359A" w14:textId="77777777" w:rsidR="00D76F3C" w:rsidRDefault="00A03D56">
            <w:pPr>
              <w:jc w:val="left"/>
              <w:rPr>
                <w:rFonts w:ascii="黑体" w:eastAsia="黑体" w:hAnsi="黑体"/>
                <w:b/>
                <w:spacing w:val="-6"/>
                <w:sz w:val="32"/>
                <w:szCs w:val="32"/>
              </w:rPr>
            </w:pPr>
            <w:r>
              <w:rPr>
                <w:rFonts w:ascii="黑体" w:eastAsia="黑体" w:hAnsi="黑体" w:hint="eastAsia"/>
                <w:b/>
                <w:spacing w:val="-6"/>
                <w:sz w:val="32"/>
                <w:szCs w:val="32"/>
              </w:rPr>
              <w:t>（</w:t>
            </w:r>
            <w:r>
              <w:rPr>
                <w:rFonts w:ascii="黑体" w:eastAsia="黑体" w:hAnsi="黑体"/>
                <w:b/>
                <w:spacing w:val="-6"/>
                <w:sz w:val="32"/>
                <w:szCs w:val="32"/>
              </w:rPr>
              <w:t>2</w:t>
            </w:r>
            <w:r>
              <w:rPr>
                <w:rFonts w:ascii="黑体" w:eastAsia="黑体" w:hAnsi="黑体" w:hint="eastAsia"/>
                <w:b/>
                <w:spacing w:val="-6"/>
                <w:sz w:val="32"/>
                <w:szCs w:val="32"/>
              </w:rPr>
              <w:t>）翻译</w:t>
            </w:r>
          </w:p>
        </w:tc>
        <w:tc>
          <w:tcPr>
            <w:tcW w:w="6713" w:type="dxa"/>
          </w:tcPr>
          <w:p w14:paraId="17662B44" w14:textId="77777777" w:rsidR="00D76F3C" w:rsidRDefault="00A03D56">
            <w:pPr>
              <w:jc w:val="left"/>
              <w:rPr>
                <w:rFonts w:ascii="黑体" w:eastAsia="黑体" w:hAnsi="黑体"/>
                <w:b/>
                <w:spacing w:val="-6"/>
                <w:sz w:val="32"/>
                <w:szCs w:val="32"/>
              </w:rPr>
            </w:pPr>
            <w:r>
              <w:rPr>
                <w:rFonts w:hint="eastAsia"/>
              </w:rPr>
              <w:t>对于上个问题中的地铁系统，描述可修改性的具体形式（使用可修改性的场景），使它实现如描述安排售票机和零钱机的目的。</w:t>
            </w:r>
          </w:p>
        </w:tc>
      </w:tr>
      <w:tr w:rsidR="00D76F3C" w14:paraId="050F2169" w14:textId="77777777">
        <w:tc>
          <w:tcPr>
            <w:tcW w:w="1809" w:type="dxa"/>
          </w:tcPr>
          <w:p w14:paraId="3BA33CD4" w14:textId="77777777" w:rsidR="00D76F3C" w:rsidRDefault="00A03D56">
            <w:pPr>
              <w:jc w:val="left"/>
              <w:rPr>
                <w:rFonts w:ascii="黑体" w:eastAsia="黑体" w:hAnsi="黑体"/>
                <w:b/>
                <w:spacing w:val="-6"/>
                <w:sz w:val="32"/>
                <w:szCs w:val="32"/>
              </w:rPr>
            </w:pPr>
            <w:r>
              <w:rPr>
                <w:rFonts w:ascii="黑体" w:eastAsia="黑体" w:hAnsi="黑体" w:hint="eastAsia"/>
                <w:b/>
                <w:spacing w:val="-6"/>
                <w:sz w:val="32"/>
                <w:szCs w:val="32"/>
              </w:rPr>
              <w:t>（</w:t>
            </w:r>
            <w:r>
              <w:rPr>
                <w:rFonts w:ascii="黑体" w:eastAsia="黑体" w:hAnsi="黑体"/>
                <w:b/>
                <w:spacing w:val="-6"/>
                <w:sz w:val="32"/>
                <w:szCs w:val="32"/>
              </w:rPr>
              <w:t>3</w:t>
            </w:r>
            <w:r>
              <w:rPr>
                <w:rFonts w:ascii="黑体" w:eastAsia="黑体" w:hAnsi="黑体" w:hint="eastAsia"/>
                <w:b/>
                <w:spacing w:val="-6"/>
                <w:sz w:val="32"/>
                <w:szCs w:val="32"/>
              </w:rPr>
              <w:t>）解答</w:t>
            </w:r>
          </w:p>
        </w:tc>
        <w:tc>
          <w:tcPr>
            <w:tcW w:w="6713" w:type="dxa"/>
          </w:tcPr>
          <w:p w14:paraId="00617400" w14:textId="77777777" w:rsidR="00D76F3C" w:rsidRDefault="00A03D56">
            <w:pPr>
              <w:jc w:val="left"/>
            </w:pPr>
            <w:r>
              <w:rPr>
                <w:rFonts w:hint="eastAsia"/>
              </w:rPr>
              <w:t>Source</w:t>
            </w:r>
            <w:r>
              <w:rPr>
                <w:rFonts w:hint="eastAsia"/>
              </w:rPr>
              <w:t>：终端用户，地铁系统管理员，开发人员</w:t>
            </w:r>
          </w:p>
          <w:p w14:paraId="35ABD574" w14:textId="77777777" w:rsidR="00D76F3C" w:rsidRDefault="00A03D56">
            <w:pPr>
              <w:jc w:val="left"/>
            </w:pPr>
            <w:r>
              <w:t>S</w:t>
            </w:r>
            <w:r>
              <w:rPr>
                <w:rFonts w:hint="eastAsia"/>
              </w:rPr>
              <w:t>timulus</w:t>
            </w:r>
            <w:r>
              <w:rPr>
                <w:rFonts w:hint="eastAsia"/>
              </w:rPr>
              <w:t>：买票或找零</w:t>
            </w:r>
          </w:p>
          <w:p w14:paraId="1C28987D" w14:textId="77777777" w:rsidR="00D76F3C" w:rsidRDefault="00A03D56">
            <w:pPr>
              <w:jc w:val="left"/>
            </w:pPr>
            <w:r>
              <w:rPr>
                <w:rFonts w:hint="eastAsia"/>
              </w:rPr>
              <w:t>Artifact</w:t>
            </w:r>
            <w:r>
              <w:rPr>
                <w:rFonts w:hint="eastAsia"/>
              </w:rPr>
              <w:t>：数据，功能组件，</w:t>
            </w:r>
            <w:r>
              <w:rPr>
                <w:rFonts w:hint="eastAsia"/>
              </w:rPr>
              <w:t>resources</w:t>
            </w:r>
            <w:r>
              <w:rPr>
                <w:rFonts w:hint="eastAsia"/>
              </w:rPr>
              <w:t>，</w:t>
            </w:r>
            <w:r>
              <w:rPr>
                <w:rFonts w:hint="eastAsia"/>
              </w:rPr>
              <w:t>configuration</w:t>
            </w:r>
          </w:p>
          <w:p w14:paraId="5C6EB100" w14:textId="77777777" w:rsidR="00D76F3C" w:rsidRDefault="00A03D56">
            <w:pPr>
              <w:jc w:val="left"/>
            </w:pPr>
            <w:r>
              <w:t>E</w:t>
            </w:r>
            <w:r>
              <w:rPr>
                <w:rFonts w:hint="eastAsia"/>
              </w:rPr>
              <w:t>nvironment</w:t>
            </w:r>
            <w:r>
              <w:rPr>
                <w:rFonts w:hint="eastAsia"/>
              </w:rPr>
              <w:t>：</w:t>
            </w:r>
            <w:r>
              <w:rPr>
                <w:rFonts w:hint="eastAsia"/>
              </w:rPr>
              <w:t>compile</w:t>
            </w:r>
            <w:r>
              <w:t xml:space="preserve"> </w:t>
            </w:r>
            <w:r>
              <w:rPr>
                <w:rFonts w:hint="eastAsia"/>
              </w:rPr>
              <w:t>time</w:t>
            </w:r>
            <w:r>
              <w:rPr>
                <w:rFonts w:hint="eastAsia"/>
              </w:rPr>
              <w:t>，</w:t>
            </w:r>
            <w:r>
              <w:rPr>
                <w:rFonts w:hint="eastAsia"/>
              </w:rPr>
              <w:t>initiation</w:t>
            </w:r>
            <w:r>
              <w:t xml:space="preserve"> </w:t>
            </w:r>
            <w:r>
              <w:rPr>
                <w:rFonts w:hint="eastAsia"/>
              </w:rPr>
              <w:t>time</w:t>
            </w:r>
            <w:r>
              <w:rPr>
                <w:rFonts w:hint="eastAsia"/>
              </w:rPr>
              <w:t>，</w:t>
            </w:r>
            <w:r>
              <w:rPr>
                <w:rFonts w:hint="eastAsia"/>
              </w:rPr>
              <w:t>design</w:t>
            </w:r>
            <w:r>
              <w:t xml:space="preserve"> </w:t>
            </w:r>
            <w:r>
              <w:rPr>
                <w:rFonts w:hint="eastAsia"/>
              </w:rPr>
              <w:t>time</w:t>
            </w:r>
          </w:p>
          <w:p w14:paraId="1D8932AE" w14:textId="77777777" w:rsidR="00D76F3C" w:rsidRDefault="00A03D56">
            <w:pPr>
              <w:jc w:val="left"/>
            </w:pPr>
            <w:r>
              <w:t>R</w:t>
            </w:r>
            <w:r>
              <w:rPr>
                <w:rFonts w:hint="eastAsia"/>
              </w:rPr>
              <w:t>esponse</w:t>
            </w:r>
            <w:r>
              <w:rPr>
                <w:rFonts w:hint="eastAsia"/>
              </w:rPr>
              <w:t>：出售车票；找回等价零钱</w:t>
            </w:r>
          </w:p>
          <w:p w14:paraId="336A0358" w14:textId="77777777" w:rsidR="00D76F3C" w:rsidRDefault="00A03D56">
            <w:pPr>
              <w:jc w:val="left"/>
              <w:rPr>
                <w:rFonts w:ascii="黑体" w:eastAsia="黑体" w:hAnsi="黑体"/>
                <w:b/>
                <w:spacing w:val="-6"/>
                <w:sz w:val="32"/>
                <w:szCs w:val="32"/>
              </w:rPr>
            </w:pPr>
            <w:r>
              <w:t>R</w:t>
            </w:r>
            <w:r>
              <w:rPr>
                <w:rFonts w:hint="eastAsia"/>
              </w:rPr>
              <w:t>esponse</w:t>
            </w:r>
            <w:r>
              <w:t xml:space="preserve"> </w:t>
            </w:r>
            <w:r>
              <w:rPr>
                <w:rFonts w:hint="eastAsia"/>
              </w:rPr>
              <w:t>measure</w:t>
            </w:r>
            <w:r>
              <w:rPr>
                <w:rFonts w:hint="eastAsia"/>
              </w:rPr>
              <w:t>：</w:t>
            </w:r>
            <w:r>
              <w:rPr>
                <w:rFonts w:hint="eastAsia"/>
              </w:rPr>
              <w:t>maybe</w:t>
            </w:r>
            <w:r>
              <w:t xml:space="preserve"> </w:t>
            </w:r>
            <w:r>
              <w:rPr>
                <w:rFonts w:hint="eastAsia"/>
              </w:rPr>
              <w:t>in</w:t>
            </w:r>
            <w:r>
              <w:t xml:space="preserve"> 3 </w:t>
            </w:r>
            <w:r>
              <w:rPr>
                <w:rFonts w:hint="eastAsia"/>
              </w:rPr>
              <w:t>minutes</w:t>
            </w:r>
            <w:r>
              <w:rPr>
                <w:rFonts w:hint="eastAsia"/>
              </w:rPr>
              <w:t>；多台机器同时维护</w:t>
            </w:r>
          </w:p>
        </w:tc>
      </w:tr>
    </w:tbl>
    <w:p w14:paraId="308175D6" w14:textId="77777777" w:rsidR="00D76F3C" w:rsidRDefault="00D76F3C"/>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6713"/>
      </w:tblGrid>
      <w:tr w:rsidR="00D76F3C" w14:paraId="76481BA5" w14:textId="77777777">
        <w:tc>
          <w:tcPr>
            <w:tcW w:w="1809" w:type="dxa"/>
          </w:tcPr>
          <w:p w14:paraId="71927186" w14:textId="77777777" w:rsidR="00D76F3C" w:rsidRDefault="00A03D56">
            <w:pPr>
              <w:jc w:val="left"/>
            </w:pPr>
            <w:r>
              <w:rPr>
                <w:rFonts w:ascii="黑体" w:eastAsia="黑体" w:hAnsi="黑体" w:hint="eastAsia"/>
                <w:b/>
                <w:spacing w:val="-6"/>
                <w:sz w:val="32"/>
                <w:szCs w:val="32"/>
              </w:rPr>
              <w:lastRenderedPageBreak/>
              <w:t>（1）原文</w:t>
            </w:r>
          </w:p>
        </w:tc>
        <w:tc>
          <w:tcPr>
            <w:tcW w:w="6713" w:type="dxa"/>
          </w:tcPr>
          <w:p w14:paraId="1A1A1945" w14:textId="77777777" w:rsidR="00D76F3C" w:rsidRDefault="00A03D56">
            <w:pPr>
              <w:jc w:val="left"/>
            </w:pPr>
            <w:r>
              <w:t xml:space="preserve">Identify </w:t>
            </w:r>
            <w:proofErr w:type="gramStart"/>
            <w:r>
              <w:t>particular change</w:t>
            </w:r>
            <w:proofErr w:type="gramEnd"/>
            <w:r>
              <w:t xml:space="preserve"> scenarios for an automatic teller machine. What modifications would you make to your automatic teller machine design to accommodate these changes?</w:t>
            </w:r>
          </w:p>
        </w:tc>
      </w:tr>
      <w:tr w:rsidR="00D76F3C" w14:paraId="5650E683" w14:textId="77777777">
        <w:tc>
          <w:tcPr>
            <w:tcW w:w="1809" w:type="dxa"/>
          </w:tcPr>
          <w:p w14:paraId="47596FE5"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2</w:t>
            </w:r>
            <w:r>
              <w:rPr>
                <w:rFonts w:ascii="黑体" w:eastAsia="黑体" w:hAnsi="黑体" w:hint="eastAsia"/>
                <w:b/>
                <w:spacing w:val="-6"/>
                <w:sz w:val="32"/>
                <w:szCs w:val="32"/>
              </w:rPr>
              <w:t>）翻译</w:t>
            </w:r>
          </w:p>
        </w:tc>
        <w:tc>
          <w:tcPr>
            <w:tcW w:w="6713" w:type="dxa"/>
          </w:tcPr>
          <w:p w14:paraId="4D266DD8" w14:textId="77777777" w:rsidR="00D76F3C" w:rsidRDefault="00A03D56">
            <w:pPr>
              <w:jc w:val="left"/>
            </w:pPr>
            <w:r>
              <w:rPr>
                <w:rFonts w:hint="eastAsia"/>
              </w:rPr>
              <w:t>为自动取款机识别特定变化的情景。您对自动取款机的设计进行了哪些修改以适应这些变化？</w:t>
            </w:r>
          </w:p>
        </w:tc>
      </w:tr>
      <w:tr w:rsidR="00D76F3C" w14:paraId="177AA58F" w14:textId="77777777">
        <w:tc>
          <w:tcPr>
            <w:tcW w:w="1809" w:type="dxa"/>
          </w:tcPr>
          <w:p w14:paraId="78A810C5"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3</w:t>
            </w:r>
            <w:r>
              <w:rPr>
                <w:rFonts w:ascii="黑体" w:eastAsia="黑体" w:hAnsi="黑体" w:hint="eastAsia"/>
                <w:b/>
                <w:spacing w:val="-6"/>
                <w:sz w:val="32"/>
                <w:szCs w:val="32"/>
              </w:rPr>
              <w:t>）解答</w:t>
            </w:r>
          </w:p>
        </w:tc>
        <w:tc>
          <w:tcPr>
            <w:tcW w:w="6713" w:type="dxa"/>
          </w:tcPr>
          <w:p w14:paraId="629845F5" w14:textId="77777777" w:rsidR="00D76F3C" w:rsidRDefault="00A03D56">
            <w:pPr>
              <w:jc w:val="left"/>
              <w:rPr>
                <w:b/>
                <w:bCs/>
                <w:sz w:val="22"/>
                <w:szCs w:val="28"/>
              </w:rPr>
            </w:pPr>
            <w:commentRangeStart w:id="5"/>
            <w:r>
              <w:rPr>
                <w:rFonts w:hint="eastAsia"/>
                <w:b/>
                <w:bCs/>
                <w:sz w:val="22"/>
                <w:szCs w:val="28"/>
              </w:rPr>
              <w:t>Reduce size of a module:</w:t>
            </w:r>
          </w:p>
          <w:p w14:paraId="06C0B388" w14:textId="77777777" w:rsidR="00D76F3C" w:rsidRDefault="00A03D56">
            <w:pPr>
              <w:jc w:val="left"/>
            </w:pPr>
            <w:r>
              <w:rPr>
                <w:rFonts w:hint="eastAsia"/>
              </w:rPr>
              <w:t xml:space="preserve">    Split the automatic teller machine</w:t>
            </w:r>
            <w:r>
              <w:t>’</w:t>
            </w:r>
            <w:r>
              <w:rPr>
                <w:rFonts w:hint="eastAsia"/>
              </w:rPr>
              <w:t xml:space="preserve">s module as deposit </w:t>
            </w:r>
            <w:proofErr w:type="spellStart"/>
            <w:proofErr w:type="gramStart"/>
            <w:r>
              <w:rPr>
                <w:rFonts w:hint="eastAsia"/>
              </w:rPr>
              <w:t>module,withdrawal</w:t>
            </w:r>
            <w:proofErr w:type="spellEnd"/>
            <w:proofErr w:type="gramEnd"/>
            <w:r>
              <w:rPr>
                <w:rFonts w:hint="eastAsia"/>
              </w:rPr>
              <w:t xml:space="preserve"> </w:t>
            </w:r>
            <w:proofErr w:type="spellStart"/>
            <w:r>
              <w:rPr>
                <w:rFonts w:hint="eastAsia"/>
              </w:rPr>
              <w:t>module,account</w:t>
            </w:r>
            <w:proofErr w:type="spellEnd"/>
            <w:r>
              <w:rPr>
                <w:rFonts w:hint="eastAsia"/>
              </w:rPr>
              <w:t xml:space="preserve"> management </w:t>
            </w:r>
            <w:proofErr w:type="spellStart"/>
            <w:r>
              <w:rPr>
                <w:rFonts w:hint="eastAsia"/>
              </w:rPr>
              <w:t>module,user</w:t>
            </w:r>
            <w:proofErr w:type="spellEnd"/>
            <w:r>
              <w:rPr>
                <w:rFonts w:hint="eastAsia"/>
              </w:rPr>
              <w:t xml:space="preserve"> login module and so on.</w:t>
            </w:r>
          </w:p>
          <w:p w14:paraId="29B40E9F" w14:textId="77777777" w:rsidR="00D76F3C" w:rsidRDefault="00A03D56">
            <w:pPr>
              <w:jc w:val="left"/>
              <w:rPr>
                <w:b/>
                <w:bCs/>
                <w:sz w:val="22"/>
                <w:szCs w:val="28"/>
              </w:rPr>
            </w:pPr>
            <w:r>
              <w:rPr>
                <w:rFonts w:hint="eastAsia"/>
                <w:b/>
                <w:bCs/>
                <w:sz w:val="22"/>
                <w:szCs w:val="28"/>
              </w:rPr>
              <w:t>Increase cohesion:</w:t>
            </w:r>
          </w:p>
          <w:p w14:paraId="7BA1B5A9" w14:textId="77777777" w:rsidR="00D76F3C" w:rsidRDefault="00A03D56">
            <w:pPr>
              <w:jc w:val="left"/>
            </w:pPr>
            <w:r>
              <w:rPr>
                <w:rFonts w:hint="eastAsia"/>
              </w:rPr>
              <w:t xml:space="preserve">    To make the two module which have different responsibilities </w:t>
            </w:r>
            <w:proofErr w:type="spellStart"/>
            <w:proofErr w:type="gramStart"/>
            <w:r>
              <w:rPr>
                <w:rFonts w:hint="eastAsia"/>
              </w:rPr>
              <w:t>break,we</w:t>
            </w:r>
            <w:proofErr w:type="spellEnd"/>
            <w:proofErr w:type="gramEnd"/>
            <w:r>
              <w:rPr>
                <w:rFonts w:hint="eastAsia"/>
              </w:rPr>
              <w:t xml:space="preserve"> can make a subdivision to some module and make reading bank card </w:t>
            </w:r>
            <w:proofErr w:type="spellStart"/>
            <w:r>
              <w:rPr>
                <w:rFonts w:hint="eastAsia"/>
              </w:rPr>
              <w:t>module,get</w:t>
            </w:r>
            <w:proofErr w:type="spellEnd"/>
            <w:r>
              <w:rPr>
                <w:rFonts w:hint="eastAsia"/>
              </w:rPr>
              <w:t xml:space="preserve"> cash module split.</w:t>
            </w:r>
          </w:p>
          <w:p w14:paraId="05C314AD" w14:textId="77777777" w:rsidR="00D76F3C" w:rsidRDefault="00A03D56">
            <w:pPr>
              <w:jc w:val="left"/>
              <w:rPr>
                <w:b/>
                <w:bCs/>
                <w:sz w:val="22"/>
                <w:szCs w:val="28"/>
              </w:rPr>
            </w:pPr>
            <w:r>
              <w:rPr>
                <w:rFonts w:hint="eastAsia"/>
                <w:b/>
                <w:bCs/>
                <w:sz w:val="22"/>
                <w:szCs w:val="28"/>
              </w:rPr>
              <w:t>Reduce coupling:</w:t>
            </w:r>
          </w:p>
          <w:p w14:paraId="27FCE320" w14:textId="77777777" w:rsidR="00D76F3C" w:rsidRDefault="00A03D56">
            <w:pPr>
              <w:tabs>
                <w:tab w:val="center" w:pos="3248"/>
              </w:tabs>
              <w:jc w:val="left"/>
            </w:pPr>
            <w:r>
              <w:rPr>
                <w:rFonts w:hint="eastAsia"/>
              </w:rPr>
              <w:t xml:space="preserve">    To accommodate the scenarios that providing service to different country</w:t>
            </w:r>
            <w:r>
              <w:t>’</w:t>
            </w:r>
            <w:r>
              <w:rPr>
                <w:rFonts w:hint="eastAsia"/>
              </w:rPr>
              <w:t xml:space="preserve">s </w:t>
            </w:r>
            <w:proofErr w:type="spellStart"/>
            <w:proofErr w:type="gramStart"/>
            <w:r>
              <w:rPr>
                <w:rFonts w:hint="eastAsia"/>
              </w:rPr>
              <w:t>people,we</w:t>
            </w:r>
            <w:proofErr w:type="spellEnd"/>
            <w:proofErr w:type="gramEnd"/>
            <w:r>
              <w:rPr>
                <w:rFonts w:hint="eastAsia"/>
              </w:rPr>
              <w:t xml:space="preserve"> can split the language service by different languages.</w:t>
            </w:r>
            <w:r>
              <w:rPr>
                <w:rFonts w:hint="eastAsia"/>
              </w:rPr>
              <w:tab/>
            </w:r>
          </w:p>
          <w:p w14:paraId="2BA217E5" w14:textId="77777777" w:rsidR="00D76F3C" w:rsidRDefault="00A03D56">
            <w:pPr>
              <w:jc w:val="left"/>
              <w:rPr>
                <w:b/>
                <w:bCs/>
                <w:sz w:val="22"/>
                <w:szCs w:val="28"/>
              </w:rPr>
            </w:pPr>
            <w:r>
              <w:rPr>
                <w:rFonts w:hint="eastAsia"/>
                <w:b/>
                <w:bCs/>
                <w:sz w:val="22"/>
                <w:szCs w:val="28"/>
              </w:rPr>
              <w:t>Defer binding:</w:t>
            </w:r>
          </w:p>
          <w:p w14:paraId="047B7ACC" w14:textId="77777777" w:rsidR="00D76F3C" w:rsidRDefault="00A03D56">
            <w:pPr>
              <w:jc w:val="left"/>
            </w:pPr>
            <w:r>
              <w:rPr>
                <w:rFonts w:hint="eastAsia"/>
              </w:rPr>
              <w:t xml:space="preserve">    We can bind the ATM to more influencing factors and add more parameters. To make a better service for any </w:t>
            </w:r>
            <w:proofErr w:type="spellStart"/>
            <w:proofErr w:type="gramStart"/>
            <w:r>
              <w:rPr>
                <w:rFonts w:hint="eastAsia"/>
              </w:rPr>
              <w:t>clients,we</w:t>
            </w:r>
            <w:proofErr w:type="spellEnd"/>
            <w:proofErr w:type="gramEnd"/>
            <w:r>
              <w:rPr>
                <w:rFonts w:hint="eastAsia"/>
              </w:rPr>
              <w:t xml:space="preserve"> can collect a few </w:t>
            </w:r>
            <w:proofErr w:type="spellStart"/>
            <w:r>
              <w:rPr>
                <w:rFonts w:hint="eastAsia"/>
              </w:rPr>
              <w:t>parameters,such</w:t>
            </w:r>
            <w:proofErr w:type="spellEnd"/>
            <w:r>
              <w:rPr>
                <w:rFonts w:hint="eastAsia"/>
              </w:rPr>
              <w:t xml:space="preserve"> as client</w:t>
            </w:r>
            <w:r>
              <w:t>’</w:t>
            </w:r>
            <w:r>
              <w:rPr>
                <w:rFonts w:hint="eastAsia"/>
              </w:rPr>
              <w:t xml:space="preserve">s </w:t>
            </w:r>
            <w:proofErr w:type="spellStart"/>
            <w:r>
              <w:rPr>
                <w:rFonts w:hint="eastAsia"/>
              </w:rPr>
              <w:t>age,nationality</w:t>
            </w:r>
            <w:proofErr w:type="spellEnd"/>
            <w:r>
              <w:rPr>
                <w:rFonts w:hint="eastAsia"/>
              </w:rPr>
              <w:t xml:space="preserve"> and using purpose then provide its financial service.</w:t>
            </w:r>
            <w:commentRangeEnd w:id="5"/>
            <w:r w:rsidR="00B20C59">
              <w:rPr>
                <w:rStyle w:val="aa"/>
              </w:rPr>
              <w:commentReference w:id="5"/>
            </w:r>
          </w:p>
          <w:p w14:paraId="102285FB" w14:textId="77777777" w:rsidR="00D76F3C" w:rsidRDefault="00A03D56">
            <w:pPr>
              <w:jc w:val="left"/>
            </w:pPr>
            <w:r>
              <w:rPr>
                <w:rFonts w:hint="eastAsia"/>
              </w:rPr>
              <w:t xml:space="preserve">    </w:t>
            </w:r>
          </w:p>
        </w:tc>
      </w:tr>
    </w:tbl>
    <w:p w14:paraId="572E1B57" w14:textId="77777777" w:rsidR="00D76F3C" w:rsidRDefault="00D76F3C">
      <w:pPr>
        <w:jc w:val="left"/>
      </w:pPr>
    </w:p>
    <w:p w14:paraId="1EDBC1E2" w14:textId="77777777" w:rsidR="00D76F3C" w:rsidRDefault="00D76F3C"/>
    <w:p w14:paraId="6FA9B671" w14:textId="77777777" w:rsidR="00D76F3C" w:rsidRDefault="00D76F3C">
      <w:pPr>
        <w:sectPr w:rsidR="00D76F3C">
          <w:pgSz w:w="11906" w:h="16838"/>
          <w:pgMar w:top="1440" w:right="1800" w:bottom="1440" w:left="1800" w:header="851" w:footer="992" w:gutter="0"/>
          <w:cols w:space="425"/>
          <w:docGrid w:type="lines" w:linePitch="312"/>
        </w:sectPr>
      </w:pPr>
    </w:p>
    <w:p w14:paraId="5CC907DB" w14:textId="77777777" w:rsidR="00D76F3C" w:rsidRDefault="00A03D56">
      <w:pPr>
        <w:pStyle w:val="2"/>
      </w:pPr>
      <w:r>
        <w:rPr>
          <w:rFonts w:hint="eastAsia"/>
        </w:rPr>
        <w:lastRenderedPageBreak/>
        <w:t>第八章</w:t>
      </w:r>
    </w:p>
    <w:tbl>
      <w:tblPr>
        <w:tblW w:w="9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5"/>
        <w:gridCol w:w="7441"/>
      </w:tblGrid>
      <w:tr w:rsidR="00D76F3C" w14:paraId="31D8212A" w14:textId="77777777" w:rsidTr="00B20C59">
        <w:trPr>
          <w:trHeight w:val="588"/>
        </w:trPr>
        <w:tc>
          <w:tcPr>
            <w:tcW w:w="2005" w:type="dxa"/>
          </w:tcPr>
          <w:p w14:paraId="273F51AC" w14:textId="77777777" w:rsidR="00D76F3C" w:rsidRDefault="00A03D56">
            <w:r>
              <w:rPr>
                <w:rFonts w:ascii="黑体" w:eastAsia="黑体" w:hAnsi="黑体" w:hint="eastAsia"/>
                <w:b/>
                <w:spacing w:val="-6"/>
                <w:sz w:val="32"/>
                <w:szCs w:val="32"/>
              </w:rPr>
              <w:t>（1）原文</w:t>
            </w:r>
          </w:p>
        </w:tc>
        <w:tc>
          <w:tcPr>
            <w:tcW w:w="7441" w:type="dxa"/>
          </w:tcPr>
          <w:p w14:paraId="432D09A7" w14:textId="77777777" w:rsidR="00D76F3C" w:rsidRDefault="00A03D56">
            <w:r>
              <w:t>1.“Every system has real-time performance constraints.” Discuss. Or provide a counterexample.</w:t>
            </w:r>
          </w:p>
        </w:tc>
      </w:tr>
      <w:tr w:rsidR="00D76F3C" w14:paraId="6F8F5B60" w14:textId="77777777" w:rsidTr="00B20C59">
        <w:trPr>
          <w:trHeight w:val="598"/>
        </w:trPr>
        <w:tc>
          <w:tcPr>
            <w:tcW w:w="2005" w:type="dxa"/>
          </w:tcPr>
          <w:p w14:paraId="4B7D0566" w14:textId="77777777" w:rsidR="00D76F3C" w:rsidRDefault="00A03D56">
            <w:r>
              <w:rPr>
                <w:rFonts w:ascii="黑体" w:eastAsia="黑体" w:hAnsi="黑体" w:hint="eastAsia"/>
                <w:b/>
                <w:spacing w:val="-6"/>
                <w:sz w:val="32"/>
                <w:szCs w:val="32"/>
              </w:rPr>
              <w:t>（</w:t>
            </w:r>
            <w:r>
              <w:rPr>
                <w:rFonts w:ascii="黑体" w:eastAsia="黑体" w:hAnsi="黑体"/>
                <w:b/>
                <w:spacing w:val="-6"/>
                <w:sz w:val="32"/>
                <w:szCs w:val="32"/>
              </w:rPr>
              <w:t>2</w:t>
            </w:r>
            <w:r>
              <w:rPr>
                <w:rFonts w:ascii="黑体" w:eastAsia="黑体" w:hAnsi="黑体" w:hint="eastAsia"/>
                <w:b/>
                <w:spacing w:val="-6"/>
                <w:sz w:val="32"/>
                <w:szCs w:val="32"/>
              </w:rPr>
              <w:t>）翻译</w:t>
            </w:r>
          </w:p>
        </w:tc>
        <w:tc>
          <w:tcPr>
            <w:tcW w:w="7441" w:type="dxa"/>
          </w:tcPr>
          <w:p w14:paraId="1644FC4A" w14:textId="77777777" w:rsidR="00D76F3C" w:rsidRDefault="00A03D56">
            <w:r>
              <w:rPr>
                <w:rFonts w:hint="eastAsia"/>
              </w:rPr>
              <w:t>“每个系统都会受到实时的性能约束”，请讨论这句话，或者给出一个反例。</w:t>
            </w:r>
          </w:p>
        </w:tc>
      </w:tr>
      <w:tr w:rsidR="00D76F3C" w14:paraId="5A41A8DA" w14:textId="77777777" w:rsidTr="00B20C59">
        <w:trPr>
          <w:trHeight w:val="3844"/>
        </w:trPr>
        <w:tc>
          <w:tcPr>
            <w:tcW w:w="2005" w:type="dxa"/>
          </w:tcPr>
          <w:p w14:paraId="69B1706D" w14:textId="77777777" w:rsidR="00D76F3C" w:rsidRDefault="00A03D56">
            <w:r>
              <w:rPr>
                <w:rFonts w:ascii="黑体" w:eastAsia="黑体" w:hAnsi="黑体" w:hint="eastAsia"/>
                <w:b/>
                <w:spacing w:val="-6"/>
                <w:sz w:val="32"/>
                <w:szCs w:val="32"/>
              </w:rPr>
              <w:t>（</w:t>
            </w:r>
            <w:r>
              <w:rPr>
                <w:rFonts w:ascii="黑体" w:eastAsia="黑体" w:hAnsi="黑体"/>
                <w:b/>
                <w:spacing w:val="-6"/>
                <w:sz w:val="32"/>
                <w:szCs w:val="32"/>
              </w:rPr>
              <w:t>3</w:t>
            </w:r>
            <w:r>
              <w:rPr>
                <w:rFonts w:ascii="黑体" w:eastAsia="黑体" w:hAnsi="黑体" w:hint="eastAsia"/>
                <w:b/>
                <w:spacing w:val="-6"/>
                <w:sz w:val="32"/>
                <w:szCs w:val="32"/>
              </w:rPr>
              <w:t>）解答</w:t>
            </w:r>
          </w:p>
        </w:tc>
        <w:tc>
          <w:tcPr>
            <w:tcW w:w="7441" w:type="dxa"/>
          </w:tcPr>
          <w:p w14:paraId="5732FDDB" w14:textId="77777777" w:rsidR="00D76F3C" w:rsidRDefault="00A03D56">
            <w:commentRangeStart w:id="6"/>
            <w:r>
              <w:t xml:space="preserve">As is shown at the beginning of Chapter 8, performance is all about time and the software system’s ability to meet timing requirements. When events occur, like interrupts, messages, requests from users or other systems, or clock events marking the passage of time, the system, or some element of the system, must respond to them in time. For example, in complex measurement and control applications, real-time operating systems that require very high real-time performance must be used. Besides, performance depends on two aspects, the size of system and the ability of your system to compute. The size of system is fixed on development, and the ability to compute is fixed on deployment. In real-time running, every event will compete for the resources, or </w:t>
            </w:r>
            <w:proofErr w:type="gramStart"/>
            <w:r>
              <w:t>a</w:t>
            </w:r>
            <w:proofErr w:type="gramEnd"/>
            <w:r>
              <w:t xml:space="preserve"> interrupt occurred to occupy a portion of resources. The competition for resource is very common in a system. When the resources </w:t>
            </w:r>
            <w:proofErr w:type="gramStart"/>
            <w:r>
              <w:t>is</w:t>
            </w:r>
            <w:proofErr w:type="gramEnd"/>
            <w:r>
              <w:t xml:space="preserve"> occupied by some events, then other events </w:t>
            </w:r>
            <w:proofErr w:type="spellStart"/>
            <w:r>
              <w:t>can not</w:t>
            </w:r>
            <w:proofErr w:type="spellEnd"/>
            <w:r>
              <w:t xml:space="preserve"> fetch a resource, that is the bottleneck of a system. An extensively discussed example in the software design is the </w:t>
            </w:r>
            <w:proofErr w:type="gramStart"/>
            <w:r>
              <w:t>12306 china</w:t>
            </w:r>
            <w:proofErr w:type="gramEnd"/>
            <w:r>
              <w:t xml:space="preserve"> railway system. The peak value of daily click in the system is about 157 billion times, occurred on January 24, 2018. However, 3 years ago, without a great design as now, facing to 36 billion peak value, about a quarter in 2018, the 12306 system are of high delay, hard to connect, showing inconsistent number of rest tickets and so on. This is the real-time performance.</w:t>
            </w:r>
            <w:commentRangeEnd w:id="6"/>
            <w:r w:rsidR="00B20C59">
              <w:rPr>
                <w:rStyle w:val="aa"/>
              </w:rPr>
              <w:commentReference w:id="6"/>
            </w:r>
          </w:p>
        </w:tc>
      </w:tr>
    </w:tbl>
    <w:tbl>
      <w:tblPr>
        <w:tblpPr w:leftFromText="180" w:rightFromText="180" w:vertAnchor="text" w:horzAnchor="margin" w:tblpY="250"/>
        <w:tblW w:w="9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8085"/>
      </w:tblGrid>
      <w:tr w:rsidR="00B20C59" w14:paraId="71D858F2" w14:textId="77777777" w:rsidTr="00B20C59">
        <w:tc>
          <w:tcPr>
            <w:tcW w:w="1838" w:type="dxa"/>
            <w:shd w:val="clear" w:color="auto" w:fill="auto"/>
          </w:tcPr>
          <w:p w14:paraId="23F79B6C" w14:textId="77777777" w:rsidR="00B20C59" w:rsidRDefault="00B20C59" w:rsidP="00B20C59">
            <w:pPr>
              <w:jc w:val="left"/>
            </w:pPr>
            <w:r>
              <w:rPr>
                <w:rFonts w:ascii="黑体" w:eastAsia="黑体" w:hAnsi="黑体" w:hint="eastAsia"/>
                <w:b/>
                <w:spacing w:val="-6"/>
                <w:sz w:val="32"/>
                <w:szCs w:val="32"/>
              </w:rPr>
              <w:t>（1）原文</w:t>
            </w:r>
          </w:p>
        </w:tc>
        <w:tc>
          <w:tcPr>
            <w:tcW w:w="8085" w:type="dxa"/>
            <w:shd w:val="clear" w:color="auto" w:fill="auto"/>
          </w:tcPr>
          <w:p w14:paraId="6D124B1C" w14:textId="77777777" w:rsidR="00B20C59" w:rsidRDefault="00B20C59" w:rsidP="00B20C59">
            <w:pPr>
              <w:numPr>
                <w:ilvl w:val="0"/>
                <w:numId w:val="10"/>
              </w:numPr>
            </w:pPr>
            <w:r>
              <w:rPr>
                <w:rFonts w:hint="eastAsia"/>
              </w:rPr>
              <w:t>write a performance scenario that describes the average on-time flight arrival performance for an airline.</w:t>
            </w:r>
          </w:p>
        </w:tc>
      </w:tr>
      <w:tr w:rsidR="00B20C59" w14:paraId="55359A22" w14:textId="77777777" w:rsidTr="00B20C59">
        <w:tc>
          <w:tcPr>
            <w:tcW w:w="1838" w:type="dxa"/>
            <w:shd w:val="clear" w:color="auto" w:fill="auto"/>
          </w:tcPr>
          <w:p w14:paraId="13D92BC9" w14:textId="77777777" w:rsidR="00B20C59" w:rsidRDefault="00B20C59" w:rsidP="00B20C59">
            <w:pPr>
              <w:jc w:val="left"/>
            </w:pPr>
            <w:r>
              <w:rPr>
                <w:rFonts w:ascii="黑体" w:eastAsia="黑体" w:hAnsi="黑体" w:hint="eastAsia"/>
                <w:b/>
                <w:spacing w:val="-6"/>
                <w:sz w:val="32"/>
                <w:szCs w:val="32"/>
              </w:rPr>
              <w:t>（</w:t>
            </w:r>
            <w:r>
              <w:rPr>
                <w:rFonts w:ascii="黑体" w:eastAsia="黑体" w:hAnsi="黑体"/>
                <w:b/>
                <w:spacing w:val="-6"/>
                <w:sz w:val="32"/>
                <w:szCs w:val="32"/>
              </w:rPr>
              <w:t>2</w:t>
            </w:r>
            <w:r>
              <w:rPr>
                <w:rFonts w:ascii="黑体" w:eastAsia="黑体" w:hAnsi="黑体" w:hint="eastAsia"/>
                <w:b/>
                <w:spacing w:val="-6"/>
                <w:sz w:val="32"/>
                <w:szCs w:val="32"/>
              </w:rPr>
              <w:t>）翻译</w:t>
            </w:r>
          </w:p>
        </w:tc>
        <w:tc>
          <w:tcPr>
            <w:tcW w:w="8085" w:type="dxa"/>
            <w:shd w:val="clear" w:color="auto" w:fill="auto"/>
          </w:tcPr>
          <w:p w14:paraId="0D7178D7" w14:textId="77777777" w:rsidR="00B20C59" w:rsidRDefault="00B20C59" w:rsidP="00B20C59">
            <w:r>
              <w:rPr>
                <w:rFonts w:hint="eastAsia"/>
              </w:rPr>
              <w:t>编写一个性能场景，描述航空公司平均情况下航班准时抵达的性能。</w:t>
            </w:r>
          </w:p>
        </w:tc>
      </w:tr>
      <w:tr w:rsidR="00B20C59" w14:paraId="034D4181" w14:textId="77777777" w:rsidTr="00B20C59">
        <w:tc>
          <w:tcPr>
            <w:tcW w:w="1838" w:type="dxa"/>
            <w:shd w:val="clear" w:color="auto" w:fill="auto"/>
          </w:tcPr>
          <w:p w14:paraId="0466F5E1" w14:textId="77777777" w:rsidR="00B20C59" w:rsidRDefault="00B20C59" w:rsidP="00B20C59">
            <w:pPr>
              <w:jc w:val="left"/>
            </w:pPr>
            <w:r>
              <w:rPr>
                <w:rFonts w:ascii="黑体" w:eastAsia="黑体" w:hAnsi="黑体" w:hint="eastAsia"/>
                <w:b/>
                <w:spacing w:val="-6"/>
                <w:sz w:val="32"/>
                <w:szCs w:val="32"/>
              </w:rPr>
              <w:t>（</w:t>
            </w:r>
            <w:r>
              <w:rPr>
                <w:rFonts w:ascii="黑体" w:eastAsia="黑体" w:hAnsi="黑体"/>
                <w:b/>
                <w:spacing w:val="-6"/>
                <w:sz w:val="32"/>
                <w:szCs w:val="32"/>
              </w:rPr>
              <w:t>3</w:t>
            </w:r>
            <w:r>
              <w:rPr>
                <w:rFonts w:ascii="黑体" w:eastAsia="黑体" w:hAnsi="黑体" w:hint="eastAsia"/>
                <w:b/>
                <w:spacing w:val="-6"/>
                <w:sz w:val="32"/>
                <w:szCs w:val="32"/>
              </w:rPr>
              <w:t>）解答</w:t>
            </w:r>
          </w:p>
        </w:tc>
        <w:tc>
          <w:tcPr>
            <w:tcW w:w="8085" w:type="dxa"/>
            <w:shd w:val="clear" w:color="auto" w:fill="auto"/>
          </w:tcPr>
          <w:tbl>
            <w:tblPr>
              <w:tblW w:w="78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0"/>
              <w:gridCol w:w="1156"/>
              <w:gridCol w:w="1230"/>
              <w:gridCol w:w="1261"/>
              <w:gridCol w:w="3482"/>
            </w:tblGrid>
            <w:tr w:rsidR="00B20C59" w14:paraId="472995C3" w14:textId="77777777" w:rsidTr="00C117F8">
              <w:trPr>
                <w:trHeight w:val="272"/>
              </w:trPr>
              <w:tc>
                <w:tcPr>
                  <w:tcW w:w="770" w:type="dxa"/>
                </w:tcPr>
                <w:p w14:paraId="7CF35EF3" w14:textId="77777777" w:rsidR="00B20C59" w:rsidRDefault="00B20C59" w:rsidP="00233333">
                  <w:pPr>
                    <w:framePr w:hSpace="180" w:wrap="around" w:vAnchor="text" w:hAnchor="margin" w:y="250"/>
                  </w:pPr>
                  <w:r>
                    <w:rPr>
                      <w:rFonts w:hint="eastAsia"/>
                    </w:rPr>
                    <w:t>Source:</w:t>
                  </w:r>
                  <w:r>
                    <w:rPr>
                      <w:rFonts w:hint="eastAsia"/>
                    </w:rPr>
                    <w:tab/>
                  </w:r>
                </w:p>
              </w:tc>
              <w:tc>
                <w:tcPr>
                  <w:tcW w:w="1156" w:type="dxa"/>
                </w:tcPr>
                <w:p w14:paraId="1F8E828C" w14:textId="77777777" w:rsidR="00B20C59" w:rsidRDefault="00B20C59" w:rsidP="00233333">
                  <w:pPr>
                    <w:framePr w:hSpace="180" w:wrap="around" w:vAnchor="text" w:hAnchor="margin" w:y="250"/>
                  </w:pPr>
                  <w:r>
                    <w:rPr>
                      <w:rFonts w:hint="eastAsia"/>
                    </w:rPr>
                    <w:t>stimulus:</w:t>
                  </w:r>
                  <w:r>
                    <w:rPr>
                      <w:rFonts w:hint="eastAsia"/>
                    </w:rPr>
                    <w:tab/>
                  </w:r>
                </w:p>
              </w:tc>
              <w:tc>
                <w:tcPr>
                  <w:tcW w:w="1230" w:type="dxa"/>
                </w:tcPr>
                <w:p w14:paraId="3932E87C" w14:textId="77777777" w:rsidR="00B20C59" w:rsidRDefault="00B20C59" w:rsidP="00233333">
                  <w:pPr>
                    <w:framePr w:hSpace="180" w:wrap="around" w:vAnchor="text" w:hAnchor="margin" w:y="250"/>
                  </w:pPr>
                  <w:r>
                    <w:rPr>
                      <w:rFonts w:hint="eastAsia"/>
                    </w:rPr>
                    <w:t>artifact:</w:t>
                  </w:r>
                  <w:r>
                    <w:rPr>
                      <w:rFonts w:hint="eastAsia"/>
                    </w:rPr>
                    <w:tab/>
                  </w:r>
                </w:p>
              </w:tc>
              <w:tc>
                <w:tcPr>
                  <w:tcW w:w="1261" w:type="dxa"/>
                </w:tcPr>
                <w:p w14:paraId="710DBCA7" w14:textId="77777777" w:rsidR="00B20C59" w:rsidRDefault="00B20C59" w:rsidP="00233333">
                  <w:pPr>
                    <w:framePr w:hSpace="180" w:wrap="around" w:vAnchor="text" w:hAnchor="margin" w:y="250"/>
                  </w:pPr>
                  <w:r>
                    <w:rPr>
                      <w:rFonts w:hint="eastAsia"/>
                    </w:rPr>
                    <w:t>response:</w:t>
                  </w:r>
                  <w:r>
                    <w:rPr>
                      <w:rFonts w:hint="eastAsia"/>
                    </w:rPr>
                    <w:tab/>
                  </w:r>
                </w:p>
              </w:tc>
              <w:tc>
                <w:tcPr>
                  <w:tcW w:w="3482" w:type="dxa"/>
                </w:tcPr>
                <w:p w14:paraId="370B4A2E" w14:textId="77777777" w:rsidR="00B20C59" w:rsidRDefault="00B20C59" w:rsidP="00233333">
                  <w:pPr>
                    <w:framePr w:hSpace="180" w:wrap="around" w:vAnchor="text" w:hAnchor="margin" w:y="250"/>
                  </w:pPr>
                  <w:r>
                    <w:rPr>
                      <w:rFonts w:hint="eastAsia"/>
                    </w:rPr>
                    <w:t>response measure:</w:t>
                  </w:r>
                </w:p>
              </w:tc>
            </w:tr>
            <w:tr w:rsidR="00B20C59" w14:paraId="2DF16D11" w14:textId="77777777" w:rsidTr="00C117F8">
              <w:trPr>
                <w:trHeight w:val="1436"/>
              </w:trPr>
              <w:tc>
                <w:tcPr>
                  <w:tcW w:w="770" w:type="dxa"/>
                </w:tcPr>
                <w:p w14:paraId="21632585" w14:textId="77777777" w:rsidR="00B20C59" w:rsidRDefault="00B20C59" w:rsidP="00233333">
                  <w:pPr>
                    <w:framePr w:hSpace="180" w:wrap="around" w:vAnchor="text" w:hAnchor="margin" w:y="250"/>
                  </w:pPr>
                  <w:r>
                    <w:rPr>
                      <w:rFonts w:hint="eastAsia"/>
                    </w:rPr>
                    <w:t>Planes</w:t>
                  </w:r>
                </w:p>
              </w:tc>
              <w:tc>
                <w:tcPr>
                  <w:tcW w:w="1156" w:type="dxa"/>
                </w:tcPr>
                <w:p w14:paraId="73A32453" w14:textId="77777777" w:rsidR="00B20C59" w:rsidRDefault="00B20C59" w:rsidP="00233333">
                  <w:pPr>
                    <w:framePr w:hSpace="180" w:wrap="around" w:vAnchor="text" w:hAnchor="margin" w:y="250"/>
                  </w:pPr>
                  <w:r>
                    <w:rPr>
                      <w:rFonts w:hint="eastAsia"/>
                    </w:rPr>
                    <w:t>Arrival or leaving</w:t>
                  </w:r>
                </w:p>
              </w:tc>
              <w:tc>
                <w:tcPr>
                  <w:tcW w:w="1230" w:type="dxa"/>
                </w:tcPr>
                <w:p w14:paraId="54B56928" w14:textId="77777777" w:rsidR="00B20C59" w:rsidRDefault="00B20C59" w:rsidP="00233333">
                  <w:pPr>
                    <w:framePr w:hSpace="180" w:wrap="around" w:vAnchor="text" w:hAnchor="margin" w:y="250"/>
                  </w:pPr>
                  <w:r>
                    <w:rPr>
                      <w:rFonts w:hint="eastAsia"/>
                    </w:rPr>
                    <w:t>Schedule system</w:t>
                  </w:r>
                </w:p>
              </w:tc>
              <w:tc>
                <w:tcPr>
                  <w:tcW w:w="1261" w:type="dxa"/>
                </w:tcPr>
                <w:p w14:paraId="4E8FF7AD" w14:textId="77777777" w:rsidR="00B20C59" w:rsidRDefault="00B20C59" w:rsidP="00233333">
                  <w:pPr>
                    <w:framePr w:hSpace="180" w:wrap="around" w:vAnchor="text" w:hAnchor="margin" w:y="250"/>
                  </w:pPr>
                  <w:r>
                    <w:rPr>
                      <w:rFonts w:hint="eastAsia"/>
                    </w:rPr>
                    <w:t xml:space="preserve">Schedule the flights </w:t>
                  </w:r>
                </w:p>
              </w:tc>
              <w:tc>
                <w:tcPr>
                  <w:tcW w:w="3482" w:type="dxa"/>
                </w:tcPr>
                <w:p w14:paraId="041D8104" w14:textId="77777777" w:rsidR="00B20C59" w:rsidRDefault="00B20C59" w:rsidP="00233333">
                  <w:pPr>
                    <w:framePr w:hSpace="180" w:wrap="around" w:vAnchor="text" w:hAnchor="margin" w:y="250"/>
                  </w:pPr>
                  <w:r>
                    <w:rPr>
                      <w:rFonts w:hint="eastAsia"/>
                    </w:rPr>
                    <w:t>worst-case latency of 10min</w:t>
                  </w:r>
                </w:p>
                <w:p w14:paraId="7AEB2FC5" w14:textId="77777777" w:rsidR="00B20C59" w:rsidRDefault="00B20C59" w:rsidP="00233333">
                  <w:pPr>
                    <w:framePr w:hSpace="180" w:wrap="around" w:vAnchor="text" w:hAnchor="margin" w:y="250"/>
                  </w:pPr>
                  <w:r>
                    <w:rPr>
                      <w:rFonts w:hint="eastAsia"/>
                    </w:rPr>
                    <w:t>average-case latency of 1min</w:t>
                  </w:r>
                </w:p>
                <w:p w14:paraId="2B94970C" w14:textId="77777777" w:rsidR="00B20C59" w:rsidRDefault="00B20C59" w:rsidP="00233333">
                  <w:pPr>
                    <w:framePr w:hSpace="180" w:wrap="around" w:vAnchor="text" w:hAnchor="margin" w:y="250"/>
                  </w:pPr>
                  <w:r>
                    <w:rPr>
                      <w:rFonts w:hint="eastAsia"/>
                    </w:rPr>
                    <w:t>Throughput of 5</w:t>
                  </w:r>
                </w:p>
                <w:p w14:paraId="7E737236" w14:textId="77777777" w:rsidR="00B20C59" w:rsidRDefault="00B20C59" w:rsidP="00233333">
                  <w:pPr>
                    <w:framePr w:hSpace="180" w:wrap="around" w:vAnchor="text" w:hAnchor="margin" w:y="250"/>
                  </w:pPr>
                  <w:r>
                    <w:rPr>
                      <w:rFonts w:hint="eastAsia"/>
                    </w:rPr>
                    <w:t>Miss rate of 1%</w:t>
                  </w:r>
                </w:p>
              </w:tc>
            </w:tr>
            <w:tr w:rsidR="00B20C59" w14:paraId="0F55F0DC" w14:textId="77777777" w:rsidTr="00C117F8">
              <w:trPr>
                <w:trHeight w:val="288"/>
              </w:trPr>
              <w:tc>
                <w:tcPr>
                  <w:tcW w:w="770" w:type="dxa"/>
                </w:tcPr>
                <w:p w14:paraId="21F1EAF0" w14:textId="77777777" w:rsidR="00B20C59" w:rsidRDefault="00B20C59" w:rsidP="00233333">
                  <w:pPr>
                    <w:framePr w:hSpace="180" w:wrap="around" w:vAnchor="text" w:hAnchor="margin" w:y="250"/>
                  </w:pPr>
                </w:p>
              </w:tc>
              <w:tc>
                <w:tcPr>
                  <w:tcW w:w="1156" w:type="dxa"/>
                </w:tcPr>
                <w:p w14:paraId="58CEB0C8" w14:textId="77777777" w:rsidR="00B20C59" w:rsidRDefault="00B20C59" w:rsidP="00233333">
                  <w:pPr>
                    <w:framePr w:hSpace="180" w:wrap="around" w:vAnchor="text" w:hAnchor="margin" w:y="250"/>
                  </w:pPr>
                </w:p>
              </w:tc>
              <w:tc>
                <w:tcPr>
                  <w:tcW w:w="1230" w:type="dxa"/>
                </w:tcPr>
                <w:p w14:paraId="0C60E052" w14:textId="77777777" w:rsidR="00B20C59" w:rsidRDefault="00B20C59" w:rsidP="00233333">
                  <w:pPr>
                    <w:framePr w:hSpace="180" w:wrap="around" w:vAnchor="text" w:hAnchor="margin" w:y="250"/>
                  </w:pPr>
                  <w:r>
                    <w:rPr>
                      <w:rFonts w:hint="eastAsia"/>
                    </w:rPr>
                    <w:t>Environment:</w:t>
                  </w:r>
                </w:p>
              </w:tc>
              <w:tc>
                <w:tcPr>
                  <w:tcW w:w="1261" w:type="dxa"/>
                </w:tcPr>
                <w:p w14:paraId="7B8A6055" w14:textId="77777777" w:rsidR="00B20C59" w:rsidRDefault="00B20C59" w:rsidP="00233333">
                  <w:pPr>
                    <w:framePr w:hSpace="180" w:wrap="around" w:vAnchor="text" w:hAnchor="margin" w:y="250"/>
                  </w:pPr>
                </w:p>
              </w:tc>
              <w:tc>
                <w:tcPr>
                  <w:tcW w:w="3482" w:type="dxa"/>
                </w:tcPr>
                <w:p w14:paraId="069EA614" w14:textId="77777777" w:rsidR="00B20C59" w:rsidRDefault="00B20C59" w:rsidP="00233333">
                  <w:pPr>
                    <w:framePr w:hSpace="180" w:wrap="around" w:vAnchor="text" w:hAnchor="margin" w:y="250"/>
                  </w:pPr>
                </w:p>
              </w:tc>
            </w:tr>
            <w:tr w:rsidR="00B20C59" w14:paraId="6CA6AA41" w14:textId="77777777" w:rsidTr="00C117F8">
              <w:trPr>
                <w:trHeight w:val="565"/>
              </w:trPr>
              <w:tc>
                <w:tcPr>
                  <w:tcW w:w="770" w:type="dxa"/>
                </w:tcPr>
                <w:p w14:paraId="6F05E61C" w14:textId="77777777" w:rsidR="00B20C59" w:rsidRDefault="00B20C59" w:rsidP="00233333">
                  <w:pPr>
                    <w:framePr w:hSpace="180" w:wrap="around" w:vAnchor="text" w:hAnchor="margin" w:y="250"/>
                  </w:pPr>
                </w:p>
              </w:tc>
              <w:tc>
                <w:tcPr>
                  <w:tcW w:w="1156" w:type="dxa"/>
                </w:tcPr>
                <w:p w14:paraId="5059B73B" w14:textId="77777777" w:rsidR="00B20C59" w:rsidRDefault="00B20C59" w:rsidP="00233333">
                  <w:pPr>
                    <w:framePr w:hSpace="180" w:wrap="around" w:vAnchor="text" w:hAnchor="margin" w:y="250"/>
                  </w:pPr>
                </w:p>
              </w:tc>
              <w:tc>
                <w:tcPr>
                  <w:tcW w:w="1230" w:type="dxa"/>
                </w:tcPr>
                <w:p w14:paraId="1CD74467" w14:textId="77777777" w:rsidR="00B20C59" w:rsidRDefault="00B20C59" w:rsidP="00233333">
                  <w:pPr>
                    <w:framePr w:hSpace="180" w:wrap="around" w:vAnchor="text" w:hAnchor="margin" w:y="250"/>
                  </w:pPr>
                  <w:r>
                    <w:rPr>
                      <w:rFonts w:hint="eastAsia"/>
                    </w:rPr>
                    <w:t>Normal operation</w:t>
                  </w:r>
                </w:p>
              </w:tc>
              <w:tc>
                <w:tcPr>
                  <w:tcW w:w="1261" w:type="dxa"/>
                </w:tcPr>
                <w:p w14:paraId="0967E176" w14:textId="77777777" w:rsidR="00B20C59" w:rsidRDefault="00B20C59" w:rsidP="00233333">
                  <w:pPr>
                    <w:framePr w:hSpace="180" w:wrap="around" w:vAnchor="text" w:hAnchor="margin" w:y="250"/>
                  </w:pPr>
                </w:p>
              </w:tc>
              <w:tc>
                <w:tcPr>
                  <w:tcW w:w="3482" w:type="dxa"/>
                </w:tcPr>
                <w:p w14:paraId="71412EA0" w14:textId="77777777" w:rsidR="00B20C59" w:rsidRDefault="00B20C59" w:rsidP="00233333">
                  <w:pPr>
                    <w:framePr w:hSpace="180" w:wrap="around" w:vAnchor="text" w:hAnchor="margin" w:y="250"/>
                  </w:pPr>
                </w:p>
              </w:tc>
            </w:tr>
          </w:tbl>
          <w:p w14:paraId="50DE82D0" w14:textId="77777777" w:rsidR="00B20C59" w:rsidRDefault="00B20C59" w:rsidP="00E20AD2">
            <w:r>
              <w:rPr>
                <w:rFonts w:hint="eastAsia"/>
              </w:rPr>
              <w:t xml:space="preserve">In </w:t>
            </w:r>
            <w:proofErr w:type="gramStart"/>
            <w:r>
              <w:rPr>
                <w:rFonts w:hint="eastAsia"/>
              </w:rPr>
              <w:t>this scenarios</w:t>
            </w:r>
            <w:proofErr w:type="gramEnd"/>
            <w:r>
              <w:rPr>
                <w:rFonts w:hint="eastAsia"/>
              </w:rPr>
              <w:t>, the planes arrival or leaving under normal operation. The schedule system schedules the flights with the worst-case latency of 10min, average-case latency of 1min, throughput of 5, miss rate of 1%</w:t>
            </w:r>
          </w:p>
        </w:tc>
      </w:tr>
    </w:tbl>
    <w:p w14:paraId="45D6A078" w14:textId="77777777" w:rsidR="00D76F3C" w:rsidRDefault="00D76F3C">
      <w:pPr>
        <w:rPr>
          <w:b/>
          <w:sz w:val="32"/>
          <w:szCs w:val="32"/>
        </w:rPr>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8364"/>
      </w:tblGrid>
      <w:tr w:rsidR="00D76F3C" w14:paraId="6C51896A" w14:textId="77777777" w:rsidTr="00C117F8">
        <w:tc>
          <w:tcPr>
            <w:tcW w:w="1696" w:type="dxa"/>
            <w:shd w:val="clear" w:color="auto" w:fill="auto"/>
          </w:tcPr>
          <w:p w14:paraId="55D6F4AF" w14:textId="77777777" w:rsidR="00D76F3C" w:rsidRDefault="00A03D56">
            <w:pPr>
              <w:jc w:val="left"/>
            </w:pPr>
            <w:r>
              <w:rPr>
                <w:rFonts w:ascii="黑体" w:eastAsia="黑体" w:hAnsi="黑体" w:hint="eastAsia"/>
                <w:b/>
                <w:spacing w:val="-6"/>
                <w:sz w:val="32"/>
                <w:szCs w:val="32"/>
              </w:rPr>
              <w:t>（1）原文</w:t>
            </w:r>
          </w:p>
        </w:tc>
        <w:tc>
          <w:tcPr>
            <w:tcW w:w="8364" w:type="dxa"/>
            <w:shd w:val="clear" w:color="auto" w:fill="auto"/>
          </w:tcPr>
          <w:p w14:paraId="3275CD4B" w14:textId="77777777" w:rsidR="00D76F3C" w:rsidRDefault="00A03D56">
            <w:pPr>
              <w:numPr>
                <w:ilvl w:val="0"/>
                <w:numId w:val="10"/>
              </w:numPr>
            </w:pPr>
            <w:r>
              <w:rPr>
                <w:rFonts w:hint="eastAsia"/>
              </w:rPr>
              <w:t>Write several performance scenarios for an automatic teller machine. Think about whether your major concern is worst-case latency, average-case latency, throughput, or some other response measure. How would you modify your automatic teller machine design to accommodate these scenarios?</w:t>
            </w:r>
          </w:p>
        </w:tc>
      </w:tr>
      <w:tr w:rsidR="00D76F3C" w14:paraId="50F339DB" w14:textId="77777777" w:rsidTr="00C117F8">
        <w:tc>
          <w:tcPr>
            <w:tcW w:w="1696" w:type="dxa"/>
            <w:shd w:val="clear" w:color="auto" w:fill="auto"/>
          </w:tcPr>
          <w:p w14:paraId="0F11992D"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2</w:t>
            </w:r>
            <w:r>
              <w:rPr>
                <w:rFonts w:ascii="黑体" w:eastAsia="黑体" w:hAnsi="黑体" w:hint="eastAsia"/>
                <w:b/>
                <w:spacing w:val="-6"/>
                <w:sz w:val="32"/>
                <w:szCs w:val="32"/>
              </w:rPr>
              <w:t>）翻译</w:t>
            </w:r>
          </w:p>
        </w:tc>
        <w:tc>
          <w:tcPr>
            <w:tcW w:w="8364" w:type="dxa"/>
            <w:shd w:val="clear" w:color="auto" w:fill="auto"/>
          </w:tcPr>
          <w:p w14:paraId="312E1BF4" w14:textId="77777777" w:rsidR="00D76F3C" w:rsidRDefault="00A03D56">
            <w:r>
              <w:rPr>
                <w:rFonts w:hint="eastAsia"/>
              </w:rPr>
              <w:t>为</w:t>
            </w:r>
            <w:r>
              <w:rPr>
                <w:rFonts w:hint="eastAsia"/>
              </w:rPr>
              <w:t>ATM</w:t>
            </w:r>
            <w:r>
              <w:rPr>
                <w:rFonts w:hint="eastAsia"/>
              </w:rPr>
              <w:t>编写几种性能场景。考虑您的主要问题是最坏情况延迟，平均情况延迟，吞吐量或者其他一些响应措施。您如何修改</w:t>
            </w:r>
            <w:r>
              <w:rPr>
                <w:rFonts w:hint="eastAsia"/>
              </w:rPr>
              <w:t>ATM</w:t>
            </w:r>
            <w:r>
              <w:rPr>
                <w:rFonts w:hint="eastAsia"/>
              </w:rPr>
              <w:t>设计以适应这些情况？</w:t>
            </w:r>
          </w:p>
        </w:tc>
      </w:tr>
      <w:tr w:rsidR="00D76F3C" w14:paraId="19557200" w14:textId="77777777" w:rsidTr="00C117F8">
        <w:tc>
          <w:tcPr>
            <w:tcW w:w="1696" w:type="dxa"/>
            <w:shd w:val="clear" w:color="auto" w:fill="auto"/>
          </w:tcPr>
          <w:p w14:paraId="1DFF54B6"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3</w:t>
            </w:r>
            <w:r>
              <w:rPr>
                <w:rFonts w:ascii="黑体" w:eastAsia="黑体" w:hAnsi="黑体" w:hint="eastAsia"/>
                <w:b/>
                <w:spacing w:val="-6"/>
                <w:sz w:val="32"/>
                <w:szCs w:val="32"/>
              </w:rPr>
              <w:t>）解答</w:t>
            </w:r>
          </w:p>
        </w:tc>
        <w:tc>
          <w:tcPr>
            <w:tcW w:w="8364" w:type="dxa"/>
            <w:shd w:val="clear" w:color="auto" w:fill="auto"/>
          </w:tcPr>
          <w:tbl>
            <w:tblPr>
              <w:tblW w:w="88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8"/>
              <w:gridCol w:w="1620"/>
              <w:gridCol w:w="1371"/>
              <w:gridCol w:w="1247"/>
              <w:gridCol w:w="3710"/>
            </w:tblGrid>
            <w:tr w:rsidR="00D76F3C" w14:paraId="746F3A1C" w14:textId="77777777">
              <w:trPr>
                <w:trHeight w:val="299"/>
              </w:trPr>
              <w:tc>
                <w:tcPr>
                  <w:tcW w:w="858" w:type="dxa"/>
                </w:tcPr>
                <w:p w14:paraId="67618EE6" w14:textId="77777777" w:rsidR="00D76F3C" w:rsidRDefault="00A03D56">
                  <w:r>
                    <w:rPr>
                      <w:rFonts w:hint="eastAsia"/>
                    </w:rPr>
                    <w:t>Source:</w:t>
                  </w:r>
                  <w:r>
                    <w:rPr>
                      <w:rFonts w:hint="eastAsia"/>
                    </w:rPr>
                    <w:tab/>
                  </w:r>
                </w:p>
              </w:tc>
              <w:tc>
                <w:tcPr>
                  <w:tcW w:w="1620" w:type="dxa"/>
                </w:tcPr>
                <w:p w14:paraId="24B40405" w14:textId="77777777" w:rsidR="00D76F3C" w:rsidRDefault="00A03D56">
                  <w:r>
                    <w:rPr>
                      <w:rFonts w:hint="eastAsia"/>
                    </w:rPr>
                    <w:t>stimulus:</w:t>
                  </w:r>
                  <w:r>
                    <w:rPr>
                      <w:rFonts w:hint="eastAsia"/>
                    </w:rPr>
                    <w:tab/>
                  </w:r>
                </w:p>
              </w:tc>
              <w:tc>
                <w:tcPr>
                  <w:tcW w:w="1371" w:type="dxa"/>
                </w:tcPr>
                <w:p w14:paraId="290AEDF6" w14:textId="77777777" w:rsidR="00D76F3C" w:rsidRDefault="00A03D56">
                  <w:r>
                    <w:rPr>
                      <w:rFonts w:hint="eastAsia"/>
                    </w:rPr>
                    <w:t>artifact:</w:t>
                  </w:r>
                  <w:r>
                    <w:rPr>
                      <w:rFonts w:hint="eastAsia"/>
                    </w:rPr>
                    <w:tab/>
                  </w:r>
                </w:p>
              </w:tc>
              <w:tc>
                <w:tcPr>
                  <w:tcW w:w="1247" w:type="dxa"/>
                </w:tcPr>
                <w:p w14:paraId="2357CE69" w14:textId="77777777" w:rsidR="00D76F3C" w:rsidRDefault="00A03D56">
                  <w:r>
                    <w:rPr>
                      <w:rFonts w:hint="eastAsia"/>
                    </w:rPr>
                    <w:t>response:</w:t>
                  </w:r>
                  <w:r>
                    <w:rPr>
                      <w:rFonts w:hint="eastAsia"/>
                    </w:rPr>
                    <w:tab/>
                  </w:r>
                </w:p>
              </w:tc>
              <w:tc>
                <w:tcPr>
                  <w:tcW w:w="3710" w:type="dxa"/>
                </w:tcPr>
                <w:p w14:paraId="7A965607" w14:textId="77777777" w:rsidR="00D76F3C" w:rsidRDefault="00A03D56">
                  <w:r>
                    <w:rPr>
                      <w:rFonts w:hint="eastAsia"/>
                    </w:rPr>
                    <w:t>response measure:</w:t>
                  </w:r>
                </w:p>
              </w:tc>
            </w:tr>
            <w:tr w:rsidR="00D76F3C" w14:paraId="540BFA9B" w14:textId="77777777">
              <w:trPr>
                <w:trHeight w:val="1576"/>
              </w:trPr>
              <w:tc>
                <w:tcPr>
                  <w:tcW w:w="858" w:type="dxa"/>
                </w:tcPr>
                <w:p w14:paraId="6A152FD7" w14:textId="77777777" w:rsidR="00D76F3C" w:rsidRDefault="00A03D56">
                  <w:r>
                    <w:rPr>
                      <w:rFonts w:hint="eastAsia"/>
                    </w:rPr>
                    <w:t>User</w:t>
                  </w:r>
                  <w:r>
                    <w:rPr>
                      <w:rFonts w:hint="eastAsia"/>
                    </w:rPr>
                    <w:tab/>
                  </w:r>
                </w:p>
              </w:tc>
              <w:tc>
                <w:tcPr>
                  <w:tcW w:w="1620" w:type="dxa"/>
                </w:tcPr>
                <w:p w14:paraId="49D94C0F" w14:textId="77777777" w:rsidR="00D76F3C" w:rsidRDefault="00A03D56">
                  <w:r>
                    <w:rPr>
                      <w:rFonts w:hint="eastAsia"/>
                    </w:rPr>
                    <w:t>check balance</w:t>
                  </w:r>
                </w:p>
                <w:p w14:paraId="3047A614" w14:textId="77777777" w:rsidR="00D76F3C" w:rsidRDefault="00A03D56">
                  <w:r>
                    <w:rPr>
                      <w:rFonts w:hint="eastAsia"/>
                    </w:rPr>
                    <w:t>Transfer</w:t>
                  </w:r>
                </w:p>
                <w:p w14:paraId="47BB23CF" w14:textId="77777777" w:rsidR="00D76F3C" w:rsidRDefault="00A03D56">
                  <w:r>
                    <w:rPr>
                      <w:rFonts w:hint="eastAsia"/>
                    </w:rPr>
                    <w:t>Withdraw</w:t>
                  </w:r>
                </w:p>
                <w:p w14:paraId="71598E2B" w14:textId="77777777" w:rsidR="00D76F3C" w:rsidRDefault="00A03D56">
                  <w:r>
                    <w:rPr>
                      <w:rFonts w:hint="eastAsia"/>
                    </w:rPr>
                    <w:t>Save</w:t>
                  </w:r>
                </w:p>
              </w:tc>
              <w:tc>
                <w:tcPr>
                  <w:tcW w:w="1371" w:type="dxa"/>
                </w:tcPr>
                <w:p w14:paraId="13AFFCE3" w14:textId="77777777" w:rsidR="00D76F3C" w:rsidRDefault="00A03D56">
                  <w:r>
                    <w:rPr>
                      <w:rFonts w:hint="eastAsia"/>
                    </w:rPr>
                    <w:t>ATM system</w:t>
                  </w:r>
                </w:p>
              </w:tc>
              <w:tc>
                <w:tcPr>
                  <w:tcW w:w="1247" w:type="dxa"/>
                </w:tcPr>
                <w:p w14:paraId="61854E47" w14:textId="77777777" w:rsidR="00D76F3C" w:rsidRDefault="00A03D56">
                  <w:r>
                    <w:rPr>
                      <w:rFonts w:hint="eastAsia"/>
                    </w:rPr>
                    <w:t>Display the balance</w:t>
                  </w:r>
                </w:p>
                <w:p w14:paraId="5218F460" w14:textId="77777777" w:rsidR="00D76F3C" w:rsidRDefault="00A03D56">
                  <w:r>
                    <w:rPr>
                      <w:rFonts w:hint="eastAsia"/>
                    </w:rPr>
                    <w:t>Transfer are processed</w:t>
                  </w:r>
                </w:p>
                <w:p w14:paraId="2263E703" w14:textId="77777777" w:rsidR="00D76F3C" w:rsidRDefault="00A03D56">
                  <w:r>
                    <w:rPr>
                      <w:rFonts w:hint="eastAsia"/>
                    </w:rPr>
                    <w:t>Withdraw are processed</w:t>
                  </w:r>
                </w:p>
                <w:p w14:paraId="6DA21349" w14:textId="77777777" w:rsidR="00D76F3C" w:rsidRDefault="00A03D56">
                  <w:r>
                    <w:rPr>
                      <w:rFonts w:hint="eastAsia"/>
                    </w:rPr>
                    <w:t>Save are processed</w:t>
                  </w:r>
                </w:p>
              </w:tc>
              <w:tc>
                <w:tcPr>
                  <w:tcW w:w="3710" w:type="dxa"/>
                </w:tcPr>
                <w:p w14:paraId="7DCAD65F" w14:textId="77777777" w:rsidR="00D76F3C" w:rsidRDefault="00A03D56">
                  <w:r>
                    <w:rPr>
                      <w:rFonts w:hint="eastAsia"/>
                    </w:rPr>
                    <w:t>worst-case latency of 10s</w:t>
                  </w:r>
                </w:p>
                <w:p w14:paraId="698EE848" w14:textId="77777777" w:rsidR="00D76F3C" w:rsidRDefault="00A03D56">
                  <w:r>
                    <w:rPr>
                      <w:rFonts w:hint="eastAsia"/>
                    </w:rPr>
                    <w:t>average-case latency of 5s</w:t>
                  </w:r>
                </w:p>
                <w:p w14:paraId="2A71F00B" w14:textId="77777777" w:rsidR="00D76F3C" w:rsidRDefault="00A03D56">
                  <w:r>
                    <w:rPr>
                      <w:rFonts w:hint="eastAsia"/>
                    </w:rPr>
                    <w:t>Throughput of 1</w:t>
                  </w:r>
                </w:p>
                <w:p w14:paraId="7012A053" w14:textId="77777777" w:rsidR="00D76F3C" w:rsidRDefault="00A03D56">
                  <w:r>
                    <w:rPr>
                      <w:rFonts w:hint="eastAsia"/>
                    </w:rPr>
                    <w:t>jitter of 2s</w:t>
                  </w:r>
                </w:p>
                <w:p w14:paraId="159D7130" w14:textId="77777777" w:rsidR="00D76F3C" w:rsidRDefault="00A03D56">
                  <w:r>
                    <w:rPr>
                      <w:rFonts w:hint="eastAsia"/>
                    </w:rPr>
                    <w:t>Miss rate of 0</w:t>
                  </w:r>
                </w:p>
              </w:tc>
            </w:tr>
            <w:tr w:rsidR="00D76F3C" w14:paraId="0184DA05" w14:textId="77777777">
              <w:trPr>
                <w:trHeight w:val="317"/>
              </w:trPr>
              <w:tc>
                <w:tcPr>
                  <w:tcW w:w="858" w:type="dxa"/>
                </w:tcPr>
                <w:p w14:paraId="6A99E0AD" w14:textId="77777777" w:rsidR="00D76F3C" w:rsidRDefault="00D76F3C"/>
              </w:tc>
              <w:tc>
                <w:tcPr>
                  <w:tcW w:w="1620" w:type="dxa"/>
                </w:tcPr>
                <w:p w14:paraId="2C4D3AEB" w14:textId="77777777" w:rsidR="00D76F3C" w:rsidRDefault="00D76F3C"/>
              </w:tc>
              <w:tc>
                <w:tcPr>
                  <w:tcW w:w="1371" w:type="dxa"/>
                </w:tcPr>
                <w:p w14:paraId="29DA1CB1" w14:textId="77777777" w:rsidR="00D76F3C" w:rsidRDefault="00A03D56">
                  <w:r>
                    <w:rPr>
                      <w:rFonts w:hint="eastAsia"/>
                    </w:rPr>
                    <w:t>Environment:</w:t>
                  </w:r>
                </w:p>
              </w:tc>
              <w:tc>
                <w:tcPr>
                  <w:tcW w:w="1247" w:type="dxa"/>
                </w:tcPr>
                <w:p w14:paraId="2F8B8B8B" w14:textId="77777777" w:rsidR="00D76F3C" w:rsidRDefault="00D76F3C"/>
              </w:tc>
              <w:tc>
                <w:tcPr>
                  <w:tcW w:w="3710" w:type="dxa"/>
                </w:tcPr>
                <w:p w14:paraId="177513CA" w14:textId="77777777" w:rsidR="00D76F3C" w:rsidRDefault="00D76F3C"/>
              </w:tc>
            </w:tr>
            <w:tr w:rsidR="00D76F3C" w14:paraId="5D4AC772" w14:textId="77777777">
              <w:tc>
                <w:tcPr>
                  <w:tcW w:w="858" w:type="dxa"/>
                </w:tcPr>
                <w:p w14:paraId="60AC96AE" w14:textId="77777777" w:rsidR="00D76F3C" w:rsidRDefault="00D76F3C"/>
              </w:tc>
              <w:tc>
                <w:tcPr>
                  <w:tcW w:w="1620" w:type="dxa"/>
                </w:tcPr>
                <w:p w14:paraId="581D7923" w14:textId="77777777" w:rsidR="00D76F3C" w:rsidRDefault="00D76F3C"/>
              </w:tc>
              <w:tc>
                <w:tcPr>
                  <w:tcW w:w="1371" w:type="dxa"/>
                </w:tcPr>
                <w:p w14:paraId="7DBD168B" w14:textId="77777777" w:rsidR="00D76F3C" w:rsidRDefault="00A03D56">
                  <w:r>
                    <w:rPr>
                      <w:rFonts w:hint="eastAsia"/>
                    </w:rPr>
                    <w:t>Normal operation</w:t>
                  </w:r>
                </w:p>
              </w:tc>
              <w:tc>
                <w:tcPr>
                  <w:tcW w:w="1247" w:type="dxa"/>
                </w:tcPr>
                <w:p w14:paraId="5A16C2BD" w14:textId="77777777" w:rsidR="00D76F3C" w:rsidRDefault="00D76F3C"/>
              </w:tc>
              <w:tc>
                <w:tcPr>
                  <w:tcW w:w="3710" w:type="dxa"/>
                </w:tcPr>
                <w:p w14:paraId="3639AA65" w14:textId="77777777" w:rsidR="00D76F3C" w:rsidRDefault="00D76F3C"/>
              </w:tc>
            </w:tr>
          </w:tbl>
          <w:p w14:paraId="18D249B1" w14:textId="77777777" w:rsidR="00D76F3C" w:rsidRDefault="00A03D56">
            <w:commentRangeStart w:id="7"/>
            <w:r>
              <w:rPr>
                <w:rFonts w:hint="eastAsia"/>
              </w:rPr>
              <w:t xml:space="preserve">In </w:t>
            </w:r>
            <w:proofErr w:type="gramStart"/>
            <w:r>
              <w:rPr>
                <w:rFonts w:hint="eastAsia"/>
              </w:rPr>
              <w:t>this scenarios</w:t>
            </w:r>
            <w:proofErr w:type="gramEnd"/>
            <w:r>
              <w:rPr>
                <w:rFonts w:hint="eastAsia"/>
              </w:rPr>
              <w:t>, user ask for check balance, transfer or withdraw/save money under normal operation. The ATM system processes these requires with worst-case latency of 10s, average-case latency of 5s, Throughput of 1, jitter of 2s and Miss rate of 0.</w:t>
            </w:r>
          </w:p>
          <w:p w14:paraId="5661C6A5" w14:textId="77777777" w:rsidR="00D76F3C" w:rsidRDefault="00D76F3C"/>
          <w:p w14:paraId="000E7C64" w14:textId="77777777" w:rsidR="00D76F3C" w:rsidRDefault="00A03D56">
            <w:r>
              <w:rPr>
                <w:rFonts w:hint="eastAsia"/>
              </w:rPr>
              <w:t>The case for worst-case latency: improve the processing efficiency of the ATM</w:t>
            </w:r>
          </w:p>
          <w:p w14:paraId="46C6B0A4" w14:textId="77777777" w:rsidR="00D76F3C" w:rsidRDefault="00A03D56">
            <w:r>
              <w:rPr>
                <w:rFonts w:hint="eastAsia"/>
              </w:rPr>
              <w:t>The case for average-case latency: use high efficiency algorithm</w:t>
            </w:r>
          </w:p>
          <w:p w14:paraId="4F7352C7" w14:textId="77777777" w:rsidR="00D76F3C" w:rsidRDefault="00A03D56">
            <w:r>
              <w:rPr>
                <w:rFonts w:hint="eastAsia"/>
              </w:rPr>
              <w:t>The case for miss rate: design the ATM to check the process result multiple times</w:t>
            </w:r>
            <w:commentRangeEnd w:id="7"/>
            <w:r w:rsidR="00E20AD2">
              <w:rPr>
                <w:rStyle w:val="aa"/>
              </w:rPr>
              <w:commentReference w:id="7"/>
            </w:r>
          </w:p>
          <w:p w14:paraId="163B838C" w14:textId="77777777" w:rsidR="00D76F3C" w:rsidRDefault="00D76F3C"/>
          <w:p w14:paraId="043250E1" w14:textId="77777777" w:rsidR="00D76F3C" w:rsidRDefault="00D76F3C"/>
        </w:tc>
      </w:tr>
    </w:tbl>
    <w:p w14:paraId="7E032E8E" w14:textId="77777777" w:rsidR="00D76F3C" w:rsidRDefault="00D76F3C"/>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6713"/>
      </w:tblGrid>
      <w:tr w:rsidR="00D76F3C" w14:paraId="61C81936" w14:textId="77777777">
        <w:tc>
          <w:tcPr>
            <w:tcW w:w="1809" w:type="dxa"/>
            <w:shd w:val="clear" w:color="auto" w:fill="auto"/>
          </w:tcPr>
          <w:p w14:paraId="5B1E0581" w14:textId="77777777" w:rsidR="00D76F3C" w:rsidRDefault="00A03D56">
            <w:pPr>
              <w:jc w:val="left"/>
            </w:pPr>
            <w:r>
              <w:rPr>
                <w:rFonts w:ascii="黑体" w:eastAsia="黑体" w:hAnsi="黑体" w:hint="eastAsia"/>
                <w:b/>
                <w:spacing w:val="-6"/>
                <w:sz w:val="32"/>
                <w:szCs w:val="32"/>
              </w:rPr>
              <w:t>（1）原文</w:t>
            </w:r>
          </w:p>
        </w:tc>
        <w:tc>
          <w:tcPr>
            <w:tcW w:w="6713" w:type="dxa"/>
            <w:shd w:val="clear" w:color="auto" w:fill="auto"/>
          </w:tcPr>
          <w:p w14:paraId="29C612E3" w14:textId="77777777" w:rsidR="00D76F3C" w:rsidRDefault="00A03D56">
            <w:r>
              <w:rPr>
                <w:rFonts w:hint="eastAsia"/>
              </w:rPr>
              <w:t xml:space="preserve">4.Web-based systems often use proxy servers, which are the first element of the system to receive a request from a </w:t>
            </w:r>
            <w:proofErr w:type="gramStart"/>
            <w:r>
              <w:rPr>
                <w:rFonts w:hint="eastAsia"/>
              </w:rPr>
              <w:t>client(</w:t>
            </w:r>
            <w:proofErr w:type="gramEnd"/>
            <w:r>
              <w:rPr>
                <w:rFonts w:hint="eastAsia"/>
              </w:rPr>
              <w:t>such as your browser).Proxy servers are able to serve up often-requested web pages, such as a company</w:t>
            </w:r>
            <w:r>
              <w:t>’</w:t>
            </w:r>
            <w:r>
              <w:rPr>
                <w:rFonts w:hint="eastAsia"/>
              </w:rPr>
              <w:t xml:space="preserve">s home page, without bothering the real application servers that carry out transactions. There may be many proxy servers, and they are often </w:t>
            </w:r>
            <w:r>
              <w:t>located</w:t>
            </w:r>
            <w:r>
              <w:rPr>
                <w:rFonts w:hint="eastAsia"/>
              </w:rPr>
              <w:t xml:space="preserve"> geographically close to large user communities, to decrease response time for routine requests. What performance tactics do you see at work here?</w:t>
            </w:r>
          </w:p>
          <w:p w14:paraId="2ECF4CF5" w14:textId="77777777" w:rsidR="00D76F3C" w:rsidRDefault="00D76F3C"/>
        </w:tc>
      </w:tr>
      <w:tr w:rsidR="00D76F3C" w14:paraId="7D2F685C" w14:textId="77777777">
        <w:tc>
          <w:tcPr>
            <w:tcW w:w="1809" w:type="dxa"/>
            <w:shd w:val="clear" w:color="auto" w:fill="auto"/>
          </w:tcPr>
          <w:p w14:paraId="547C0E06"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2</w:t>
            </w:r>
            <w:r>
              <w:rPr>
                <w:rFonts w:ascii="黑体" w:eastAsia="黑体" w:hAnsi="黑体" w:hint="eastAsia"/>
                <w:b/>
                <w:spacing w:val="-6"/>
                <w:sz w:val="32"/>
                <w:szCs w:val="32"/>
              </w:rPr>
              <w:t>）翻译</w:t>
            </w:r>
          </w:p>
        </w:tc>
        <w:tc>
          <w:tcPr>
            <w:tcW w:w="6713" w:type="dxa"/>
            <w:shd w:val="clear" w:color="auto" w:fill="auto"/>
          </w:tcPr>
          <w:p w14:paraId="3632DB1D" w14:textId="77777777" w:rsidR="00D76F3C" w:rsidRDefault="00A03D56">
            <w:r>
              <w:rPr>
                <w:rFonts w:hint="eastAsia"/>
              </w:rPr>
              <w:t>基于网络的系统经常使用代理服务器作为最先从客户端接受请求的构建。代理服务器可以在不增加处理业务的真实应用服务器负载的情况下，完成常用页面，例如公司主页的访问请求。许多代理服务器被部署在靠近用户社区的地方来降低访问延迟。在这个例子中用到了什么样的</w:t>
            </w:r>
            <w:r>
              <w:rPr>
                <w:rFonts w:hint="eastAsia"/>
              </w:rPr>
              <w:lastRenderedPageBreak/>
              <w:t>性能战术？</w:t>
            </w:r>
          </w:p>
          <w:p w14:paraId="580CC6B1" w14:textId="77777777" w:rsidR="00D76F3C" w:rsidRDefault="00D76F3C"/>
        </w:tc>
      </w:tr>
      <w:tr w:rsidR="00D76F3C" w14:paraId="64019FD2" w14:textId="77777777">
        <w:tc>
          <w:tcPr>
            <w:tcW w:w="1809" w:type="dxa"/>
            <w:shd w:val="clear" w:color="auto" w:fill="auto"/>
          </w:tcPr>
          <w:p w14:paraId="1EC39F7D" w14:textId="77777777" w:rsidR="00D76F3C" w:rsidRDefault="00A03D56">
            <w:pPr>
              <w:jc w:val="left"/>
            </w:pPr>
            <w:r>
              <w:rPr>
                <w:rFonts w:ascii="黑体" w:eastAsia="黑体" w:hAnsi="黑体" w:hint="eastAsia"/>
                <w:b/>
                <w:spacing w:val="-6"/>
                <w:sz w:val="32"/>
                <w:szCs w:val="32"/>
              </w:rPr>
              <w:lastRenderedPageBreak/>
              <w:t>（</w:t>
            </w:r>
            <w:r>
              <w:rPr>
                <w:rFonts w:ascii="黑体" w:eastAsia="黑体" w:hAnsi="黑体"/>
                <w:b/>
                <w:spacing w:val="-6"/>
                <w:sz w:val="32"/>
                <w:szCs w:val="32"/>
              </w:rPr>
              <w:t>3</w:t>
            </w:r>
            <w:r>
              <w:rPr>
                <w:rFonts w:ascii="黑体" w:eastAsia="黑体" w:hAnsi="黑体" w:hint="eastAsia"/>
                <w:b/>
                <w:spacing w:val="-6"/>
                <w:sz w:val="32"/>
                <w:szCs w:val="32"/>
              </w:rPr>
              <w:t>）解答</w:t>
            </w:r>
          </w:p>
        </w:tc>
        <w:tc>
          <w:tcPr>
            <w:tcW w:w="6713" w:type="dxa"/>
            <w:shd w:val="clear" w:color="auto" w:fill="auto"/>
          </w:tcPr>
          <w:p w14:paraId="51CA40DF" w14:textId="77777777" w:rsidR="00D76F3C" w:rsidRDefault="00A03D56">
            <w:pPr>
              <w:pStyle w:val="a9"/>
              <w:numPr>
                <w:ilvl w:val="0"/>
                <w:numId w:val="11"/>
              </w:numPr>
              <w:ind w:firstLineChars="0"/>
            </w:pPr>
            <w:commentRangeStart w:id="8"/>
            <w:r>
              <w:rPr>
                <w:rFonts w:hint="eastAsia"/>
              </w:rPr>
              <w:t>Reduce overhead tactic for control resource demand. For requesting the resources from the real serve, which needs a longer path also needs more network transmission overhead and time delay overhead. But if we set a neighbor server for the close user we can reduce these overhead and get the response faster.</w:t>
            </w:r>
          </w:p>
          <w:p w14:paraId="57278945" w14:textId="77777777" w:rsidR="00D76F3C" w:rsidRDefault="00A03D56">
            <w:pPr>
              <w:pStyle w:val="a9"/>
              <w:numPr>
                <w:ilvl w:val="0"/>
                <w:numId w:val="11"/>
              </w:numPr>
              <w:ind w:firstLineChars="0"/>
            </w:pPr>
            <w:r>
              <w:rPr>
                <w:rFonts w:hint="eastAsia"/>
              </w:rPr>
              <w:t>Maintain multiple copies of data for manage resources. As a matter of fact, the resources maintained in the real server and the proxy server are the same, which is redundant. By using more memory space, we can reduce the requests of each resource and get our response faster.</w:t>
            </w:r>
          </w:p>
          <w:p w14:paraId="22CA093D" w14:textId="77777777" w:rsidR="00D76F3C" w:rsidRDefault="00A03D56">
            <w:pPr>
              <w:pStyle w:val="a9"/>
              <w:numPr>
                <w:ilvl w:val="0"/>
                <w:numId w:val="11"/>
              </w:numPr>
              <w:ind w:firstLineChars="0"/>
            </w:pPr>
            <w:r>
              <w:rPr>
                <w:rFonts w:hint="eastAsia"/>
              </w:rPr>
              <w:t xml:space="preserve">Increase the resources. In this case we increase many proxy servers, which has the similar processing ability to the real server. </w:t>
            </w:r>
            <w:proofErr w:type="gramStart"/>
            <w:r>
              <w:rPr>
                <w:rFonts w:hint="eastAsia"/>
              </w:rPr>
              <w:t>So</w:t>
            </w:r>
            <w:proofErr w:type="gramEnd"/>
            <w:r>
              <w:rPr>
                <w:rFonts w:hint="eastAsia"/>
              </w:rPr>
              <w:t xml:space="preserve"> this tactic increase the resources. Different requests are </w:t>
            </w:r>
            <w:r>
              <w:t>distributed</w:t>
            </w:r>
            <w:r>
              <w:rPr>
                <w:rFonts w:hint="eastAsia"/>
              </w:rPr>
              <w:t xml:space="preserve"> to different servers </w:t>
            </w:r>
            <w:r>
              <w:t>and</w:t>
            </w:r>
            <w:r>
              <w:rPr>
                <w:rFonts w:hint="eastAsia"/>
              </w:rPr>
              <w:t xml:space="preserve"> the load of each server decrease. As the result, the total process time of the system decrease.</w:t>
            </w:r>
            <w:commentRangeEnd w:id="8"/>
            <w:r w:rsidR="00E20AD2">
              <w:rPr>
                <w:rStyle w:val="aa"/>
              </w:rPr>
              <w:commentReference w:id="8"/>
            </w:r>
          </w:p>
          <w:p w14:paraId="3BD13596" w14:textId="77777777" w:rsidR="00D76F3C" w:rsidRDefault="00D76F3C"/>
        </w:tc>
      </w:tr>
    </w:tbl>
    <w:p w14:paraId="2D5D1D72" w14:textId="77777777" w:rsidR="00D76F3C" w:rsidRDefault="00D76F3C"/>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6713"/>
      </w:tblGrid>
      <w:tr w:rsidR="00D76F3C" w14:paraId="55CA33C0" w14:textId="77777777">
        <w:tc>
          <w:tcPr>
            <w:tcW w:w="1809" w:type="dxa"/>
          </w:tcPr>
          <w:p w14:paraId="683F764E" w14:textId="77777777" w:rsidR="00D76F3C" w:rsidRDefault="00A03D56">
            <w:r>
              <w:rPr>
                <w:rFonts w:ascii="黑体" w:eastAsia="黑体" w:hAnsi="黑体" w:hint="eastAsia"/>
                <w:b/>
                <w:spacing w:val="-6"/>
                <w:sz w:val="32"/>
                <w:szCs w:val="32"/>
              </w:rPr>
              <w:t>（1）原文</w:t>
            </w:r>
          </w:p>
        </w:tc>
        <w:tc>
          <w:tcPr>
            <w:tcW w:w="6713" w:type="dxa"/>
          </w:tcPr>
          <w:p w14:paraId="65AA6AA5" w14:textId="77777777" w:rsidR="00D76F3C" w:rsidRDefault="00A03D56">
            <w:r>
              <w:t>5.A fundamental difference between coordination mechanisms is whether interaction is synchronous or asynchronous. Discuss the advantages and disadvantages of each with respect to each of the performance responses: latency, deadline, throughput, jitter, miss rate, data loss, or any other required performance-related response you may be used to.</w:t>
            </w:r>
          </w:p>
        </w:tc>
      </w:tr>
      <w:tr w:rsidR="00D76F3C" w14:paraId="5F39399D" w14:textId="77777777">
        <w:tc>
          <w:tcPr>
            <w:tcW w:w="1809" w:type="dxa"/>
          </w:tcPr>
          <w:p w14:paraId="49303799" w14:textId="77777777" w:rsidR="00D76F3C" w:rsidRDefault="00A03D56">
            <w:r>
              <w:rPr>
                <w:rFonts w:ascii="黑体" w:eastAsia="黑体" w:hAnsi="黑体" w:hint="eastAsia"/>
                <w:b/>
                <w:spacing w:val="-6"/>
                <w:sz w:val="32"/>
                <w:szCs w:val="32"/>
              </w:rPr>
              <w:t>（</w:t>
            </w:r>
            <w:r>
              <w:rPr>
                <w:rFonts w:ascii="黑体" w:eastAsia="黑体" w:hAnsi="黑体"/>
                <w:b/>
                <w:spacing w:val="-6"/>
                <w:sz w:val="32"/>
                <w:szCs w:val="32"/>
              </w:rPr>
              <w:t>2</w:t>
            </w:r>
            <w:r>
              <w:rPr>
                <w:rFonts w:ascii="黑体" w:eastAsia="黑体" w:hAnsi="黑体" w:hint="eastAsia"/>
                <w:b/>
                <w:spacing w:val="-6"/>
                <w:sz w:val="32"/>
                <w:szCs w:val="32"/>
              </w:rPr>
              <w:t>）翻译</w:t>
            </w:r>
          </w:p>
        </w:tc>
        <w:tc>
          <w:tcPr>
            <w:tcW w:w="6713" w:type="dxa"/>
          </w:tcPr>
          <w:p w14:paraId="59D1C32B" w14:textId="77777777" w:rsidR="00D76F3C" w:rsidRDefault="00A03D56">
            <w:pPr>
              <w:rPr>
                <w:rFonts w:ascii="宋体" w:hAnsi="宋体" w:cs="宋体"/>
              </w:rPr>
            </w:pPr>
            <w:r>
              <w:rPr>
                <w:rFonts w:ascii="宋体" w:hAnsi="宋体" w:cs="宋体" w:hint="eastAsia"/>
              </w:rPr>
              <w:t>协调机制之间的根本区别在于交互是同步还是异步。讨论这两种协调机制在以下几种性能响应方面的优缺点：延迟，截止时限，吞吐量，抖动，未命中率，数据丢失或您可能使用过的任何其他所需的性能相关响应。</w:t>
            </w:r>
          </w:p>
        </w:tc>
      </w:tr>
      <w:tr w:rsidR="00D76F3C" w14:paraId="217ACA0F" w14:textId="77777777">
        <w:tc>
          <w:tcPr>
            <w:tcW w:w="1809" w:type="dxa"/>
          </w:tcPr>
          <w:p w14:paraId="31641294" w14:textId="77777777" w:rsidR="00D76F3C" w:rsidRDefault="00A03D56">
            <w:r>
              <w:rPr>
                <w:rFonts w:ascii="黑体" w:eastAsia="黑体" w:hAnsi="黑体" w:hint="eastAsia"/>
                <w:b/>
                <w:spacing w:val="-6"/>
                <w:sz w:val="32"/>
                <w:szCs w:val="32"/>
              </w:rPr>
              <w:t>（</w:t>
            </w:r>
            <w:r>
              <w:rPr>
                <w:rFonts w:ascii="黑体" w:eastAsia="黑体" w:hAnsi="黑体"/>
                <w:b/>
                <w:spacing w:val="-6"/>
                <w:sz w:val="32"/>
                <w:szCs w:val="32"/>
              </w:rPr>
              <w:t>3</w:t>
            </w:r>
            <w:r>
              <w:rPr>
                <w:rFonts w:ascii="黑体" w:eastAsia="黑体" w:hAnsi="黑体" w:hint="eastAsia"/>
                <w:b/>
                <w:spacing w:val="-6"/>
                <w:sz w:val="32"/>
                <w:szCs w:val="32"/>
              </w:rPr>
              <w:t>）解答</w:t>
            </w:r>
          </w:p>
        </w:tc>
        <w:tc>
          <w:tcPr>
            <w:tcW w:w="6713" w:type="dxa"/>
          </w:tcPr>
          <w:p w14:paraId="672989BC" w14:textId="77777777" w:rsidR="00D76F3C" w:rsidRDefault="00A03D56">
            <w:pPr>
              <w:pStyle w:val="a9"/>
              <w:ind w:firstLineChars="0" w:firstLine="0"/>
              <w:rPr>
                <w:rFonts w:ascii="Times New Roman" w:hAnsi="Times New Roman" w:cs="Times New Roman"/>
              </w:rPr>
            </w:pPr>
            <w:r>
              <w:rPr>
                <w:rFonts w:ascii="Times New Roman" w:hAnsi="Times New Roman" w:cs="Times New Roman"/>
              </w:rPr>
              <w:t>（</w:t>
            </w:r>
            <w:r>
              <w:rPr>
                <w:rFonts w:ascii="Times New Roman" w:hAnsi="Times New Roman" w:cs="Times New Roman"/>
              </w:rPr>
              <w:t>1</w:t>
            </w:r>
            <w:r>
              <w:rPr>
                <w:rFonts w:ascii="Times New Roman" w:hAnsi="Times New Roman" w:cs="Times New Roman"/>
              </w:rPr>
              <w:t>）</w:t>
            </w:r>
            <w:commentRangeStart w:id="9"/>
            <w:r>
              <w:rPr>
                <w:rFonts w:ascii="Times New Roman" w:hAnsi="Times New Roman" w:cs="Times New Roman"/>
              </w:rPr>
              <w:t xml:space="preserve">Latency: </w:t>
            </w:r>
            <w:bookmarkStart w:id="10" w:name="_Hlk529308759"/>
            <w:r>
              <w:rPr>
                <w:rFonts w:ascii="Times New Roman" w:hAnsi="Times New Roman" w:cs="Times New Roman"/>
              </w:rPr>
              <w:t>Latency has more impact on synchronous interaction than asynchronous</w:t>
            </w:r>
            <w:bookmarkEnd w:id="10"/>
            <w:r>
              <w:rPr>
                <w:rFonts w:ascii="Times New Roman" w:hAnsi="Times New Roman" w:cs="Times New Roman"/>
              </w:rPr>
              <w:t>. For synchronous interaction, if the event couldn’t be processed by system, it will affect the operations which is waiting for the results of the process, while it has less impact on asynchronous interaction because the results of the process don’t have to be delivered back to where it comes from.</w:t>
            </w:r>
          </w:p>
          <w:p w14:paraId="3F95E68F" w14:textId="77777777" w:rsidR="00D76F3C" w:rsidRDefault="00A03D56">
            <w:pPr>
              <w:pStyle w:val="a9"/>
              <w:ind w:firstLineChars="0" w:firstLine="0"/>
              <w:rPr>
                <w:rFonts w:ascii="Times New Roman" w:hAnsi="Times New Roman" w:cs="Times New Roman"/>
              </w:rPr>
            </w:pPr>
            <w:r>
              <w:rPr>
                <w:rFonts w:ascii="Times New Roman" w:hAnsi="Times New Roman" w:cs="Times New Roman"/>
              </w:rPr>
              <w:t>（</w:t>
            </w:r>
            <w:r>
              <w:rPr>
                <w:rFonts w:ascii="Times New Roman" w:hAnsi="Times New Roman" w:cs="Times New Roman"/>
              </w:rPr>
              <w:t>2</w:t>
            </w:r>
            <w:r>
              <w:rPr>
                <w:rFonts w:ascii="Times New Roman" w:hAnsi="Times New Roman" w:cs="Times New Roman"/>
              </w:rPr>
              <w:t>）</w:t>
            </w:r>
            <w:r>
              <w:rPr>
                <w:rFonts w:ascii="Times New Roman" w:hAnsi="Times New Roman" w:cs="Times New Roman"/>
              </w:rPr>
              <w:t xml:space="preserve">Deadline: The impact resulted from deadline is similar to the one with latency. For synchronous interaction, it requires the system to response as soon as possible </w:t>
            </w:r>
            <w:proofErr w:type="gramStart"/>
            <w:r>
              <w:rPr>
                <w:rFonts w:ascii="Times New Roman" w:hAnsi="Times New Roman" w:cs="Times New Roman"/>
              </w:rPr>
              <w:t>so as to</w:t>
            </w:r>
            <w:proofErr w:type="gramEnd"/>
            <w:r>
              <w:rPr>
                <w:rFonts w:ascii="Times New Roman" w:hAnsi="Times New Roman" w:cs="Times New Roman"/>
              </w:rPr>
              <w:t xml:space="preserve"> improve the performance. For example, a client </w:t>
            </w:r>
            <w:proofErr w:type="gramStart"/>
            <w:r>
              <w:rPr>
                <w:rFonts w:ascii="Times New Roman" w:hAnsi="Times New Roman" w:cs="Times New Roman"/>
              </w:rPr>
              <w:t>send</w:t>
            </w:r>
            <w:proofErr w:type="gramEnd"/>
            <w:r>
              <w:rPr>
                <w:rFonts w:ascii="Times New Roman" w:hAnsi="Times New Roman" w:cs="Times New Roman"/>
              </w:rPr>
              <w:t xml:space="preserve"> a request about purchasing an item, if the server cannot respond in a limited deadline, then the client will probably get mad and cancel the transaction, which will also cause the merchants to loss. On the other hand, deadline has less impact on asynchronous interaction </w:t>
            </w:r>
            <w:proofErr w:type="gramStart"/>
            <w:r>
              <w:rPr>
                <w:rFonts w:ascii="Times New Roman" w:hAnsi="Times New Roman" w:cs="Times New Roman"/>
              </w:rPr>
              <w:t>for the reason that</w:t>
            </w:r>
            <w:proofErr w:type="gramEnd"/>
            <w:r>
              <w:rPr>
                <w:rFonts w:ascii="Times New Roman" w:hAnsi="Times New Roman" w:cs="Times New Roman"/>
              </w:rPr>
              <w:t xml:space="preserve"> the results may not that important with respect to time constrains.</w:t>
            </w:r>
          </w:p>
          <w:p w14:paraId="74BAE00D" w14:textId="77777777" w:rsidR="00D76F3C" w:rsidRDefault="00A03D56">
            <w:pPr>
              <w:pStyle w:val="a9"/>
              <w:ind w:firstLineChars="0" w:firstLine="0"/>
              <w:rPr>
                <w:rFonts w:ascii="Times New Roman" w:hAnsi="Times New Roman" w:cs="Times New Roman"/>
              </w:rPr>
            </w:pPr>
            <w:r>
              <w:rPr>
                <w:rFonts w:ascii="Times New Roman" w:hAnsi="Times New Roman" w:cs="Times New Roman"/>
              </w:rPr>
              <w:t>（</w:t>
            </w:r>
            <w:r>
              <w:rPr>
                <w:rFonts w:ascii="Times New Roman" w:hAnsi="Times New Roman" w:cs="Times New Roman"/>
              </w:rPr>
              <w:t>3</w:t>
            </w:r>
            <w:r>
              <w:rPr>
                <w:rFonts w:ascii="Times New Roman" w:hAnsi="Times New Roman" w:cs="Times New Roman"/>
              </w:rPr>
              <w:t>）</w:t>
            </w:r>
            <w:r>
              <w:rPr>
                <w:rFonts w:ascii="Times New Roman" w:hAnsi="Times New Roman" w:cs="Times New Roman"/>
              </w:rPr>
              <w:t>Throughput: Throughput is equally important to both types of interaction. Throughput is measured by the number of transactions the system can process in a unit of time. Either the synchronous interaction or the asynchronous interaction can improve performance by improving the throughput.</w:t>
            </w:r>
          </w:p>
          <w:p w14:paraId="40324656" w14:textId="77777777" w:rsidR="00D76F3C" w:rsidRDefault="00A03D56">
            <w:pPr>
              <w:pStyle w:val="a9"/>
              <w:ind w:firstLineChars="0" w:firstLine="0"/>
              <w:rPr>
                <w:rFonts w:ascii="Times New Roman" w:hAnsi="Times New Roman" w:cs="Times New Roman"/>
              </w:rPr>
            </w:pPr>
            <w:r>
              <w:rPr>
                <w:rFonts w:ascii="Times New Roman" w:hAnsi="Times New Roman" w:cs="Times New Roman"/>
              </w:rPr>
              <w:t>（</w:t>
            </w:r>
            <w:r>
              <w:rPr>
                <w:rFonts w:ascii="Times New Roman" w:hAnsi="Times New Roman" w:cs="Times New Roman"/>
              </w:rPr>
              <w:t>4</w:t>
            </w:r>
            <w:r>
              <w:rPr>
                <w:rFonts w:ascii="Times New Roman" w:hAnsi="Times New Roman" w:cs="Times New Roman"/>
              </w:rPr>
              <w:t>）</w:t>
            </w:r>
            <w:r>
              <w:rPr>
                <w:rFonts w:ascii="Times New Roman" w:hAnsi="Times New Roman" w:cs="Times New Roman"/>
              </w:rPr>
              <w:t xml:space="preserve">Jitter: Jitter means the allowable variation in latency. Now that as is </w:t>
            </w:r>
            <w:r>
              <w:rPr>
                <w:rFonts w:ascii="Times New Roman" w:hAnsi="Times New Roman" w:cs="Times New Roman"/>
              </w:rPr>
              <w:lastRenderedPageBreak/>
              <w:t>mentioned above about the latency, jitter has more impact on synchronous interaction than asynchronous. Asynchronous interaction allows a relatively larger range of time, while synchronous interaction won’t be likely to accept variation in latency.</w:t>
            </w:r>
          </w:p>
          <w:p w14:paraId="63C13592" w14:textId="77777777" w:rsidR="00D76F3C" w:rsidRDefault="00A03D56">
            <w:pPr>
              <w:pStyle w:val="a9"/>
              <w:ind w:firstLineChars="0" w:firstLine="0"/>
              <w:rPr>
                <w:rFonts w:ascii="Times New Roman" w:hAnsi="Times New Roman" w:cs="Times New Roman"/>
              </w:rPr>
            </w:pPr>
            <w:r>
              <w:rPr>
                <w:rFonts w:ascii="Times New Roman" w:hAnsi="Times New Roman" w:cs="Times New Roman"/>
              </w:rPr>
              <w:t>（</w:t>
            </w:r>
            <w:r>
              <w:rPr>
                <w:rFonts w:ascii="Times New Roman" w:hAnsi="Times New Roman" w:cs="Times New Roman"/>
              </w:rPr>
              <w:t>5</w:t>
            </w:r>
            <w:r>
              <w:rPr>
                <w:rFonts w:ascii="Times New Roman" w:hAnsi="Times New Roman" w:cs="Times New Roman"/>
              </w:rPr>
              <w:t>）</w:t>
            </w:r>
            <w:r>
              <w:rPr>
                <w:rFonts w:ascii="Times New Roman" w:hAnsi="Times New Roman" w:cs="Times New Roman"/>
              </w:rPr>
              <w:t>Miss rate: High miss rate is unacceptable to both synchronous interaction and asynchronous interaction. As a measure of performance response, the miss instead of right response will affect the performance, no matter what interaction it is.</w:t>
            </w:r>
          </w:p>
          <w:p w14:paraId="06310433" w14:textId="77777777" w:rsidR="00D76F3C" w:rsidRDefault="00A03D56">
            <w:r>
              <w:t>（</w:t>
            </w:r>
            <w:r>
              <w:t>6</w:t>
            </w:r>
            <w:r>
              <w:t>）</w:t>
            </w:r>
            <w:r>
              <w:t>Data Loss: The situation about data loss is similar to miss rate. As a measure of performance response, the miss of arrival of events or responses from system will affect the performance, no matter what interaction it is.</w:t>
            </w:r>
            <w:commentRangeEnd w:id="9"/>
            <w:r w:rsidR="00E20AD2">
              <w:rPr>
                <w:rStyle w:val="aa"/>
              </w:rPr>
              <w:commentReference w:id="9"/>
            </w:r>
          </w:p>
        </w:tc>
      </w:tr>
    </w:tbl>
    <w:p w14:paraId="7EA65765" w14:textId="77777777" w:rsidR="00D76F3C" w:rsidRDefault="00D76F3C"/>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6713"/>
      </w:tblGrid>
      <w:tr w:rsidR="00D76F3C" w14:paraId="076D2C42" w14:textId="77777777">
        <w:tc>
          <w:tcPr>
            <w:tcW w:w="1809" w:type="dxa"/>
            <w:tcBorders>
              <w:top w:val="single" w:sz="4" w:space="0" w:color="auto"/>
              <w:left w:val="single" w:sz="4" w:space="0" w:color="auto"/>
              <w:bottom w:val="single" w:sz="4" w:space="0" w:color="auto"/>
              <w:right w:val="single" w:sz="4" w:space="0" w:color="auto"/>
            </w:tcBorders>
            <w:shd w:val="clear" w:color="auto" w:fill="auto"/>
          </w:tcPr>
          <w:p w14:paraId="4E73B580" w14:textId="77777777" w:rsidR="00D76F3C" w:rsidRDefault="00A03D56">
            <w:pPr>
              <w:jc w:val="left"/>
            </w:pPr>
            <w:r>
              <w:rPr>
                <w:rFonts w:ascii="黑体" w:eastAsia="黑体" w:hAnsi="黑体" w:hint="eastAsia"/>
                <w:b/>
                <w:spacing w:val="-6"/>
                <w:sz w:val="32"/>
                <w:szCs w:val="32"/>
              </w:rPr>
              <w:t>（1）原文</w:t>
            </w:r>
          </w:p>
        </w:tc>
        <w:tc>
          <w:tcPr>
            <w:tcW w:w="6713" w:type="dxa"/>
            <w:tcBorders>
              <w:top w:val="single" w:sz="4" w:space="0" w:color="auto"/>
              <w:left w:val="single" w:sz="4" w:space="0" w:color="auto"/>
              <w:bottom w:val="single" w:sz="4" w:space="0" w:color="auto"/>
              <w:right w:val="single" w:sz="4" w:space="0" w:color="auto"/>
            </w:tcBorders>
            <w:shd w:val="clear" w:color="auto" w:fill="auto"/>
          </w:tcPr>
          <w:p w14:paraId="4806DA6C" w14:textId="77777777" w:rsidR="00D76F3C" w:rsidRDefault="00A03D56">
            <w:r>
              <w:rPr>
                <w:rFonts w:hint="eastAsia"/>
              </w:rPr>
              <w:t>6.Find real-world (that is, non-software) examples of applying each of the manage-resources tactics. For example, suppose you were managing a brick-and-mortar big-box retail store. How would you get people through the checkout lines faster using these tactics?</w:t>
            </w:r>
          </w:p>
          <w:p w14:paraId="49F642CA" w14:textId="77777777" w:rsidR="00D76F3C" w:rsidRDefault="00D76F3C"/>
        </w:tc>
      </w:tr>
      <w:tr w:rsidR="00D76F3C" w14:paraId="72B5D537" w14:textId="77777777">
        <w:tc>
          <w:tcPr>
            <w:tcW w:w="1809" w:type="dxa"/>
            <w:tcBorders>
              <w:top w:val="single" w:sz="4" w:space="0" w:color="auto"/>
              <w:left w:val="single" w:sz="4" w:space="0" w:color="auto"/>
              <w:bottom w:val="single" w:sz="4" w:space="0" w:color="auto"/>
              <w:right w:val="single" w:sz="4" w:space="0" w:color="auto"/>
            </w:tcBorders>
            <w:shd w:val="clear" w:color="auto" w:fill="auto"/>
          </w:tcPr>
          <w:p w14:paraId="02479089"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2</w:t>
            </w:r>
            <w:r>
              <w:rPr>
                <w:rFonts w:ascii="黑体" w:eastAsia="黑体" w:hAnsi="黑体" w:hint="eastAsia"/>
                <w:b/>
                <w:spacing w:val="-6"/>
                <w:sz w:val="32"/>
                <w:szCs w:val="32"/>
              </w:rPr>
              <w:t>）翻译</w:t>
            </w:r>
          </w:p>
        </w:tc>
        <w:tc>
          <w:tcPr>
            <w:tcW w:w="6713" w:type="dxa"/>
            <w:tcBorders>
              <w:top w:val="single" w:sz="4" w:space="0" w:color="auto"/>
              <w:left w:val="single" w:sz="4" w:space="0" w:color="auto"/>
              <w:bottom w:val="single" w:sz="4" w:space="0" w:color="auto"/>
              <w:right w:val="single" w:sz="4" w:space="0" w:color="auto"/>
            </w:tcBorders>
            <w:shd w:val="clear" w:color="auto" w:fill="auto"/>
          </w:tcPr>
          <w:p w14:paraId="0E807FDC" w14:textId="77777777" w:rsidR="00D76F3C" w:rsidRDefault="00A03D56">
            <w:r>
              <w:rPr>
                <w:rFonts w:hint="eastAsia"/>
              </w:rPr>
              <w:t>请列举在非软件场景下应用每一个资源管理战术的例子。例如，假设你在管理大型实体零售店，你会如何使用这些战术让人们更快地埋单？</w:t>
            </w:r>
          </w:p>
        </w:tc>
      </w:tr>
      <w:tr w:rsidR="00D76F3C" w14:paraId="2D4A7A69" w14:textId="77777777">
        <w:tc>
          <w:tcPr>
            <w:tcW w:w="1809" w:type="dxa"/>
            <w:tcBorders>
              <w:top w:val="single" w:sz="4" w:space="0" w:color="auto"/>
              <w:left w:val="single" w:sz="4" w:space="0" w:color="auto"/>
              <w:bottom w:val="single" w:sz="4" w:space="0" w:color="auto"/>
              <w:right w:val="single" w:sz="4" w:space="0" w:color="auto"/>
            </w:tcBorders>
            <w:shd w:val="clear" w:color="auto" w:fill="auto"/>
          </w:tcPr>
          <w:p w14:paraId="44C19BF6"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3</w:t>
            </w:r>
            <w:r>
              <w:rPr>
                <w:rFonts w:ascii="黑体" w:eastAsia="黑体" w:hAnsi="黑体" w:hint="eastAsia"/>
                <w:b/>
                <w:spacing w:val="-6"/>
                <w:sz w:val="32"/>
                <w:szCs w:val="32"/>
              </w:rPr>
              <w:t>）解答</w:t>
            </w:r>
          </w:p>
        </w:tc>
        <w:tc>
          <w:tcPr>
            <w:tcW w:w="6713" w:type="dxa"/>
            <w:tcBorders>
              <w:top w:val="single" w:sz="4" w:space="0" w:color="auto"/>
              <w:left w:val="single" w:sz="4" w:space="0" w:color="auto"/>
              <w:bottom w:val="single" w:sz="4" w:space="0" w:color="auto"/>
              <w:right w:val="single" w:sz="4" w:space="0" w:color="auto"/>
            </w:tcBorders>
            <w:shd w:val="clear" w:color="auto" w:fill="auto"/>
          </w:tcPr>
          <w:p w14:paraId="5289054E" w14:textId="77777777" w:rsidR="00D76F3C" w:rsidRDefault="00A03D56">
            <w:pPr>
              <w:pStyle w:val="a9"/>
              <w:numPr>
                <w:ilvl w:val="0"/>
                <w:numId w:val="12"/>
              </w:numPr>
              <w:ind w:firstLineChars="0"/>
            </w:pPr>
            <w:commentRangeStart w:id="11"/>
            <w:r>
              <w:rPr>
                <w:rFonts w:hint="eastAsia"/>
              </w:rPr>
              <w:t>Increase resources. We will hire skilled c</w:t>
            </w:r>
            <w:r>
              <w:t>ashier</w:t>
            </w:r>
            <w:r>
              <w:rPr>
                <w:rFonts w:hint="eastAsia"/>
              </w:rPr>
              <w:t xml:space="preserve">s rather than a green hand. For a skilled cashier, it </w:t>
            </w:r>
            <w:proofErr w:type="gramStart"/>
            <w:r>
              <w:rPr>
                <w:rFonts w:hint="eastAsia"/>
              </w:rPr>
              <w:t>need</w:t>
            </w:r>
            <w:proofErr w:type="gramEnd"/>
            <w:r>
              <w:rPr>
                <w:rFonts w:hint="eastAsia"/>
              </w:rPr>
              <w:t xml:space="preserve"> less time to server a consumer, so the line moves faster.</w:t>
            </w:r>
          </w:p>
          <w:p w14:paraId="6D9D727A" w14:textId="77777777" w:rsidR="00D76F3C" w:rsidRDefault="00A03D56">
            <w:pPr>
              <w:pStyle w:val="a9"/>
              <w:numPr>
                <w:ilvl w:val="0"/>
                <w:numId w:val="12"/>
              </w:numPr>
              <w:ind w:firstLineChars="0"/>
            </w:pPr>
            <w:r>
              <w:rPr>
                <w:rFonts w:hint="eastAsia"/>
              </w:rPr>
              <w:t xml:space="preserve">Introduce concurrency. Generally, in a brick-and mortar big-box retail store, there are many checkout counters. </w:t>
            </w:r>
            <w:proofErr w:type="gramStart"/>
            <w:r>
              <w:rPr>
                <w:rFonts w:hint="eastAsia"/>
              </w:rPr>
              <w:t>So</w:t>
            </w:r>
            <w:proofErr w:type="gramEnd"/>
            <w:r>
              <w:rPr>
                <w:rFonts w:hint="eastAsia"/>
              </w:rPr>
              <w:t xml:space="preserve"> we can </w:t>
            </w:r>
            <w:proofErr w:type="spellStart"/>
            <w:r>
              <w:rPr>
                <w:rFonts w:hint="eastAsia"/>
              </w:rPr>
              <w:t>checkout</w:t>
            </w:r>
            <w:proofErr w:type="spellEnd"/>
            <w:r>
              <w:rPr>
                <w:rFonts w:hint="eastAsia"/>
              </w:rPr>
              <w:t xml:space="preserve"> more consumers at the same time. For the consumers that wait in lines, the total time for waiting decrease.</w:t>
            </w:r>
          </w:p>
          <w:p w14:paraId="4C3D96CC" w14:textId="77777777" w:rsidR="00D76F3C" w:rsidRDefault="00A03D56">
            <w:pPr>
              <w:pStyle w:val="a9"/>
              <w:numPr>
                <w:ilvl w:val="0"/>
                <w:numId w:val="12"/>
              </w:numPr>
              <w:ind w:firstLineChars="0"/>
            </w:pPr>
            <w:r>
              <w:rPr>
                <w:rFonts w:hint="eastAsia"/>
              </w:rPr>
              <w:t xml:space="preserve">Schedule resources. </w:t>
            </w:r>
            <w:proofErr w:type="gramStart"/>
            <w:r>
              <w:rPr>
                <w:rFonts w:hint="eastAsia"/>
              </w:rPr>
              <w:t>Make a suggestion</w:t>
            </w:r>
            <w:proofErr w:type="gramEnd"/>
            <w:r>
              <w:rPr>
                <w:rFonts w:hint="eastAsia"/>
              </w:rPr>
              <w:t xml:space="preserve"> for the consumers about which line they should wait in. We can estimate the waiting time and recommend the fastest line.</w:t>
            </w:r>
          </w:p>
          <w:p w14:paraId="71CF0046" w14:textId="77777777" w:rsidR="00D76F3C" w:rsidRDefault="00A03D56" w:rsidP="00C117F8">
            <w:pPr>
              <w:pStyle w:val="a9"/>
              <w:numPr>
                <w:ilvl w:val="0"/>
                <w:numId w:val="12"/>
              </w:numPr>
              <w:ind w:firstLineChars="0"/>
            </w:pPr>
            <w:r>
              <w:rPr>
                <w:rFonts w:hint="eastAsia"/>
              </w:rPr>
              <w:t xml:space="preserve">Bound queue sizes. If the store contains more people than the threshold, we should forbid the people coming </w:t>
            </w:r>
            <w:r>
              <w:t>continually</w:t>
            </w:r>
            <w:r>
              <w:rPr>
                <w:rFonts w:hint="eastAsia"/>
              </w:rPr>
              <w:t xml:space="preserve"> to prove the serve quality.</w:t>
            </w:r>
            <w:commentRangeEnd w:id="11"/>
            <w:r w:rsidR="00E20AD2">
              <w:rPr>
                <w:rStyle w:val="aa"/>
              </w:rPr>
              <w:commentReference w:id="11"/>
            </w:r>
          </w:p>
        </w:tc>
      </w:tr>
    </w:tbl>
    <w:p w14:paraId="1D46E716" w14:textId="77777777" w:rsidR="00D76F3C" w:rsidRDefault="00D76F3C"/>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6713"/>
      </w:tblGrid>
      <w:tr w:rsidR="00D76F3C" w14:paraId="2AECE117" w14:textId="77777777">
        <w:tc>
          <w:tcPr>
            <w:tcW w:w="1809" w:type="dxa"/>
          </w:tcPr>
          <w:p w14:paraId="441C01C5" w14:textId="77777777" w:rsidR="00D76F3C" w:rsidRDefault="00A03D56">
            <w:pPr>
              <w:jc w:val="left"/>
            </w:pPr>
            <w:r>
              <w:rPr>
                <w:rFonts w:ascii="黑体" w:eastAsia="黑体" w:hAnsi="黑体" w:hint="eastAsia"/>
                <w:b/>
                <w:spacing w:val="-6"/>
                <w:sz w:val="32"/>
                <w:szCs w:val="32"/>
              </w:rPr>
              <w:t>（1）原文</w:t>
            </w:r>
          </w:p>
        </w:tc>
        <w:tc>
          <w:tcPr>
            <w:tcW w:w="6713" w:type="dxa"/>
          </w:tcPr>
          <w:p w14:paraId="017CC70D" w14:textId="77777777" w:rsidR="00D76F3C" w:rsidRDefault="00A03D56">
            <w:pPr>
              <w:jc w:val="left"/>
              <w:rPr>
                <w:rFonts w:eastAsia="宋体"/>
              </w:rPr>
            </w:pPr>
            <w:r>
              <w:rPr>
                <w:rFonts w:hint="eastAsia"/>
              </w:rPr>
              <w:t xml:space="preserve">User interface framework typically are single-threaded, </w:t>
            </w:r>
            <w:proofErr w:type="gramStart"/>
            <w:r>
              <w:rPr>
                <w:rFonts w:hint="eastAsia"/>
              </w:rPr>
              <w:t>Why</w:t>
            </w:r>
            <w:proofErr w:type="gramEnd"/>
            <w:r>
              <w:rPr>
                <w:rFonts w:hint="eastAsia"/>
              </w:rPr>
              <w:t xml:space="preserve"> is this so and what are the performance implication of this single threading</w:t>
            </w:r>
          </w:p>
        </w:tc>
      </w:tr>
      <w:tr w:rsidR="00D76F3C" w14:paraId="36E8AA1D" w14:textId="77777777">
        <w:tc>
          <w:tcPr>
            <w:tcW w:w="1809" w:type="dxa"/>
          </w:tcPr>
          <w:p w14:paraId="5C83FF01"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2</w:t>
            </w:r>
            <w:r>
              <w:rPr>
                <w:rFonts w:ascii="黑体" w:eastAsia="黑体" w:hAnsi="黑体" w:hint="eastAsia"/>
                <w:b/>
                <w:spacing w:val="-6"/>
                <w:sz w:val="32"/>
                <w:szCs w:val="32"/>
              </w:rPr>
              <w:t>）翻译</w:t>
            </w:r>
          </w:p>
        </w:tc>
        <w:tc>
          <w:tcPr>
            <w:tcW w:w="6713" w:type="dxa"/>
          </w:tcPr>
          <w:p w14:paraId="4EDAB1ED" w14:textId="77777777" w:rsidR="00D76F3C" w:rsidRDefault="00A03D56">
            <w:pPr>
              <w:jc w:val="left"/>
              <w:rPr>
                <w:rFonts w:eastAsia="宋体"/>
              </w:rPr>
            </w:pPr>
            <w:r>
              <w:rPr>
                <w:rFonts w:hint="eastAsia"/>
              </w:rPr>
              <w:t>用户界面框架总是单线程的，为何如此？单线程的性能效果如何？</w:t>
            </w:r>
          </w:p>
        </w:tc>
      </w:tr>
      <w:tr w:rsidR="00D76F3C" w14:paraId="5619D4F0" w14:textId="77777777">
        <w:tc>
          <w:tcPr>
            <w:tcW w:w="1809" w:type="dxa"/>
          </w:tcPr>
          <w:p w14:paraId="16D2EC49"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3</w:t>
            </w:r>
            <w:r>
              <w:rPr>
                <w:rFonts w:ascii="黑体" w:eastAsia="黑体" w:hAnsi="黑体" w:hint="eastAsia"/>
                <w:b/>
                <w:spacing w:val="-6"/>
                <w:sz w:val="32"/>
                <w:szCs w:val="32"/>
              </w:rPr>
              <w:t>）解答</w:t>
            </w:r>
          </w:p>
        </w:tc>
        <w:tc>
          <w:tcPr>
            <w:tcW w:w="6713" w:type="dxa"/>
          </w:tcPr>
          <w:p w14:paraId="34BF6684" w14:textId="77777777" w:rsidR="00D76F3C" w:rsidRDefault="00A03D56">
            <w:pPr>
              <w:jc w:val="left"/>
            </w:pPr>
            <w:r>
              <w:rPr>
                <w:rFonts w:hint="eastAsia"/>
              </w:rPr>
              <w:t>多线程的缺点：需要占用更多内存</w:t>
            </w:r>
          </w:p>
          <w:p w14:paraId="2DCCA00F" w14:textId="77777777" w:rsidR="00D76F3C" w:rsidRDefault="00A03D56">
            <w:pPr>
              <w:jc w:val="left"/>
            </w:pPr>
            <w:r>
              <w:rPr>
                <w:rFonts w:hint="eastAsia"/>
              </w:rPr>
              <w:t xml:space="preserve">              </w:t>
            </w:r>
            <w:r>
              <w:rPr>
                <w:rFonts w:hint="eastAsia"/>
              </w:rPr>
              <w:t>程序更加复杂，出现</w:t>
            </w:r>
            <w:r>
              <w:rPr>
                <w:rFonts w:hint="eastAsia"/>
              </w:rPr>
              <w:t>BUG</w:t>
            </w:r>
            <w:r>
              <w:rPr>
                <w:rFonts w:hint="eastAsia"/>
              </w:rPr>
              <w:t>的概率会增大</w:t>
            </w:r>
          </w:p>
          <w:p w14:paraId="1E252B94" w14:textId="77777777" w:rsidR="00D76F3C" w:rsidRDefault="00A03D56">
            <w:pPr>
              <w:jc w:val="left"/>
            </w:pPr>
            <w:r>
              <w:rPr>
                <w:rFonts w:hint="eastAsia"/>
              </w:rPr>
              <w:t xml:space="preserve">              </w:t>
            </w:r>
            <w:r>
              <w:rPr>
                <w:rFonts w:hint="eastAsia"/>
              </w:rPr>
              <w:t>有出现死锁的可能性</w:t>
            </w:r>
            <w:r>
              <w:rPr>
                <w:rFonts w:hint="eastAsia"/>
              </w:rPr>
              <w:t xml:space="preserve"> </w:t>
            </w:r>
          </w:p>
          <w:p w14:paraId="13059539" w14:textId="77777777" w:rsidR="00D76F3C" w:rsidRDefault="00A03D56">
            <w:pPr>
              <w:jc w:val="left"/>
              <w:rPr>
                <w:rFonts w:eastAsia="宋体"/>
              </w:rPr>
            </w:pPr>
            <w:r>
              <w:rPr>
                <w:rFonts w:hint="eastAsia"/>
              </w:rPr>
              <w:t>单线程在速度上不如多线程。</w:t>
            </w:r>
          </w:p>
          <w:p w14:paraId="583A77FC" w14:textId="77777777" w:rsidR="00D76F3C" w:rsidRDefault="00A03D56">
            <w:pPr>
              <w:jc w:val="left"/>
              <w:rPr>
                <w:rFonts w:eastAsia="宋体"/>
              </w:rPr>
            </w:pPr>
            <w:r>
              <w:rPr>
                <w:rFonts w:hint="eastAsia"/>
              </w:rPr>
              <w:t>在实际使用中，用户即使运行多个程序，但同一时间也只会操作其中一个程序的界面；在操作界面时，人的反应速度远不如计算机的运算速度，单线程的运算速度足以应对数据的输入输出。</w:t>
            </w:r>
          </w:p>
        </w:tc>
      </w:tr>
    </w:tbl>
    <w:p w14:paraId="380AE596" w14:textId="77777777" w:rsidR="00D76F3C" w:rsidRDefault="00D76F3C">
      <w:pPr>
        <w:sectPr w:rsidR="00D76F3C">
          <w:pgSz w:w="11906" w:h="16838"/>
          <w:pgMar w:top="1440" w:right="1800" w:bottom="1440" w:left="1800" w:header="851" w:footer="992" w:gutter="0"/>
          <w:cols w:space="425"/>
          <w:docGrid w:type="lines" w:linePitch="312"/>
        </w:sectPr>
      </w:pPr>
    </w:p>
    <w:p w14:paraId="151682A3" w14:textId="77777777" w:rsidR="00D76F3C" w:rsidRDefault="00A03D56">
      <w:pPr>
        <w:pStyle w:val="2"/>
      </w:pPr>
      <w:r>
        <w:rPr>
          <w:rFonts w:hint="eastAsia"/>
        </w:rPr>
        <w:lastRenderedPageBreak/>
        <w:t>第九章</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6713"/>
      </w:tblGrid>
      <w:tr w:rsidR="00D76F3C" w14:paraId="421BF6F6" w14:textId="77777777">
        <w:tc>
          <w:tcPr>
            <w:tcW w:w="1809" w:type="dxa"/>
            <w:shd w:val="clear" w:color="auto" w:fill="auto"/>
          </w:tcPr>
          <w:p w14:paraId="1B9E6436" w14:textId="77777777" w:rsidR="00D76F3C" w:rsidRDefault="00A03D56">
            <w:pPr>
              <w:jc w:val="left"/>
            </w:pPr>
            <w:r>
              <w:rPr>
                <w:rFonts w:ascii="黑体" w:eastAsia="黑体" w:hAnsi="黑体" w:hint="eastAsia"/>
                <w:b/>
                <w:spacing w:val="-6"/>
                <w:sz w:val="32"/>
                <w:szCs w:val="32"/>
              </w:rPr>
              <w:t>（1）原文</w:t>
            </w:r>
          </w:p>
        </w:tc>
        <w:tc>
          <w:tcPr>
            <w:tcW w:w="6713" w:type="dxa"/>
            <w:shd w:val="clear" w:color="auto" w:fill="auto"/>
          </w:tcPr>
          <w:p w14:paraId="2677198D" w14:textId="77777777" w:rsidR="00D76F3C" w:rsidRDefault="00A03D56">
            <w:pPr>
              <w:pStyle w:val="Web"/>
              <w:rPr>
                <w:sz w:val="21"/>
                <w:szCs w:val="21"/>
              </w:rPr>
            </w:pPr>
            <w:r>
              <w:rPr>
                <w:rFonts w:ascii="Fd1996506-Identity-H" w:hAnsi="Fd1996506-Identity-H"/>
                <w:color w:val="111111"/>
                <w:sz w:val="21"/>
                <w:szCs w:val="21"/>
              </w:rPr>
              <w:t xml:space="preserve">Write a set of concrete scenarios for security for an automatic teller machine. How would you modify your design for the automatic teller machine to satisfy these scenarios? </w:t>
            </w:r>
          </w:p>
        </w:tc>
      </w:tr>
      <w:tr w:rsidR="00D76F3C" w14:paraId="399917FD" w14:textId="77777777">
        <w:tc>
          <w:tcPr>
            <w:tcW w:w="1809" w:type="dxa"/>
            <w:shd w:val="clear" w:color="auto" w:fill="auto"/>
          </w:tcPr>
          <w:p w14:paraId="45DE12CF"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2</w:t>
            </w:r>
            <w:r>
              <w:rPr>
                <w:rFonts w:ascii="黑体" w:eastAsia="黑体" w:hAnsi="黑体" w:hint="eastAsia"/>
                <w:b/>
                <w:spacing w:val="-6"/>
                <w:sz w:val="32"/>
                <w:szCs w:val="32"/>
              </w:rPr>
              <w:t>）翻译</w:t>
            </w:r>
          </w:p>
        </w:tc>
        <w:tc>
          <w:tcPr>
            <w:tcW w:w="6713" w:type="dxa"/>
            <w:shd w:val="clear" w:color="auto" w:fill="auto"/>
          </w:tcPr>
          <w:p w14:paraId="73846810" w14:textId="77777777" w:rsidR="00D76F3C" w:rsidRDefault="00A03D56">
            <w:pPr>
              <w:pStyle w:val="Web"/>
              <w:rPr>
                <w:rFonts w:ascii="Helvetica" w:eastAsia="等线" w:hAnsi="Helvetica"/>
                <w:sz w:val="21"/>
                <w:szCs w:val="21"/>
              </w:rPr>
            </w:pPr>
            <w:r>
              <w:rPr>
                <w:rFonts w:ascii="Helvetica" w:eastAsia="等线" w:hAnsi="Helvetica" w:hint="eastAsia"/>
                <w:sz w:val="21"/>
                <w:szCs w:val="21"/>
              </w:rPr>
              <w:t>请描述一组</w:t>
            </w:r>
            <w:r>
              <w:rPr>
                <w:rFonts w:ascii="Helvetica" w:eastAsia="等线" w:hAnsi="Helvetica" w:hint="eastAsia"/>
                <w:sz w:val="21"/>
                <w:szCs w:val="21"/>
              </w:rPr>
              <w:t>ATM</w:t>
            </w:r>
            <w:r>
              <w:rPr>
                <w:rFonts w:ascii="Helvetica" w:eastAsia="等线" w:hAnsi="Helvetica" w:hint="eastAsia"/>
                <w:sz w:val="21"/>
                <w:szCs w:val="21"/>
              </w:rPr>
              <w:t>（自动柜员机）的具体安全场景。并回答你将如何修改</w:t>
            </w:r>
            <w:r>
              <w:rPr>
                <w:rFonts w:ascii="Helvetica" w:eastAsia="等线" w:hAnsi="Helvetica" w:hint="eastAsia"/>
                <w:sz w:val="21"/>
                <w:szCs w:val="21"/>
              </w:rPr>
              <w:t>ATM</w:t>
            </w:r>
            <w:r>
              <w:rPr>
                <w:rFonts w:ascii="Helvetica" w:eastAsia="等线" w:hAnsi="Helvetica" w:hint="eastAsia"/>
                <w:sz w:val="21"/>
                <w:szCs w:val="21"/>
              </w:rPr>
              <w:t>的设计以满足这些安全需求？</w:t>
            </w:r>
            <w:r>
              <w:rPr>
                <w:rFonts w:ascii="Helvetica" w:eastAsia="等线" w:hAnsi="Helvetica"/>
                <w:sz w:val="21"/>
                <w:szCs w:val="21"/>
              </w:rPr>
              <w:t xml:space="preserve"> </w:t>
            </w:r>
          </w:p>
        </w:tc>
      </w:tr>
      <w:tr w:rsidR="00D76F3C" w14:paraId="640C8FF4" w14:textId="77777777">
        <w:tc>
          <w:tcPr>
            <w:tcW w:w="1809" w:type="dxa"/>
            <w:shd w:val="clear" w:color="auto" w:fill="auto"/>
          </w:tcPr>
          <w:p w14:paraId="413A0739"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3</w:t>
            </w:r>
            <w:r>
              <w:rPr>
                <w:rFonts w:ascii="黑体" w:eastAsia="黑体" w:hAnsi="黑体" w:hint="eastAsia"/>
                <w:b/>
                <w:spacing w:val="-6"/>
                <w:sz w:val="32"/>
                <w:szCs w:val="32"/>
              </w:rPr>
              <w:t>）解答</w:t>
            </w:r>
          </w:p>
        </w:tc>
        <w:tc>
          <w:tcPr>
            <w:tcW w:w="6713" w:type="dxa"/>
            <w:shd w:val="clear" w:color="auto" w:fill="auto"/>
          </w:tcPr>
          <w:p w14:paraId="6A33E607" w14:textId="77777777" w:rsidR="00D76F3C" w:rsidRDefault="00A03D56">
            <w:pPr>
              <w:jc w:val="left"/>
            </w:pPr>
            <w:r>
              <w:rPr>
                <w:rFonts w:hint="eastAsia"/>
              </w:rPr>
              <w:t>见下表</w:t>
            </w:r>
          </w:p>
        </w:tc>
      </w:tr>
    </w:tbl>
    <w:p w14:paraId="50FB75AE" w14:textId="77777777" w:rsidR="00D76F3C" w:rsidRDefault="00D76F3C">
      <w:pPr>
        <w:rPr>
          <w:vanish/>
        </w:rPr>
      </w:pPr>
    </w:p>
    <w:tbl>
      <w:tblPr>
        <w:tblpPr w:leftFromText="180" w:rightFromText="180" w:vertAnchor="text" w:horzAnchor="margin" w:tblpXSpec="center" w:tblpY="1"/>
        <w:tblOverlap w:val="neve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
        <w:gridCol w:w="850"/>
        <w:gridCol w:w="940"/>
        <w:gridCol w:w="1133"/>
        <w:gridCol w:w="1506"/>
        <w:gridCol w:w="1542"/>
        <w:gridCol w:w="1917"/>
      </w:tblGrid>
      <w:tr w:rsidR="00D76F3C" w14:paraId="14F9477B" w14:textId="77777777">
        <w:tc>
          <w:tcPr>
            <w:tcW w:w="725" w:type="dxa"/>
            <w:shd w:val="clear" w:color="auto" w:fill="auto"/>
          </w:tcPr>
          <w:p w14:paraId="59DE7F95" w14:textId="77777777" w:rsidR="00D76F3C" w:rsidRDefault="00A03D56">
            <w:pPr>
              <w:pStyle w:val="Web"/>
              <w:rPr>
                <w:rFonts w:ascii="Helvetica" w:eastAsia="等线" w:hAnsi="Helvetica"/>
                <w:b/>
                <w:sz w:val="15"/>
                <w:szCs w:val="15"/>
              </w:rPr>
            </w:pPr>
            <w:r>
              <w:rPr>
                <w:rFonts w:ascii="Helvetica" w:eastAsia="等线" w:hAnsi="Helvetica" w:hint="eastAsia"/>
                <w:b/>
                <w:sz w:val="15"/>
                <w:szCs w:val="15"/>
              </w:rPr>
              <w:t>S</w:t>
            </w:r>
            <w:r>
              <w:rPr>
                <w:rFonts w:ascii="Helvetica" w:eastAsia="等线" w:hAnsi="Helvetica"/>
                <w:b/>
                <w:sz w:val="15"/>
                <w:szCs w:val="15"/>
              </w:rPr>
              <w:t>ource</w:t>
            </w:r>
          </w:p>
        </w:tc>
        <w:tc>
          <w:tcPr>
            <w:tcW w:w="850" w:type="dxa"/>
            <w:shd w:val="clear" w:color="auto" w:fill="auto"/>
          </w:tcPr>
          <w:p w14:paraId="47D15C22" w14:textId="77777777" w:rsidR="00D76F3C" w:rsidRDefault="00A03D56">
            <w:pPr>
              <w:pStyle w:val="Web"/>
              <w:rPr>
                <w:rFonts w:ascii="Helvetica" w:eastAsia="等线" w:hAnsi="Helvetica"/>
                <w:b/>
                <w:sz w:val="15"/>
                <w:szCs w:val="15"/>
              </w:rPr>
            </w:pPr>
            <w:r>
              <w:rPr>
                <w:rFonts w:ascii="Helvetica" w:eastAsia="等线" w:hAnsi="Helvetica" w:hint="eastAsia"/>
                <w:b/>
                <w:sz w:val="15"/>
                <w:szCs w:val="15"/>
              </w:rPr>
              <w:t>S</w:t>
            </w:r>
            <w:r>
              <w:rPr>
                <w:rFonts w:ascii="Helvetica" w:eastAsia="等线" w:hAnsi="Helvetica"/>
                <w:b/>
                <w:sz w:val="15"/>
                <w:szCs w:val="15"/>
              </w:rPr>
              <w:t>timulus</w:t>
            </w:r>
          </w:p>
        </w:tc>
        <w:tc>
          <w:tcPr>
            <w:tcW w:w="940" w:type="dxa"/>
            <w:shd w:val="clear" w:color="auto" w:fill="auto"/>
          </w:tcPr>
          <w:p w14:paraId="45C8587F" w14:textId="77777777" w:rsidR="00D76F3C" w:rsidRDefault="00A03D56">
            <w:pPr>
              <w:pStyle w:val="Web"/>
              <w:rPr>
                <w:rFonts w:ascii="Helvetica" w:eastAsia="等线" w:hAnsi="Helvetica"/>
                <w:b/>
                <w:sz w:val="15"/>
                <w:szCs w:val="15"/>
              </w:rPr>
            </w:pPr>
            <w:r>
              <w:rPr>
                <w:rFonts w:ascii="Helvetica" w:eastAsia="等线" w:hAnsi="Helvetica" w:hint="eastAsia"/>
                <w:b/>
                <w:sz w:val="15"/>
                <w:szCs w:val="15"/>
              </w:rPr>
              <w:t>A</w:t>
            </w:r>
            <w:r>
              <w:rPr>
                <w:rFonts w:ascii="Helvetica" w:eastAsia="等线" w:hAnsi="Helvetica"/>
                <w:b/>
                <w:sz w:val="15"/>
                <w:szCs w:val="15"/>
              </w:rPr>
              <w:t>rtifact</w:t>
            </w:r>
          </w:p>
        </w:tc>
        <w:tc>
          <w:tcPr>
            <w:tcW w:w="1133" w:type="dxa"/>
            <w:shd w:val="clear" w:color="auto" w:fill="auto"/>
          </w:tcPr>
          <w:p w14:paraId="31F7D94D" w14:textId="77777777" w:rsidR="00D76F3C" w:rsidRDefault="00A03D56">
            <w:pPr>
              <w:pStyle w:val="Web"/>
              <w:rPr>
                <w:rFonts w:ascii="Helvetica" w:eastAsia="等线" w:hAnsi="Helvetica"/>
                <w:b/>
                <w:sz w:val="15"/>
                <w:szCs w:val="15"/>
              </w:rPr>
            </w:pPr>
            <w:r>
              <w:rPr>
                <w:rFonts w:ascii="Helvetica" w:eastAsia="等线" w:hAnsi="Helvetica" w:hint="eastAsia"/>
                <w:b/>
                <w:sz w:val="15"/>
                <w:szCs w:val="15"/>
              </w:rPr>
              <w:t>E</w:t>
            </w:r>
            <w:r>
              <w:rPr>
                <w:rFonts w:ascii="Helvetica" w:eastAsia="等线" w:hAnsi="Helvetica"/>
                <w:b/>
                <w:sz w:val="15"/>
                <w:szCs w:val="15"/>
              </w:rPr>
              <w:t>nvironment</w:t>
            </w:r>
          </w:p>
        </w:tc>
        <w:tc>
          <w:tcPr>
            <w:tcW w:w="1506" w:type="dxa"/>
            <w:shd w:val="clear" w:color="auto" w:fill="auto"/>
          </w:tcPr>
          <w:p w14:paraId="0C583EA9" w14:textId="77777777" w:rsidR="00D76F3C" w:rsidRDefault="00A03D56">
            <w:pPr>
              <w:pStyle w:val="Web"/>
              <w:rPr>
                <w:rFonts w:ascii="Helvetica" w:eastAsia="等线" w:hAnsi="Helvetica"/>
                <w:b/>
                <w:sz w:val="15"/>
                <w:szCs w:val="15"/>
              </w:rPr>
            </w:pPr>
            <w:r>
              <w:rPr>
                <w:rFonts w:ascii="Helvetica" w:eastAsia="等线" w:hAnsi="Helvetica" w:hint="eastAsia"/>
                <w:b/>
                <w:sz w:val="15"/>
                <w:szCs w:val="15"/>
              </w:rPr>
              <w:t>R</w:t>
            </w:r>
            <w:r>
              <w:rPr>
                <w:rFonts w:ascii="Helvetica" w:eastAsia="等线" w:hAnsi="Helvetica"/>
                <w:b/>
                <w:sz w:val="15"/>
                <w:szCs w:val="15"/>
              </w:rPr>
              <w:t>esponse</w:t>
            </w:r>
          </w:p>
        </w:tc>
        <w:tc>
          <w:tcPr>
            <w:tcW w:w="1542" w:type="dxa"/>
            <w:shd w:val="clear" w:color="auto" w:fill="auto"/>
          </w:tcPr>
          <w:p w14:paraId="30688B26" w14:textId="77777777" w:rsidR="00D76F3C" w:rsidRDefault="00A03D56">
            <w:pPr>
              <w:pStyle w:val="Web"/>
              <w:rPr>
                <w:rFonts w:ascii="Helvetica" w:eastAsia="等线" w:hAnsi="Helvetica"/>
                <w:b/>
                <w:sz w:val="15"/>
                <w:szCs w:val="15"/>
              </w:rPr>
            </w:pPr>
            <w:r>
              <w:rPr>
                <w:rFonts w:ascii="Helvetica" w:eastAsia="等线" w:hAnsi="Helvetica"/>
                <w:b/>
                <w:sz w:val="15"/>
                <w:szCs w:val="15"/>
              </w:rPr>
              <w:t>Response Measure</w:t>
            </w:r>
          </w:p>
        </w:tc>
        <w:tc>
          <w:tcPr>
            <w:tcW w:w="1917" w:type="dxa"/>
            <w:shd w:val="clear" w:color="auto" w:fill="auto"/>
          </w:tcPr>
          <w:p w14:paraId="35AEFBA9" w14:textId="77777777" w:rsidR="00D76F3C" w:rsidRDefault="00A03D56">
            <w:pPr>
              <w:pStyle w:val="Web"/>
              <w:rPr>
                <w:rFonts w:ascii="Helvetica" w:eastAsia="等线" w:hAnsi="Helvetica"/>
                <w:b/>
                <w:sz w:val="15"/>
                <w:szCs w:val="15"/>
              </w:rPr>
            </w:pPr>
            <w:r>
              <w:rPr>
                <w:rFonts w:ascii="Helvetica" w:eastAsia="等线" w:hAnsi="Helvetica" w:hint="eastAsia"/>
                <w:b/>
                <w:sz w:val="15"/>
                <w:szCs w:val="15"/>
              </w:rPr>
              <w:t>M</w:t>
            </w:r>
            <w:r>
              <w:rPr>
                <w:rFonts w:ascii="Helvetica" w:eastAsia="等线" w:hAnsi="Helvetica"/>
                <w:b/>
                <w:sz w:val="15"/>
                <w:szCs w:val="15"/>
              </w:rPr>
              <w:t>odify Plan</w:t>
            </w:r>
          </w:p>
        </w:tc>
      </w:tr>
      <w:tr w:rsidR="00D76F3C" w14:paraId="2D63BE49" w14:textId="77777777">
        <w:tc>
          <w:tcPr>
            <w:tcW w:w="725" w:type="dxa"/>
            <w:shd w:val="clear" w:color="auto" w:fill="auto"/>
          </w:tcPr>
          <w:p w14:paraId="3A37FF4B" w14:textId="77777777" w:rsidR="00D76F3C" w:rsidRDefault="00A03D56">
            <w:pPr>
              <w:pStyle w:val="Web"/>
              <w:rPr>
                <w:rFonts w:ascii="Helvetica" w:eastAsia="等线" w:hAnsi="Helvetica"/>
                <w:sz w:val="15"/>
                <w:szCs w:val="15"/>
              </w:rPr>
            </w:pPr>
            <w:r>
              <w:rPr>
                <w:rFonts w:ascii="Helvetica" w:eastAsia="等线" w:hAnsi="Helvetica"/>
                <w:sz w:val="15"/>
                <w:szCs w:val="15"/>
              </w:rPr>
              <w:t>Thief</w:t>
            </w:r>
          </w:p>
        </w:tc>
        <w:tc>
          <w:tcPr>
            <w:tcW w:w="850" w:type="dxa"/>
            <w:shd w:val="clear" w:color="auto" w:fill="auto"/>
          </w:tcPr>
          <w:p w14:paraId="1149B046" w14:textId="77777777" w:rsidR="00D76F3C" w:rsidRDefault="00A03D56">
            <w:pPr>
              <w:pStyle w:val="Web"/>
              <w:rPr>
                <w:rFonts w:ascii="Helvetica" w:eastAsia="等线" w:hAnsi="Helvetica"/>
                <w:sz w:val="15"/>
                <w:szCs w:val="15"/>
              </w:rPr>
            </w:pPr>
            <w:r>
              <w:rPr>
                <w:rFonts w:ascii="Helvetica" w:eastAsia="等线" w:hAnsi="Helvetica" w:hint="eastAsia"/>
                <w:sz w:val="15"/>
                <w:szCs w:val="15"/>
              </w:rPr>
              <w:t>G</w:t>
            </w:r>
            <w:r>
              <w:rPr>
                <w:rFonts w:ascii="Helvetica" w:eastAsia="等线" w:hAnsi="Helvetica"/>
                <w:sz w:val="15"/>
                <w:szCs w:val="15"/>
              </w:rPr>
              <w:t>et money</w:t>
            </w:r>
          </w:p>
        </w:tc>
        <w:tc>
          <w:tcPr>
            <w:tcW w:w="940" w:type="dxa"/>
            <w:shd w:val="clear" w:color="auto" w:fill="auto"/>
          </w:tcPr>
          <w:p w14:paraId="52FC209B" w14:textId="77777777" w:rsidR="00D76F3C" w:rsidRDefault="00A03D56">
            <w:pPr>
              <w:pStyle w:val="Web"/>
              <w:rPr>
                <w:rFonts w:ascii="Helvetica" w:eastAsia="等线" w:hAnsi="Helvetica"/>
                <w:sz w:val="15"/>
                <w:szCs w:val="15"/>
              </w:rPr>
            </w:pPr>
            <w:r>
              <w:rPr>
                <w:rFonts w:ascii="Helvetica" w:eastAsia="等线" w:hAnsi="Helvetica"/>
                <w:sz w:val="15"/>
                <w:szCs w:val="15"/>
              </w:rPr>
              <w:t>Break the machine</w:t>
            </w:r>
          </w:p>
          <w:p w14:paraId="2D7BB679" w14:textId="77777777" w:rsidR="00D76F3C" w:rsidRDefault="00D76F3C">
            <w:pPr>
              <w:pStyle w:val="Web"/>
              <w:rPr>
                <w:rFonts w:ascii="Helvetica" w:eastAsia="等线" w:hAnsi="Helvetica"/>
                <w:sz w:val="15"/>
                <w:szCs w:val="15"/>
              </w:rPr>
            </w:pPr>
          </w:p>
        </w:tc>
        <w:tc>
          <w:tcPr>
            <w:tcW w:w="1133" w:type="dxa"/>
            <w:shd w:val="clear" w:color="auto" w:fill="auto"/>
          </w:tcPr>
          <w:p w14:paraId="7E140377" w14:textId="77777777" w:rsidR="00D76F3C" w:rsidRDefault="00A03D56">
            <w:pPr>
              <w:pStyle w:val="Web"/>
              <w:rPr>
                <w:rFonts w:ascii="Helvetica" w:eastAsia="等线" w:hAnsi="Helvetica"/>
                <w:sz w:val="15"/>
                <w:szCs w:val="15"/>
              </w:rPr>
            </w:pPr>
            <w:r>
              <w:rPr>
                <w:rFonts w:ascii="Helvetica" w:eastAsia="等线" w:hAnsi="Helvetica"/>
                <w:sz w:val="15"/>
                <w:szCs w:val="15"/>
              </w:rPr>
              <w:t>Nor</w:t>
            </w:r>
            <w:r>
              <w:rPr>
                <w:rFonts w:ascii="Helvetica" w:eastAsia="等线" w:hAnsi="Helvetica" w:hint="eastAsia"/>
                <w:sz w:val="15"/>
                <w:szCs w:val="15"/>
              </w:rPr>
              <w:t>m</w:t>
            </w:r>
            <w:r>
              <w:rPr>
                <w:rFonts w:ascii="Helvetica" w:eastAsia="等线" w:hAnsi="Helvetica"/>
                <w:sz w:val="15"/>
                <w:szCs w:val="15"/>
              </w:rPr>
              <w:t>al state</w:t>
            </w:r>
          </w:p>
        </w:tc>
        <w:tc>
          <w:tcPr>
            <w:tcW w:w="1506" w:type="dxa"/>
            <w:shd w:val="clear" w:color="auto" w:fill="auto"/>
          </w:tcPr>
          <w:p w14:paraId="60D5DF52" w14:textId="77777777" w:rsidR="00D76F3C" w:rsidRDefault="00A03D56">
            <w:pPr>
              <w:widowControl/>
              <w:jc w:val="left"/>
              <w:rPr>
                <w:rFonts w:ascii="Helvetica" w:hAnsi="Helvetica"/>
                <w:sz w:val="15"/>
                <w:szCs w:val="15"/>
              </w:rPr>
            </w:pPr>
            <w:r>
              <w:rPr>
                <w:rFonts w:ascii="Helvetica" w:hAnsi="Helvetica"/>
                <w:sz w:val="15"/>
                <w:szCs w:val="15"/>
              </w:rPr>
              <w:t>The bank will broadcast the alerts, and videotape the whole process</w:t>
            </w:r>
          </w:p>
        </w:tc>
        <w:tc>
          <w:tcPr>
            <w:tcW w:w="1542" w:type="dxa"/>
            <w:shd w:val="clear" w:color="auto" w:fill="auto"/>
          </w:tcPr>
          <w:p w14:paraId="07E526A2" w14:textId="77777777" w:rsidR="00D76F3C" w:rsidRDefault="00A03D56">
            <w:pPr>
              <w:pStyle w:val="Web"/>
              <w:rPr>
                <w:rFonts w:ascii="Helvetica" w:eastAsia="等线" w:hAnsi="Helvetica"/>
                <w:sz w:val="15"/>
                <w:szCs w:val="15"/>
              </w:rPr>
            </w:pPr>
            <w:r>
              <w:rPr>
                <w:rFonts w:ascii="Helvetica" w:eastAsia="等线" w:hAnsi="Helvetica"/>
                <w:sz w:val="15"/>
                <w:szCs w:val="15"/>
              </w:rPr>
              <w:t xml:space="preserve">Guards </w:t>
            </w:r>
            <w:r>
              <w:rPr>
                <w:rFonts w:ascii="Helvetica" w:eastAsia="等线" w:hAnsi="Helvetica" w:hint="eastAsia"/>
                <w:sz w:val="15"/>
                <w:szCs w:val="15"/>
              </w:rPr>
              <w:t>get</w:t>
            </w:r>
            <w:r>
              <w:rPr>
                <w:rFonts w:ascii="Helvetica" w:eastAsia="等线" w:hAnsi="Helvetica"/>
                <w:sz w:val="15"/>
                <w:szCs w:val="15"/>
              </w:rPr>
              <w:t xml:space="preserve"> to the scene within 5 minutes</w:t>
            </w:r>
          </w:p>
        </w:tc>
        <w:tc>
          <w:tcPr>
            <w:tcW w:w="1917" w:type="dxa"/>
            <w:shd w:val="clear" w:color="auto" w:fill="auto"/>
          </w:tcPr>
          <w:p w14:paraId="7D07C028" w14:textId="77777777" w:rsidR="00D76F3C" w:rsidRDefault="00A03D56">
            <w:pPr>
              <w:widowControl/>
              <w:jc w:val="left"/>
              <w:rPr>
                <w:sz w:val="15"/>
                <w:szCs w:val="15"/>
              </w:rPr>
            </w:pPr>
            <w:r>
              <w:rPr>
                <w:rFonts w:ascii="Helvetica" w:hAnsi="Helvetica"/>
                <w:sz w:val="15"/>
                <w:szCs w:val="15"/>
              </w:rPr>
              <w:t>Lock the data in ATM when it is being damaged and Lock the bank’s door to avoid the criminal from escaping.</w:t>
            </w:r>
          </w:p>
        </w:tc>
      </w:tr>
      <w:tr w:rsidR="00D76F3C" w14:paraId="255FD6DC" w14:textId="77777777">
        <w:tc>
          <w:tcPr>
            <w:tcW w:w="725" w:type="dxa"/>
            <w:shd w:val="clear" w:color="auto" w:fill="auto"/>
          </w:tcPr>
          <w:p w14:paraId="6687C4D1" w14:textId="77777777" w:rsidR="00D76F3C" w:rsidRDefault="00A03D56">
            <w:pPr>
              <w:pStyle w:val="Web"/>
              <w:rPr>
                <w:rFonts w:ascii="Helvetica" w:eastAsia="等线" w:hAnsi="Helvetica"/>
                <w:sz w:val="15"/>
                <w:szCs w:val="15"/>
              </w:rPr>
            </w:pPr>
            <w:r>
              <w:rPr>
                <w:rFonts w:ascii="Helvetica" w:eastAsia="等线" w:hAnsi="Helvetica"/>
                <w:sz w:val="15"/>
                <w:szCs w:val="15"/>
              </w:rPr>
              <w:t>Th</w:t>
            </w:r>
            <w:r>
              <w:rPr>
                <w:rFonts w:ascii="Helvetica" w:eastAsia="等线" w:hAnsi="Helvetica" w:hint="eastAsia"/>
                <w:sz w:val="15"/>
                <w:szCs w:val="15"/>
              </w:rPr>
              <w:t>ief</w:t>
            </w:r>
          </w:p>
        </w:tc>
        <w:tc>
          <w:tcPr>
            <w:tcW w:w="850" w:type="dxa"/>
            <w:shd w:val="clear" w:color="auto" w:fill="auto"/>
          </w:tcPr>
          <w:p w14:paraId="01967F04" w14:textId="77777777" w:rsidR="00D76F3C" w:rsidRDefault="00A03D56">
            <w:pPr>
              <w:pStyle w:val="Web"/>
              <w:rPr>
                <w:rFonts w:ascii="Helvetica" w:eastAsia="等线" w:hAnsi="Helvetica"/>
                <w:sz w:val="15"/>
                <w:szCs w:val="15"/>
              </w:rPr>
            </w:pPr>
            <w:r>
              <w:rPr>
                <w:rFonts w:ascii="Helvetica" w:eastAsia="等线" w:hAnsi="Helvetica" w:hint="eastAsia"/>
                <w:sz w:val="15"/>
                <w:szCs w:val="15"/>
              </w:rPr>
              <w:t>G</w:t>
            </w:r>
            <w:r>
              <w:rPr>
                <w:rFonts w:ascii="Helvetica" w:eastAsia="等线" w:hAnsi="Helvetica"/>
                <w:sz w:val="15"/>
                <w:szCs w:val="15"/>
              </w:rPr>
              <w:t>et money</w:t>
            </w:r>
          </w:p>
        </w:tc>
        <w:tc>
          <w:tcPr>
            <w:tcW w:w="940" w:type="dxa"/>
            <w:shd w:val="clear" w:color="auto" w:fill="auto"/>
          </w:tcPr>
          <w:p w14:paraId="05935DF3" w14:textId="77777777" w:rsidR="00D76F3C" w:rsidRDefault="00A03D56">
            <w:pPr>
              <w:pStyle w:val="Web"/>
              <w:rPr>
                <w:rFonts w:ascii="Helvetica" w:eastAsia="等线" w:hAnsi="Helvetica"/>
                <w:sz w:val="15"/>
                <w:szCs w:val="15"/>
              </w:rPr>
            </w:pPr>
            <w:r>
              <w:rPr>
                <w:rFonts w:ascii="Helvetica" w:eastAsia="等线" w:hAnsi="Helvetica"/>
                <w:sz w:val="15"/>
                <w:szCs w:val="15"/>
              </w:rPr>
              <w:t xml:space="preserve">The card </w:t>
            </w:r>
            <w:proofErr w:type="gramStart"/>
            <w:r>
              <w:rPr>
                <w:rFonts w:ascii="Helvetica" w:eastAsia="等线" w:hAnsi="Helvetica"/>
                <w:sz w:val="15"/>
                <w:szCs w:val="15"/>
              </w:rPr>
              <w:t>insert</w:t>
            </w:r>
            <w:proofErr w:type="gramEnd"/>
            <w:r>
              <w:rPr>
                <w:rFonts w:ascii="Helvetica" w:eastAsia="等线" w:hAnsi="Helvetica"/>
                <w:sz w:val="15"/>
                <w:szCs w:val="15"/>
              </w:rPr>
              <w:t xml:space="preserve"> in the machine</w:t>
            </w:r>
          </w:p>
        </w:tc>
        <w:tc>
          <w:tcPr>
            <w:tcW w:w="1133" w:type="dxa"/>
            <w:shd w:val="clear" w:color="auto" w:fill="auto"/>
          </w:tcPr>
          <w:p w14:paraId="0187EE2D" w14:textId="77777777" w:rsidR="00D76F3C" w:rsidRDefault="00A03D56">
            <w:pPr>
              <w:pStyle w:val="Web"/>
              <w:rPr>
                <w:rFonts w:ascii="Helvetica" w:eastAsia="等线" w:hAnsi="Helvetica"/>
                <w:sz w:val="15"/>
                <w:szCs w:val="15"/>
              </w:rPr>
            </w:pPr>
            <w:r>
              <w:rPr>
                <w:rFonts w:ascii="Helvetica" w:eastAsia="等线" w:hAnsi="Helvetica" w:hint="eastAsia"/>
                <w:sz w:val="15"/>
                <w:szCs w:val="15"/>
              </w:rPr>
              <w:t>W</w:t>
            </w:r>
            <w:r>
              <w:rPr>
                <w:rFonts w:ascii="Helvetica" w:eastAsia="等线" w:hAnsi="Helvetica"/>
                <w:sz w:val="15"/>
                <w:szCs w:val="15"/>
              </w:rPr>
              <w:t>hen clients are drawing out money from ATM</w:t>
            </w:r>
            <w:r>
              <w:rPr>
                <w:rFonts w:ascii="Helvetica" w:eastAsia="等线" w:hAnsi="Helvetica" w:hint="eastAsia"/>
                <w:sz w:val="15"/>
                <w:szCs w:val="15"/>
              </w:rPr>
              <w:t xml:space="preserve"> </w:t>
            </w:r>
          </w:p>
        </w:tc>
        <w:tc>
          <w:tcPr>
            <w:tcW w:w="1506" w:type="dxa"/>
            <w:shd w:val="clear" w:color="auto" w:fill="auto"/>
          </w:tcPr>
          <w:p w14:paraId="56C8EA7A" w14:textId="77777777" w:rsidR="00D76F3C" w:rsidRDefault="00A03D56">
            <w:pPr>
              <w:pStyle w:val="Web"/>
              <w:rPr>
                <w:rFonts w:ascii="Helvetica" w:eastAsia="等线" w:hAnsi="Helvetica"/>
                <w:sz w:val="15"/>
                <w:szCs w:val="15"/>
              </w:rPr>
            </w:pPr>
            <w:r>
              <w:rPr>
                <w:rFonts w:ascii="Helvetica" w:eastAsia="等线" w:hAnsi="Helvetica"/>
                <w:sz w:val="15"/>
                <w:szCs w:val="15"/>
              </w:rPr>
              <w:t xml:space="preserve">System maintains the previous service </w:t>
            </w:r>
          </w:p>
        </w:tc>
        <w:tc>
          <w:tcPr>
            <w:tcW w:w="1542" w:type="dxa"/>
            <w:shd w:val="clear" w:color="auto" w:fill="auto"/>
          </w:tcPr>
          <w:p w14:paraId="74D838BD" w14:textId="77777777" w:rsidR="00D76F3C" w:rsidRDefault="00A03D56">
            <w:pPr>
              <w:pStyle w:val="Web"/>
              <w:rPr>
                <w:rFonts w:ascii="Helvetica" w:eastAsia="等线" w:hAnsi="Helvetica"/>
                <w:sz w:val="15"/>
                <w:szCs w:val="15"/>
              </w:rPr>
            </w:pPr>
            <w:r>
              <w:rPr>
                <w:rFonts w:ascii="Helvetica" w:eastAsia="等线" w:hAnsi="Helvetica"/>
                <w:sz w:val="15"/>
                <w:szCs w:val="15"/>
              </w:rPr>
              <w:t>D</w:t>
            </w:r>
            <w:r>
              <w:rPr>
                <w:rFonts w:ascii="Helvetica" w:eastAsia="等线" w:hAnsi="Helvetica" w:hint="eastAsia"/>
                <w:sz w:val="15"/>
                <w:szCs w:val="15"/>
              </w:rPr>
              <w:t>rawback</w:t>
            </w:r>
            <w:r>
              <w:rPr>
                <w:rFonts w:ascii="Helvetica" w:eastAsia="等线" w:hAnsi="Helvetica"/>
                <w:sz w:val="15"/>
                <w:szCs w:val="15"/>
              </w:rPr>
              <w:t xml:space="preserve"> the card within 5 minutes</w:t>
            </w:r>
          </w:p>
        </w:tc>
        <w:tc>
          <w:tcPr>
            <w:tcW w:w="1917" w:type="dxa"/>
            <w:shd w:val="clear" w:color="auto" w:fill="auto"/>
          </w:tcPr>
          <w:p w14:paraId="2605AC83" w14:textId="77777777" w:rsidR="00D76F3C" w:rsidRDefault="00A03D56">
            <w:pPr>
              <w:pStyle w:val="Web"/>
              <w:ind w:left="75" w:hangingChars="50" w:hanging="75"/>
              <w:rPr>
                <w:rFonts w:ascii="Helvetica" w:eastAsia="等线" w:hAnsi="Helvetica"/>
                <w:sz w:val="15"/>
                <w:szCs w:val="15"/>
              </w:rPr>
            </w:pPr>
            <w:r>
              <w:rPr>
                <w:rFonts w:ascii="Helvetica" w:eastAsia="等线" w:hAnsi="Helvetica"/>
                <w:sz w:val="15"/>
                <w:szCs w:val="15"/>
              </w:rPr>
              <w:t>Add a detective sensor to distinguish foreign materials besides cards in the bayonet</w:t>
            </w:r>
          </w:p>
          <w:p w14:paraId="42B7EF30" w14:textId="77777777" w:rsidR="00D76F3C" w:rsidRDefault="00D76F3C">
            <w:pPr>
              <w:pStyle w:val="Web"/>
              <w:rPr>
                <w:rFonts w:ascii="Helvetica" w:eastAsia="等线" w:hAnsi="Helvetica"/>
                <w:sz w:val="15"/>
                <w:szCs w:val="15"/>
              </w:rPr>
            </w:pPr>
          </w:p>
        </w:tc>
      </w:tr>
      <w:tr w:rsidR="00D76F3C" w14:paraId="46A958D5" w14:textId="77777777">
        <w:tc>
          <w:tcPr>
            <w:tcW w:w="725" w:type="dxa"/>
            <w:shd w:val="clear" w:color="auto" w:fill="auto"/>
          </w:tcPr>
          <w:p w14:paraId="68C28844" w14:textId="77777777" w:rsidR="00D76F3C" w:rsidRDefault="00A03D56">
            <w:pPr>
              <w:pStyle w:val="Web"/>
              <w:rPr>
                <w:rFonts w:ascii="Helvetica" w:eastAsia="等线" w:hAnsi="Helvetica"/>
                <w:sz w:val="15"/>
                <w:szCs w:val="15"/>
              </w:rPr>
            </w:pPr>
            <w:r>
              <w:rPr>
                <w:rFonts w:ascii="Helvetica" w:eastAsia="等线" w:hAnsi="Helvetica"/>
                <w:sz w:val="15"/>
                <w:szCs w:val="15"/>
              </w:rPr>
              <w:t>Thief</w:t>
            </w:r>
          </w:p>
        </w:tc>
        <w:tc>
          <w:tcPr>
            <w:tcW w:w="850" w:type="dxa"/>
            <w:shd w:val="clear" w:color="auto" w:fill="auto"/>
          </w:tcPr>
          <w:p w14:paraId="09F28A73" w14:textId="77777777" w:rsidR="00D76F3C" w:rsidRDefault="00A03D56">
            <w:pPr>
              <w:pStyle w:val="Web"/>
              <w:rPr>
                <w:rFonts w:ascii="Helvetica" w:eastAsia="等线" w:hAnsi="Helvetica"/>
                <w:sz w:val="15"/>
                <w:szCs w:val="15"/>
              </w:rPr>
            </w:pPr>
            <w:r>
              <w:rPr>
                <w:rFonts w:ascii="Helvetica" w:eastAsia="等线" w:hAnsi="Helvetica" w:hint="eastAsia"/>
                <w:sz w:val="15"/>
                <w:szCs w:val="15"/>
              </w:rPr>
              <w:t>G</w:t>
            </w:r>
            <w:r>
              <w:rPr>
                <w:rFonts w:ascii="Helvetica" w:eastAsia="等线" w:hAnsi="Helvetica"/>
                <w:sz w:val="15"/>
                <w:szCs w:val="15"/>
              </w:rPr>
              <w:t xml:space="preserve">et money </w:t>
            </w:r>
          </w:p>
        </w:tc>
        <w:tc>
          <w:tcPr>
            <w:tcW w:w="940" w:type="dxa"/>
            <w:shd w:val="clear" w:color="auto" w:fill="auto"/>
          </w:tcPr>
          <w:p w14:paraId="38B606EA" w14:textId="77777777" w:rsidR="00D76F3C" w:rsidRDefault="00A03D56">
            <w:pPr>
              <w:pStyle w:val="Web"/>
              <w:rPr>
                <w:rFonts w:ascii="Helvetica" w:eastAsia="等线" w:hAnsi="Helvetica"/>
                <w:sz w:val="15"/>
                <w:szCs w:val="15"/>
              </w:rPr>
            </w:pPr>
            <w:r>
              <w:rPr>
                <w:rFonts w:ascii="Helvetica" w:eastAsia="等线" w:hAnsi="Helvetica" w:hint="eastAsia"/>
                <w:sz w:val="15"/>
                <w:szCs w:val="15"/>
              </w:rPr>
              <w:t>T</w:t>
            </w:r>
            <w:r>
              <w:rPr>
                <w:rFonts w:ascii="Helvetica" w:eastAsia="等线" w:hAnsi="Helvetica"/>
                <w:sz w:val="15"/>
                <w:szCs w:val="15"/>
              </w:rPr>
              <w:t xml:space="preserve">he password of </w:t>
            </w:r>
            <w:proofErr w:type="gramStart"/>
            <w:r>
              <w:rPr>
                <w:rFonts w:ascii="Helvetica" w:eastAsia="等线" w:hAnsi="Helvetica"/>
                <w:sz w:val="15"/>
                <w:szCs w:val="15"/>
              </w:rPr>
              <w:t>clients</w:t>
            </w:r>
            <w:proofErr w:type="gramEnd"/>
            <w:r>
              <w:rPr>
                <w:rFonts w:ascii="Helvetica" w:eastAsia="等线" w:hAnsi="Helvetica"/>
                <w:sz w:val="15"/>
                <w:szCs w:val="15"/>
              </w:rPr>
              <w:t xml:space="preserve"> cards</w:t>
            </w:r>
          </w:p>
        </w:tc>
        <w:tc>
          <w:tcPr>
            <w:tcW w:w="1133" w:type="dxa"/>
            <w:shd w:val="clear" w:color="auto" w:fill="auto"/>
          </w:tcPr>
          <w:p w14:paraId="3A340E22" w14:textId="77777777" w:rsidR="00D76F3C" w:rsidRDefault="00A03D56">
            <w:pPr>
              <w:pStyle w:val="Web"/>
              <w:rPr>
                <w:rFonts w:ascii="Helvetica" w:eastAsia="等线" w:hAnsi="Helvetica"/>
                <w:sz w:val="15"/>
                <w:szCs w:val="15"/>
              </w:rPr>
            </w:pPr>
            <w:r>
              <w:rPr>
                <w:rFonts w:ascii="Helvetica" w:eastAsia="等线" w:hAnsi="Helvetica" w:hint="eastAsia"/>
                <w:sz w:val="15"/>
                <w:szCs w:val="15"/>
              </w:rPr>
              <w:t>W</w:t>
            </w:r>
            <w:r>
              <w:rPr>
                <w:rFonts w:ascii="Helvetica" w:eastAsia="等线" w:hAnsi="Helvetica"/>
                <w:sz w:val="15"/>
                <w:szCs w:val="15"/>
              </w:rPr>
              <w:t>hen clients are drawing out money from ATM</w:t>
            </w:r>
            <w:r>
              <w:rPr>
                <w:rFonts w:ascii="Helvetica" w:eastAsia="等线" w:hAnsi="Helvetica" w:hint="eastAsia"/>
                <w:sz w:val="15"/>
                <w:szCs w:val="15"/>
              </w:rPr>
              <w:t xml:space="preserve"> </w:t>
            </w:r>
          </w:p>
        </w:tc>
        <w:tc>
          <w:tcPr>
            <w:tcW w:w="1506" w:type="dxa"/>
            <w:shd w:val="clear" w:color="auto" w:fill="auto"/>
          </w:tcPr>
          <w:p w14:paraId="7A0F00FF" w14:textId="77777777" w:rsidR="00D76F3C" w:rsidRDefault="00A03D56">
            <w:pPr>
              <w:pStyle w:val="Web"/>
              <w:rPr>
                <w:rFonts w:ascii="Helvetica" w:eastAsia="等线" w:hAnsi="Helvetica"/>
                <w:sz w:val="15"/>
                <w:szCs w:val="15"/>
              </w:rPr>
            </w:pPr>
            <w:r>
              <w:rPr>
                <w:rFonts w:ascii="Helvetica" w:eastAsia="等线" w:hAnsi="Helvetica" w:hint="eastAsia"/>
                <w:sz w:val="15"/>
                <w:szCs w:val="15"/>
              </w:rPr>
              <w:t>/</w:t>
            </w:r>
          </w:p>
        </w:tc>
        <w:tc>
          <w:tcPr>
            <w:tcW w:w="1542" w:type="dxa"/>
            <w:shd w:val="clear" w:color="auto" w:fill="auto"/>
          </w:tcPr>
          <w:p w14:paraId="2CA61DE4" w14:textId="77777777" w:rsidR="00D76F3C" w:rsidRDefault="00A03D56">
            <w:pPr>
              <w:pStyle w:val="Web"/>
              <w:rPr>
                <w:rFonts w:ascii="Helvetica" w:eastAsia="等线" w:hAnsi="Helvetica"/>
                <w:sz w:val="15"/>
                <w:szCs w:val="15"/>
              </w:rPr>
            </w:pPr>
            <w:r>
              <w:rPr>
                <w:rFonts w:ascii="Helvetica" w:eastAsia="等线" w:hAnsi="Helvetica" w:hint="eastAsia"/>
                <w:sz w:val="15"/>
                <w:szCs w:val="15"/>
              </w:rPr>
              <w:t>/</w:t>
            </w:r>
          </w:p>
        </w:tc>
        <w:tc>
          <w:tcPr>
            <w:tcW w:w="1917" w:type="dxa"/>
            <w:shd w:val="clear" w:color="auto" w:fill="auto"/>
          </w:tcPr>
          <w:p w14:paraId="7BD572FD" w14:textId="77777777" w:rsidR="00D76F3C" w:rsidRDefault="00A03D56">
            <w:pPr>
              <w:pStyle w:val="Web"/>
              <w:rPr>
                <w:rFonts w:ascii="Helvetica" w:eastAsia="等线" w:hAnsi="Helvetica"/>
                <w:sz w:val="15"/>
                <w:szCs w:val="15"/>
              </w:rPr>
            </w:pPr>
            <w:r>
              <w:rPr>
                <w:rFonts w:ascii="Helvetica" w:eastAsia="等线" w:hAnsi="Helvetica"/>
                <w:sz w:val="15"/>
                <w:szCs w:val="15"/>
              </w:rPr>
              <w:t xml:space="preserve">Control unilateral visual angle within 30 degrees; </w:t>
            </w:r>
            <w:r>
              <w:rPr>
                <w:rFonts w:ascii="Helvetica" w:eastAsia="等线" w:hAnsi="Helvetica" w:hint="eastAsia"/>
                <w:sz w:val="15"/>
                <w:szCs w:val="15"/>
              </w:rPr>
              <w:t>Install</w:t>
            </w:r>
            <w:r>
              <w:rPr>
                <w:rFonts w:ascii="Helvetica" w:eastAsia="等线" w:hAnsi="Helvetica"/>
                <w:sz w:val="15"/>
                <w:szCs w:val="15"/>
              </w:rPr>
              <w:t xml:space="preserve"> a reflector on the ATM such that the clients know what’s happening behind them.</w:t>
            </w:r>
          </w:p>
        </w:tc>
      </w:tr>
      <w:tr w:rsidR="00D76F3C" w14:paraId="139209C6" w14:textId="77777777">
        <w:tc>
          <w:tcPr>
            <w:tcW w:w="725" w:type="dxa"/>
            <w:shd w:val="clear" w:color="auto" w:fill="auto"/>
          </w:tcPr>
          <w:p w14:paraId="69C1C635" w14:textId="77777777" w:rsidR="00D76F3C" w:rsidRDefault="00A03D56">
            <w:pPr>
              <w:pStyle w:val="Web"/>
              <w:rPr>
                <w:rFonts w:ascii="Helvetica" w:eastAsia="等线" w:hAnsi="Helvetica"/>
                <w:sz w:val="15"/>
                <w:szCs w:val="15"/>
              </w:rPr>
            </w:pPr>
            <w:r>
              <w:rPr>
                <w:rFonts w:ascii="Helvetica" w:eastAsia="等线" w:hAnsi="Helvetica" w:hint="eastAsia"/>
                <w:sz w:val="15"/>
                <w:szCs w:val="15"/>
              </w:rPr>
              <w:t>T</w:t>
            </w:r>
            <w:r>
              <w:rPr>
                <w:rFonts w:ascii="Helvetica" w:eastAsia="等线" w:hAnsi="Helvetica"/>
                <w:sz w:val="15"/>
                <w:szCs w:val="15"/>
              </w:rPr>
              <w:t>hief</w:t>
            </w:r>
          </w:p>
        </w:tc>
        <w:tc>
          <w:tcPr>
            <w:tcW w:w="850" w:type="dxa"/>
            <w:shd w:val="clear" w:color="auto" w:fill="auto"/>
          </w:tcPr>
          <w:p w14:paraId="49DDCF7F" w14:textId="77777777" w:rsidR="00D76F3C" w:rsidRDefault="00A03D56">
            <w:pPr>
              <w:pStyle w:val="Web"/>
              <w:rPr>
                <w:rFonts w:ascii="Helvetica" w:eastAsia="等线" w:hAnsi="Helvetica"/>
                <w:sz w:val="15"/>
                <w:szCs w:val="15"/>
              </w:rPr>
            </w:pPr>
            <w:r>
              <w:rPr>
                <w:rFonts w:ascii="Helvetica" w:eastAsia="等线" w:hAnsi="Helvetica" w:hint="eastAsia"/>
                <w:sz w:val="15"/>
                <w:szCs w:val="15"/>
              </w:rPr>
              <w:t>G</w:t>
            </w:r>
            <w:r>
              <w:rPr>
                <w:rFonts w:ascii="Helvetica" w:eastAsia="等线" w:hAnsi="Helvetica"/>
                <w:sz w:val="15"/>
                <w:szCs w:val="15"/>
              </w:rPr>
              <w:t xml:space="preserve">et money </w:t>
            </w:r>
          </w:p>
        </w:tc>
        <w:tc>
          <w:tcPr>
            <w:tcW w:w="940" w:type="dxa"/>
            <w:shd w:val="clear" w:color="auto" w:fill="auto"/>
          </w:tcPr>
          <w:p w14:paraId="5D6E18B8" w14:textId="77777777" w:rsidR="00D76F3C" w:rsidRDefault="00A03D56">
            <w:pPr>
              <w:pStyle w:val="Web"/>
              <w:rPr>
                <w:rFonts w:ascii="Helvetica" w:eastAsia="等线" w:hAnsi="Helvetica"/>
                <w:sz w:val="15"/>
                <w:szCs w:val="15"/>
              </w:rPr>
            </w:pPr>
            <w:r>
              <w:rPr>
                <w:rFonts w:ascii="Helvetica" w:eastAsia="等线" w:hAnsi="Helvetica" w:hint="eastAsia"/>
                <w:sz w:val="15"/>
                <w:szCs w:val="15"/>
              </w:rPr>
              <w:t>G</w:t>
            </w:r>
            <w:r>
              <w:rPr>
                <w:rFonts w:ascii="Helvetica" w:eastAsia="等线" w:hAnsi="Helvetica"/>
                <w:sz w:val="15"/>
                <w:szCs w:val="15"/>
              </w:rPr>
              <w:t>et the money that clients have drawn out</w:t>
            </w:r>
          </w:p>
        </w:tc>
        <w:tc>
          <w:tcPr>
            <w:tcW w:w="1133" w:type="dxa"/>
            <w:shd w:val="clear" w:color="auto" w:fill="auto"/>
          </w:tcPr>
          <w:p w14:paraId="63B74606" w14:textId="77777777" w:rsidR="00D76F3C" w:rsidRDefault="00A03D56">
            <w:pPr>
              <w:pStyle w:val="Web"/>
              <w:rPr>
                <w:rFonts w:ascii="Helvetica" w:eastAsia="等线" w:hAnsi="Helvetica"/>
                <w:sz w:val="15"/>
                <w:szCs w:val="15"/>
              </w:rPr>
            </w:pPr>
            <w:r>
              <w:rPr>
                <w:rFonts w:ascii="Helvetica" w:eastAsia="等线" w:hAnsi="Helvetica" w:hint="eastAsia"/>
                <w:sz w:val="15"/>
                <w:szCs w:val="15"/>
              </w:rPr>
              <w:t>W</w:t>
            </w:r>
            <w:r>
              <w:rPr>
                <w:rFonts w:ascii="Helvetica" w:eastAsia="等线" w:hAnsi="Helvetica"/>
                <w:sz w:val="15"/>
                <w:szCs w:val="15"/>
              </w:rPr>
              <w:t>hen clients are drawing out money from ATM</w:t>
            </w:r>
            <w:r>
              <w:rPr>
                <w:rFonts w:ascii="Helvetica" w:eastAsia="等线" w:hAnsi="Helvetica" w:hint="eastAsia"/>
                <w:sz w:val="15"/>
                <w:szCs w:val="15"/>
              </w:rPr>
              <w:t xml:space="preserve"> </w:t>
            </w:r>
          </w:p>
        </w:tc>
        <w:tc>
          <w:tcPr>
            <w:tcW w:w="1506" w:type="dxa"/>
            <w:shd w:val="clear" w:color="auto" w:fill="auto"/>
          </w:tcPr>
          <w:p w14:paraId="090645B3" w14:textId="77777777" w:rsidR="00D76F3C" w:rsidRDefault="00A03D56">
            <w:pPr>
              <w:pStyle w:val="Web"/>
              <w:rPr>
                <w:rFonts w:ascii="Helvetica" w:eastAsia="等线" w:hAnsi="Helvetica"/>
                <w:sz w:val="15"/>
                <w:szCs w:val="15"/>
              </w:rPr>
            </w:pPr>
            <w:r>
              <w:rPr>
                <w:rFonts w:ascii="Helvetica" w:eastAsia="等线" w:hAnsi="Helvetica" w:hint="eastAsia"/>
                <w:sz w:val="15"/>
                <w:szCs w:val="15"/>
              </w:rPr>
              <w:t>/</w:t>
            </w:r>
          </w:p>
        </w:tc>
        <w:tc>
          <w:tcPr>
            <w:tcW w:w="1542" w:type="dxa"/>
            <w:shd w:val="clear" w:color="auto" w:fill="auto"/>
          </w:tcPr>
          <w:p w14:paraId="50AC9E9F" w14:textId="77777777" w:rsidR="00D76F3C" w:rsidRDefault="00A03D56">
            <w:pPr>
              <w:pStyle w:val="Web"/>
              <w:rPr>
                <w:rFonts w:ascii="Helvetica" w:eastAsia="等线" w:hAnsi="Helvetica"/>
                <w:sz w:val="15"/>
                <w:szCs w:val="15"/>
              </w:rPr>
            </w:pPr>
            <w:r>
              <w:rPr>
                <w:rFonts w:ascii="Helvetica" w:eastAsia="等线" w:hAnsi="Helvetica" w:hint="eastAsia"/>
                <w:sz w:val="15"/>
                <w:szCs w:val="15"/>
              </w:rPr>
              <w:t>/</w:t>
            </w:r>
          </w:p>
        </w:tc>
        <w:tc>
          <w:tcPr>
            <w:tcW w:w="1917" w:type="dxa"/>
            <w:shd w:val="clear" w:color="auto" w:fill="auto"/>
          </w:tcPr>
          <w:p w14:paraId="094E1541" w14:textId="77777777" w:rsidR="00D76F3C" w:rsidRDefault="00A03D56">
            <w:pPr>
              <w:pStyle w:val="Web"/>
              <w:rPr>
                <w:rFonts w:ascii="Helvetica" w:eastAsia="等线" w:hAnsi="Helvetica"/>
                <w:sz w:val="15"/>
                <w:szCs w:val="15"/>
              </w:rPr>
            </w:pPr>
            <w:r>
              <w:rPr>
                <w:rFonts w:ascii="Helvetica" w:eastAsia="等线" w:hAnsi="Helvetica" w:hint="eastAsia"/>
                <w:sz w:val="15"/>
                <w:szCs w:val="15"/>
              </w:rPr>
              <w:t>D</w:t>
            </w:r>
            <w:r>
              <w:rPr>
                <w:rFonts w:ascii="Helvetica" w:eastAsia="等线" w:hAnsi="Helvetica"/>
                <w:sz w:val="15"/>
                <w:szCs w:val="15"/>
              </w:rPr>
              <w:t>etect foreign materials in the banknote mouth.</w:t>
            </w:r>
          </w:p>
        </w:tc>
      </w:tr>
      <w:tr w:rsidR="00D76F3C" w14:paraId="6D2C3317" w14:textId="77777777">
        <w:tc>
          <w:tcPr>
            <w:tcW w:w="725" w:type="dxa"/>
            <w:shd w:val="clear" w:color="auto" w:fill="auto"/>
          </w:tcPr>
          <w:p w14:paraId="648DBC61" w14:textId="77777777" w:rsidR="00D76F3C" w:rsidRDefault="00A03D56">
            <w:pPr>
              <w:pStyle w:val="Web"/>
              <w:rPr>
                <w:rFonts w:ascii="Helvetica" w:eastAsia="等线" w:hAnsi="Helvetica"/>
                <w:sz w:val="15"/>
                <w:szCs w:val="15"/>
              </w:rPr>
            </w:pPr>
            <w:r>
              <w:rPr>
                <w:rFonts w:ascii="Helvetica" w:eastAsia="等线" w:hAnsi="Helvetica"/>
                <w:sz w:val="15"/>
                <w:szCs w:val="15"/>
              </w:rPr>
              <w:t>Virus</w:t>
            </w:r>
          </w:p>
        </w:tc>
        <w:tc>
          <w:tcPr>
            <w:tcW w:w="850" w:type="dxa"/>
            <w:shd w:val="clear" w:color="auto" w:fill="auto"/>
          </w:tcPr>
          <w:p w14:paraId="2C80D212" w14:textId="77777777" w:rsidR="00D76F3C" w:rsidRDefault="00A03D56">
            <w:pPr>
              <w:pStyle w:val="Web"/>
              <w:rPr>
                <w:rFonts w:ascii="Helvetica" w:eastAsia="等线" w:hAnsi="Helvetica"/>
                <w:sz w:val="15"/>
                <w:szCs w:val="15"/>
              </w:rPr>
            </w:pPr>
            <w:r>
              <w:rPr>
                <w:rFonts w:ascii="Helvetica" w:eastAsia="等线" w:hAnsi="Helvetica" w:hint="eastAsia"/>
                <w:sz w:val="15"/>
                <w:szCs w:val="15"/>
              </w:rPr>
              <w:t>G</w:t>
            </w:r>
            <w:r>
              <w:rPr>
                <w:rFonts w:ascii="Helvetica" w:eastAsia="等线" w:hAnsi="Helvetica"/>
                <w:sz w:val="15"/>
                <w:szCs w:val="15"/>
              </w:rPr>
              <w:t>et access to and modify the data in the backend</w:t>
            </w:r>
          </w:p>
        </w:tc>
        <w:tc>
          <w:tcPr>
            <w:tcW w:w="940" w:type="dxa"/>
            <w:shd w:val="clear" w:color="auto" w:fill="auto"/>
          </w:tcPr>
          <w:p w14:paraId="6507C78A" w14:textId="77777777" w:rsidR="00D76F3C" w:rsidRDefault="00A03D56">
            <w:pPr>
              <w:pStyle w:val="Web"/>
              <w:rPr>
                <w:rFonts w:ascii="Helvetica" w:eastAsia="等线" w:hAnsi="Helvetica"/>
                <w:sz w:val="15"/>
                <w:szCs w:val="15"/>
              </w:rPr>
            </w:pPr>
            <w:r>
              <w:rPr>
                <w:rFonts w:ascii="Helvetica" w:eastAsia="等线" w:hAnsi="Helvetica" w:hint="eastAsia"/>
                <w:sz w:val="15"/>
                <w:szCs w:val="15"/>
              </w:rPr>
              <w:t>D</w:t>
            </w:r>
            <w:r>
              <w:rPr>
                <w:rFonts w:ascii="Helvetica" w:eastAsia="等线" w:hAnsi="Helvetica"/>
                <w:sz w:val="15"/>
                <w:szCs w:val="15"/>
              </w:rPr>
              <w:t>ata within the system</w:t>
            </w:r>
          </w:p>
        </w:tc>
        <w:tc>
          <w:tcPr>
            <w:tcW w:w="1133" w:type="dxa"/>
            <w:shd w:val="clear" w:color="auto" w:fill="auto"/>
          </w:tcPr>
          <w:p w14:paraId="767EF283" w14:textId="77777777" w:rsidR="00D76F3C" w:rsidRDefault="00A03D56">
            <w:pPr>
              <w:pStyle w:val="Web"/>
              <w:rPr>
                <w:rFonts w:ascii="Helvetica" w:eastAsia="等线" w:hAnsi="Helvetica"/>
                <w:sz w:val="15"/>
                <w:szCs w:val="15"/>
              </w:rPr>
            </w:pPr>
            <w:r>
              <w:rPr>
                <w:rFonts w:ascii="Helvetica" w:eastAsia="等线" w:hAnsi="Helvetica"/>
                <w:sz w:val="15"/>
                <w:szCs w:val="15"/>
              </w:rPr>
              <w:t>When the machine is connected to the bank ‘s production network</w:t>
            </w:r>
          </w:p>
        </w:tc>
        <w:tc>
          <w:tcPr>
            <w:tcW w:w="1506" w:type="dxa"/>
            <w:shd w:val="clear" w:color="auto" w:fill="auto"/>
          </w:tcPr>
          <w:p w14:paraId="7F2A95AE" w14:textId="77777777" w:rsidR="00D76F3C" w:rsidRDefault="00A03D56">
            <w:pPr>
              <w:pStyle w:val="Web"/>
              <w:rPr>
                <w:rFonts w:ascii="Helvetica" w:eastAsia="等线" w:hAnsi="Helvetica"/>
                <w:sz w:val="15"/>
                <w:szCs w:val="15"/>
              </w:rPr>
            </w:pPr>
            <w:r>
              <w:rPr>
                <w:rFonts w:ascii="Helvetica" w:eastAsia="等线" w:hAnsi="Helvetica" w:hint="eastAsia"/>
                <w:sz w:val="15"/>
                <w:szCs w:val="15"/>
              </w:rPr>
              <w:t>S</w:t>
            </w:r>
            <w:r>
              <w:rPr>
                <w:rFonts w:ascii="Helvetica" w:eastAsia="等线" w:hAnsi="Helvetica"/>
                <w:sz w:val="15"/>
                <w:szCs w:val="15"/>
              </w:rPr>
              <w:t>ystem remains Audit Trail</w:t>
            </w:r>
          </w:p>
        </w:tc>
        <w:tc>
          <w:tcPr>
            <w:tcW w:w="1542" w:type="dxa"/>
            <w:shd w:val="clear" w:color="auto" w:fill="auto"/>
          </w:tcPr>
          <w:p w14:paraId="1FBD2B6D" w14:textId="77777777" w:rsidR="00D76F3C" w:rsidRDefault="00A03D56">
            <w:pPr>
              <w:pStyle w:val="Web"/>
              <w:rPr>
                <w:rFonts w:ascii="Helvetica" w:eastAsia="等线" w:hAnsi="Helvetica"/>
                <w:sz w:val="15"/>
                <w:szCs w:val="15"/>
              </w:rPr>
            </w:pPr>
            <w:r>
              <w:rPr>
                <w:rFonts w:ascii="Helvetica" w:eastAsia="等线" w:hAnsi="Helvetica" w:hint="eastAsia"/>
                <w:sz w:val="15"/>
                <w:szCs w:val="15"/>
              </w:rPr>
              <w:t>C</w:t>
            </w:r>
            <w:r>
              <w:rPr>
                <w:rFonts w:ascii="Helvetica" w:eastAsia="等线" w:hAnsi="Helvetica"/>
                <w:sz w:val="15"/>
                <w:szCs w:val="15"/>
              </w:rPr>
              <w:t xml:space="preserve">orrect data is </w:t>
            </w:r>
            <w:proofErr w:type="gramStart"/>
            <w:r>
              <w:rPr>
                <w:rFonts w:ascii="Helvetica" w:eastAsia="等线" w:hAnsi="Helvetica"/>
                <w:sz w:val="15"/>
                <w:szCs w:val="15"/>
              </w:rPr>
              <w:t>restored  within</w:t>
            </w:r>
            <w:proofErr w:type="gramEnd"/>
            <w:r>
              <w:rPr>
                <w:rFonts w:ascii="Helvetica" w:eastAsia="等线" w:hAnsi="Helvetica"/>
                <w:sz w:val="15"/>
                <w:szCs w:val="15"/>
              </w:rPr>
              <w:t xml:space="preserve"> a day and source of abnormal modification is detected</w:t>
            </w:r>
          </w:p>
        </w:tc>
        <w:tc>
          <w:tcPr>
            <w:tcW w:w="1917" w:type="dxa"/>
            <w:shd w:val="clear" w:color="auto" w:fill="auto"/>
          </w:tcPr>
          <w:p w14:paraId="3737A7C6" w14:textId="77777777" w:rsidR="00D76F3C" w:rsidRDefault="00A03D56">
            <w:pPr>
              <w:pStyle w:val="Web"/>
              <w:rPr>
                <w:rFonts w:ascii="Helvetica" w:eastAsia="等线" w:hAnsi="Helvetica"/>
                <w:sz w:val="15"/>
                <w:szCs w:val="15"/>
              </w:rPr>
            </w:pPr>
            <w:r>
              <w:rPr>
                <w:rFonts w:ascii="Helvetica" w:eastAsia="等线" w:hAnsi="Helvetica"/>
                <w:sz w:val="15"/>
                <w:szCs w:val="15"/>
              </w:rPr>
              <w:t xml:space="preserve">Add virus detection and port </w:t>
            </w:r>
            <w:r>
              <w:rPr>
                <w:rFonts w:ascii="Helvetica" w:eastAsia="等线" w:hAnsi="Helvetica" w:hint="eastAsia"/>
                <w:sz w:val="15"/>
                <w:szCs w:val="15"/>
              </w:rPr>
              <w:t>protection</w:t>
            </w:r>
            <w:r>
              <w:rPr>
                <w:rFonts w:ascii="Helvetica" w:eastAsia="等线" w:hAnsi="Helvetica"/>
                <w:sz w:val="15"/>
                <w:szCs w:val="15"/>
              </w:rPr>
              <w:t xml:space="preserve"> in the system</w:t>
            </w:r>
            <w:r>
              <w:rPr>
                <w:rFonts w:ascii="Helvetica" w:eastAsia="等线" w:hAnsi="Helvetica" w:hint="eastAsia"/>
                <w:sz w:val="15"/>
                <w:szCs w:val="15"/>
              </w:rPr>
              <w:t>;</w:t>
            </w:r>
            <w:r>
              <w:rPr>
                <w:rFonts w:ascii="Helvetica" w:eastAsia="等线" w:hAnsi="Helvetica"/>
                <w:sz w:val="15"/>
                <w:szCs w:val="15"/>
              </w:rPr>
              <w:t xml:space="preserve"> Control the execution of non-whitelist files to achieve security protection, while assisted by virus detection and killing, as well as virus traceability and site-</w:t>
            </w:r>
            <w:r>
              <w:rPr>
                <w:rFonts w:ascii="Helvetica" w:eastAsia="等线" w:hAnsi="Helvetica"/>
                <w:sz w:val="15"/>
                <w:szCs w:val="15"/>
              </w:rPr>
              <w:lastRenderedPageBreak/>
              <w:t>specific clearance.</w:t>
            </w:r>
          </w:p>
        </w:tc>
      </w:tr>
      <w:tr w:rsidR="00D76F3C" w14:paraId="1DCD3C35" w14:textId="77777777">
        <w:tc>
          <w:tcPr>
            <w:tcW w:w="725" w:type="dxa"/>
            <w:shd w:val="clear" w:color="auto" w:fill="auto"/>
          </w:tcPr>
          <w:p w14:paraId="53B0E33A" w14:textId="77777777" w:rsidR="00D76F3C" w:rsidRDefault="00A03D56">
            <w:pPr>
              <w:pStyle w:val="Web"/>
              <w:rPr>
                <w:rFonts w:ascii="Helvetica" w:eastAsia="等线" w:hAnsi="Helvetica"/>
                <w:sz w:val="15"/>
                <w:szCs w:val="15"/>
              </w:rPr>
            </w:pPr>
            <w:r>
              <w:rPr>
                <w:rFonts w:ascii="Helvetica" w:eastAsia="等线" w:hAnsi="Helvetica" w:hint="eastAsia"/>
                <w:sz w:val="15"/>
                <w:szCs w:val="15"/>
              </w:rPr>
              <w:lastRenderedPageBreak/>
              <w:t>V</w:t>
            </w:r>
            <w:r>
              <w:rPr>
                <w:rFonts w:ascii="Helvetica" w:eastAsia="等线" w:hAnsi="Helvetica"/>
                <w:sz w:val="15"/>
                <w:szCs w:val="15"/>
              </w:rPr>
              <w:t>irus</w:t>
            </w:r>
          </w:p>
        </w:tc>
        <w:tc>
          <w:tcPr>
            <w:tcW w:w="850" w:type="dxa"/>
            <w:shd w:val="clear" w:color="auto" w:fill="auto"/>
          </w:tcPr>
          <w:p w14:paraId="440A1B3C" w14:textId="77777777" w:rsidR="00D76F3C" w:rsidRDefault="00A03D56">
            <w:pPr>
              <w:pStyle w:val="Web"/>
              <w:rPr>
                <w:rFonts w:ascii="Helvetica" w:eastAsia="等线" w:hAnsi="Helvetica"/>
                <w:sz w:val="15"/>
                <w:szCs w:val="15"/>
              </w:rPr>
            </w:pPr>
            <w:r>
              <w:rPr>
                <w:rFonts w:ascii="Helvetica" w:eastAsia="等线" w:hAnsi="Helvetica" w:hint="eastAsia"/>
                <w:sz w:val="15"/>
                <w:szCs w:val="15"/>
              </w:rPr>
              <w:t>C</w:t>
            </w:r>
            <w:r>
              <w:rPr>
                <w:rFonts w:ascii="Helvetica" w:eastAsia="等线" w:hAnsi="Helvetica"/>
                <w:sz w:val="15"/>
                <w:szCs w:val="15"/>
              </w:rPr>
              <w:t xml:space="preserve">hange data </w:t>
            </w:r>
          </w:p>
        </w:tc>
        <w:tc>
          <w:tcPr>
            <w:tcW w:w="940" w:type="dxa"/>
            <w:shd w:val="clear" w:color="auto" w:fill="auto"/>
          </w:tcPr>
          <w:p w14:paraId="52C3AD9A" w14:textId="77777777" w:rsidR="00D76F3C" w:rsidRDefault="00A03D56">
            <w:pPr>
              <w:pStyle w:val="Web"/>
              <w:rPr>
                <w:rFonts w:ascii="Helvetica" w:eastAsia="等线" w:hAnsi="Helvetica"/>
                <w:sz w:val="15"/>
                <w:szCs w:val="15"/>
              </w:rPr>
            </w:pPr>
            <w:r>
              <w:rPr>
                <w:rFonts w:ascii="Helvetica" w:eastAsia="等线" w:hAnsi="Helvetica" w:hint="eastAsia"/>
                <w:sz w:val="15"/>
                <w:szCs w:val="15"/>
              </w:rPr>
              <w:t>D</w:t>
            </w:r>
            <w:r>
              <w:rPr>
                <w:rFonts w:ascii="Helvetica" w:eastAsia="等线" w:hAnsi="Helvetica"/>
                <w:sz w:val="15"/>
                <w:szCs w:val="15"/>
              </w:rPr>
              <w:t xml:space="preserve">ata in the current clients’ </w:t>
            </w:r>
            <w:r>
              <w:rPr>
                <w:rFonts w:ascii="Helvetica" w:eastAsia="等线" w:hAnsi="Helvetica" w:hint="eastAsia"/>
                <w:sz w:val="15"/>
                <w:szCs w:val="15"/>
              </w:rPr>
              <w:t>account</w:t>
            </w:r>
          </w:p>
        </w:tc>
        <w:tc>
          <w:tcPr>
            <w:tcW w:w="1133" w:type="dxa"/>
            <w:shd w:val="clear" w:color="auto" w:fill="auto"/>
          </w:tcPr>
          <w:p w14:paraId="37E7E0DC" w14:textId="77777777" w:rsidR="00D76F3C" w:rsidRDefault="00A03D56">
            <w:pPr>
              <w:pStyle w:val="Web"/>
              <w:rPr>
                <w:rFonts w:ascii="Helvetica" w:eastAsia="等线" w:hAnsi="Helvetica"/>
                <w:sz w:val="15"/>
                <w:szCs w:val="15"/>
              </w:rPr>
            </w:pPr>
            <w:r>
              <w:rPr>
                <w:rFonts w:ascii="Helvetica" w:eastAsia="等线" w:hAnsi="Helvetica"/>
                <w:sz w:val="15"/>
                <w:szCs w:val="15"/>
              </w:rPr>
              <w:t>Normal state</w:t>
            </w:r>
          </w:p>
        </w:tc>
        <w:tc>
          <w:tcPr>
            <w:tcW w:w="1506" w:type="dxa"/>
            <w:shd w:val="clear" w:color="auto" w:fill="auto"/>
          </w:tcPr>
          <w:p w14:paraId="55AA31AF" w14:textId="77777777" w:rsidR="00D76F3C" w:rsidRDefault="00A03D56">
            <w:pPr>
              <w:pStyle w:val="Web"/>
              <w:rPr>
                <w:rFonts w:ascii="Helvetica" w:eastAsia="等线" w:hAnsi="Helvetica"/>
                <w:sz w:val="15"/>
                <w:szCs w:val="15"/>
              </w:rPr>
            </w:pPr>
            <w:r>
              <w:rPr>
                <w:rFonts w:ascii="Helvetica" w:eastAsia="等线" w:hAnsi="Helvetica"/>
                <w:sz w:val="15"/>
                <w:szCs w:val="15"/>
              </w:rPr>
              <w:t>/</w:t>
            </w:r>
          </w:p>
        </w:tc>
        <w:tc>
          <w:tcPr>
            <w:tcW w:w="1542" w:type="dxa"/>
            <w:shd w:val="clear" w:color="auto" w:fill="auto"/>
          </w:tcPr>
          <w:p w14:paraId="7D40F7A3" w14:textId="77777777" w:rsidR="00D76F3C" w:rsidRDefault="00A03D56">
            <w:pPr>
              <w:pStyle w:val="Web"/>
              <w:rPr>
                <w:rFonts w:ascii="Helvetica" w:eastAsia="等线" w:hAnsi="Helvetica"/>
                <w:sz w:val="15"/>
                <w:szCs w:val="15"/>
              </w:rPr>
            </w:pPr>
            <w:r>
              <w:rPr>
                <w:rFonts w:ascii="Helvetica" w:eastAsia="等线" w:hAnsi="Helvetica" w:hint="eastAsia"/>
                <w:sz w:val="15"/>
                <w:szCs w:val="15"/>
              </w:rPr>
              <w:t>/</w:t>
            </w:r>
          </w:p>
        </w:tc>
        <w:tc>
          <w:tcPr>
            <w:tcW w:w="1917" w:type="dxa"/>
            <w:shd w:val="clear" w:color="auto" w:fill="auto"/>
          </w:tcPr>
          <w:p w14:paraId="40692C17" w14:textId="77777777" w:rsidR="00D76F3C" w:rsidRDefault="00A03D56">
            <w:pPr>
              <w:pStyle w:val="Web"/>
              <w:rPr>
                <w:rFonts w:ascii="Helvetica" w:eastAsia="等线" w:hAnsi="Helvetica"/>
                <w:sz w:val="15"/>
                <w:szCs w:val="15"/>
              </w:rPr>
            </w:pPr>
            <w:r>
              <w:rPr>
                <w:rFonts w:ascii="Helvetica" w:eastAsia="等线" w:hAnsi="Helvetica" w:hint="eastAsia"/>
                <w:sz w:val="15"/>
                <w:szCs w:val="15"/>
              </w:rPr>
              <w:t>A</w:t>
            </w:r>
            <w:r>
              <w:rPr>
                <w:rFonts w:ascii="Helvetica" w:eastAsia="等线" w:hAnsi="Helvetica"/>
                <w:sz w:val="15"/>
                <w:szCs w:val="15"/>
              </w:rPr>
              <w:t>dd port protection and process protection in the system.</w:t>
            </w:r>
          </w:p>
        </w:tc>
      </w:tr>
    </w:tbl>
    <w:p w14:paraId="658B8C87" w14:textId="77777777" w:rsidR="00D76F3C" w:rsidRDefault="00D76F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9"/>
        <w:gridCol w:w="6517"/>
      </w:tblGrid>
      <w:tr w:rsidR="00CD4251" w14:paraId="37B1C27B" w14:textId="77777777" w:rsidTr="00233333">
        <w:tc>
          <w:tcPr>
            <w:tcW w:w="1809" w:type="dxa"/>
            <w:shd w:val="clear" w:color="auto" w:fill="auto"/>
          </w:tcPr>
          <w:p w14:paraId="359AF7A0" w14:textId="77777777" w:rsidR="00CD4251" w:rsidRDefault="00CD4251" w:rsidP="00233333">
            <w:pPr>
              <w:jc w:val="left"/>
            </w:pPr>
            <w:r w:rsidRPr="00C87A77">
              <w:rPr>
                <w:rFonts w:ascii="黑体" w:eastAsia="黑体" w:hAnsi="黑体" w:hint="eastAsia"/>
                <w:b/>
                <w:spacing w:val="-6"/>
                <w:sz w:val="32"/>
                <w:szCs w:val="32"/>
              </w:rPr>
              <w:t>（1）原文</w:t>
            </w:r>
          </w:p>
        </w:tc>
        <w:tc>
          <w:tcPr>
            <w:tcW w:w="6713" w:type="dxa"/>
            <w:shd w:val="clear" w:color="auto" w:fill="auto"/>
          </w:tcPr>
          <w:p w14:paraId="151A9423" w14:textId="77777777" w:rsidR="00CD4251" w:rsidRDefault="00CD4251" w:rsidP="00233333">
            <w:pPr>
              <w:jc w:val="left"/>
            </w:pPr>
            <w:r>
              <w:rPr>
                <w:rFonts w:hint="eastAsia"/>
              </w:rPr>
              <w:t>O</w:t>
            </w:r>
            <w:r>
              <w:t>ne of the most sophisticated attacks on record was carried out by a virus known as Stuxnet first appeared in 2009 but became widely known in 2011 when it was revealed that it had apparently severely damaged or incapacitated the high-speed centrifuges involved in Iran’s uranium enrichment program. Read about Stuxnet and see if you can devise a defense strategy against it based on the tactics in this chapter.</w:t>
            </w:r>
          </w:p>
        </w:tc>
      </w:tr>
      <w:tr w:rsidR="00CD4251" w14:paraId="564273CF" w14:textId="77777777" w:rsidTr="00233333">
        <w:tc>
          <w:tcPr>
            <w:tcW w:w="1809" w:type="dxa"/>
            <w:shd w:val="clear" w:color="auto" w:fill="auto"/>
          </w:tcPr>
          <w:p w14:paraId="397EB244" w14:textId="77777777" w:rsidR="00CD4251" w:rsidRDefault="00CD4251" w:rsidP="00233333">
            <w:pPr>
              <w:jc w:val="left"/>
            </w:pPr>
            <w:r w:rsidRPr="00C87A77">
              <w:rPr>
                <w:rFonts w:ascii="黑体" w:eastAsia="黑体" w:hAnsi="黑体" w:hint="eastAsia"/>
                <w:b/>
                <w:spacing w:val="-6"/>
                <w:sz w:val="32"/>
                <w:szCs w:val="32"/>
              </w:rPr>
              <w:t>（</w:t>
            </w:r>
            <w:r w:rsidRPr="00C87A77">
              <w:rPr>
                <w:rFonts w:ascii="黑体" w:eastAsia="黑体" w:hAnsi="黑体"/>
                <w:b/>
                <w:spacing w:val="-6"/>
                <w:sz w:val="32"/>
                <w:szCs w:val="32"/>
              </w:rPr>
              <w:t>2</w:t>
            </w:r>
            <w:r w:rsidRPr="00C87A77">
              <w:rPr>
                <w:rFonts w:ascii="黑体" w:eastAsia="黑体" w:hAnsi="黑体" w:hint="eastAsia"/>
                <w:b/>
                <w:spacing w:val="-6"/>
                <w:sz w:val="32"/>
                <w:szCs w:val="32"/>
              </w:rPr>
              <w:t>）翻译</w:t>
            </w:r>
          </w:p>
        </w:tc>
        <w:tc>
          <w:tcPr>
            <w:tcW w:w="6713" w:type="dxa"/>
            <w:shd w:val="clear" w:color="auto" w:fill="auto"/>
          </w:tcPr>
          <w:p w14:paraId="4C899C6A" w14:textId="77777777" w:rsidR="00CD4251" w:rsidRDefault="00CD4251" w:rsidP="00233333">
            <w:pPr>
              <w:jc w:val="left"/>
            </w:pPr>
            <w:r w:rsidRPr="00F97C8F">
              <w:rPr>
                <w:rFonts w:hint="eastAsia"/>
              </w:rPr>
              <w:t>史上最复杂的攻击之一是由一种名为</w:t>
            </w:r>
            <w:r w:rsidRPr="00F97C8F">
              <w:rPr>
                <w:rFonts w:hint="eastAsia"/>
              </w:rPr>
              <w:t>Stuxnet</w:t>
            </w:r>
            <w:r w:rsidRPr="00F97C8F">
              <w:rPr>
                <w:rFonts w:hint="eastAsia"/>
              </w:rPr>
              <w:t>的病毒首次出现在</w:t>
            </w:r>
            <w:r w:rsidRPr="00F97C8F">
              <w:rPr>
                <w:rFonts w:hint="eastAsia"/>
              </w:rPr>
              <w:t>2009</w:t>
            </w:r>
            <w:r w:rsidRPr="00F97C8F">
              <w:rPr>
                <w:rFonts w:hint="eastAsia"/>
              </w:rPr>
              <w:t>年，但在</w:t>
            </w:r>
            <w:r w:rsidRPr="00F97C8F">
              <w:rPr>
                <w:rFonts w:hint="eastAsia"/>
              </w:rPr>
              <w:t>2011</w:t>
            </w:r>
            <w:r w:rsidRPr="00F97C8F">
              <w:rPr>
                <w:rFonts w:hint="eastAsia"/>
              </w:rPr>
              <w:t>年广为人知，当时它被证实显然严重损坏或使伊朗铀浓缩计划中涉及的高速离心机丧失能力。</w:t>
            </w:r>
            <w:r w:rsidRPr="00F97C8F">
              <w:rPr>
                <w:rFonts w:hint="eastAsia"/>
              </w:rPr>
              <w:t xml:space="preserve"> </w:t>
            </w:r>
            <w:r w:rsidRPr="00F97C8F">
              <w:rPr>
                <w:rFonts w:hint="eastAsia"/>
              </w:rPr>
              <w:t>阅读</w:t>
            </w:r>
            <w:r w:rsidRPr="00F97C8F">
              <w:rPr>
                <w:rFonts w:hint="eastAsia"/>
              </w:rPr>
              <w:t>Stuxnet</w:t>
            </w:r>
            <w:r w:rsidRPr="00F97C8F">
              <w:rPr>
                <w:rFonts w:hint="eastAsia"/>
              </w:rPr>
              <w:t>，看看你是否可以根据本章的策略设计防御策略。</w:t>
            </w:r>
          </w:p>
        </w:tc>
      </w:tr>
      <w:tr w:rsidR="00CD4251" w14:paraId="534FD377" w14:textId="77777777" w:rsidTr="00233333">
        <w:tc>
          <w:tcPr>
            <w:tcW w:w="1809" w:type="dxa"/>
            <w:shd w:val="clear" w:color="auto" w:fill="auto"/>
          </w:tcPr>
          <w:p w14:paraId="4E61BC37" w14:textId="77777777" w:rsidR="00CD4251" w:rsidRDefault="00CD4251" w:rsidP="00233333">
            <w:pPr>
              <w:jc w:val="left"/>
            </w:pPr>
            <w:r w:rsidRPr="00C87A77">
              <w:rPr>
                <w:rFonts w:ascii="黑体" w:eastAsia="黑体" w:hAnsi="黑体" w:hint="eastAsia"/>
                <w:b/>
                <w:spacing w:val="-6"/>
                <w:sz w:val="32"/>
                <w:szCs w:val="32"/>
              </w:rPr>
              <w:t>（</w:t>
            </w:r>
            <w:r w:rsidRPr="00C87A77">
              <w:rPr>
                <w:rFonts w:ascii="黑体" w:eastAsia="黑体" w:hAnsi="黑体"/>
                <w:b/>
                <w:spacing w:val="-6"/>
                <w:sz w:val="32"/>
                <w:szCs w:val="32"/>
              </w:rPr>
              <w:t>3</w:t>
            </w:r>
            <w:r w:rsidRPr="00C87A77">
              <w:rPr>
                <w:rFonts w:ascii="黑体" w:eastAsia="黑体" w:hAnsi="黑体" w:hint="eastAsia"/>
                <w:b/>
                <w:spacing w:val="-6"/>
                <w:sz w:val="32"/>
                <w:szCs w:val="32"/>
              </w:rPr>
              <w:t>）解答</w:t>
            </w:r>
          </w:p>
        </w:tc>
        <w:tc>
          <w:tcPr>
            <w:tcW w:w="6713" w:type="dxa"/>
            <w:shd w:val="clear" w:color="auto" w:fill="auto"/>
          </w:tcPr>
          <w:p w14:paraId="167E7907" w14:textId="77777777" w:rsidR="00CD4251" w:rsidRDefault="00CD4251" w:rsidP="00233333">
            <w:pPr>
              <w:jc w:val="left"/>
            </w:pPr>
            <w:r>
              <w:rPr>
                <w:rFonts w:hint="eastAsia"/>
              </w:rPr>
              <w:t>S</w:t>
            </w:r>
            <w:r>
              <w:t>tuxnet</w:t>
            </w:r>
            <w:r>
              <w:rPr>
                <w:rFonts w:hint="eastAsia"/>
              </w:rPr>
              <w:t>病毒与以往的病毒不同，其代码非常精密，可以通过网络传播，是首个针对工业控制系统编写的破坏性病毒，对大型工业、企业用户存在一定的风险。</w:t>
            </w:r>
          </w:p>
          <w:p w14:paraId="0CF5BC5D" w14:textId="77777777" w:rsidR="00CD4251" w:rsidRDefault="00CD4251" w:rsidP="00233333">
            <w:pPr>
              <w:jc w:val="left"/>
            </w:pPr>
            <w:r>
              <w:rPr>
                <w:rFonts w:hint="eastAsia"/>
              </w:rPr>
              <w:t>针对</w:t>
            </w:r>
            <w:r>
              <w:t>Stuxnet</w:t>
            </w:r>
            <w:r>
              <w:rPr>
                <w:rFonts w:hint="eastAsia"/>
              </w:rPr>
              <w:t>病毒的特点，提供以下应对策略。</w:t>
            </w:r>
          </w:p>
          <w:p w14:paraId="4A4805D0" w14:textId="77777777" w:rsidR="00CD4251" w:rsidRDefault="00CD4251" w:rsidP="00CD4251">
            <w:pPr>
              <w:numPr>
                <w:ilvl w:val="0"/>
                <w:numId w:val="22"/>
              </w:numPr>
              <w:jc w:val="left"/>
            </w:pPr>
            <w:r>
              <w:rPr>
                <w:rFonts w:hint="eastAsia"/>
              </w:rPr>
              <w:t>检测攻击：当有设备进行服务器访问时，对签名进行检测，签名可以基于协议、</w:t>
            </w:r>
            <w:r>
              <w:rPr>
                <w:rFonts w:hint="eastAsia"/>
              </w:rPr>
              <w:t>T</w:t>
            </w:r>
            <w:r>
              <w:t>CP</w:t>
            </w:r>
            <w:r>
              <w:rPr>
                <w:rFonts w:hint="eastAsia"/>
              </w:rPr>
              <w:t>标志等。同时验证消息的完整性，避免未知数据进入。在打开附件或通过网络接收文件时，弹出安全警告或提示。</w:t>
            </w:r>
          </w:p>
          <w:p w14:paraId="4813E816" w14:textId="77777777" w:rsidR="00CD4251" w:rsidRDefault="00CD4251" w:rsidP="00CD4251">
            <w:pPr>
              <w:numPr>
                <w:ilvl w:val="0"/>
                <w:numId w:val="22"/>
              </w:numPr>
              <w:jc w:val="left"/>
            </w:pPr>
            <w:r>
              <w:rPr>
                <w:rFonts w:hint="eastAsia"/>
              </w:rPr>
              <w:t>抵抗攻击：当对设备或敏感数据进行操作时，识别并认证操作者，对不同的用户给予不同程度的访问限制。开启防火墙功能并下载最新补丁、更新病毒库。使用强口令。</w:t>
            </w:r>
          </w:p>
          <w:p w14:paraId="3EBB6092" w14:textId="77777777" w:rsidR="00CD4251" w:rsidRDefault="00CD4251" w:rsidP="00CD4251">
            <w:pPr>
              <w:numPr>
                <w:ilvl w:val="0"/>
                <w:numId w:val="22"/>
              </w:numPr>
              <w:jc w:val="left"/>
            </w:pPr>
            <w:r>
              <w:rPr>
                <w:rFonts w:hint="eastAsia"/>
              </w:rPr>
              <w:t>应对攻击：当检测到病毒已经入侵之后，及时撤销用户的访问权限并锁定电脑，通知操作员备份文件并查杀病毒。</w:t>
            </w:r>
          </w:p>
          <w:p w14:paraId="35748CF1" w14:textId="77777777" w:rsidR="00CD4251" w:rsidRPr="0065577A" w:rsidRDefault="00CD4251" w:rsidP="00CD4251">
            <w:pPr>
              <w:numPr>
                <w:ilvl w:val="0"/>
                <w:numId w:val="22"/>
              </w:numPr>
              <w:jc w:val="left"/>
            </w:pPr>
            <w:r>
              <w:rPr>
                <w:rFonts w:hint="eastAsia"/>
              </w:rPr>
              <w:t>从攻击中恢复：利用备份的文件及日志恢复到病毒入侵之前的状态，同时可跟踪病毒，查找病毒源及其他受到或可能受到攻击的设备，进行应对处理。</w:t>
            </w:r>
          </w:p>
        </w:tc>
      </w:tr>
    </w:tbl>
    <w:p w14:paraId="387054DF" w14:textId="77777777" w:rsidR="00CD4251" w:rsidRDefault="00CD4251"/>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6713"/>
      </w:tblGrid>
      <w:tr w:rsidR="00D76F3C" w14:paraId="47ADF6B5" w14:textId="77777777">
        <w:tc>
          <w:tcPr>
            <w:tcW w:w="1809" w:type="dxa"/>
            <w:shd w:val="clear" w:color="auto" w:fill="auto"/>
          </w:tcPr>
          <w:p w14:paraId="4874C448" w14:textId="77777777" w:rsidR="00D76F3C" w:rsidRDefault="00A03D56">
            <w:pPr>
              <w:jc w:val="left"/>
            </w:pPr>
            <w:r>
              <w:rPr>
                <w:rFonts w:ascii="黑体" w:eastAsia="黑体" w:hAnsi="黑体" w:hint="eastAsia"/>
                <w:b/>
                <w:spacing w:val="-6"/>
                <w:sz w:val="32"/>
                <w:szCs w:val="32"/>
              </w:rPr>
              <w:t>（1）原文</w:t>
            </w:r>
          </w:p>
        </w:tc>
        <w:tc>
          <w:tcPr>
            <w:tcW w:w="6713" w:type="dxa"/>
            <w:shd w:val="clear" w:color="auto" w:fill="auto"/>
          </w:tcPr>
          <w:p w14:paraId="429ACCC2" w14:textId="77777777" w:rsidR="00D76F3C" w:rsidRDefault="00A03D56">
            <w:pPr>
              <w:pStyle w:val="Web"/>
              <w:rPr>
                <w:rFonts w:ascii="Helvetica" w:eastAsia="等线" w:hAnsi="Helvetica"/>
                <w:sz w:val="21"/>
                <w:szCs w:val="21"/>
              </w:rPr>
            </w:pPr>
            <w:r>
              <w:rPr>
                <w:rFonts w:ascii="Helvetica" w:eastAsia="等线" w:hAnsi="Helvetica"/>
                <w:color w:val="111111"/>
                <w:sz w:val="21"/>
                <w:szCs w:val="21"/>
              </w:rPr>
              <w:t xml:space="preserve">Some say that inserting security awareness into the software development life cycle is at least as important as designing software with security countermeasures. What are some examples of software development processes that can lead to more-secure systems? </w:t>
            </w:r>
          </w:p>
        </w:tc>
      </w:tr>
      <w:tr w:rsidR="00D76F3C" w14:paraId="52C80DAE" w14:textId="77777777">
        <w:tc>
          <w:tcPr>
            <w:tcW w:w="1809" w:type="dxa"/>
            <w:shd w:val="clear" w:color="auto" w:fill="auto"/>
          </w:tcPr>
          <w:p w14:paraId="77DE5B7C"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2</w:t>
            </w:r>
            <w:r>
              <w:rPr>
                <w:rFonts w:ascii="黑体" w:eastAsia="黑体" w:hAnsi="黑体" w:hint="eastAsia"/>
                <w:b/>
                <w:spacing w:val="-6"/>
                <w:sz w:val="32"/>
                <w:szCs w:val="32"/>
              </w:rPr>
              <w:t>）翻译</w:t>
            </w:r>
          </w:p>
        </w:tc>
        <w:tc>
          <w:tcPr>
            <w:tcW w:w="6713" w:type="dxa"/>
            <w:shd w:val="clear" w:color="auto" w:fill="auto"/>
          </w:tcPr>
          <w:p w14:paraId="2868AD2B" w14:textId="77777777" w:rsidR="00D76F3C" w:rsidRDefault="00A03D56">
            <w:pPr>
              <w:pStyle w:val="Web"/>
              <w:rPr>
                <w:rFonts w:ascii="Helvetica" w:eastAsia="等线" w:hAnsi="Helvetica"/>
                <w:sz w:val="21"/>
                <w:szCs w:val="21"/>
              </w:rPr>
            </w:pPr>
            <w:r>
              <w:rPr>
                <w:rFonts w:ascii="Helvetica" w:eastAsia="等线" w:hAnsi="Helvetica"/>
                <w:sz w:val="21"/>
                <w:szCs w:val="21"/>
              </w:rPr>
              <w:t>有人说，将安全意识纳入软件开发生命周期</w:t>
            </w:r>
            <w:r>
              <w:rPr>
                <w:rFonts w:ascii="Helvetica" w:eastAsia="等线" w:hAnsi="Helvetica" w:hint="eastAsia"/>
                <w:sz w:val="21"/>
                <w:szCs w:val="21"/>
              </w:rPr>
              <w:t>的重要性不亚于将</w:t>
            </w:r>
            <w:r>
              <w:rPr>
                <w:rFonts w:ascii="Helvetica" w:eastAsia="等线" w:hAnsi="Helvetica"/>
                <w:sz w:val="21"/>
                <w:szCs w:val="21"/>
              </w:rPr>
              <w:t>安全对策</w:t>
            </w:r>
            <w:r>
              <w:rPr>
                <w:rFonts w:ascii="Helvetica" w:eastAsia="等线" w:hAnsi="Helvetica" w:hint="eastAsia"/>
                <w:sz w:val="21"/>
                <w:szCs w:val="21"/>
              </w:rPr>
              <w:t>纳入</w:t>
            </w:r>
            <w:r>
              <w:rPr>
                <w:rFonts w:ascii="Helvetica" w:eastAsia="等线" w:hAnsi="Helvetica"/>
                <w:sz w:val="21"/>
                <w:szCs w:val="21"/>
              </w:rPr>
              <w:t>软件</w:t>
            </w:r>
            <w:r>
              <w:rPr>
                <w:rFonts w:ascii="Helvetica" w:eastAsia="等线" w:hAnsi="Helvetica" w:hint="eastAsia"/>
                <w:sz w:val="21"/>
                <w:szCs w:val="21"/>
              </w:rPr>
              <w:t>设计中。请问</w:t>
            </w:r>
            <w:r>
              <w:rPr>
                <w:rFonts w:ascii="Helvetica" w:eastAsia="等线" w:hAnsi="Helvetica"/>
                <w:sz w:val="21"/>
                <w:szCs w:val="21"/>
              </w:rPr>
              <w:t>有哪些软件开发过程可以带来更安全的系统？</w:t>
            </w:r>
          </w:p>
        </w:tc>
      </w:tr>
      <w:tr w:rsidR="00D76F3C" w14:paraId="2FAB28B0" w14:textId="77777777">
        <w:tc>
          <w:tcPr>
            <w:tcW w:w="1809" w:type="dxa"/>
            <w:shd w:val="clear" w:color="auto" w:fill="auto"/>
          </w:tcPr>
          <w:p w14:paraId="5FC1BBDA"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3</w:t>
            </w:r>
            <w:r>
              <w:rPr>
                <w:rFonts w:ascii="黑体" w:eastAsia="黑体" w:hAnsi="黑体" w:hint="eastAsia"/>
                <w:b/>
                <w:spacing w:val="-6"/>
                <w:sz w:val="32"/>
                <w:szCs w:val="32"/>
              </w:rPr>
              <w:t>）解答</w:t>
            </w:r>
          </w:p>
        </w:tc>
        <w:tc>
          <w:tcPr>
            <w:tcW w:w="6713" w:type="dxa"/>
            <w:shd w:val="clear" w:color="auto" w:fill="auto"/>
          </w:tcPr>
          <w:p w14:paraId="26508CC3" w14:textId="77777777" w:rsidR="00D76F3C" w:rsidRDefault="00A03D56">
            <w:commentRangeStart w:id="12"/>
            <w:r>
              <w:t>Software development processes with security is a software design process that targets secure software products, including secure schematic design or solution design, security coding, security testing, and security deployment</w:t>
            </w:r>
            <w:r>
              <w:rPr>
                <w:rFonts w:hint="eastAsia"/>
              </w:rPr>
              <w:t>.</w:t>
            </w:r>
          </w:p>
          <w:p w14:paraId="7B34E443" w14:textId="77777777" w:rsidR="00D76F3C" w:rsidRDefault="00A03D56">
            <w:r>
              <w:t xml:space="preserve">Take </w:t>
            </w:r>
            <w:proofErr w:type="spellStart"/>
            <w:r>
              <w:t>Janusic</w:t>
            </w:r>
            <w:proofErr w:type="spellEnd"/>
            <w:r>
              <w:t xml:space="preserve"> SDL SaaS as an example. The simplest security development </w:t>
            </w:r>
            <w:r>
              <w:lastRenderedPageBreak/>
              <w:t>process includes three phases (development test phase, product release phase, operation and maintenance phase). The standard application development process includes project planning, requirements analysis, summary design, and development. Testing, product release, acceptance, operation and maintenance, etc.</w:t>
            </w:r>
          </w:p>
          <w:p w14:paraId="3725CCDC" w14:textId="77777777" w:rsidR="00D76F3C" w:rsidRDefault="00A03D56">
            <w:r>
              <w:t>Each stage has a corresponding quality control task, especially a safety task.</w:t>
            </w:r>
          </w:p>
          <w:p w14:paraId="4030EAC4" w14:textId="77777777" w:rsidR="00D76F3C" w:rsidRDefault="00A03D56">
            <w:pPr>
              <w:rPr>
                <w:b/>
              </w:rPr>
            </w:pPr>
            <w:r>
              <w:rPr>
                <w:b/>
              </w:rPr>
              <w:t>Project planning stage, Demand analysis phase, Summary design phase, Development test phase, Product release phase, Acceptance phase, Operation and maintenance stage.</w:t>
            </w:r>
            <w:commentRangeEnd w:id="12"/>
            <w:r w:rsidR="00CD4251">
              <w:rPr>
                <w:rStyle w:val="aa"/>
              </w:rPr>
              <w:commentReference w:id="12"/>
            </w:r>
          </w:p>
        </w:tc>
      </w:tr>
    </w:tbl>
    <w:p w14:paraId="5444A65A" w14:textId="77777777" w:rsidR="00D76F3C" w:rsidRDefault="00D76F3C"/>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6713"/>
      </w:tblGrid>
      <w:tr w:rsidR="00D76F3C" w14:paraId="06D2D247" w14:textId="77777777">
        <w:tc>
          <w:tcPr>
            <w:tcW w:w="1809" w:type="dxa"/>
            <w:shd w:val="clear" w:color="auto" w:fill="auto"/>
          </w:tcPr>
          <w:p w14:paraId="68AEB04C" w14:textId="77777777" w:rsidR="00D76F3C" w:rsidRDefault="00A03D56">
            <w:pPr>
              <w:jc w:val="left"/>
            </w:pPr>
            <w:r>
              <w:rPr>
                <w:rFonts w:ascii="黑体" w:eastAsia="黑体" w:hAnsi="黑体" w:hint="eastAsia"/>
                <w:b/>
                <w:spacing w:val="-6"/>
                <w:sz w:val="32"/>
                <w:szCs w:val="32"/>
              </w:rPr>
              <w:t>（1）原文</w:t>
            </w:r>
          </w:p>
        </w:tc>
        <w:tc>
          <w:tcPr>
            <w:tcW w:w="6713" w:type="dxa"/>
            <w:shd w:val="clear" w:color="auto" w:fill="auto"/>
          </w:tcPr>
          <w:p w14:paraId="10AE3924" w14:textId="77777777" w:rsidR="00D76F3C" w:rsidRDefault="00A03D56">
            <w:pPr>
              <w:jc w:val="left"/>
              <w:rPr>
                <w:szCs w:val="21"/>
              </w:rPr>
            </w:pPr>
            <w:r>
              <w:rPr>
                <w:rFonts w:ascii="Helvetica" w:eastAsia="等线" w:hAnsi="Helvetica"/>
                <w:color w:val="141111"/>
                <w:szCs w:val="21"/>
              </w:rPr>
              <w:t>Security and usability are often seen to be at odds with each other. Security often imposes procedures and processes that seem like needless overhead to the casual user. But some say that security and usability go (or should go) hand in hand and argue that making the system easy to use securely is the best way to promote security to the user. Discuss.</w:t>
            </w:r>
          </w:p>
        </w:tc>
      </w:tr>
      <w:tr w:rsidR="00D76F3C" w14:paraId="0CB3EC27" w14:textId="77777777">
        <w:tc>
          <w:tcPr>
            <w:tcW w:w="1809" w:type="dxa"/>
            <w:shd w:val="clear" w:color="auto" w:fill="auto"/>
          </w:tcPr>
          <w:p w14:paraId="60D9AA1C"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2</w:t>
            </w:r>
            <w:r>
              <w:rPr>
                <w:rFonts w:ascii="黑体" w:eastAsia="黑体" w:hAnsi="黑体" w:hint="eastAsia"/>
                <w:b/>
                <w:spacing w:val="-6"/>
                <w:sz w:val="32"/>
                <w:szCs w:val="32"/>
              </w:rPr>
              <w:t>）翻译</w:t>
            </w:r>
          </w:p>
        </w:tc>
        <w:tc>
          <w:tcPr>
            <w:tcW w:w="6713" w:type="dxa"/>
            <w:shd w:val="clear" w:color="auto" w:fill="auto"/>
          </w:tcPr>
          <w:p w14:paraId="195FD67B" w14:textId="77777777" w:rsidR="00D76F3C" w:rsidRDefault="00A03D56">
            <w:pPr>
              <w:pStyle w:val="Web"/>
              <w:rPr>
                <w:rFonts w:ascii="Helvetica" w:eastAsia="等线" w:hAnsi="Helvetica"/>
                <w:sz w:val="21"/>
                <w:szCs w:val="21"/>
              </w:rPr>
            </w:pPr>
            <w:r>
              <w:rPr>
                <w:rFonts w:ascii="Helvetica" w:eastAsia="等线" w:hAnsi="Helvetica" w:hint="eastAsia"/>
                <w:sz w:val="21"/>
                <w:szCs w:val="21"/>
              </w:rPr>
              <w:t>人们通常认为安</w:t>
            </w:r>
            <w:r>
              <w:rPr>
                <w:rFonts w:ascii="Helvetica" w:eastAsia="等线" w:hAnsi="Helvetica"/>
                <w:sz w:val="21"/>
                <w:szCs w:val="21"/>
              </w:rPr>
              <w:t>全性和可用性是相互矛盾的。安全性通常会</w:t>
            </w:r>
            <w:r>
              <w:rPr>
                <w:rFonts w:ascii="Helvetica" w:eastAsia="等线" w:hAnsi="Helvetica" w:hint="eastAsia"/>
                <w:sz w:val="21"/>
                <w:szCs w:val="21"/>
              </w:rPr>
              <w:t>给</w:t>
            </w:r>
            <w:r>
              <w:rPr>
                <w:rFonts w:ascii="Helvetica" w:eastAsia="等线" w:hAnsi="Helvetica"/>
                <w:sz w:val="21"/>
                <w:szCs w:val="21"/>
              </w:rPr>
              <w:t>临时用户</w:t>
            </w:r>
            <w:r>
              <w:rPr>
                <w:rFonts w:ascii="Helvetica" w:eastAsia="等线" w:hAnsi="Helvetica" w:hint="eastAsia"/>
                <w:sz w:val="21"/>
                <w:szCs w:val="21"/>
              </w:rPr>
              <w:t>增加一些程序或步骤，而这些程序或步骤往往被被看作不必要的开销。</w:t>
            </w:r>
            <w:r>
              <w:rPr>
                <w:rFonts w:ascii="Helvetica" w:eastAsia="等线" w:hAnsi="Helvetica"/>
                <w:sz w:val="21"/>
                <w:szCs w:val="21"/>
              </w:rPr>
              <w:t>但是</w:t>
            </w:r>
            <w:r>
              <w:rPr>
                <w:rFonts w:ascii="Helvetica" w:eastAsia="等线" w:hAnsi="Helvetica" w:hint="eastAsia"/>
                <w:sz w:val="21"/>
                <w:szCs w:val="21"/>
              </w:rPr>
              <w:t>另</w:t>
            </w:r>
            <w:r>
              <w:rPr>
                <w:rFonts w:ascii="Helvetica" w:eastAsia="等线" w:hAnsi="Helvetica"/>
                <w:sz w:val="21"/>
                <w:szCs w:val="21"/>
              </w:rPr>
              <w:t>有</w:t>
            </w:r>
            <w:r>
              <w:rPr>
                <w:rFonts w:ascii="Helvetica" w:eastAsia="等线" w:hAnsi="Helvetica" w:hint="eastAsia"/>
                <w:sz w:val="21"/>
                <w:szCs w:val="21"/>
              </w:rPr>
              <w:t>一些</w:t>
            </w:r>
            <w:r>
              <w:rPr>
                <w:rFonts w:ascii="Helvetica" w:eastAsia="等线" w:hAnsi="Helvetica"/>
                <w:sz w:val="21"/>
                <w:szCs w:val="21"/>
              </w:rPr>
              <w:t>人说安全性和可用性</w:t>
            </w:r>
            <w:r>
              <w:rPr>
                <w:rFonts w:ascii="Helvetica" w:eastAsia="等线" w:hAnsi="Helvetica" w:hint="eastAsia"/>
                <w:sz w:val="21"/>
                <w:szCs w:val="21"/>
              </w:rPr>
              <w:t>是</w:t>
            </w:r>
            <w:r>
              <w:rPr>
                <w:rFonts w:ascii="Helvetica" w:eastAsia="等线" w:hAnsi="Helvetica"/>
                <w:sz w:val="21"/>
                <w:szCs w:val="21"/>
              </w:rPr>
              <w:t>（</w:t>
            </w:r>
            <w:r>
              <w:rPr>
                <w:rFonts w:ascii="Helvetica" w:eastAsia="等线" w:hAnsi="Helvetica" w:hint="eastAsia"/>
                <w:sz w:val="21"/>
                <w:szCs w:val="21"/>
              </w:rPr>
              <w:t>或</w:t>
            </w:r>
            <w:r>
              <w:rPr>
                <w:rFonts w:ascii="Helvetica" w:eastAsia="等线" w:hAnsi="Helvetica"/>
                <w:sz w:val="21"/>
                <w:szCs w:val="21"/>
              </w:rPr>
              <w:t>应该</w:t>
            </w:r>
            <w:r>
              <w:rPr>
                <w:rFonts w:ascii="Helvetica" w:eastAsia="等线" w:hAnsi="Helvetica" w:hint="eastAsia"/>
                <w:sz w:val="21"/>
                <w:szCs w:val="21"/>
              </w:rPr>
              <w:t>是</w:t>
            </w:r>
            <w:r>
              <w:rPr>
                <w:rFonts w:ascii="Helvetica" w:eastAsia="等线" w:hAnsi="Helvetica"/>
                <w:sz w:val="21"/>
                <w:szCs w:val="21"/>
              </w:rPr>
              <w:t>）</w:t>
            </w:r>
            <w:r>
              <w:rPr>
                <w:rFonts w:ascii="Helvetica" w:eastAsia="等线" w:hAnsi="Helvetica" w:hint="eastAsia"/>
                <w:sz w:val="21"/>
                <w:szCs w:val="21"/>
              </w:rPr>
              <w:t>相互配合的，他们还</w:t>
            </w:r>
            <w:r>
              <w:rPr>
                <w:rFonts w:ascii="Helvetica" w:eastAsia="等线" w:hAnsi="Helvetica"/>
                <w:sz w:val="21"/>
                <w:szCs w:val="21"/>
              </w:rPr>
              <w:t>认为</w:t>
            </w:r>
            <w:r>
              <w:rPr>
                <w:rFonts w:ascii="Helvetica" w:eastAsia="等线" w:hAnsi="Helvetica" w:hint="eastAsia"/>
                <w:sz w:val="21"/>
                <w:szCs w:val="21"/>
              </w:rPr>
              <w:t>让系统的安全使用轻松起来是</w:t>
            </w:r>
            <w:r>
              <w:rPr>
                <w:rFonts w:ascii="Helvetica" w:eastAsia="等线" w:hAnsi="Helvetica"/>
                <w:sz w:val="21"/>
                <w:szCs w:val="21"/>
              </w:rPr>
              <w:t>促进用户安全的最佳方式。</w:t>
            </w:r>
            <w:r>
              <w:rPr>
                <w:rFonts w:ascii="Helvetica" w:eastAsia="等线" w:hAnsi="Helvetica" w:hint="eastAsia"/>
                <w:sz w:val="21"/>
                <w:szCs w:val="21"/>
              </w:rPr>
              <w:t>请就以上问题进行讨论。</w:t>
            </w:r>
          </w:p>
        </w:tc>
      </w:tr>
      <w:tr w:rsidR="00D76F3C" w14:paraId="2116A53E" w14:textId="77777777">
        <w:tc>
          <w:tcPr>
            <w:tcW w:w="1809" w:type="dxa"/>
            <w:shd w:val="clear" w:color="auto" w:fill="auto"/>
          </w:tcPr>
          <w:p w14:paraId="6D7741DF" w14:textId="77777777" w:rsidR="00D76F3C" w:rsidRDefault="00A03D56">
            <w:pPr>
              <w:jc w:val="left"/>
            </w:pPr>
            <w:r>
              <w:rPr>
                <w:rFonts w:eastAsia="黑体"/>
                <w:b/>
                <w:spacing w:val="-6"/>
                <w:sz w:val="32"/>
                <w:szCs w:val="32"/>
              </w:rPr>
              <w:t>（</w:t>
            </w:r>
            <w:r>
              <w:rPr>
                <w:rFonts w:eastAsia="黑体"/>
                <w:b/>
                <w:spacing w:val="-6"/>
                <w:sz w:val="32"/>
                <w:szCs w:val="32"/>
              </w:rPr>
              <w:t>3</w:t>
            </w:r>
            <w:r>
              <w:rPr>
                <w:rFonts w:eastAsia="黑体"/>
                <w:b/>
                <w:spacing w:val="-6"/>
                <w:sz w:val="32"/>
                <w:szCs w:val="32"/>
              </w:rPr>
              <w:t>）解答</w:t>
            </w:r>
          </w:p>
        </w:tc>
        <w:tc>
          <w:tcPr>
            <w:tcW w:w="6713" w:type="dxa"/>
            <w:shd w:val="clear" w:color="auto" w:fill="auto"/>
          </w:tcPr>
          <w:p w14:paraId="13270093" w14:textId="77777777" w:rsidR="00D76F3C" w:rsidRDefault="00A03D56">
            <w:pPr>
              <w:pStyle w:val="Web"/>
              <w:rPr>
                <w:rFonts w:ascii="Times New Roman" w:eastAsia="Microsoft JhengHei Light" w:hAnsi="Times New Roman"/>
                <w:sz w:val="21"/>
                <w:szCs w:val="21"/>
              </w:rPr>
            </w:pPr>
            <w:commentRangeStart w:id="13"/>
            <w:r>
              <w:rPr>
                <w:rFonts w:ascii="Times New Roman" w:eastAsia="Microsoft JhengHei Light" w:hAnsi="Times New Roman"/>
                <w:sz w:val="21"/>
                <w:szCs w:val="21"/>
              </w:rPr>
              <w:t xml:space="preserve">Software </w:t>
            </w:r>
            <w:r>
              <w:rPr>
                <w:rFonts w:ascii="Times New Roman" w:eastAsia="Microsoft JhengHei Light" w:hAnsi="Times New Roman"/>
                <w:color w:val="141111"/>
                <w:sz w:val="21"/>
                <w:szCs w:val="21"/>
              </w:rPr>
              <w:t>usability</w:t>
            </w:r>
            <w:r>
              <w:rPr>
                <w:rFonts w:ascii="Times New Roman" w:eastAsia="Microsoft JhengHei Light" w:hAnsi="Times New Roman"/>
                <w:sz w:val="21"/>
                <w:szCs w:val="21"/>
              </w:rPr>
              <w:t xml:space="preserve"> refers to the ability of software to perform specified functions within specified conditions and within specified time. Software </w:t>
            </w:r>
            <w:r>
              <w:rPr>
                <w:rFonts w:ascii="Times New Roman" w:eastAsia="Microsoft JhengHei Light" w:hAnsi="Times New Roman"/>
                <w:color w:val="141111"/>
                <w:sz w:val="21"/>
                <w:szCs w:val="21"/>
              </w:rPr>
              <w:t>usability</w:t>
            </w:r>
            <w:r>
              <w:rPr>
                <w:rFonts w:ascii="Times New Roman" w:eastAsia="Microsoft JhengHei Light" w:hAnsi="Times New Roman"/>
                <w:sz w:val="21"/>
                <w:szCs w:val="21"/>
              </w:rPr>
              <w:t>, one of the inherent features of software products, demonstrates the ability of the system to perform its functions in accordance with user requirements and design goals. Among them, the specified conditions include the software operating environment and software operation profile. The operating environment refers to the hard and software environment in which the software runs, including the operating system, application, compilation system, database system, etc. of the software running; the hardware environment includes the CPU memory of the computer, input/output, and so on.</w:t>
            </w:r>
          </w:p>
          <w:p w14:paraId="5A4DC4EB" w14:textId="77777777" w:rsidR="00D76F3C" w:rsidRDefault="00A03D56">
            <w:pPr>
              <w:pStyle w:val="Web"/>
              <w:rPr>
                <w:rFonts w:ascii="Times New Roman" w:eastAsia="Microsoft JhengHei Light" w:hAnsi="Times New Roman"/>
                <w:sz w:val="21"/>
                <w:szCs w:val="21"/>
              </w:rPr>
            </w:pPr>
            <w:r>
              <w:rPr>
                <w:rFonts w:ascii="Times New Roman" w:eastAsia="Microsoft JhengHei Light" w:hAnsi="Times New Roman"/>
                <w:sz w:val="21"/>
                <w:szCs w:val="21"/>
              </w:rPr>
              <w:t xml:space="preserve">The main factors affecting software </w:t>
            </w:r>
            <w:r>
              <w:rPr>
                <w:rFonts w:ascii="Times New Roman" w:eastAsia="Microsoft JhengHei Light" w:hAnsi="Times New Roman"/>
                <w:color w:val="141111"/>
                <w:sz w:val="21"/>
                <w:szCs w:val="21"/>
              </w:rPr>
              <w:t>usability</w:t>
            </w:r>
            <w:r>
              <w:rPr>
                <w:rFonts w:ascii="Times New Roman" w:eastAsia="Microsoft JhengHei Light" w:hAnsi="Times New Roman"/>
                <w:sz w:val="21"/>
                <w:szCs w:val="21"/>
              </w:rPr>
              <w:t>: (1) software scale (2) software internal structure (3) software development method (4) software development tools (5) software testing and investment</w:t>
            </w:r>
          </w:p>
          <w:p w14:paraId="74884A14" w14:textId="77777777" w:rsidR="00D76F3C" w:rsidRDefault="00A03D56">
            <w:pPr>
              <w:pStyle w:val="Web"/>
              <w:rPr>
                <w:rFonts w:ascii="Times New Roman" w:eastAsia="Microsoft JhengHei Light" w:hAnsi="Times New Roman"/>
                <w:sz w:val="21"/>
                <w:szCs w:val="21"/>
              </w:rPr>
            </w:pPr>
            <w:r>
              <w:rPr>
                <w:rFonts w:ascii="Times New Roman" w:eastAsia="Microsoft JhengHei Light" w:hAnsi="Times New Roman"/>
                <w:sz w:val="21"/>
                <w:szCs w:val="21"/>
              </w:rPr>
              <w:t>There are many expressions of understanding and definition of safety. For example, in ISO8402, the term Safety is defined as: limiting the risk of injury (to humans) or damage to an acceptable state. Ways to improve the security of the software are: (1) security management (2) software risk analysis (3) software requirements description and design verification (4) using fault-tolerant technology:</w:t>
            </w:r>
          </w:p>
          <w:p w14:paraId="2B8ED1E2" w14:textId="77777777" w:rsidR="00D76F3C" w:rsidRDefault="00A03D56">
            <w:pPr>
              <w:pStyle w:val="Web"/>
              <w:rPr>
                <w:rFonts w:ascii="Times New Roman" w:eastAsia="Microsoft JhengHei Light" w:hAnsi="Times New Roman"/>
                <w:sz w:val="21"/>
                <w:szCs w:val="21"/>
              </w:rPr>
            </w:pPr>
            <w:r>
              <w:rPr>
                <w:rFonts w:ascii="Times New Roman" w:eastAsia="Microsoft JhengHei Light" w:hAnsi="Times New Roman"/>
                <w:sz w:val="21"/>
                <w:szCs w:val="21"/>
              </w:rPr>
              <w:lastRenderedPageBreak/>
              <w:t xml:space="preserve">The relationship between </w:t>
            </w:r>
            <w:r>
              <w:rPr>
                <w:rFonts w:ascii="Times New Roman" w:eastAsia="Microsoft JhengHei Light" w:hAnsi="Times New Roman"/>
                <w:color w:val="141111"/>
                <w:sz w:val="21"/>
                <w:szCs w:val="21"/>
              </w:rPr>
              <w:t>usability</w:t>
            </w:r>
            <w:r>
              <w:rPr>
                <w:rFonts w:ascii="Times New Roman" w:eastAsia="Microsoft JhengHei Light" w:hAnsi="Times New Roman"/>
                <w:sz w:val="21"/>
                <w:szCs w:val="21"/>
              </w:rPr>
              <w:t xml:space="preserve"> and security is very tight, and the parameters that affect the relationship between them are mainly to change the deviation between the program state environment and the state. To this end, we can use the change of mutual relationship to further study the transition law between them, that is to say: use the changes of the environment and the deviation loss parameters to convert some </w:t>
            </w:r>
            <w:r>
              <w:rPr>
                <w:rFonts w:ascii="Times New Roman" w:eastAsia="Microsoft JhengHei Light" w:hAnsi="Times New Roman"/>
                <w:color w:val="141111"/>
                <w:sz w:val="21"/>
                <w:szCs w:val="21"/>
              </w:rPr>
              <w:t>usability</w:t>
            </w:r>
            <w:r>
              <w:rPr>
                <w:rFonts w:ascii="Times New Roman" w:eastAsia="Microsoft JhengHei Light" w:hAnsi="Times New Roman"/>
                <w:sz w:val="21"/>
                <w:szCs w:val="21"/>
              </w:rPr>
              <w:t xml:space="preserve"> problems into security problems, using security related Technology to deal with </w:t>
            </w:r>
            <w:r>
              <w:rPr>
                <w:rFonts w:ascii="Times New Roman" w:eastAsia="Microsoft JhengHei Light" w:hAnsi="Times New Roman"/>
                <w:color w:val="141111"/>
                <w:sz w:val="21"/>
                <w:szCs w:val="21"/>
              </w:rPr>
              <w:t>usability</w:t>
            </w:r>
            <w:r>
              <w:rPr>
                <w:rFonts w:ascii="Times New Roman" w:eastAsia="Microsoft JhengHei Light" w:hAnsi="Times New Roman"/>
                <w:sz w:val="21"/>
                <w:szCs w:val="21"/>
              </w:rPr>
              <w:t xml:space="preserve"> issues; it is also possible to translate some security issues into </w:t>
            </w:r>
            <w:r>
              <w:rPr>
                <w:rFonts w:ascii="Times New Roman" w:eastAsia="Microsoft JhengHei Light" w:hAnsi="Times New Roman"/>
                <w:color w:val="141111"/>
                <w:sz w:val="21"/>
                <w:szCs w:val="21"/>
              </w:rPr>
              <w:t>usability</w:t>
            </w:r>
            <w:r>
              <w:rPr>
                <w:rFonts w:ascii="Times New Roman" w:eastAsia="Microsoft JhengHei Light" w:hAnsi="Times New Roman"/>
                <w:sz w:val="21"/>
                <w:szCs w:val="21"/>
              </w:rPr>
              <w:t xml:space="preserve"> issues and deal with security issues with </w:t>
            </w:r>
            <w:r>
              <w:rPr>
                <w:rFonts w:ascii="Times New Roman" w:eastAsia="Microsoft JhengHei Light" w:hAnsi="Times New Roman"/>
                <w:color w:val="141111"/>
                <w:sz w:val="21"/>
                <w:szCs w:val="21"/>
              </w:rPr>
              <w:t>usability</w:t>
            </w:r>
            <w:r>
              <w:rPr>
                <w:rFonts w:ascii="Times New Roman" w:eastAsia="Microsoft JhengHei Light" w:hAnsi="Times New Roman"/>
                <w:sz w:val="21"/>
                <w:szCs w:val="21"/>
              </w:rPr>
              <w:t xml:space="preserve"> -related technologies.</w:t>
            </w:r>
            <w:commentRangeEnd w:id="13"/>
            <w:r w:rsidR="00CD4251">
              <w:rPr>
                <w:rStyle w:val="aa"/>
                <w:rFonts w:cstheme="minorBidi"/>
                <w:kern w:val="2"/>
              </w:rPr>
              <w:commentReference w:id="13"/>
            </w:r>
          </w:p>
        </w:tc>
      </w:tr>
    </w:tbl>
    <w:p w14:paraId="7CCE02B4" w14:textId="77777777" w:rsidR="00D76F3C" w:rsidRDefault="00D76F3C"/>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6713"/>
      </w:tblGrid>
      <w:tr w:rsidR="00D76F3C" w14:paraId="09542BCD" w14:textId="77777777">
        <w:tc>
          <w:tcPr>
            <w:tcW w:w="1809" w:type="dxa"/>
            <w:shd w:val="clear" w:color="auto" w:fill="auto"/>
          </w:tcPr>
          <w:p w14:paraId="064AA2AA" w14:textId="77777777" w:rsidR="00D76F3C" w:rsidRDefault="00A03D56">
            <w:pPr>
              <w:jc w:val="left"/>
            </w:pPr>
            <w:r>
              <w:rPr>
                <w:rFonts w:ascii="黑体" w:eastAsia="黑体" w:hAnsi="黑体" w:hint="eastAsia"/>
                <w:b/>
                <w:spacing w:val="-6"/>
                <w:sz w:val="32"/>
                <w:szCs w:val="32"/>
              </w:rPr>
              <w:t>（1）原文</w:t>
            </w:r>
          </w:p>
        </w:tc>
        <w:tc>
          <w:tcPr>
            <w:tcW w:w="6713" w:type="dxa"/>
            <w:shd w:val="clear" w:color="auto" w:fill="auto"/>
          </w:tcPr>
          <w:p w14:paraId="784EFD31" w14:textId="77777777" w:rsidR="00D76F3C" w:rsidRDefault="00A03D56">
            <w:pPr>
              <w:pStyle w:val="Web"/>
              <w:rPr>
                <w:rFonts w:ascii="Helvetica" w:eastAsia="等线" w:hAnsi="Helvetica"/>
                <w:sz w:val="21"/>
                <w:szCs w:val="21"/>
              </w:rPr>
            </w:pPr>
            <w:r>
              <w:rPr>
                <w:rFonts w:ascii="Helvetica" w:eastAsia="等线" w:hAnsi="Helvetica"/>
                <w:color w:val="141411"/>
                <w:sz w:val="21"/>
                <w:szCs w:val="21"/>
              </w:rPr>
              <w:t xml:space="preserve">List some examples of critical resources for security that might become exhausted. </w:t>
            </w:r>
          </w:p>
        </w:tc>
      </w:tr>
      <w:tr w:rsidR="00D76F3C" w14:paraId="52119F63" w14:textId="77777777">
        <w:tc>
          <w:tcPr>
            <w:tcW w:w="1809" w:type="dxa"/>
            <w:shd w:val="clear" w:color="auto" w:fill="auto"/>
          </w:tcPr>
          <w:p w14:paraId="7D2119A2"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2</w:t>
            </w:r>
            <w:r>
              <w:rPr>
                <w:rFonts w:ascii="黑体" w:eastAsia="黑体" w:hAnsi="黑体" w:hint="eastAsia"/>
                <w:b/>
                <w:spacing w:val="-6"/>
                <w:sz w:val="32"/>
                <w:szCs w:val="32"/>
              </w:rPr>
              <w:t>）翻译</w:t>
            </w:r>
          </w:p>
        </w:tc>
        <w:tc>
          <w:tcPr>
            <w:tcW w:w="6713" w:type="dxa"/>
            <w:shd w:val="clear" w:color="auto" w:fill="auto"/>
          </w:tcPr>
          <w:p w14:paraId="79E14499" w14:textId="77777777" w:rsidR="00D76F3C" w:rsidRDefault="00A03D56">
            <w:pPr>
              <w:pStyle w:val="Web"/>
              <w:rPr>
                <w:rFonts w:ascii="Helvetica" w:eastAsia="等线" w:hAnsi="Helvetica"/>
                <w:sz w:val="21"/>
                <w:szCs w:val="21"/>
              </w:rPr>
            </w:pPr>
            <w:r>
              <w:rPr>
                <w:rFonts w:ascii="Helvetica" w:eastAsia="等线" w:hAnsi="Helvetica" w:hint="eastAsia"/>
                <w:sz w:val="21"/>
                <w:szCs w:val="21"/>
              </w:rPr>
              <w:t>有</w:t>
            </w:r>
            <w:r>
              <w:rPr>
                <w:rFonts w:ascii="Helvetica" w:eastAsia="等线" w:hAnsi="Helvetica"/>
                <w:sz w:val="21"/>
                <w:szCs w:val="21"/>
              </w:rPr>
              <w:t>一些</w:t>
            </w:r>
            <w:r>
              <w:rPr>
                <w:rFonts w:ascii="Helvetica" w:eastAsia="等线" w:hAnsi="Helvetica" w:hint="eastAsia"/>
                <w:sz w:val="21"/>
                <w:szCs w:val="21"/>
              </w:rPr>
              <w:t>关键的</w:t>
            </w:r>
            <w:r>
              <w:rPr>
                <w:rFonts w:ascii="Helvetica" w:eastAsia="等线" w:hAnsi="Helvetica"/>
                <w:sz w:val="21"/>
                <w:szCs w:val="21"/>
              </w:rPr>
              <w:t>安全资源</w:t>
            </w:r>
            <w:r>
              <w:rPr>
                <w:rFonts w:ascii="Helvetica" w:eastAsia="等线" w:hAnsi="Helvetica" w:hint="eastAsia"/>
                <w:sz w:val="21"/>
                <w:szCs w:val="21"/>
              </w:rPr>
              <w:t>可能被耗尽，请举出相关例子</w:t>
            </w:r>
            <w:r>
              <w:rPr>
                <w:rFonts w:ascii="Helvetica" w:eastAsia="等线" w:hAnsi="Helvetica"/>
                <w:sz w:val="21"/>
                <w:szCs w:val="21"/>
              </w:rPr>
              <w:t>。</w:t>
            </w:r>
          </w:p>
        </w:tc>
      </w:tr>
      <w:tr w:rsidR="00D76F3C" w14:paraId="223A713A" w14:textId="77777777">
        <w:tc>
          <w:tcPr>
            <w:tcW w:w="1809" w:type="dxa"/>
            <w:shd w:val="clear" w:color="auto" w:fill="auto"/>
          </w:tcPr>
          <w:p w14:paraId="091C71E9"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3</w:t>
            </w:r>
            <w:r>
              <w:rPr>
                <w:rFonts w:ascii="黑体" w:eastAsia="黑体" w:hAnsi="黑体" w:hint="eastAsia"/>
                <w:b/>
                <w:spacing w:val="-6"/>
                <w:sz w:val="32"/>
                <w:szCs w:val="32"/>
              </w:rPr>
              <w:t>）解答</w:t>
            </w:r>
          </w:p>
        </w:tc>
        <w:tc>
          <w:tcPr>
            <w:tcW w:w="6713" w:type="dxa"/>
            <w:shd w:val="clear" w:color="auto" w:fill="auto"/>
          </w:tcPr>
          <w:p w14:paraId="234A9C10" w14:textId="77777777" w:rsidR="00D76F3C" w:rsidRDefault="00A03D56">
            <w:pPr>
              <w:pStyle w:val="Web"/>
              <w:spacing w:line="120" w:lineRule="auto"/>
              <w:jc w:val="both"/>
              <w:rPr>
                <w:rFonts w:ascii="Times New Roman" w:eastAsia="Microsoft JhengHei Light" w:hAnsi="Times New Roman"/>
                <w:color w:val="333333"/>
                <w:sz w:val="21"/>
                <w:szCs w:val="21"/>
                <w:shd w:val="clear" w:color="auto" w:fill="FFFFFF"/>
              </w:rPr>
            </w:pPr>
            <w:r>
              <w:rPr>
                <w:rFonts w:ascii="Times New Roman" w:eastAsia="Microsoft JhengHei Light" w:hAnsi="Times New Roman"/>
                <w:color w:val="333333"/>
                <w:sz w:val="21"/>
                <w:szCs w:val="21"/>
                <w:shd w:val="clear" w:color="auto" w:fill="FFFFFF"/>
              </w:rPr>
              <w:t>Server resources are exhausted. There are generally several situations:</w:t>
            </w:r>
          </w:p>
          <w:p w14:paraId="0051CFEF" w14:textId="77777777" w:rsidR="00D76F3C" w:rsidRDefault="00A03D56">
            <w:pPr>
              <w:pStyle w:val="Web"/>
              <w:spacing w:line="120" w:lineRule="auto"/>
              <w:jc w:val="both"/>
              <w:rPr>
                <w:rFonts w:ascii="Times New Roman" w:eastAsia="Microsoft JhengHei Light" w:hAnsi="Times New Roman"/>
                <w:color w:val="333333"/>
                <w:sz w:val="21"/>
                <w:szCs w:val="21"/>
                <w:shd w:val="clear" w:color="auto" w:fill="FFFFFF"/>
              </w:rPr>
            </w:pPr>
            <w:r>
              <w:rPr>
                <w:rFonts w:ascii="Times New Roman" w:eastAsia="Microsoft JhengHei Light" w:hAnsi="Times New Roman"/>
                <w:color w:val="333333"/>
                <w:sz w:val="21"/>
                <w:szCs w:val="21"/>
                <w:shd w:val="clear" w:color="auto" w:fill="FFFFFF"/>
              </w:rPr>
              <w:t>1</w:t>
            </w:r>
            <w:r>
              <w:rPr>
                <w:rFonts w:ascii="Times New Roman" w:eastAsia="Microsoft JhengHei Light" w:hAnsi="Times New Roman"/>
                <w:color w:val="333333"/>
                <w:sz w:val="21"/>
                <w:szCs w:val="21"/>
                <w:shd w:val="clear" w:color="auto" w:fill="FFFFFF"/>
              </w:rPr>
              <w:t>）</w:t>
            </w:r>
            <w:r>
              <w:rPr>
                <w:rFonts w:ascii="Times New Roman" w:eastAsia="Microsoft JhengHei Light" w:hAnsi="Times New Roman"/>
                <w:color w:val="333333"/>
                <w:sz w:val="21"/>
                <w:szCs w:val="21"/>
                <w:shd w:val="clear" w:color="auto" w:fill="FFFFFF"/>
              </w:rPr>
              <w:t xml:space="preserve"> </w:t>
            </w:r>
            <w:commentRangeStart w:id="14"/>
            <w:r>
              <w:rPr>
                <w:rFonts w:ascii="Times New Roman" w:eastAsia="Microsoft JhengHei Light" w:hAnsi="Times New Roman"/>
                <w:color w:val="333333"/>
                <w:sz w:val="21"/>
                <w:szCs w:val="21"/>
                <w:shd w:val="clear" w:color="auto" w:fill="FFFFFF"/>
              </w:rPr>
              <w:t>Suffering from CC attacks, people are maliciously using the "zombie machine" to access a large amount of instant, occupying your server resources, causing the CPU and memory to run out, causing the server to crash.</w:t>
            </w:r>
          </w:p>
          <w:p w14:paraId="5DA2A730" w14:textId="77777777" w:rsidR="00D76F3C" w:rsidRDefault="00A03D56">
            <w:pPr>
              <w:pStyle w:val="Web"/>
              <w:spacing w:line="120" w:lineRule="auto"/>
              <w:jc w:val="both"/>
              <w:rPr>
                <w:rFonts w:ascii="Times New Roman" w:eastAsia="Microsoft JhengHei Light" w:hAnsi="Times New Roman"/>
                <w:color w:val="333333"/>
                <w:sz w:val="21"/>
                <w:szCs w:val="21"/>
                <w:shd w:val="clear" w:color="auto" w:fill="FFFFFF"/>
              </w:rPr>
            </w:pPr>
            <w:r>
              <w:rPr>
                <w:rFonts w:ascii="Times New Roman" w:eastAsia="Microsoft JhengHei Light" w:hAnsi="Times New Roman"/>
                <w:color w:val="333333"/>
                <w:sz w:val="21"/>
                <w:szCs w:val="21"/>
                <w:shd w:val="clear" w:color="auto" w:fill="FFFFFF"/>
              </w:rPr>
              <w:t>2</w:t>
            </w:r>
            <w:r>
              <w:rPr>
                <w:rFonts w:ascii="Times New Roman" w:eastAsia="Microsoft JhengHei Light" w:hAnsi="Times New Roman"/>
                <w:color w:val="333333"/>
                <w:sz w:val="21"/>
                <w:szCs w:val="21"/>
                <w:shd w:val="clear" w:color="auto" w:fill="FFFFFF"/>
              </w:rPr>
              <w:t>）</w:t>
            </w:r>
            <w:r>
              <w:rPr>
                <w:rFonts w:ascii="Times New Roman" w:eastAsia="Microsoft JhengHei Light" w:hAnsi="Times New Roman"/>
                <w:color w:val="333333"/>
                <w:sz w:val="21"/>
                <w:szCs w:val="21"/>
                <w:shd w:val="clear" w:color="auto" w:fill="FFFFFF"/>
              </w:rPr>
              <w:t xml:space="preserve">suffered from DDoS and other traffic attacks, resulting in exhausted server bandwidth resources, resulting in the website, applications </w:t>
            </w:r>
            <w:proofErr w:type="spellStart"/>
            <w:r>
              <w:rPr>
                <w:rFonts w:ascii="Times New Roman" w:eastAsia="Microsoft JhengHei Light" w:hAnsi="Times New Roman"/>
                <w:color w:val="333333"/>
                <w:sz w:val="21"/>
                <w:szCs w:val="21"/>
                <w:shd w:val="clear" w:color="auto" w:fill="FFFFFF"/>
              </w:rPr>
              <w:t>can not</w:t>
            </w:r>
            <w:proofErr w:type="spellEnd"/>
            <w:r>
              <w:rPr>
                <w:rFonts w:ascii="Times New Roman" w:eastAsia="Microsoft JhengHei Light" w:hAnsi="Times New Roman"/>
                <w:color w:val="333333"/>
                <w:sz w:val="21"/>
                <w:szCs w:val="21"/>
                <w:shd w:val="clear" w:color="auto" w:fill="FFFFFF"/>
              </w:rPr>
              <w:t xml:space="preserve"> open.</w:t>
            </w:r>
          </w:p>
          <w:p w14:paraId="43F4D273" w14:textId="77777777" w:rsidR="00D76F3C" w:rsidRDefault="00A03D56">
            <w:pPr>
              <w:pStyle w:val="Web"/>
              <w:spacing w:line="120" w:lineRule="auto"/>
              <w:jc w:val="both"/>
              <w:rPr>
                <w:rFonts w:ascii="Microsoft JhengHei Light" w:eastAsia="Microsoft JhengHei Light" w:hAnsi="Microsoft JhengHei Light"/>
                <w:sz w:val="28"/>
                <w:szCs w:val="28"/>
              </w:rPr>
            </w:pPr>
            <w:r>
              <w:rPr>
                <w:rFonts w:ascii="Times New Roman" w:eastAsia="Microsoft JhengHei Light" w:hAnsi="Times New Roman"/>
                <w:color w:val="333333"/>
                <w:sz w:val="21"/>
                <w:szCs w:val="21"/>
                <w:shd w:val="clear" w:color="auto" w:fill="FFFFFF"/>
              </w:rPr>
              <w:t>3</w:t>
            </w:r>
            <w:r>
              <w:rPr>
                <w:rFonts w:ascii="Times New Roman" w:eastAsia="Microsoft JhengHei Light" w:hAnsi="Times New Roman"/>
                <w:color w:val="333333"/>
                <w:sz w:val="21"/>
                <w:szCs w:val="21"/>
                <w:shd w:val="clear" w:color="auto" w:fill="FFFFFF"/>
              </w:rPr>
              <w:t>）</w:t>
            </w:r>
            <w:r>
              <w:rPr>
                <w:rFonts w:ascii="Times New Roman" w:eastAsia="Microsoft JhengHei Light" w:hAnsi="Times New Roman"/>
                <w:color w:val="333333"/>
                <w:sz w:val="21"/>
                <w:szCs w:val="21"/>
                <w:shd w:val="clear" w:color="auto" w:fill="FFFFFF"/>
              </w:rPr>
              <w:t>the server has some kind of self-replicating virus or Trojan, causing the hard disk resources and memory resources to be exhausted and causing the server to crash.</w:t>
            </w:r>
            <w:commentRangeEnd w:id="14"/>
            <w:r w:rsidR="00CD4251">
              <w:rPr>
                <w:rStyle w:val="aa"/>
                <w:rFonts w:cstheme="minorBidi"/>
                <w:kern w:val="2"/>
              </w:rPr>
              <w:commentReference w:id="14"/>
            </w:r>
          </w:p>
        </w:tc>
      </w:tr>
    </w:tbl>
    <w:p w14:paraId="371683AE" w14:textId="77777777" w:rsidR="00D76F3C" w:rsidRDefault="00D76F3C"/>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6713"/>
      </w:tblGrid>
      <w:tr w:rsidR="00D76F3C" w14:paraId="36DAA47B" w14:textId="77777777">
        <w:tc>
          <w:tcPr>
            <w:tcW w:w="1809" w:type="dxa"/>
            <w:shd w:val="clear" w:color="auto" w:fill="auto"/>
          </w:tcPr>
          <w:p w14:paraId="75C67A3B" w14:textId="77777777" w:rsidR="00D76F3C" w:rsidRDefault="00A03D56">
            <w:pPr>
              <w:jc w:val="left"/>
            </w:pPr>
            <w:r>
              <w:rPr>
                <w:rFonts w:ascii="黑体" w:eastAsia="黑体" w:hAnsi="黑体" w:hint="eastAsia"/>
                <w:b/>
                <w:spacing w:val="-6"/>
                <w:sz w:val="32"/>
                <w:szCs w:val="32"/>
              </w:rPr>
              <w:t>（1）原文</w:t>
            </w:r>
          </w:p>
        </w:tc>
        <w:tc>
          <w:tcPr>
            <w:tcW w:w="6713" w:type="dxa"/>
            <w:shd w:val="clear" w:color="auto" w:fill="auto"/>
          </w:tcPr>
          <w:p w14:paraId="5A4C2956" w14:textId="77777777" w:rsidR="00D76F3C" w:rsidRDefault="00A03D56">
            <w:pPr>
              <w:pStyle w:val="Web"/>
              <w:rPr>
                <w:rFonts w:ascii="Times New Roman" w:eastAsia="等线" w:hAnsi="Times New Roman"/>
                <w:color w:val="141414"/>
                <w:sz w:val="21"/>
                <w:szCs w:val="21"/>
              </w:rPr>
            </w:pPr>
            <w:r>
              <w:rPr>
                <w:rFonts w:ascii="Times New Roman" w:eastAsia="等线" w:hAnsi="Times New Roman"/>
                <w:color w:val="111111"/>
                <w:sz w:val="21"/>
                <w:szCs w:val="21"/>
              </w:rPr>
              <w:t xml:space="preserve">List an example of a mapping of architectural elements that has strong security implications. </w:t>
            </w:r>
            <w:r>
              <w:rPr>
                <w:rFonts w:ascii="Times New Roman" w:eastAsia="等线" w:hAnsi="Times New Roman"/>
                <w:color w:val="141414"/>
                <w:sz w:val="21"/>
                <w:szCs w:val="21"/>
              </w:rPr>
              <w:t xml:space="preserve">Hint: think of where data is stored. </w:t>
            </w:r>
          </w:p>
        </w:tc>
      </w:tr>
      <w:tr w:rsidR="00D76F3C" w14:paraId="7946E098" w14:textId="77777777">
        <w:tc>
          <w:tcPr>
            <w:tcW w:w="1809" w:type="dxa"/>
            <w:shd w:val="clear" w:color="auto" w:fill="auto"/>
          </w:tcPr>
          <w:p w14:paraId="7CE4CD29"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2</w:t>
            </w:r>
            <w:r>
              <w:rPr>
                <w:rFonts w:ascii="黑体" w:eastAsia="黑体" w:hAnsi="黑体" w:hint="eastAsia"/>
                <w:b/>
                <w:spacing w:val="-6"/>
                <w:sz w:val="32"/>
                <w:szCs w:val="32"/>
              </w:rPr>
              <w:t>）翻译</w:t>
            </w:r>
          </w:p>
        </w:tc>
        <w:tc>
          <w:tcPr>
            <w:tcW w:w="6713" w:type="dxa"/>
            <w:shd w:val="clear" w:color="auto" w:fill="auto"/>
          </w:tcPr>
          <w:p w14:paraId="709F8CDC" w14:textId="77777777" w:rsidR="00D76F3C" w:rsidRDefault="00A03D56">
            <w:pPr>
              <w:pStyle w:val="Web"/>
              <w:rPr>
                <w:rFonts w:ascii="Helvetica" w:eastAsia="等线" w:hAnsi="Helvetica"/>
                <w:sz w:val="21"/>
                <w:szCs w:val="21"/>
              </w:rPr>
            </w:pPr>
            <w:r>
              <w:rPr>
                <w:rFonts w:ascii="Helvetica" w:eastAsia="等线" w:hAnsi="Helvetica" w:hint="eastAsia"/>
                <w:sz w:val="21"/>
                <w:szCs w:val="21"/>
              </w:rPr>
              <w:t>绘制一个具有重大</w:t>
            </w:r>
            <w:r>
              <w:rPr>
                <w:rFonts w:ascii="Helvetica" w:eastAsia="等线" w:hAnsi="Helvetica"/>
                <w:sz w:val="21"/>
                <w:szCs w:val="21"/>
              </w:rPr>
              <w:t>安全隐患的架构元素</w:t>
            </w:r>
            <w:r>
              <w:rPr>
                <w:rFonts w:ascii="Helvetica" w:eastAsia="等线" w:hAnsi="Helvetica" w:hint="eastAsia"/>
                <w:sz w:val="21"/>
                <w:szCs w:val="21"/>
              </w:rPr>
              <w:t>的制图</w:t>
            </w:r>
          </w:p>
          <w:p w14:paraId="33EBD493" w14:textId="77777777" w:rsidR="00D76F3C" w:rsidRDefault="00A03D56">
            <w:pPr>
              <w:pStyle w:val="Web"/>
              <w:rPr>
                <w:rFonts w:ascii="Helvetica" w:eastAsia="等线" w:hAnsi="Helvetica"/>
                <w:sz w:val="21"/>
                <w:szCs w:val="21"/>
              </w:rPr>
            </w:pPr>
            <w:r>
              <w:rPr>
                <w:rFonts w:ascii="Helvetica" w:eastAsia="等线" w:hAnsi="Helvetica"/>
                <w:sz w:val="21"/>
                <w:szCs w:val="21"/>
              </w:rPr>
              <w:t>提示：考虑数据的存储位置。</w:t>
            </w:r>
          </w:p>
        </w:tc>
      </w:tr>
      <w:tr w:rsidR="00D76F3C" w14:paraId="2546B93E" w14:textId="77777777">
        <w:tc>
          <w:tcPr>
            <w:tcW w:w="1809" w:type="dxa"/>
            <w:shd w:val="clear" w:color="auto" w:fill="auto"/>
          </w:tcPr>
          <w:p w14:paraId="2F231537"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3</w:t>
            </w:r>
            <w:r>
              <w:rPr>
                <w:rFonts w:ascii="黑体" w:eastAsia="黑体" w:hAnsi="黑体" w:hint="eastAsia"/>
                <w:b/>
                <w:spacing w:val="-6"/>
                <w:sz w:val="32"/>
                <w:szCs w:val="32"/>
              </w:rPr>
              <w:t>）解答</w:t>
            </w:r>
          </w:p>
        </w:tc>
        <w:tc>
          <w:tcPr>
            <w:tcW w:w="6713" w:type="dxa"/>
            <w:shd w:val="clear" w:color="auto" w:fill="auto"/>
          </w:tcPr>
          <w:p w14:paraId="6FF1AB54" w14:textId="77777777" w:rsidR="00D76F3C" w:rsidRDefault="00CD4251">
            <w:pPr>
              <w:pStyle w:val="Web"/>
              <w:rPr>
                <w:rFonts w:ascii="Helvetica" w:eastAsia="等线" w:hAnsi="Helvetica"/>
                <w:sz w:val="21"/>
                <w:szCs w:val="21"/>
              </w:rPr>
            </w:pPr>
            <w:r w:rsidRPr="00C117F8">
              <w:rPr>
                <w:rFonts w:ascii="Helvetica" w:eastAsia="等线" w:hAnsi="Helvetica" w:hint="eastAsia"/>
                <w:sz w:val="21"/>
                <w:szCs w:val="21"/>
              </w:rPr>
              <w:t>数据库系统为后台服务提供数据的存储、查询功能。如果数据库系统产生安全问题，例如其访问端口暴露，并被人攻入，则后台服务的安全性也会遭受影响。反过来，如果后台服务出现安全问题，也会导致数据库系统的安全问题，例如通过</w:t>
            </w:r>
            <w:r w:rsidRPr="00C117F8">
              <w:rPr>
                <w:rFonts w:ascii="Helvetica" w:eastAsia="等线" w:hAnsi="Helvetica" w:hint="eastAsia"/>
                <w:sz w:val="21"/>
                <w:szCs w:val="21"/>
              </w:rPr>
              <w:t>SQL</w:t>
            </w:r>
            <w:r w:rsidRPr="00C117F8">
              <w:rPr>
                <w:rFonts w:ascii="Helvetica" w:eastAsia="等线" w:hAnsi="Helvetica" w:hint="eastAsia"/>
                <w:sz w:val="21"/>
                <w:szCs w:val="21"/>
              </w:rPr>
              <w:t>注入漏洞，可以获取或篡改数据库中的数据。</w:t>
            </w:r>
          </w:p>
        </w:tc>
      </w:tr>
    </w:tbl>
    <w:p w14:paraId="253D3F97" w14:textId="77777777" w:rsidR="00D76F3C" w:rsidRDefault="00D76F3C"/>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6713"/>
      </w:tblGrid>
      <w:tr w:rsidR="00D76F3C" w14:paraId="134BDCAB" w14:textId="77777777">
        <w:tc>
          <w:tcPr>
            <w:tcW w:w="1809" w:type="dxa"/>
            <w:shd w:val="clear" w:color="auto" w:fill="auto"/>
          </w:tcPr>
          <w:p w14:paraId="39BD42F2" w14:textId="77777777" w:rsidR="00D76F3C" w:rsidRDefault="00A03D56">
            <w:pPr>
              <w:jc w:val="left"/>
            </w:pPr>
            <w:r>
              <w:rPr>
                <w:rFonts w:ascii="黑体" w:eastAsia="黑体" w:hAnsi="黑体" w:hint="eastAsia"/>
                <w:b/>
                <w:spacing w:val="-6"/>
                <w:sz w:val="32"/>
                <w:szCs w:val="32"/>
              </w:rPr>
              <w:t>（1）原文</w:t>
            </w:r>
          </w:p>
        </w:tc>
        <w:tc>
          <w:tcPr>
            <w:tcW w:w="6713" w:type="dxa"/>
            <w:shd w:val="clear" w:color="auto" w:fill="auto"/>
          </w:tcPr>
          <w:p w14:paraId="2CBE1582" w14:textId="77777777" w:rsidR="00D76F3C" w:rsidRDefault="00A03D56">
            <w:pPr>
              <w:pStyle w:val="Web"/>
              <w:rPr>
                <w:rFonts w:ascii="Helvetica" w:eastAsia="等线" w:hAnsi="Helvetica"/>
                <w:color w:val="111111"/>
                <w:sz w:val="21"/>
                <w:szCs w:val="21"/>
              </w:rPr>
            </w:pPr>
            <w:r>
              <w:rPr>
                <w:rFonts w:ascii="Helvetica" w:eastAsia="等线" w:hAnsi="Helvetica"/>
                <w:color w:val="111111"/>
                <w:sz w:val="21"/>
                <w:szCs w:val="21"/>
              </w:rPr>
              <w:t xml:space="preserve">Which of the tactics in our list will protect against an insider threat? Can you think of any that should be added? </w:t>
            </w:r>
          </w:p>
        </w:tc>
      </w:tr>
      <w:tr w:rsidR="00D76F3C" w14:paraId="4CDB1D32" w14:textId="77777777">
        <w:tc>
          <w:tcPr>
            <w:tcW w:w="1809" w:type="dxa"/>
            <w:shd w:val="clear" w:color="auto" w:fill="auto"/>
          </w:tcPr>
          <w:p w14:paraId="605D47B0" w14:textId="77777777" w:rsidR="00D76F3C" w:rsidRDefault="00A03D56">
            <w:pPr>
              <w:jc w:val="left"/>
            </w:pPr>
            <w:r>
              <w:rPr>
                <w:rFonts w:ascii="黑体" w:eastAsia="黑体" w:hAnsi="黑体" w:hint="eastAsia"/>
                <w:b/>
                <w:spacing w:val="-6"/>
                <w:sz w:val="32"/>
                <w:szCs w:val="32"/>
              </w:rPr>
              <w:lastRenderedPageBreak/>
              <w:t>（</w:t>
            </w:r>
            <w:r>
              <w:rPr>
                <w:rFonts w:ascii="黑体" w:eastAsia="黑体" w:hAnsi="黑体"/>
                <w:b/>
                <w:spacing w:val="-6"/>
                <w:sz w:val="32"/>
                <w:szCs w:val="32"/>
              </w:rPr>
              <w:t>2</w:t>
            </w:r>
            <w:r>
              <w:rPr>
                <w:rFonts w:ascii="黑体" w:eastAsia="黑体" w:hAnsi="黑体" w:hint="eastAsia"/>
                <w:b/>
                <w:spacing w:val="-6"/>
                <w:sz w:val="32"/>
                <w:szCs w:val="32"/>
              </w:rPr>
              <w:t>）翻译</w:t>
            </w:r>
          </w:p>
        </w:tc>
        <w:tc>
          <w:tcPr>
            <w:tcW w:w="6713" w:type="dxa"/>
            <w:shd w:val="clear" w:color="auto" w:fill="auto"/>
          </w:tcPr>
          <w:p w14:paraId="75941449" w14:textId="77777777" w:rsidR="00D76F3C" w:rsidRDefault="00A03D56">
            <w:pPr>
              <w:pStyle w:val="Web"/>
              <w:rPr>
                <w:rFonts w:ascii="Helvetica" w:eastAsia="等线" w:hAnsi="Helvetica"/>
                <w:sz w:val="21"/>
                <w:szCs w:val="21"/>
              </w:rPr>
            </w:pPr>
            <w:r>
              <w:rPr>
                <w:rFonts w:ascii="Helvetica" w:eastAsia="等线" w:hAnsi="Helvetica"/>
                <w:sz w:val="21"/>
                <w:szCs w:val="21"/>
              </w:rPr>
              <w:t>我们列表中</w:t>
            </w:r>
            <w:r>
              <w:rPr>
                <w:rFonts w:ascii="Helvetica" w:eastAsia="等线" w:hAnsi="Helvetica" w:hint="eastAsia"/>
                <w:sz w:val="21"/>
                <w:szCs w:val="21"/>
              </w:rPr>
              <w:t>有</w:t>
            </w:r>
            <w:r>
              <w:rPr>
                <w:rFonts w:ascii="Helvetica" w:eastAsia="等线" w:hAnsi="Helvetica"/>
                <w:sz w:val="21"/>
                <w:szCs w:val="21"/>
              </w:rPr>
              <w:t>哪些策略可以防范内部威胁？你</w:t>
            </w:r>
            <w:r>
              <w:rPr>
                <w:rFonts w:ascii="Helvetica" w:eastAsia="等线" w:hAnsi="Helvetica" w:hint="eastAsia"/>
                <w:sz w:val="21"/>
                <w:szCs w:val="21"/>
              </w:rPr>
              <w:t>有补充的策略吗？</w:t>
            </w:r>
          </w:p>
        </w:tc>
      </w:tr>
      <w:tr w:rsidR="00D76F3C" w14:paraId="1ACCD570" w14:textId="77777777">
        <w:tc>
          <w:tcPr>
            <w:tcW w:w="1809" w:type="dxa"/>
            <w:shd w:val="clear" w:color="auto" w:fill="auto"/>
          </w:tcPr>
          <w:p w14:paraId="0CFBD791"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3</w:t>
            </w:r>
            <w:r>
              <w:rPr>
                <w:rFonts w:ascii="黑体" w:eastAsia="黑体" w:hAnsi="黑体" w:hint="eastAsia"/>
                <w:b/>
                <w:spacing w:val="-6"/>
                <w:sz w:val="32"/>
                <w:szCs w:val="32"/>
              </w:rPr>
              <w:t>）解答</w:t>
            </w:r>
          </w:p>
        </w:tc>
        <w:tc>
          <w:tcPr>
            <w:tcW w:w="6713" w:type="dxa"/>
            <w:shd w:val="clear" w:color="auto" w:fill="auto"/>
          </w:tcPr>
          <w:p w14:paraId="34898555" w14:textId="77777777" w:rsidR="00B6679E" w:rsidRDefault="00B6679E">
            <w:pPr>
              <w:pStyle w:val="Web"/>
              <w:rPr>
                <w:rFonts w:ascii="Helvetica" w:eastAsia="等线" w:hAnsi="Helvetica"/>
                <w:sz w:val="21"/>
                <w:szCs w:val="21"/>
              </w:rPr>
            </w:pPr>
            <w:r w:rsidRPr="00B6679E">
              <w:rPr>
                <w:rFonts w:ascii="Helvetica" w:eastAsia="等线" w:hAnsi="Helvetica" w:hint="eastAsia"/>
                <w:sz w:val="21"/>
                <w:szCs w:val="21"/>
              </w:rPr>
              <w:t>书中，给行为人授权和加密数据可以用于降低内部威胁。另外，监控内部用户行为也是处理内部威胁的手段之一。</w:t>
            </w:r>
          </w:p>
        </w:tc>
      </w:tr>
    </w:tbl>
    <w:p w14:paraId="3F24EF12" w14:textId="77777777" w:rsidR="00D76F3C" w:rsidRDefault="00D76F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8"/>
        <w:gridCol w:w="6518"/>
      </w:tblGrid>
      <w:tr w:rsidR="00B6679E" w14:paraId="348B3DE2" w14:textId="77777777" w:rsidTr="00233333">
        <w:tc>
          <w:tcPr>
            <w:tcW w:w="1809" w:type="dxa"/>
            <w:shd w:val="clear" w:color="auto" w:fill="auto"/>
          </w:tcPr>
          <w:p w14:paraId="06F46706" w14:textId="77777777" w:rsidR="00B6679E" w:rsidRDefault="00B6679E" w:rsidP="00233333">
            <w:pPr>
              <w:jc w:val="left"/>
            </w:pPr>
            <w:r w:rsidRPr="00C87A77">
              <w:rPr>
                <w:rFonts w:ascii="黑体" w:eastAsia="黑体" w:hAnsi="黑体" w:hint="eastAsia"/>
                <w:b/>
                <w:spacing w:val="-6"/>
                <w:sz w:val="32"/>
                <w:szCs w:val="32"/>
              </w:rPr>
              <w:t>（1）原文</w:t>
            </w:r>
          </w:p>
        </w:tc>
        <w:tc>
          <w:tcPr>
            <w:tcW w:w="6713" w:type="dxa"/>
            <w:shd w:val="clear" w:color="auto" w:fill="auto"/>
          </w:tcPr>
          <w:p w14:paraId="692110B7" w14:textId="77777777" w:rsidR="00B6679E" w:rsidRDefault="00B6679E" w:rsidP="00233333">
            <w:pPr>
              <w:jc w:val="left"/>
            </w:pPr>
            <w:r w:rsidRPr="001102C8">
              <w:t>In the United States, Facebook can account for more than 5 percent of all Internet traffic in a given week. How would you recognize a denial-of-service attack on Facebook.com?</w:t>
            </w:r>
          </w:p>
        </w:tc>
      </w:tr>
      <w:tr w:rsidR="00B6679E" w14:paraId="11502644" w14:textId="77777777" w:rsidTr="00233333">
        <w:tc>
          <w:tcPr>
            <w:tcW w:w="1809" w:type="dxa"/>
            <w:shd w:val="clear" w:color="auto" w:fill="auto"/>
          </w:tcPr>
          <w:p w14:paraId="5CD1D52D" w14:textId="77777777" w:rsidR="00B6679E" w:rsidRDefault="00B6679E" w:rsidP="00233333">
            <w:pPr>
              <w:jc w:val="left"/>
            </w:pPr>
            <w:r w:rsidRPr="00C87A77">
              <w:rPr>
                <w:rFonts w:ascii="黑体" w:eastAsia="黑体" w:hAnsi="黑体" w:hint="eastAsia"/>
                <w:b/>
                <w:spacing w:val="-6"/>
                <w:sz w:val="32"/>
                <w:szCs w:val="32"/>
              </w:rPr>
              <w:t>（</w:t>
            </w:r>
            <w:r w:rsidRPr="00C87A77">
              <w:rPr>
                <w:rFonts w:ascii="黑体" w:eastAsia="黑体" w:hAnsi="黑体"/>
                <w:b/>
                <w:spacing w:val="-6"/>
                <w:sz w:val="32"/>
                <w:szCs w:val="32"/>
              </w:rPr>
              <w:t>2</w:t>
            </w:r>
            <w:r w:rsidRPr="00C87A77">
              <w:rPr>
                <w:rFonts w:ascii="黑体" w:eastAsia="黑体" w:hAnsi="黑体" w:hint="eastAsia"/>
                <w:b/>
                <w:spacing w:val="-6"/>
                <w:sz w:val="32"/>
                <w:szCs w:val="32"/>
              </w:rPr>
              <w:t>）翻译</w:t>
            </w:r>
          </w:p>
        </w:tc>
        <w:tc>
          <w:tcPr>
            <w:tcW w:w="6713" w:type="dxa"/>
            <w:shd w:val="clear" w:color="auto" w:fill="auto"/>
          </w:tcPr>
          <w:p w14:paraId="78EC0386" w14:textId="77777777" w:rsidR="00B6679E" w:rsidRDefault="00B6679E" w:rsidP="00233333">
            <w:pPr>
              <w:jc w:val="left"/>
            </w:pPr>
            <w:r w:rsidRPr="001102C8">
              <w:rPr>
                <w:rFonts w:hint="eastAsia"/>
              </w:rPr>
              <w:t>在美国，脸书能占有一周英特网流量的</w:t>
            </w:r>
            <w:r w:rsidRPr="001102C8">
              <w:rPr>
                <w:rFonts w:hint="eastAsia"/>
              </w:rPr>
              <w:t>5%</w:t>
            </w:r>
            <w:r w:rsidRPr="001102C8">
              <w:rPr>
                <w:rFonts w:hint="eastAsia"/>
              </w:rPr>
              <w:t>以上。你如何识别一次对于脸书的拒绝服务攻击？</w:t>
            </w:r>
          </w:p>
        </w:tc>
      </w:tr>
      <w:tr w:rsidR="00B6679E" w14:paraId="1AF127CF" w14:textId="77777777" w:rsidTr="00233333">
        <w:tc>
          <w:tcPr>
            <w:tcW w:w="1809" w:type="dxa"/>
            <w:shd w:val="clear" w:color="auto" w:fill="auto"/>
          </w:tcPr>
          <w:p w14:paraId="4AD8B879" w14:textId="77777777" w:rsidR="00B6679E" w:rsidRDefault="00B6679E" w:rsidP="00233333">
            <w:pPr>
              <w:jc w:val="left"/>
            </w:pPr>
            <w:r w:rsidRPr="00C87A77">
              <w:rPr>
                <w:rFonts w:ascii="黑体" w:eastAsia="黑体" w:hAnsi="黑体" w:hint="eastAsia"/>
                <w:b/>
                <w:spacing w:val="-6"/>
                <w:sz w:val="32"/>
                <w:szCs w:val="32"/>
              </w:rPr>
              <w:t>（</w:t>
            </w:r>
            <w:r w:rsidRPr="00C87A77">
              <w:rPr>
                <w:rFonts w:ascii="黑体" w:eastAsia="黑体" w:hAnsi="黑体"/>
                <w:b/>
                <w:spacing w:val="-6"/>
                <w:sz w:val="32"/>
                <w:szCs w:val="32"/>
              </w:rPr>
              <w:t>3</w:t>
            </w:r>
            <w:r w:rsidRPr="00C87A77">
              <w:rPr>
                <w:rFonts w:ascii="黑体" w:eastAsia="黑体" w:hAnsi="黑体" w:hint="eastAsia"/>
                <w:b/>
                <w:spacing w:val="-6"/>
                <w:sz w:val="32"/>
                <w:szCs w:val="32"/>
              </w:rPr>
              <w:t>）解答</w:t>
            </w:r>
          </w:p>
        </w:tc>
        <w:tc>
          <w:tcPr>
            <w:tcW w:w="6713" w:type="dxa"/>
            <w:shd w:val="clear" w:color="auto" w:fill="auto"/>
          </w:tcPr>
          <w:p w14:paraId="7729D584" w14:textId="77777777" w:rsidR="00B6679E" w:rsidRPr="00D0218E" w:rsidRDefault="00B6679E" w:rsidP="00233333">
            <w:r w:rsidRPr="001102C8">
              <w:rPr>
                <w:rFonts w:hint="eastAsia"/>
              </w:rPr>
              <w:t>由于脸书的访问量巨大，其自身防火墙容量也维持在较高的水平，小型</w:t>
            </w:r>
            <w:r w:rsidRPr="001102C8">
              <w:rPr>
                <w:rFonts w:hint="eastAsia"/>
              </w:rPr>
              <w:t>DoS</w:t>
            </w:r>
            <w:r w:rsidRPr="001102C8">
              <w:rPr>
                <w:rFonts w:hint="eastAsia"/>
              </w:rPr>
              <w:t>攻击并不能造成多大影响。若脸书受到一次大规模</w:t>
            </w:r>
            <w:r w:rsidRPr="001102C8">
              <w:rPr>
                <w:rFonts w:hint="eastAsia"/>
              </w:rPr>
              <w:t>DoS</w:t>
            </w:r>
            <w:r w:rsidRPr="001102C8">
              <w:rPr>
                <w:rFonts w:hint="eastAsia"/>
              </w:rPr>
              <w:t>攻击，此时正常用户访问脸书应当会遇到可用性大幅度降低的问题，即频繁出错等。若自己或他人常常无法访问或访问出错，则可以考虑其正在受到攻击。</w:t>
            </w:r>
          </w:p>
        </w:tc>
      </w:tr>
    </w:tbl>
    <w:p w14:paraId="3090F79B" w14:textId="77777777" w:rsidR="00B6679E" w:rsidRDefault="00B6679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8"/>
        <w:gridCol w:w="6518"/>
      </w:tblGrid>
      <w:tr w:rsidR="00B6679E" w14:paraId="2BC32BEB" w14:textId="77777777" w:rsidTr="00233333">
        <w:tc>
          <w:tcPr>
            <w:tcW w:w="1809" w:type="dxa"/>
            <w:shd w:val="clear" w:color="auto" w:fill="auto"/>
          </w:tcPr>
          <w:p w14:paraId="4477D31E" w14:textId="77777777" w:rsidR="00B6679E" w:rsidRDefault="00B6679E" w:rsidP="00233333">
            <w:pPr>
              <w:jc w:val="left"/>
            </w:pPr>
            <w:r w:rsidRPr="00C87A77">
              <w:rPr>
                <w:rFonts w:ascii="黑体" w:eastAsia="黑体" w:hAnsi="黑体" w:hint="eastAsia"/>
                <w:b/>
                <w:spacing w:val="-6"/>
                <w:sz w:val="32"/>
                <w:szCs w:val="32"/>
              </w:rPr>
              <w:t>（1）原文</w:t>
            </w:r>
          </w:p>
        </w:tc>
        <w:tc>
          <w:tcPr>
            <w:tcW w:w="6713" w:type="dxa"/>
            <w:shd w:val="clear" w:color="auto" w:fill="auto"/>
          </w:tcPr>
          <w:p w14:paraId="43EB0F9F" w14:textId="77777777" w:rsidR="00B6679E" w:rsidRDefault="00B6679E" w:rsidP="00233333">
            <w:pPr>
              <w:jc w:val="left"/>
            </w:pPr>
            <w:r>
              <w:rPr>
                <w:rFonts w:hint="eastAsia"/>
              </w:rPr>
              <w:t>The</w:t>
            </w:r>
            <w:r>
              <w:t xml:space="preserve"> public disclosure of vulnerabilities in production system is a matter of controversy. Discuss why this is so and the pros and cons of public disclosure of vulnerabilities.</w:t>
            </w:r>
          </w:p>
        </w:tc>
      </w:tr>
      <w:tr w:rsidR="00B6679E" w14:paraId="2B667D3A" w14:textId="77777777" w:rsidTr="00233333">
        <w:tc>
          <w:tcPr>
            <w:tcW w:w="1809" w:type="dxa"/>
            <w:shd w:val="clear" w:color="auto" w:fill="auto"/>
          </w:tcPr>
          <w:p w14:paraId="79789216" w14:textId="77777777" w:rsidR="00B6679E" w:rsidRDefault="00B6679E" w:rsidP="00233333">
            <w:pPr>
              <w:jc w:val="left"/>
            </w:pPr>
            <w:r w:rsidRPr="00C87A77">
              <w:rPr>
                <w:rFonts w:ascii="黑体" w:eastAsia="黑体" w:hAnsi="黑体" w:hint="eastAsia"/>
                <w:b/>
                <w:spacing w:val="-6"/>
                <w:sz w:val="32"/>
                <w:szCs w:val="32"/>
              </w:rPr>
              <w:t>（</w:t>
            </w:r>
            <w:r w:rsidRPr="00C87A77">
              <w:rPr>
                <w:rFonts w:ascii="黑体" w:eastAsia="黑体" w:hAnsi="黑体"/>
                <w:b/>
                <w:spacing w:val="-6"/>
                <w:sz w:val="32"/>
                <w:szCs w:val="32"/>
              </w:rPr>
              <w:t>2</w:t>
            </w:r>
            <w:r w:rsidRPr="00C87A77">
              <w:rPr>
                <w:rFonts w:ascii="黑体" w:eastAsia="黑体" w:hAnsi="黑体" w:hint="eastAsia"/>
                <w:b/>
                <w:spacing w:val="-6"/>
                <w:sz w:val="32"/>
                <w:szCs w:val="32"/>
              </w:rPr>
              <w:t>）翻译</w:t>
            </w:r>
          </w:p>
        </w:tc>
        <w:tc>
          <w:tcPr>
            <w:tcW w:w="6713" w:type="dxa"/>
            <w:shd w:val="clear" w:color="auto" w:fill="auto"/>
          </w:tcPr>
          <w:p w14:paraId="21894D48" w14:textId="77777777" w:rsidR="00B6679E" w:rsidRDefault="00B6679E" w:rsidP="00233333">
            <w:pPr>
              <w:jc w:val="left"/>
            </w:pPr>
            <w:r>
              <w:rPr>
                <w:rFonts w:hint="eastAsia"/>
              </w:rPr>
              <w:t>在生产环境下公开披露系统漏洞是有争议的行为。请讨论为什么这样是有争议的，并且分析一下这样做的利弊。</w:t>
            </w:r>
            <w:r>
              <w:rPr>
                <w:rFonts w:hint="eastAsia"/>
              </w:rPr>
              <w:t xml:space="preserve"> </w:t>
            </w:r>
          </w:p>
        </w:tc>
      </w:tr>
      <w:tr w:rsidR="00B6679E" w14:paraId="7199C0BF" w14:textId="77777777" w:rsidTr="00233333">
        <w:tc>
          <w:tcPr>
            <w:tcW w:w="1809" w:type="dxa"/>
            <w:shd w:val="clear" w:color="auto" w:fill="auto"/>
          </w:tcPr>
          <w:p w14:paraId="15DEEB25" w14:textId="77777777" w:rsidR="00B6679E" w:rsidRDefault="00B6679E" w:rsidP="00233333">
            <w:pPr>
              <w:jc w:val="left"/>
            </w:pPr>
            <w:r w:rsidRPr="00C87A77">
              <w:rPr>
                <w:rFonts w:ascii="黑体" w:eastAsia="黑体" w:hAnsi="黑体" w:hint="eastAsia"/>
                <w:b/>
                <w:spacing w:val="-6"/>
                <w:sz w:val="32"/>
                <w:szCs w:val="32"/>
              </w:rPr>
              <w:t>（</w:t>
            </w:r>
            <w:r w:rsidRPr="00C87A77">
              <w:rPr>
                <w:rFonts w:ascii="黑体" w:eastAsia="黑体" w:hAnsi="黑体"/>
                <w:b/>
                <w:spacing w:val="-6"/>
                <w:sz w:val="32"/>
                <w:szCs w:val="32"/>
              </w:rPr>
              <w:t>3</w:t>
            </w:r>
            <w:r w:rsidRPr="00C87A77">
              <w:rPr>
                <w:rFonts w:ascii="黑体" w:eastAsia="黑体" w:hAnsi="黑体" w:hint="eastAsia"/>
                <w:b/>
                <w:spacing w:val="-6"/>
                <w:sz w:val="32"/>
                <w:szCs w:val="32"/>
              </w:rPr>
              <w:t>）解答</w:t>
            </w:r>
          </w:p>
        </w:tc>
        <w:tc>
          <w:tcPr>
            <w:tcW w:w="6713" w:type="dxa"/>
            <w:shd w:val="clear" w:color="auto" w:fill="auto"/>
          </w:tcPr>
          <w:p w14:paraId="23EFB273" w14:textId="77777777" w:rsidR="00B6679E" w:rsidRDefault="00B6679E" w:rsidP="00233333">
            <w:pPr>
              <w:ind w:firstLineChars="200" w:firstLine="420"/>
              <w:jc w:val="left"/>
            </w:pPr>
            <w:r>
              <w:rPr>
                <w:rFonts w:hint="eastAsia"/>
              </w:rPr>
              <w:t>弊端：根据安全设计策略，一个安全的系统应该通过限制操作接口来减少可能存在的能被攻击者利用进行访问、修改数据等危险行为的系统漏洞。而在生产环境下公开暴露漏洞恰好是违背这个策略的，是很容易被攻击者利用的，是很危险的行为。</w:t>
            </w:r>
          </w:p>
          <w:p w14:paraId="3D9DAE9C" w14:textId="77777777" w:rsidR="00B6679E" w:rsidRDefault="00B6679E" w:rsidP="00233333">
            <w:pPr>
              <w:ind w:firstLineChars="200" w:firstLine="420"/>
              <w:jc w:val="left"/>
            </w:pPr>
            <w:r>
              <w:rPr>
                <w:rFonts w:hint="eastAsia"/>
              </w:rPr>
              <w:t>好处：让用户知晓这些漏洞可以避免用户因为这些漏洞而蒙受损失，减少因为漏洞而产生的错误。</w:t>
            </w:r>
            <w:r>
              <w:rPr>
                <w:rFonts w:hint="eastAsia"/>
              </w:rPr>
              <w:t xml:space="preserve"> </w:t>
            </w:r>
          </w:p>
          <w:p w14:paraId="65405F6D" w14:textId="77777777" w:rsidR="00B6679E" w:rsidRDefault="00B6679E" w:rsidP="00233333">
            <w:pPr>
              <w:ind w:firstLineChars="200" w:firstLine="420"/>
              <w:jc w:val="left"/>
            </w:pPr>
            <w:r>
              <w:rPr>
                <w:rFonts w:hint="eastAsia"/>
              </w:rPr>
              <w:t>因为这种行为既有好处又有弊端，因此这种行为广受争议。</w:t>
            </w:r>
          </w:p>
        </w:tc>
      </w:tr>
    </w:tbl>
    <w:p w14:paraId="32844BA9" w14:textId="77777777" w:rsidR="00D76F3C" w:rsidRPr="00B6679E" w:rsidRDefault="00D76F3C"/>
    <w:p w14:paraId="18575801" w14:textId="77777777" w:rsidR="00D76F3C" w:rsidRDefault="00D76F3C"/>
    <w:p w14:paraId="69D7EE62" w14:textId="77777777" w:rsidR="00D76F3C" w:rsidRDefault="00D76F3C">
      <w:pPr>
        <w:sectPr w:rsidR="00D76F3C">
          <w:pgSz w:w="11906" w:h="16838"/>
          <w:pgMar w:top="1440" w:right="1800" w:bottom="1440" w:left="1800" w:header="851" w:footer="992" w:gutter="0"/>
          <w:cols w:space="425"/>
          <w:docGrid w:type="lines" w:linePitch="312"/>
        </w:sectPr>
      </w:pPr>
    </w:p>
    <w:p w14:paraId="1BE12582" w14:textId="77777777" w:rsidR="00D76F3C" w:rsidRDefault="00A03D56">
      <w:pPr>
        <w:pStyle w:val="2"/>
      </w:pPr>
      <w:r>
        <w:rPr>
          <w:rFonts w:hint="eastAsia"/>
        </w:rPr>
        <w:lastRenderedPageBreak/>
        <w:t>第十章</w:t>
      </w:r>
    </w:p>
    <w:p w14:paraId="2768A207" w14:textId="77777777" w:rsidR="00D76F3C" w:rsidRDefault="00D76F3C"/>
    <w:p w14:paraId="741CAA0D" w14:textId="77777777" w:rsidR="00D76F3C" w:rsidRDefault="00D76F3C"/>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6713"/>
      </w:tblGrid>
      <w:tr w:rsidR="00D76F3C" w14:paraId="62FA3117" w14:textId="77777777">
        <w:tc>
          <w:tcPr>
            <w:tcW w:w="1809" w:type="dxa"/>
            <w:shd w:val="clear" w:color="auto" w:fill="auto"/>
          </w:tcPr>
          <w:p w14:paraId="0AB4A7D1" w14:textId="77777777" w:rsidR="00D76F3C" w:rsidRDefault="00A03D56">
            <w:pPr>
              <w:jc w:val="left"/>
            </w:pPr>
            <w:r>
              <w:rPr>
                <w:rFonts w:ascii="黑体" w:eastAsia="黑体" w:hAnsi="黑体" w:hint="eastAsia"/>
                <w:b/>
                <w:spacing w:val="-6"/>
                <w:sz w:val="32"/>
                <w:szCs w:val="32"/>
              </w:rPr>
              <w:t>（1）原文</w:t>
            </w:r>
          </w:p>
        </w:tc>
        <w:tc>
          <w:tcPr>
            <w:tcW w:w="6713" w:type="dxa"/>
            <w:shd w:val="clear" w:color="auto" w:fill="auto"/>
          </w:tcPr>
          <w:p w14:paraId="4F96B067" w14:textId="77777777" w:rsidR="00D76F3C" w:rsidRDefault="00A03D56">
            <w:pPr>
              <w:jc w:val="left"/>
            </w:pPr>
            <w:r>
              <w:t>A testable system is one that gives up its faults easily. That is, if a system contains a fault, then it doesn’t take long or much effort to make that fault show up. On the other hand, fault tolerance is all about designing systems that jealously hide their faults; there, the whole idea is to make it very difficult for a system to reveal its faults. Is it possible to design a system that is both highly testable and highly fault tolerant, or are these two design goals inherently incompatible? Discuss.</w:t>
            </w:r>
          </w:p>
        </w:tc>
      </w:tr>
      <w:tr w:rsidR="00D76F3C" w14:paraId="23B3C3CA" w14:textId="77777777">
        <w:tc>
          <w:tcPr>
            <w:tcW w:w="1809" w:type="dxa"/>
            <w:shd w:val="clear" w:color="auto" w:fill="auto"/>
          </w:tcPr>
          <w:p w14:paraId="333A18BF"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2</w:t>
            </w:r>
            <w:r>
              <w:rPr>
                <w:rFonts w:ascii="黑体" w:eastAsia="黑体" w:hAnsi="黑体" w:hint="eastAsia"/>
                <w:b/>
                <w:spacing w:val="-6"/>
                <w:sz w:val="32"/>
                <w:szCs w:val="32"/>
              </w:rPr>
              <w:t>）翻译</w:t>
            </w:r>
          </w:p>
        </w:tc>
        <w:tc>
          <w:tcPr>
            <w:tcW w:w="6713" w:type="dxa"/>
            <w:shd w:val="clear" w:color="auto" w:fill="auto"/>
          </w:tcPr>
          <w:p w14:paraId="56D4259C" w14:textId="77777777" w:rsidR="00D76F3C" w:rsidRDefault="00A03D56">
            <w:pPr>
              <w:jc w:val="left"/>
            </w:pPr>
            <w:r>
              <w:rPr>
                <w:rFonts w:hint="eastAsia"/>
              </w:rPr>
              <w:t>可测试性系统可以很容易的在问题出现时中断，也就是说，当系统存在一个故障时，则不会花费很长时间或很多努力来显示故障。在另一方面，故障容错就是设计那些小心翼翼地隐藏故障的系统，从而使得整个的目标就是使系统很难记录自己的故障。那么设计一个有很高测试性又有很高容错性的系统可能吗？还是这两个设计目标固有就是相斥的？请讨论。</w:t>
            </w:r>
          </w:p>
        </w:tc>
      </w:tr>
      <w:tr w:rsidR="00D76F3C" w14:paraId="143C6EDC" w14:textId="77777777">
        <w:tc>
          <w:tcPr>
            <w:tcW w:w="1809" w:type="dxa"/>
            <w:shd w:val="clear" w:color="auto" w:fill="auto"/>
          </w:tcPr>
          <w:p w14:paraId="426AE85C"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3</w:t>
            </w:r>
            <w:r>
              <w:rPr>
                <w:rFonts w:ascii="黑体" w:eastAsia="黑体" w:hAnsi="黑体" w:hint="eastAsia"/>
                <w:b/>
                <w:spacing w:val="-6"/>
                <w:sz w:val="32"/>
                <w:szCs w:val="32"/>
              </w:rPr>
              <w:t>）解答</w:t>
            </w:r>
          </w:p>
        </w:tc>
        <w:tc>
          <w:tcPr>
            <w:tcW w:w="6713" w:type="dxa"/>
            <w:shd w:val="clear" w:color="auto" w:fill="auto"/>
          </w:tcPr>
          <w:p w14:paraId="1A60F24F" w14:textId="77777777" w:rsidR="00D76F3C" w:rsidRDefault="00A03D56" w:rsidP="00C117F8">
            <w:pPr>
              <w:ind w:firstLineChars="200" w:firstLine="420"/>
              <w:jc w:val="left"/>
            </w:pPr>
            <w:r>
              <w:rPr>
                <w:rFonts w:hint="eastAsia"/>
              </w:rPr>
              <w:t>可测试性和容错性是可以兼容的。系统之所以会容错，是因为那些故障能被系统自行解决，或者这些无视这些故障，也不会很大程度上影响系统的运行。而可测试性的目的是寻找那些会使系统崩溃或者错误输出的故障，从而进行认为修改和完善。两者所针对的故障类型不同，为了达到的目的是相同的，反正应该能相得益彰。</w:t>
            </w:r>
          </w:p>
        </w:tc>
      </w:tr>
    </w:tbl>
    <w:p w14:paraId="6D759D33" w14:textId="77777777" w:rsidR="00D76F3C" w:rsidRDefault="00D76F3C"/>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6713"/>
      </w:tblGrid>
      <w:tr w:rsidR="00D76F3C" w14:paraId="75F746FA" w14:textId="77777777">
        <w:tc>
          <w:tcPr>
            <w:tcW w:w="1809" w:type="dxa"/>
            <w:shd w:val="clear" w:color="auto" w:fill="auto"/>
          </w:tcPr>
          <w:p w14:paraId="541C9EF8" w14:textId="77777777" w:rsidR="00D76F3C" w:rsidRDefault="00A03D56">
            <w:pPr>
              <w:jc w:val="left"/>
            </w:pPr>
            <w:r>
              <w:rPr>
                <w:rFonts w:ascii="黑体" w:eastAsia="黑体" w:hAnsi="黑体" w:hint="eastAsia"/>
                <w:b/>
                <w:spacing w:val="-6"/>
                <w:sz w:val="32"/>
                <w:szCs w:val="32"/>
              </w:rPr>
              <w:t>（1）原文</w:t>
            </w:r>
          </w:p>
        </w:tc>
        <w:tc>
          <w:tcPr>
            <w:tcW w:w="6713" w:type="dxa"/>
            <w:shd w:val="clear" w:color="auto" w:fill="auto"/>
          </w:tcPr>
          <w:p w14:paraId="690B6A3B" w14:textId="77777777" w:rsidR="00D76F3C" w:rsidRDefault="00A03D56">
            <w:pPr>
              <w:jc w:val="left"/>
            </w:pPr>
            <w:r>
              <w:t>“Once my system is in routine use by end users, it should not be highly testable, because if it still contains faults-and all systems probably do-then I don’t want them to be easily revealed.” Discuss.</w:t>
            </w:r>
          </w:p>
        </w:tc>
      </w:tr>
      <w:tr w:rsidR="00D76F3C" w14:paraId="322B312B" w14:textId="77777777">
        <w:tc>
          <w:tcPr>
            <w:tcW w:w="1809" w:type="dxa"/>
            <w:shd w:val="clear" w:color="auto" w:fill="auto"/>
          </w:tcPr>
          <w:p w14:paraId="2A6AD417"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2</w:t>
            </w:r>
            <w:r>
              <w:rPr>
                <w:rFonts w:ascii="黑体" w:eastAsia="黑体" w:hAnsi="黑体" w:hint="eastAsia"/>
                <w:b/>
                <w:spacing w:val="-6"/>
                <w:sz w:val="32"/>
                <w:szCs w:val="32"/>
              </w:rPr>
              <w:t>）翻译</w:t>
            </w:r>
          </w:p>
        </w:tc>
        <w:tc>
          <w:tcPr>
            <w:tcW w:w="6713" w:type="dxa"/>
            <w:shd w:val="clear" w:color="auto" w:fill="auto"/>
          </w:tcPr>
          <w:p w14:paraId="5F574627" w14:textId="77777777" w:rsidR="00D76F3C" w:rsidRDefault="00A03D56">
            <w:pPr>
              <w:jc w:val="left"/>
            </w:pPr>
            <w:r>
              <w:rPr>
                <w:rFonts w:hint="eastAsia"/>
              </w:rPr>
              <w:t>“当我的系统在被终端用户日常使用时，系统不应该具有很高的可测试性，因为就像大多数系统一样，系统会存在故障，而我并不希望故障能被轻易的揭示。”请进行讨论。</w:t>
            </w:r>
          </w:p>
        </w:tc>
      </w:tr>
      <w:tr w:rsidR="00D76F3C" w14:paraId="6EF02A12" w14:textId="77777777">
        <w:tc>
          <w:tcPr>
            <w:tcW w:w="1809" w:type="dxa"/>
            <w:shd w:val="clear" w:color="auto" w:fill="auto"/>
          </w:tcPr>
          <w:p w14:paraId="3E0A00C9"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3</w:t>
            </w:r>
            <w:r>
              <w:rPr>
                <w:rFonts w:ascii="黑体" w:eastAsia="黑体" w:hAnsi="黑体" w:hint="eastAsia"/>
                <w:b/>
                <w:spacing w:val="-6"/>
                <w:sz w:val="32"/>
                <w:szCs w:val="32"/>
              </w:rPr>
              <w:t>）解答</w:t>
            </w:r>
          </w:p>
        </w:tc>
        <w:tc>
          <w:tcPr>
            <w:tcW w:w="6713" w:type="dxa"/>
            <w:shd w:val="clear" w:color="auto" w:fill="auto"/>
          </w:tcPr>
          <w:p w14:paraId="20CCE169" w14:textId="77777777" w:rsidR="00D76F3C" w:rsidRDefault="00A03D56">
            <w:pPr>
              <w:ind w:firstLineChars="200" w:firstLine="420"/>
              <w:jc w:val="left"/>
            </w:pPr>
            <w:r>
              <w:rPr>
                <w:rFonts w:hint="eastAsia"/>
              </w:rPr>
              <w:t>系统在被终端用户使用时，如果具有很高的可测试性，则用户的反馈可以提高系统完善的速度，提高系统的质量；但与此同时，也给不法分子可乘之机，尤其是那些运用智商犯罪的人，尤为可怕，带来的后果也不堪设想。所以就需要设计商和用户两方都多留一个心眼，共同推动系统的进步。</w:t>
            </w:r>
          </w:p>
        </w:tc>
      </w:tr>
    </w:tbl>
    <w:p w14:paraId="0E8AE5D5" w14:textId="77777777" w:rsidR="00D76F3C" w:rsidRDefault="00D76F3C"/>
    <w:tbl>
      <w:tblPr>
        <w:tblW w:w="8789" w:type="dxa"/>
        <w:tblInd w:w="-5" w:type="dxa"/>
        <w:tblLayout w:type="fixed"/>
        <w:tblLook w:val="0000" w:firstRow="0" w:lastRow="0" w:firstColumn="0" w:lastColumn="0" w:noHBand="0" w:noVBand="0"/>
      </w:tblPr>
      <w:tblGrid>
        <w:gridCol w:w="1809"/>
        <w:gridCol w:w="6980"/>
      </w:tblGrid>
      <w:tr w:rsidR="00B6679E" w14:paraId="3E601AF6" w14:textId="77777777" w:rsidTr="00C117F8">
        <w:tc>
          <w:tcPr>
            <w:tcW w:w="1809" w:type="dxa"/>
            <w:tcBorders>
              <w:top w:val="single" w:sz="4" w:space="0" w:color="000000"/>
              <w:left w:val="single" w:sz="4" w:space="0" w:color="000000"/>
              <w:bottom w:val="single" w:sz="4" w:space="0" w:color="000000"/>
            </w:tcBorders>
            <w:shd w:val="clear" w:color="auto" w:fill="auto"/>
          </w:tcPr>
          <w:p w14:paraId="019FE86F" w14:textId="77777777" w:rsidR="00B6679E" w:rsidRDefault="00B6679E" w:rsidP="00233333">
            <w:pPr>
              <w:jc w:val="left"/>
            </w:pPr>
            <w:r>
              <w:rPr>
                <w:rFonts w:ascii="黑体" w:eastAsia="黑体" w:hAnsi="黑体" w:cs="黑体" w:hint="eastAsia"/>
                <w:b/>
                <w:spacing w:val="-6"/>
                <w:sz w:val="32"/>
                <w:szCs w:val="32"/>
              </w:rPr>
              <w:t>（1）原文</w:t>
            </w:r>
          </w:p>
        </w:tc>
        <w:tc>
          <w:tcPr>
            <w:tcW w:w="6980" w:type="dxa"/>
            <w:tcBorders>
              <w:top w:val="single" w:sz="4" w:space="0" w:color="000000"/>
              <w:left w:val="single" w:sz="4" w:space="0" w:color="000000"/>
              <w:bottom w:val="single" w:sz="4" w:space="0" w:color="000000"/>
              <w:right w:val="single" w:sz="4" w:space="0" w:color="000000"/>
            </w:tcBorders>
            <w:shd w:val="clear" w:color="auto" w:fill="auto"/>
          </w:tcPr>
          <w:p w14:paraId="6EA4ABCF" w14:textId="77777777" w:rsidR="00B6679E" w:rsidRPr="00295D5A" w:rsidRDefault="00B6679E" w:rsidP="00233333">
            <w:pPr>
              <w:jc w:val="left"/>
            </w:pPr>
            <w:r>
              <w:t>3. Many of the tactics for testability are also useful for achieving modifiability. Why do you think that is?</w:t>
            </w:r>
          </w:p>
        </w:tc>
      </w:tr>
      <w:tr w:rsidR="00B6679E" w14:paraId="24760D1E" w14:textId="77777777" w:rsidTr="00C117F8">
        <w:tc>
          <w:tcPr>
            <w:tcW w:w="1809" w:type="dxa"/>
            <w:tcBorders>
              <w:top w:val="single" w:sz="4" w:space="0" w:color="000000"/>
              <w:left w:val="single" w:sz="4" w:space="0" w:color="000000"/>
              <w:bottom w:val="single" w:sz="4" w:space="0" w:color="000000"/>
            </w:tcBorders>
            <w:shd w:val="clear" w:color="auto" w:fill="auto"/>
          </w:tcPr>
          <w:p w14:paraId="07F73101" w14:textId="77777777" w:rsidR="00B6679E" w:rsidRDefault="00B6679E" w:rsidP="00233333">
            <w:pPr>
              <w:jc w:val="left"/>
            </w:pPr>
            <w:r>
              <w:rPr>
                <w:rFonts w:ascii="黑体" w:eastAsia="黑体" w:hAnsi="黑体" w:cs="黑体" w:hint="eastAsia"/>
                <w:b/>
                <w:spacing w:val="-6"/>
                <w:sz w:val="32"/>
                <w:szCs w:val="32"/>
              </w:rPr>
              <w:t>（</w:t>
            </w:r>
            <w:r>
              <w:rPr>
                <w:rFonts w:ascii="黑体" w:eastAsia="黑体" w:hAnsi="黑体" w:cs="黑体"/>
                <w:b/>
                <w:spacing w:val="-6"/>
                <w:sz w:val="32"/>
                <w:szCs w:val="32"/>
              </w:rPr>
              <w:t>2</w:t>
            </w:r>
            <w:r>
              <w:rPr>
                <w:rFonts w:ascii="黑体" w:eastAsia="黑体" w:hAnsi="黑体" w:cs="黑体" w:hint="eastAsia"/>
                <w:b/>
                <w:spacing w:val="-6"/>
                <w:sz w:val="32"/>
                <w:szCs w:val="32"/>
              </w:rPr>
              <w:t>）翻译</w:t>
            </w:r>
          </w:p>
        </w:tc>
        <w:tc>
          <w:tcPr>
            <w:tcW w:w="6980" w:type="dxa"/>
            <w:tcBorders>
              <w:top w:val="single" w:sz="4" w:space="0" w:color="000000"/>
              <w:left w:val="single" w:sz="4" w:space="0" w:color="000000"/>
              <w:bottom w:val="single" w:sz="4" w:space="0" w:color="000000"/>
              <w:right w:val="single" w:sz="4" w:space="0" w:color="000000"/>
            </w:tcBorders>
            <w:shd w:val="clear" w:color="auto" w:fill="auto"/>
          </w:tcPr>
          <w:p w14:paraId="311F9A7A" w14:textId="77777777" w:rsidR="00B6679E" w:rsidRPr="00295D5A" w:rsidRDefault="00B6679E" w:rsidP="00233333">
            <w:pPr>
              <w:jc w:val="left"/>
            </w:pPr>
            <w:r>
              <w:t xml:space="preserve">3. </w:t>
            </w:r>
            <w:r>
              <w:rPr>
                <w:rFonts w:hint="eastAsia"/>
              </w:rPr>
              <w:t>许多对于可测试性的策略同样适用于可修改性的实现。你认为为什么？</w:t>
            </w:r>
          </w:p>
        </w:tc>
      </w:tr>
      <w:tr w:rsidR="00B6679E" w14:paraId="20013558" w14:textId="77777777" w:rsidTr="00C117F8">
        <w:trPr>
          <w:trHeight w:val="1017"/>
        </w:trPr>
        <w:tc>
          <w:tcPr>
            <w:tcW w:w="1809" w:type="dxa"/>
            <w:tcBorders>
              <w:top w:val="single" w:sz="4" w:space="0" w:color="000000"/>
              <w:left w:val="single" w:sz="4" w:space="0" w:color="000000"/>
              <w:bottom w:val="single" w:sz="4" w:space="0" w:color="000000"/>
            </w:tcBorders>
            <w:shd w:val="clear" w:color="auto" w:fill="auto"/>
          </w:tcPr>
          <w:p w14:paraId="5FE206B9" w14:textId="77777777" w:rsidR="00B6679E" w:rsidRDefault="00B6679E" w:rsidP="00233333">
            <w:pPr>
              <w:jc w:val="left"/>
            </w:pPr>
            <w:r>
              <w:rPr>
                <w:rFonts w:ascii="黑体" w:eastAsia="黑体" w:hAnsi="黑体" w:cs="黑体" w:hint="eastAsia"/>
                <w:b/>
                <w:spacing w:val="-6"/>
                <w:sz w:val="32"/>
                <w:szCs w:val="32"/>
              </w:rPr>
              <w:t>（</w:t>
            </w:r>
            <w:r>
              <w:rPr>
                <w:rFonts w:ascii="黑体" w:eastAsia="黑体" w:hAnsi="黑体" w:cs="黑体"/>
                <w:b/>
                <w:spacing w:val="-6"/>
                <w:sz w:val="32"/>
                <w:szCs w:val="32"/>
              </w:rPr>
              <w:t>3</w:t>
            </w:r>
            <w:r>
              <w:rPr>
                <w:rFonts w:ascii="黑体" w:eastAsia="黑体" w:hAnsi="黑体" w:cs="黑体" w:hint="eastAsia"/>
                <w:b/>
                <w:spacing w:val="-6"/>
                <w:sz w:val="32"/>
                <w:szCs w:val="32"/>
              </w:rPr>
              <w:t>）解答</w:t>
            </w:r>
          </w:p>
        </w:tc>
        <w:tc>
          <w:tcPr>
            <w:tcW w:w="6980" w:type="dxa"/>
            <w:tcBorders>
              <w:top w:val="single" w:sz="4" w:space="0" w:color="000000"/>
              <w:left w:val="single" w:sz="4" w:space="0" w:color="000000"/>
              <w:bottom w:val="single" w:sz="4" w:space="0" w:color="000000"/>
              <w:right w:val="single" w:sz="4" w:space="0" w:color="000000"/>
            </w:tcBorders>
            <w:shd w:val="clear" w:color="auto" w:fill="auto"/>
          </w:tcPr>
          <w:p w14:paraId="7D28C457" w14:textId="77777777" w:rsidR="00B6679E" w:rsidRPr="00295D5A" w:rsidRDefault="00B6679E" w:rsidP="00233333">
            <w:pPr>
              <w:jc w:val="left"/>
            </w:pPr>
            <w:r>
              <w:t>3</w:t>
            </w:r>
            <w:r>
              <w:rPr>
                <w:rFonts w:hint="eastAsia"/>
              </w:rPr>
              <w:t>、因为可测试性和可修改性在场景上有一定的共同之处，在</w:t>
            </w:r>
            <w:r>
              <w:t>source</w:t>
            </w:r>
            <w:r>
              <w:rPr>
                <w:rFonts w:hint="eastAsia"/>
              </w:rPr>
              <w:t>上，它们都可以由开发人员、用户发起，在</w:t>
            </w:r>
            <w:r>
              <w:t>environment</w:t>
            </w:r>
            <w:r>
              <w:rPr>
                <w:rFonts w:hint="eastAsia"/>
              </w:rPr>
              <w:t>上，都有编译时、设计时的情况，而且可修改性的场景往往会引出可测试性的场景。</w:t>
            </w:r>
          </w:p>
        </w:tc>
      </w:tr>
    </w:tbl>
    <w:p w14:paraId="69682EA2" w14:textId="77777777" w:rsidR="00D76F3C" w:rsidRPr="00B6679E" w:rsidRDefault="00D76F3C">
      <w:pPr>
        <w:jc w:val="left"/>
      </w:pPr>
    </w:p>
    <w:tbl>
      <w:tblPr>
        <w:tblW w:w="0" w:type="auto"/>
        <w:tblInd w:w="-5" w:type="dxa"/>
        <w:tblLayout w:type="fixed"/>
        <w:tblLook w:val="0000" w:firstRow="0" w:lastRow="0" w:firstColumn="0" w:lastColumn="0" w:noHBand="0" w:noVBand="0"/>
      </w:tblPr>
      <w:tblGrid>
        <w:gridCol w:w="1809"/>
        <w:gridCol w:w="6723"/>
      </w:tblGrid>
      <w:tr w:rsidR="00B6679E" w:rsidRPr="00295D5A" w14:paraId="642F9D67" w14:textId="77777777" w:rsidTr="00233333">
        <w:tc>
          <w:tcPr>
            <w:tcW w:w="1809" w:type="dxa"/>
            <w:tcBorders>
              <w:top w:val="single" w:sz="4" w:space="0" w:color="000000"/>
              <w:left w:val="single" w:sz="4" w:space="0" w:color="000000"/>
              <w:bottom w:val="single" w:sz="4" w:space="0" w:color="000000"/>
            </w:tcBorders>
            <w:shd w:val="clear" w:color="auto" w:fill="auto"/>
          </w:tcPr>
          <w:p w14:paraId="5CD1E97F" w14:textId="77777777" w:rsidR="00B6679E" w:rsidRDefault="00B6679E" w:rsidP="00233333">
            <w:pPr>
              <w:jc w:val="left"/>
            </w:pPr>
            <w:r>
              <w:rPr>
                <w:rFonts w:ascii="黑体" w:eastAsia="黑体" w:hAnsi="黑体" w:cs="黑体" w:hint="eastAsia"/>
                <w:b/>
                <w:spacing w:val="-6"/>
                <w:sz w:val="32"/>
                <w:szCs w:val="32"/>
              </w:rPr>
              <w:t>（1）原文</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7BF79582" w14:textId="77777777" w:rsidR="00B6679E" w:rsidRPr="00295D5A" w:rsidRDefault="00B6679E" w:rsidP="00233333">
            <w:pPr>
              <w:jc w:val="left"/>
            </w:pPr>
            <w:r>
              <w:t>4. Write some concrete testability scenarios for an automatic teller machine. How would you modify your design for the automatic teller machine to accommodate these scenarios?</w:t>
            </w:r>
          </w:p>
        </w:tc>
      </w:tr>
      <w:tr w:rsidR="00B6679E" w:rsidRPr="00295D5A" w14:paraId="3EDB4C63" w14:textId="77777777" w:rsidTr="00233333">
        <w:tc>
          <w:tcPr>
            <w:tcW w:w="1809" w:type="dxa"/>
            <w:tcBorders>
              <w:top w:val="single" w:sz="4" w:space="0" w:color="000000"/>
              <w:left w:val="single" w:sz="4" w:space="0" w:color="000000"/>
              <w:bottom w:val="single" w:sz="4" w:space="0" w:color="000000"/>
            </w:tcBorders>
            <w:shd w:val="clear" w:color="auto" w:fill="auto"/>
          </w:tcPr>
          <w:p w14:paraId="11B657F4" w14:textId="77777777" w:rsidR="00B6679E" w:rsidRDefault="00B6679E" w:rsidP="00233333">
            <w:pPr>
              <w:jc w:val="left"/>
            </w:pPr>
            <w:r>
              <w:rPr>
                <w:rFonts w:ascii="黑体" w:eastAsia="黑体" w:hAnsi="黑体" w:cs="黑体" w:hint="eastAsia"/>
                <w:b/>
                <w:spacing w:val="-6"/>
                <w:sz w:val="32"/>
                <w:szCs w:val="32"/>
              </w:rPr>
              <w:t>（</w:t>
            </w:r>
            <w:r>
              <w:rPr>
                <w:rFonts w:ascii="黑体" w:eastAsia="黑体" w:hAnsi="黑体" w:cs="黑体"/>
                <w:b/>
                <w:spacing w:val="-6"/>
                <w:sz w:val="32"/>
                <w:szCs w:val="32"/>
              </w:rPr>
              <w:t>2</w:t>
            </w:r>
            <w:r>
              <w:rPr>
                <w:rFonts w:ascii="黑体" w:eastAsia="黑体" w:hAnsi="黑体" w:cs="黑体" w:hint="eastAsia"/>
                <w:b/>
                <w:spacing w:val="-6"/>
                <w:sz w:val="32"/>
                <w:szCs w:val="32"/>
              </w:rPr>
              <w:t>）翻译</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1B58F5D2" w14:textId="77777777" w:rsidR="00B6679E" w:rsidRPr="00295D5A" w:rsidRDefault="00B6679E" w:rsidP="00233333">
            <w:pPr>
              <w:jc w:val="left"/>
            </w:pPr>
            <w:r>
              <w:t xml:space="preserve">4. </w:t>
            </w:r>
            <w:r>
              <w:rPr>
                <w:rFonts w:hint="eastAsia"/>
              </w:rPr>
              <w:t>写一些具体的可测试性场景给一个自动柜员机。你将会怎样修改你的设计让自动柜员机可以适应这些场景？</w:t>
            </w:r>
          </w:p>
        </w:tc>
      </w:tr>
      <w:tr w:rsidR="00B6679E" w:rsidRPr="00295D5A" w14:paraId="612E8701" w14:textId="77777777" w:rsidTr="00233333">
        <w:trPr>
          <w:trHeight w:val="1017"/>
        </w:trPr>
        <w:tc>
          <w:tcPr>
            <w:tcW w:w="1809" w:type="dxa"/>
            <w:tcBorders>
              <w:top w:val="single" w:sz="4" w:space="0" w:color="000000"/>
              <w:left w:val="single" w:sz="4" w:space="0" w:color="000000"/>
              <w:bottom w:val="single" w:sz="4" w:space="0" w:color="000000"/>
            </w:tcBorders>
            <w:shd w:val="clear" w:color="auto" w:fill="auto"/>
          </w:tcPr>
          <w:p w14:paraId="7E0E364C" w14:textId="77777777" w:rsidR="00B6679E" w:rsidRDefault="00B6679E" w:rsidP="00233333">
            <w:pPr>
              <w:jc w:val="left"/>
            </w:pPr>
            <w:r>
              <w:rPr>
                <w:rFonts w:ascii="黑体" w:eastAsia="黑体" w:hAnsi="黑体" w:cs="黑体" w:hint="eastAsia"/>
                <w:b/>
                <w:spacing w:val="-6"/>
                <w:sz w:val="32"/>
                <w:szCs w:val="32"/>
              </w:rPr>
              <w:t>（</w:t>
            </w:r>
            <w:r>
              <w:rPr>
                <w:rFonts w:ascii="黑体" w:eastAsia="黑体" w:hAnsi="黑体" w:cs="黑体"/>
                <w:b/>
                <w:spacing w:val="-6"/>
                <w:sz w:val="32"/>
                <w:szCs w:val="32"/>
              </w:rPr>
              <w:t>3</w:t>
            </w:r>
            <w:r>
              <w:rPr>
                <w:rFonts w:ascii="黑体" w:eastAsia="黑体" w:hAnsi="黑体" w:cs="黑体" w:hint="eastAsia"/>
                <w:b/>
                <w:spacing w:val="-6"/>
                <w:sz w:val="32"/>
                <w:szCs w:val="32"/>
              </w:rPr>
              <w:t>）解答</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0245F4A1" w14:textId="77777777" w:rsidR="00B6679E" w:rsidRDefault="00B6679E" w:rsidP="00233333">
            <w:pPr>
              <w:jc w:val="left"/>
              <w:rPr>
                <w:rFonts w:ascii="Arial" w:hAnsi="Arial" w:cs="Arial"/>
                <w:color w:val="333333"/>
                <w:szCs w:val="21"/>
                <w:shd w:val="clear" w:color="auto" w:fill="FFFFFF"/>
              </w:rPr>
            </w:pPr>
            <w:r>
              <w:rPr>
                <w:rFonts w:ascii="Arial" w:hAnsi="Arial" w:cs="Arial"/>
                <w:color w:val="333333"/>
                <w:szCs w:val="21"/>
                <w:shd w:val="clear" w:color="auto" w:fill="FFFFFF"/>
              </w:rPr>
              <w:t>Testability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89"/>
              <w:gridCol w:w="3291"/>
            </w:tblGrid>
            <w:tr w:rsidR="00B6679E" w14:paraId="7B3521DE" w14:textId="77777777" w:rsidTr="00233333">
              <w:trPr>
                <w:trHeight w:val="612"/>
              </w:trPr>
              <w:tc>
                <w:tcPr>
                  <w:tcW w:w="3289" w:type="dxa"/>
                  <w:tcBorders>
                    <w:top w:val="single" w:sz="4" w:space="0" w:color="auto"/>
                    <w:left w:val="single" w:sz="4" w:space="0" w:color="auto"/>
                    <w:bottom w:val="single" w:sz="4" w:space="0" w:color="auto"/>
                    <w:right w:val="single" w:sz="4" w:space="0" w:color="auto"/>
                  </w:tcBorders>
                  <w:hideMark/>
                </w:tcPr>
                <w:p w14:paraId="50C67112" w14:textId="77777777" w:rsidR="00B6679E" w:rsidRDefault="00B6679E" w:rsidP="00233333">
                  <w:pPr>
                    <w:jc w:val="left"/>
                  </w:pPr>
                  <w:r>
                    <w:t>Source</w:t>
                  </w:r>
                </w:p>
              </w:tc>
              <w:tc>
                <w:tcPr>
                  <w:tcW w:w="3291" w:type="dxa"/>
                  <w:tcBorders>
                    <w:top w:val="single" w:sz="4" w:space="0" w:color="auto"/>
                    <w:left w:val="single" w:sz="4" w:space="0" w:color="auto"/>
                    <w:bottom w:val="single" w:sz="4" w:space="0" w:color="auto"/>
                    <w:right w:val="single" w:sz="4" w:space="0" w:color="auto"/>
                  </w:tcBorders>
                  <w:hideMark/>
                </w:tcPr>
                <w:p w14:paraId="67EC9C4D" w14:textId="77777777" w:rsidR="00B6679E" w:rsidRDefault="00B6679E" w:rsidP="00233333">
                  <w:pPr>
                    <w:jc w:val="left"/>
                  </w:pPr>
                  <w:r>
                    <w:t>system testers</w:t>
                  </w:r>
                </w:p>
              </w:tc>
            </w:tr>
            <w:tr w:rsidR="00B6679E" w14:paraId="15DB6B67" w14:textId="77777777" w:rsidTr="00233333">
              <w:trPr>
                <w:trHeight w:val="612"/>
              </w:trPr>
              <w:tc>
                <w:tcPr>
                  <w:tcW w:w="3289" w:type="dxa"/>
                  <w:tcBorders>
                    <w:top w:val="single" w:sz="4" w:space="0" w:color="auto"/>
                    <w:left w:val="single" w:sz="4" w:space="0" w:color="auto"/>
                    <w:bottom w:val="single" w:sz="4" w:space="0" w:color="auto"/>
                    <w:right w:val="single" w:sz="4" w:space="0" w:color="auto"/>
                  </w:tcBorders>
                  <w:hideMark/>
                </w:tcPr>
                <w:p w14:paraId="40613111" w14:textId="77777777" w:rsidR="00B6679E" w:rsidRDefault="00B6679E" w:rsidP="00233333">
                  <w:pPr>
                    <w:jc w:val="left"/>
                  </w:pPr>
                  <w:r>
                    <w:t>stimulus</w:t>
                  </w:r>
                </w:p>
              </w:tc>
              <w:tc>
                <w:tcPr>
                  <w:tcW w:w="3291" w:type="dxa"/>
                  <w:tcBorders>
                    <w:top w:val="single" w:sz="4" w:space="0" w:color="auto"/>
                    <w:left w:val="single" w:sz="4" w:space="0" w:color="auto"/>
                    <w:bottom w:val="single" w:sz="4" w:space="0" w:color="auto"/>
                    <w:right w:val="single" w:sz="4" w:space="0" w:color="auto"/>
                  </w:tcBorders>
                  <w:hideMark/>
                </w:tcPr>
                <w:p w14:paraId="6BA436E9" w14:textId="77777777" w:rsidR="00B6679E" w:rsidRDefault="00B6679E" w:rsidP="00233333">
                  <w:pPr>
                    <w:jc w:val="left"/>
                  </w:pPr>
                  <w:r>
                    <w:t>The complete implementation of the automatic teller machine</w:t>
                  </w:r>
                </w:p>
              </w:tc>
            </w:tr>
            <w:tr w:rsidR="00B6679E" w14:paraId="09A123F0" w14:textId="77777777" w:rsidTr="00233333">
              <w:trPr>
                <w:trHeight w:val="612"/>
              </w:trPr>
              <w:tc>
                <w:tcPr>
                  <w:tcW w:w="3289" w:type="dxa"/>
                  <w:tcBorders>
                    <w:top w:val="single" w:sz="4" w:space="0" w:color="auto"/>
                    <w:left w:val="single" w:sz="4" w:space="0" w:color="auto"/>
                    <w:bottom w:val="single" w:sz="4" w:space="0" w:color="auto"/>
                    <w:right w:val="single" w:sz="4" w:space="0" w:color="auto"/>
                  </w:tcBorders>
                  <w:hideMark/>
                </w:tcPr>
                <w:p w14:paraId="1DB4117B" w14:textId="77777777" w:rsidR="00B6679E" w:rsidRDefault="00B6679E" w:rsidP="00233333">
                  <w:pPr>
                    <w:jc w:val="left"/>
                  </w:pPr>
                  <w:r>
                    <w:t>environment</w:t>
                  </w:r>
                </w:p>
              </w:tc>
              <w:tc>
                <w:tcPr>
                  <w:tcW w:w="3291" w:type="dxa"/>
                  <w:tcBorders>
                    <w:top w:val="single" w:sz="4" w:space="0" w:color="auto"/>
                    <w:left w:val="single" w:sz="4" w:space="0" w:color="auto"/>
                    <w:bottom w:val="single" w:sz="4" w:space="0" w:color="auto"/>
                    <w:right w:val="single" w:sz="4" w:space="0" w:color="auto"/>
                  </w:tcBorders>
                  <w:hideMark/>
                </w:tcPr>
                <w:p w14:paraId="200F64F7" w14:textId="77777777" w:rsidR="00B6679E" w:rsidRDefault="00B6679E" w:rsidP="00233333">
                  <w:pPr>
                    <w:jc w:val="left"/>
                  </w:pPr>
                  <w:r>
                    <w:t>compile</w:t>
                  </w:r>
                </w:p>
              </w:tc>
            </w:tr>
            <w:tr w:rsidR="00B6679E" w14:paraId="50223E8C" w14:textId="77777777" w:rsidTr="00233333">
              <w:trPr>
                <w:trHeight w:val="612"/>
              </w:trPr>
              <w:tc>
                <w:tcPr>
                  <w:tcW w:w="3289" w:type="dxa"/>
                  <w:tcBorders>
                    <w:top w:val="single" w:sz="4" w:space="0" w:color="auto"/>
                    <w:left w:val="single" w:sz="4" w:space="0" w:color="auto"/>
                    <w:bottom w:val="single" w:sz="4" w:space="0" w:color="auto"/>
                    <w:right w:val="single" w:sz="4" w:space="0" w:color="auto"/>
                  </w:tcBorders>
                  <w:hideMark/>
                </w:tcPr>
                <w:p w14:paraId="05EC5741" w14:textId="77777777" w:rsidR="00B6679E" w:rsidRDefault="00B6679E" w:rsidP="00233333">
                  <w:pPr>
                    <w:jc w:val="left"/>
                  </w:pPr>
                  <w:r>
                    <w:t>artifacts</w:t>
                  </w:r>
                </w:p>
              </w:tc>
              <w:tc>
                <w:tcPr>
                  <w:tcW w:w="3291" w:type="dxa"/>
                  <w:tcBorders>
                    <w:top w:val="single" w:sz="4" w:space="0" w:color="auto"/>
                    <w:left w:val="single" w:sz="4" w:space="0" w:color="auto"/>
                    <w:bottom w:val="single" w:sz="4" w:space="0" w:color="auto"/>
                    <w:right w:val="single" w:sz="4" w:space="0" w:color="auto"/>
                  </w:tcBorders>
                  <w:hideMark/>
                </w:tcPr>
                <w:p w14:paraId="56DBFA68" w14:textId="77777777" w:rsidR="00B6679E" w:rsidRDefault="00B6679E" w:rsidP="00233333">
                  <w:pPr>
                    <w:jc w:val="left"/>
                  </w:pPr>
                  <w:r>
                    <w:t>The whole system</w:t>
                  </w:r>
                </w:p>
              </w:tc>
            </w:tr>
            <w:tr w:rsidR="00B6679E" w14:paraId="2CF0E365" w14:textId="77777777" w:rsidTr="00233333">
              <w:trPr>
                <w:trHeight w:val="612"/>
              </w:trPr>
              <w:tc>
                <w:tcPr>
                  <w:tcW w:w="3289" w:type="dxa"/>
                  <w:tcBorders>
                    <w:top w:val="single" w:sz="4" w:space="0" w:color="auto"/>
                    <w:left w:val="single" w:sz="4" w:space="0" w:color="auto"/>
                    <w:bottom w:val="single" w:sz="4" w:space="0" w:color="auto"/>
                    <w:right w:val="single" w:sz="4" w:space="0" w:color="auto"/>
                  </w:tcBorders>
                  <w:hideMark/>
                </w:tcPr>
                <w:p w14:paraId="4CC667BC" w14:textId="77777777" w:rsidR="00B6679E" w:rsidRDefault="00B6679E" w:rsidP="00233333">
                  <w:pPr>
                    <w:jc w:val="left"/>
                  </w:pPr>
                  <w:r>
                    <w:t>response</w:t>
                  </w:r>
                </w:p>
              </w:tc>
              <w:tc>
                <w:tcPr>
                  <w:tcW w:w="3291" w:type="dxa"/>
                  <w:tcBorders>
                    <w:top w:val="single" w:sz="4" w:space="0" w:color="auto"/>
                    <w:left w:val="single" w:sz="4" w:space="0" w:color="auto"/>
                    <w:bottom w:val="single" w:sz="4" w:space="0" w:color="auto"/>
                    <w:right w:val="single" w:sz="4" w:space="0" w:color="auto"/>
                  </w:tcBorders>
                  <w:hideMark/>
                </w:tcPr>
                <w:p w14:paraId="72868032" w14:textId="77777777" w:rsidR="00B6679E" w:rsidRDefault="00B6679E" w:rsidP="00233333">
                  <w:pPr>
                    <w:jc w:val="left"/>
                  </w:pPr>
                  <w:r>
                    <w:t>Control and monitor the state of the system</w:t>
                  </w:r>
                </w:p>
              </w:tc>
            </w:tr>
            <w:tr w:rsidR="00B6679E" w14:paraId="123DA11B" w14:textId="77777777" w:rsidTr="00233333">
              <w:trPr>
                <w:trHeight w:val="631"/>
              </w:trPr>
              <w:tc>
                <w:tcPr>
                  <w:tcW w:w="3289" w:type="dxa"/>
                  <w:tcBorders>
                    <w:top w:val="single" w:sz="4" w:space="0" w:color="auto"/>
                    <w:left w:val="single" w:sz="4" w:space="0" w:color="auto"/>
                    <w:bottom w:val="single" w:sz="4" w:space="0" w:color="auto"/>
                    <w:right w:val="single" w:sz="4" w:space="0" w:color="auto"/>
                  </w:tcBorders>
                  <w:hideMark/>
                </w:tcPr>
                <w:p w14:paraId="30505C74" w14:textId="77777777" w:rsidR="00B6679E" w:rsidRDefault="00B6679E" w:rsidP="00233333">
                  <w:pPr>
                    <w:jc w:val="left"/>
                  </w:pPr>
                  <w:r>
                    <w:t>Response measures</w:t>
                  </w:r>
                </w:p>
              </w:tc>
              <w:tc>
                <w:tcPr>
                  <w:tcW w:w="3291" w:type="dxa"/>
                  <w:tcBorders>
                    <w:top w:val="single" w:sz="4" w:space="0" w:color="auto"/>
                    <w:left w:val="single" w:sz="4" w:space="0" w:color="auto"/>
                    <w:bottom w:val="single" w:sz="4" w:space="0" w:color="auto"/>
                    <w:right w:val="single" w:sz="4" w:space="0" w:color="auto"/>
                  </w:tcBorders>
                  <w:hideMark/>
                </w:tcPr>
                <w:p w14:paraId="15F7A1EA" w14:textId="77777777" w:rsidR="00B6679E" w:rsidRDefault="00B6679E" w:rsidP="00233333">
                  <w:pPr>
                    <w:jc w:val="left"/>
                  </w:pPr>
                  <w:r>
                    <w:t>effort to find a fault or class of faults,</w:t>
                  </w:r>
                </w:p>
                <w:p w14:paraId="580B4454" w14:textId="77777777" w:rsidR="00B6679E" w:rsidRDefault="00B6679E" w:rsidP="00233333">
                  <w:pPr>
                    <w:jc w:val="left"/>
                  </w:pPr>
                  <w:r>
                    <w:t>probability of fault being revealed by the next test,</w:t>
                  </w:r>
                </w:p>
                <w:p w14:paraId="43493ECE" w14:textId="77777777" w:rsidR="00B6679E" w:rsidRDefault="00B6679E" w:rsidP="00233333">
                  <w:pPr>
                    <w:jc w:val="left"/>
                  </w:pPr>
                  <w:r>
                    <w:t>effort to detect faults,</w:t>
                  </w:r>
                </w:p>
                <w:p w14:paraId="6BFB3B13" w14:textId="77777777" w:rsidR="00B6679E" w:rsidRDefault="00B6679E" w:rsidP="00233333">
                  <w:pPr>
                    <w:jc w:val="left"/>
                  </w:pPr>
                  <w:r>
                    <w:t>reduction in risk exposure (size(loss)*prob(loss)),</w:t>
                  </w:r>
                </w:p>
                <w:p w14:paraId="20164ABB" w14:textId="77777777" w:rsidR="00B6679E" w:rsidRDefault="00B6679E" w:rsidP="00233333">
                  <w:pPr>
                    <w:jc w:val="left"/>
                  </w:pPr>
                  <w:r>
                    <w:t>time to perform tests</w:t>
                  </w:r>
                </w:p>
              </w:tc>
            </w:tr>
          </w:tbl>
          <w:p w14:paraId="615A52FC" w14:textId="77777777" w:rsidR="00B6679E" w:rsidRPr="00295D5A" w:rsidRDefault="00B6679E" w:rsidP="00233333">
            <w:pPr>
              <w:jc w:val="left"/>
            </w:pPr>
            <w:r>
              <w:rPr>
                <w:rFonts w:hint="eastAsia"/>
              </w:rPr>
              <w:t>我会设计为主要检测修复故障，以及降低风险敞口，其次才是提高效率、注重执行时间。</w:t>
            </w:r>
          </w:p>
        </w:tc>
      </w:tr>
    </w:tbl>
    <w:p w14:paraId="50FE1C0F" w14:textId="77777777" w:rsidR="00D76F3C" w:rsidRDefault="00D76F3C">
      <w:pPr>
        <w:jc w:val="left"/>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6713"/>
      </w:tblGrid>
      <w:tr w:rsidR="00D76F3C" w14:paraId="75D2913C" w14:textId="77777777">
        <w:tc>
          <w:tcPr>
            <w:tcW w:w="1809" w:type="dxa"/>
            <w:shd w:val="clear" w:color="auto" w:fill="auto"/>
          </w:tcPr>
          <w:p w14:paraId="3F875E77" w14:textId="77777777" w:rsidR="00D76F3C" w:rsidRDefault="00A03D56">
            <w:pPr>
              <w:jc w:val="left"/>
            </w:pPr>
            <w:r>
              <w:rPr>
                <w:rFonts w:ascii="黑体" w:eastAsia="黑体" w:hAnsi="黑体" w:hint="eastAsia"/>
                <w:b/>
                <w:spacing w:val="-6"/>
                <w:sz w:val="32"/>
                <w:szCs w:val="32"/>
              </w:rPr>
              <w:t>（1）原文</w:t>
            </w:r>
          </w:p>
        </w:tc>
        <w:tc>
          <w:tcPr>
            <w:tcW w:w="6713" w:type="dxa"/>
            <w:shd w:val="clear" w:color="auto" w:fill="auto"/>
          </w:tcPr>
          <w:p w14:paraId="473FCE1A" w14:textId="77777777" w:rsidR="00D76F3C" w:rsidRDefault="00A03D56">
            <w:pPr>
              <w:jc w:val="left"/>
            </w:pPr>
            <w:r>
              <w:rPr>
                <w:rFonts w:hint="eastAsia"/>
              </w:rPr>
              <w:t>What other quality attributes do you think testability is most in conflict with? What other quality attributes do you think testability is most compatible with?</w:t>
            </w:r>
          </w:p>
        </w:tc>
      </w:tr>
      <w:tr w:rsidR="00D76F3C" w14:paraId="4B03205F" w14:textId="77777777">
        <w:tc>
          <w:tcPr>
            <w:tcW w:w="1809" w:type="dxa"/>
            <w:shd w:val="clear" w:color="auto" w:fill="auto"/>
          </w:tcPr>
          <w:p w14:paraId="2A1AAA2D"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2</w:t>
            </w:r>
            <w:r>
              <w:rPr>
                <w:rFonts w:ascii="黑体" w:eastAsia="黑体" w:hAnsi="黑体" w:hint="eastAsia"/>
                <w:b/>
                <w:spacing w:val="-6"/>
                <w:sz w:val="32"/>
                <w:szCs w:val="32"/>
              </w:rPr>
              <w:t>）翻译</w:t>
            </w:r>
          </w:p>
        </w:tc>
        <w:tc>
          <w:tcPr>
            <w:tcW w:w="6713" w:type="dxa"/>
            <w:shd w:val="clear" w:color="auto" w:fill="auto"/>
          </w:tcPr>
          <w:p w14:paraId="5BFF5218" w14:textId="77777777" w:rsidR="00D76F3C" w:rsidRDefault="00A03D56">
            <w:pPr>
              <w:jc w:val="left"/>
            </w:pPr>
            <w:r>
              <w:rPr>
                <w:rFonts w:hint="eastAsia"/>
              </w:rPr>
              <w:t>你认为有什么其他的质量属性是和测试属性最为冲突的吗？</w:t>
            </w:r>
          </w:p>
          <w:p w14:paraId="6CFD4313" w14:textId="77777777" w:rsidR="00D76F3C" w:rsidRDefault="00A03D56">
            <w:pPr>
              <w:jc w:val="left"/>
            </w:pPr>
            <w:r>
              <w:rPr>
                <w:rFonts w:hint="eastAsia"/>
              </w:rPr>
              <w:t>你认为有什么其他的质量属性和测试属性是最为相容相似的吗？</w:t>
            </w:r>
          </w:p>
        </w:tc>
      </w:tr>
      <w:tr w:rsidR="00D76F3C" w14:paraId="52851674" w14:textId="77777777">
        <w:tc>
          <w:tcPr>
            <w:tcW w:w="1809" w:type="dxa"/>
            <w:shd w:val="clear" w:color="auto" w:fill="auto"/>
          </w:tcPr>
          <w:p w14:paraId="51FDA8B7"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3</w:t>
            </w:r>
            <w:r>
              <w:rPr>
                <w:rFonts w:ascii="黑体" w:eastAsia="黑体" w:hAnsi="黑体" w:hint="eastAsia"/>
                <w:b/>
                <w:spacing w:val="-6"/>
                <w:sz w:val="32"/>
                <w:szCs w:val="32"/>
              </w:rPr>
              <w:t>）解答</w:t>
            </w:r>
          </w:p>
        </w:tc>
        <w:tc>
          <w:tcPr>
            <w:tcW w:w="6713" w:type="dxa"/>
            <w:shd w:val="clear" w:color="auto" w:fill="auto"/>
          </w:tcPr>
          <w:p w14:paraId="0B3E43E8" w14:textId="77777777" w:rsidR="00D76F3C" w:rsidRDefault="00A03D56">
            <w:pPr>
              <w:jc w:val="left"/>
            </w:pPr>
            <w:commentRangeStart w:id="15"/>
            <w:r>
              <w:rPr>
                <w:rFonts w:hint="eastAsia"/>
              </w:rPr>
              <w:t xml:space="preserve">I think the most conflict attribute with testability is modifiability, because modifiability breaks the stabilization of the testability, and it means changing and extra work for testability and make it more difficult to realize, also, testability will require data and functions to be not </w:t>
            </w:r>
            <w:r>
              <w:t>“</w:t>
            </w:r>
            <w:r>
              <w:rPr>
                <w:rFonts w:hint="eastAsia"/>
              </w:rPr>
              <w:t>modifiable</w:t>
            </w:r>
            <w:r>
              <w:t>”</w:t>
            </w:r>
            <w:r>
              <w:rPr>
                <w:rFonts w:hint="eastAsia"/>
              </w:rPr>
              <w:t xml:space="preserve"> because it will widen the range of the testability.</w:t>
            </w:r>
          </w:p>
          <w:p w14:paraId="6EBFE36F" w14:textId="77777777" w:rsidR="00D76F3C" w:rsidRDefault="00A03D56">
            <w:pPr>
              <w:jc w:val="left"/>
            </w:pPr>
            <w:r>
              <w:rPr>
                <w:rFonts w:hint="eastAsia"/>
              </w:rPr>
              <w:t xml:space="preserve">I think </w:t>
            </w:r>
            <w:r>
              <w:t>th</w:t>
            </w:r>
            <w:r>
              <w:rPr>
                <w:rFonts w:hint="eastAsia"/>
              </w:rPr>
              <w:t xml:space="preserve">e most compatible attribute with testability is </w:t>
            </w:r>
            <w:proofErr w:type="spellStart"/>
            <w:r>
              <w:rPr>
                <w:rFonts w:hint="eastAsia"/>
              </w:rPr>
              <w:t>uasbility</w:t>
            </w:r>
            <w:proofErr w:type="spellEnd"/>
            <w:r>
              <w:rPr>
                <w:rFonts w:hint="eastAsia"/>
              </w:rPr>
              <w:t>, because usability needs testability to provide and secure the usability for the user, also the testability aims at providing good usability for the users.</w:t>
            </w:r>
            <w:commentRangeEnd w:id="15"/>
            <w:r w:rsidR="00B6679E">
              <w:rPr>
                <w:rStyle w:val="aa"/>
              </w:rPr>
              <w:commentReference w:id="15"/>
            </w:r>
          </w:p>
        </w:tc>
      </w:tr>
    </w:tbl>
    <w:p w14:paraId="56BB472A" w14:textId="77777777" w:rsidR="00D76F3C" w:rsidRDefault="00D76F3C"/>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6713"/>
      </w:tblGrid>
      <w:tr w:rsidR="00D76F3C" w14:paraId="1F799931" w14:textId="77777777">
        <w:tc>
          <w:tcPr>
            <w:tcW w:w="1809" w:type="dxa"/>
            <w:shd w:val="clear" w:color="auto" w:fill="auto"/>
          </w:tcPr>
          <w:p w14:paraId="69A60D18" w14:textId="77777777" w:rsidR="00D76F3C" w:rsidRDefault="00A03D56">
            <w:pPr>
              <w:jc w:val="left"/>
            </w:pPr>
            <w:r>
              <w:rPr>
                <w:rFonts w:ascii="黑体" w:eastAsia="黑体" w:hAnsi="黑体" w:hint="eastAsia"/>
                <w:b/>
                <w:spacing w:val="-6"/>
                <w:sz w:val="32"/>
                <w:szCs w:val="32"/>
              </w:rPr>
              <w:t>（1）原文</w:t>
            </w:r>
          </w:p>
        </w:tc>
        <w:tc>
          <w:tcPr>
            <w:tcW w:w="6713" w:type="dxa"/>
            <w:shd w:val="clear" w:color="auto" w:fill="auto"/>
          </w:tcPr>
          <w:p w14:paraId="22512EB5" w14:textId="77777777" w:rsidR="00D76F3C" w:rsidRDefault="00A03D56">
            <w:pPr>
              <w:jc w:val="left"/>
            </w:pPr>
            <w:r>
              <w:rPr>
                <w:rFonts w:hint="eastAsia"/>
              </w:rPr>
              <w:t xml:space="preserve">One of our tactics is to limit nondeterminism. One method is to use locking to enforce synchronization. What impact does the use of locks have on </w:t>
            </w:r>
            <w:r>
              <w:rPr>
                <w:rFonts w:hint="eastAsia"/>
              </w:rPr>
              <w:lastRenderedPageBreak/>
              <w:t>other quality attributes?</w:t>
            </w:r>
          </w:p>
        </w:tc>
      </w:tr>
      <w:tr w:rsidR="00D76F3C" w14:paraId="04E2BCF2" w14:textId="77777777">
        <w:tc>
          <w:tcPr>
            <w:tcW w:w="1809" w:type="dxa"/>
            <w:shd w:val="clear" w:color="auto" w:fill="auto"/>
          </w:tcPr>
          <w:p w14:paraId="16F6B290" w14:textId="77777777" w:rsidR="00D76F3C" w:rsidRDefault="00A03D56">
            <w:pPr>
              <w:jc w:val="left"/>
            </w:pPr>
            <w:r>
              <w:rPr>
                <w:rFonts w:ascii="黑体" w:eastAsia="黑体" w:hAnsi="黑体" w:hint="eastAsia"/>
                <w:b/>
                <w:spacing w:val="-6"/>
                <w:sz w:val="32"/>
                <w:szCs w:val="32"/>
              </w:rPr>
              <w:lastRenderedPageBreak/>
              <w:t>（</w:t>
            </w:r>
            <w:r>
              <w:rPr>
                <w:rFonts w:ascii="黑体" w:eastAsia="黑体" w:hAnsi="黑体"/>
                <w:b/>
                <w:spacing w:val="-6"/>
                <w:sz w:val="32"/>
                <w:szCs w:val="32"/>
              </w:rPr>
              <w:t>2</w:t>
            </w:r>
            <w:r>
              <w:rPr>
                <w:rFonts w:ascii="黑体" w:eastAsia="黑体" w:hAnsi="黑体" w:hint="eastAsia"/>
                <w:b/>
                <w:spacing w:val="-6"/>
                <w:sz w:val="32"/>
                <w:szCs w:val="32"/>
              </w:rPr>
              <w:t>）翻译</w:t>
            </w:r>
          </w:p>
        </w:tc>
        <w:tc>
          <w:tcPr>
            <w:tcW w:w="6713" w:type="dxa"/>
            <w:shd w:val="clear" w:color="auto" w:fill="auto"/>
          </w:tcPr>
          <w:p w14:paraId="112CF5EA" w14:textId="77777777" w:rsidR="00D76F3C" w:rsidRDefault="00A03D56">
            <w:pPr>
              <w:jc w:val="left"/>
            </w:pPr>
            <w:r>
              <w:rPr>
                <w:rFonts w:hint="eastAsia"/>
              </w:rPr>
              <w:t>我们其中的一个策略就是限制不确定性。其中一个方法是使用锁来强制信息同步。使用锁会对其他质量属性有什么影响呢？</w:t>
            </w:r>
          </w:p>
        </w:tc>
      </w:tr>
      <w:tr w:rsidR="00D76F3C" w14:paraId="74CC84DD" w14:textId="77777777">
        <w:tc>
          <w:tcPr>
            <w:tcW w:w="1809" w:type="dxa"/>
            <w:shd w:val="clear" w:color="auto" w:fill="auto"/>
          </w:tcPr>
          <w:p w14:paraId="09774677"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3</w:t>
            </w:r>
            <w:r>
              <w:rPr>
                <w:rFonts w:ascii="黑体" w:eastAsia="黑体" w:hAnsi="黑体" w:hint="eastAsia"/>
                <w:b/>
                <w:spacing w:val="-6"/>
                <w:sz w:val="32"/>
                <w:szCs w:val="32"/>
              </w:rPr>
              <w:t>）解答</w:t>
            </w:r>
          </w:p>
        </w:tc>
        <w:tc>
          <w:tcPr>
            <w:tcW w:w="6713" w:type="dxa"/>
            <w:shd w:val="clear" w:color="auto" w:fill="auto"/>
          </w:tcPr>
          <w:p w14:paraId="3FD6FFB3" w14:textId="77777777" w:rsidR="00D76F3C" w:rsidRDefault="00A03D56">
            <w:pPr>
              <w:jc w:val="left"/>
            </w:pPr>
            <w:commentRangeStart w:id="16"/>
            <w:r>
              <w:rPr>
                <w:rFonts w:hint="eastAsia"/>
              </w:rPr>
              <w:t xml:space="preserve">I think locks will have impacts on these attributes: For Availability, it will reduce the errors due to the elimination of nondeterminism; For interoperability, locks will weaken it because of the forcing synchronization, all parts cannot work well together due to the forcing </w:t>
            </w:r>
            <w:proofErr w:type="spellStart"/>
            <w:r>
              <w:rPr>
                <w:rFonts w:hint="eastAsia"/>
              </w:rPr>
              <w:t>snchronization</w:t>
            </w:r>
            <w:proofErr w:type="spellEnd"/>
            <w:r>
              <w:rPr>
                <w:rFonts w:hint="eastAsia"/>
              </w:rPr>
              <w:t>; for security, forcing synchronization eliminates the situation that changing after submission.</w:t>
            </w:r>
            <w:commentRangeEnd w:id="16"/>
            <w:r w:rsidR="00B6679E">
              <w:rPr>
                <w:rStyle w:val="aa"/>
              </w:rPr>
              <w:commentReference w:id="16"/>
            </w:r>
          </w:p>
          <w:p w14:paraId="361C3FE8" w14:textId="77777777" w:rsidR="00D76F3C" w:rsidRDefault="00B6679E">
            <w:pPr>
              <w:jc w:val="left"/>
            </w:pPr>
            <w:r>
              <w:rPr>
                <w:rFonts w:hint="eastAsia"/>
                <w:szCs w:val="21"/>
              </w:rPr>
              <w:t>锁的使用会提高安全性。但是会降低性能，因为锁的使用会带来开销，降低性能。</w:t>
            </w:r>
          </w:p>
        </w:tc>
      </w:tr>
    </w:tbl>
    <w:p w14:paraId="65120D77" w14:textId="77777777" w:rsidR="00D76F3C" w:rsidRDefault="00D76F3C">
      <w:pPr>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5"/>
        <w:gridCol w:w="6561"/>
      </w:tblGrid>
      <w:tr w:rsidR="00B6679E" w14:paraId="2A074276" w14:textId="77777777" w:rsidTr="00233333">
        <w:tc>
          <w:tcPr>
            <w:tcW w:w="1809" w:type="dxa"/>
            <w:tcBorders>
              <w:top w:val="single" w:sz="4" w:space="0" w:color="auto"/>
              <w:left w:val="single" w:sz="4" w:space="0" w:color="auto"/>
              <w:bottom w:val="single" w:sz="4" w:space="0" w:color="auto"/>
              <w:right w:val="single" w:sz="4" w:space="0" w:color="auto"/>
            </w:tcBorders>
            <w:hideMark/>
          </w:tcPr>
          <w:p w14:paraId="009B7FC0" w14:textId="77777777" w:rsidR="00B6679E" w:rsidRDefault="00B6679E" w:rsidP="00233333">
            <w:pPr>
              <w:jc w:val="left"/>
            </w:pPr>
            <w:r>
              <w:rPr>
                <w:rFonts w:ascii="黑体" w:eastAsia="黑体" w:hAnsi="黑体" w:hint="eastAsia"/>
                <w:b/>
                <w:spacing w:val="-6"/>
                <w:sz w:val="32"/>
                <w:szCs w:val="32"/>
              </w:rPr>
              <w:t>（1）原文</w:t>
            </w:r>
          </w:p>
        </w:tc>
        <w:tc>
          <w:tcPr>
            <w:tcW w:w="6713" w:type="dxa"/>
            <w:tcBorders>
              <w:top w:val="single" w:sz="4" w:space="0" w:color="auto"/>
              <w:left w:val="single" w:sz="4" w:space="0" w:color="auto"/>
              <w:bottom w:val="single" w:sz="4" w:space="0" w:color="auto"/>
              <w:right w:val="single" w:sz="4" w:space="0" w:color="auto"/>
            </w:tcBorders>
            <w:hideMark/>
          </w:tcPr>
          <w:p w14:paraId="6880A357" w14:textId="77777777" w:rsidR="00B6679E" w:rsidRDefault="00B6679E" w:rsidP="00233333">
            <w:pPr>
              <w:jc w:val="left"/>
            </w:pPr>
            <w:r>
              <w:t xml:space="preserve">7. Suppose you’re building the next great social networking system. You anticipate that within a month of your debt, you will have half a million users. You can’t pay half a million users to test your system, and yet it </w:t>
            </w:r>
            <w:proofErr w:type="gramStart"/>
            <w:r>
              <w:t>has to</w:t>
            </w:r>
            <w:proofErr w:type="gramEnd"/>
            <w:r>
              <w:t xml:space="preserve"> be robust and easy to use when all half a million are banging away at it. What should you do? What tactics will help you? What a testability scenario for the social networking system.</w:t>
            </w:r>
          </w:p>
        </w:tc>
      </w:tr>
      <w:tr w:rsidR="00B6679E" w14:paraId="22346561" w14:textId="77777777" w:rsidTr="00233333">
        <w:tc>
          <w:tcPr>
            <w:tcW w:w="1809" w:type="dxa"/>
            <w:tcBorders>
              <w:top w:val="single" w:sz="4" w:space="0" w:color="auto"/>
              <w:left w:val="single" w:sz="4" w:space="0" w:color="auto"/>
              <w:bottom w:val="single" w:sz="4" w:space="0" w:color="auto"/>
              <w:right w:val="single" w:sz="4" w:space="0" w:color="auto"/>
            </w:tcBorders>
            <w:hideMark/>
          </w:tcPr>
          <w:p w14:paraId="738D5F7D" w14:textId="77777777" w:rsidR="00B6679E" w:rsidRDefault="00B6679E" w:rsidP="00233333">
            <w:pPr>
              <w:ind w:firstLine="1"/>
              <w:jc w:val="left"/>
            </w:pPr>
            <w:r>
              <w:rPr>
                <w:rFonts w:ascii="黑体" w:eastAsia="黑体" w:hAnsi="黑体" w:hint="eastAsia"/>
                <w:b/>
                <w:spacing w:val="-6"/>
                <w:sz w:val="32"/>
                <w:szCs w:val="32"/>
              </w:rPr>
              <w:t>（2）翻译</w:t>
            </w:r>
          </w:p>
        </w:tc>
        <w:tc>
          <w:tcPr>
            <w:tcW w:w="6713" w:type="dxa"/>
            <w:tcBorders>
              <w:top w:val="single" w:sz="4" w:space="0" w:color="auto"/>
              <w:left w:val="single" w:sz="4" w:space="0" w:color="auto"/>
              <w:bottom w:val="single" w:sz="4" w:space="0" w:color="auto"/>
              <w:right w:val="single" w:sz="4" w:space="0" w:color="auto"/>
            </w:tcBorders>
            <w:hideMark/>
          </w:tcPr>
          <w:p w14:paraId="11952836" w14:textId="77777777" w:rsidR="00B6679E" w:rsidRDefault="00B6679E" w:rsidP="00233333">
            <w:pPr>
              <w:jc w:val="left"/>
            </w:pPr>
            <w:r>
              <w:t xml:space="preserve">7. </w:t>
            </w:r>
            <w:r>
              <w:rPr>
                <w:rFonts w:ascii="宋体" w:hAnsi="宋体" w:hint="eastAsia"/>
              </w:rPr>
              <w:t>假设你正在构建下一个伟大的社交网络系统。您预计在您的首次亮相的一个月内，您将拥有50万用户。你不可能支付50万用户来测试你的系统，但当所有的50万用户都在使用的，它必须是鲁棒的和易于使用的。你应该怎么做?什么战术对你有帮助?为社交网络系统编写一个可测试场景。</w:t>
            </w:r>
          </w:p>
        </w:tc>
      </w:tr>
      <w:tr w:rsidR="00B6679E" w14:paraId="09F24448" w14:textId="77777777" w:rsidTr="00233333">
        <w:tc>
          <w:tcPr>
            <w:tcW w:w="1809" w:type="dxa"/>
            <w:tcBorders>
              <w:top w:val="single" w:sz="4" w:space="0" w:color="auto"/>
              <w:left w:val="single" w:sz="4" w:space="0" w:color="auto"/>
              <w:bottom w:val="single" w:sz="4" w:space="0" w:color="auto"/>
              <w:right w:val="single" w:sz="4" w:space="0" w:color="auto"/>
            </w:tcBorders>
            <w:hideMark/>
          </w:tcPr>
          <w:p w14:paraId="4F21F1D6" w14:textId="77777777" w:rsidR="00B6679E" w:rsidRDefault="00B6679E" w:rsidP="00233333">
            <w:pPr>
              <w:jc w:val="left"/>
            </w:pPr>
            <w:r>
              <w:rPr>
                <w:rFonts w:ascii="黑体" w:eastAsia="黑体" w:hAnsi="黑体" w:hint="eastAsia"/>
                <w:b/>
                <w:spacing w:val="-6"/>
                <w:sz w:val="32"/>
                <w:szCs w:val="32"/>
              </w:rPr>
              <w:t>（3）解答</w:t>
            </w:r>
          </w:p>
        </w:tc>
        <w:tc>
          <w:tcPr>
            <w:tcW w:w="6713" w:type="dxa"/>
            <w:tcBorders>
              <w:top w:val="single" w:sz="4" w:space="0" w:color="auto"/>
              <w:left w:val="single" w:sz="4" w:space="0" w:color="auto"/>
              <w:bottom w:val="single" w:sz="4" w:space="0" w:color="auto"/>
              <w:right w:val="single" w:sz="4" w:space="0" w:color="auto"/>
            </w:tcBorders>
            <w:hideMark/>
          </w:tcPr>
          <w:p w14:paraId="6447700A" w14:textId="77777777" w:rsidR="00B6679E" w:rsidRDefault="00B6679E" w:rsidP="00233333">
            <w:pPr>
              <w:jc w:val="left"/>
            </w:pPr>
            <w:r>
              <w:rPr>
                <w:rFonts w:hint="eastAsia"/>
              </w:rPr>
              <w:t>采用控制和观察系统状态</w:t>
            </w:r>
            <w:r>
              <w:t>(Control and Observe System State)</w:t>
            </w:r>
            <w:r>
              <w:rPr>
                <w:rFonts w:hint="eastAsia"/>
              </w:rPr>
              <w:t>，我们可以控制系统同时使用的人数，观察系统和服务器的性能，推算</w:t>
            </w:r>
            <w:r>
              <w:t>50</w:t>
            </w:r>
            <w:r>
              <w:rPr>
                <w:rFonts w:hint="eastAsia"/>
              </w:rPr>
              <w:t>万人同时使用时系统的性能。测试方法采用负载测试，通过测试系统在模拟环境资源超负荷情况下的表现，确保系统在超出最大预期工作量时仍能正常运行，同时评估响应时间、事务处理速率等。</w:t>
            </w:r>
          </w:p>
          <w:tbl>
            <w:tblPr>
              <w:tblW w:w="0" w:type="auto"/>
              <w:tblInd w:w="23" w:type="dxa"/>
              <w:tblBorders>
                <w:top w:val="single" w:sz="12" w:space="0" w:color="008000"/>
                <w:bottom w:val="single" w:sz="12" w:space="0" w:color="008000"/>
              </w:tblBorders>
              <w:tblLook w:val="0620" w:firstRow="1" w:lastRow="0" w:firstColumn="0" w:lastColumn="0" w:noHBand="1" w:noVBand="1"/>
            </w:tblPr>
            <w:tblGrid>
              <w:gridCol w:w="6100"/>
              <w:gridCol w:w="222"/>
            </w:tblGrid>
            <w:tr w:rsidR="00B6679E" w14:paraId="089A4766" w14:textId="77777777" w:rsidTr="00233333">
              <w:tc>
                <w:tcPr>
                  <w:tcW w:w="0" w:type="auto"/>
                  <w:tcBorders>
                    <w:top w:val="single" w:sz="12" w:space="0" w:color="008000"/>
                    <w:left w:val="nil"/>
                    <w:bottom w:val="single" w:sz="6" w:space="0" w:color="008000"/>
                    <w:right w:val="nil"/>
                  </w:tcBorders>
                  <w:hideMark/>
                </w:tcPr>
                <w:p w14:paraId="23A20C8C" w14:textId="77777777" w:rsidR="00B6679E" w:rsidRDefault="00B6679E" w:rsidP="00233333">
                  <w:pPr>
                    <w:spacing w:line="400" w:lineRule="exact"/>
                    <w:rPr>
                      <w:sz w:val="28"/>
                    </w:rPr>
                  </w:pPr>
                  <w:r>
                    <w:rPr>
                      <w:sz w:val="28"/>
                    </w:rPr>
                    <w:t xml:space="preserve">Portion of Scenario   Possible Values </w:t>
                  </w:r>
                </w:p>
              </w:tc>
              <w:tc>
                <w:tcPr>
                  <w:tcW w:w="0" w:type="auto"/>
                  <w:tcBorders>
                    <w:top w:val="single" w:sz="12" w:space="0" w:color="008000"/>
                    <w:left w:val="nil"/>
                    <w:bottom w:val="single" w:sz="6" w:space="0" w:color="008000"/>
                    <w:right w:val="nil"/>
                  </w:tcBorders>
                </w:tcPr>
                <w:p w14:paraId="1AC81354" w14:textId="77777777" w:rsidR="00B6679E" w:rsidRDefault="00B6679E" w:rsidP="00233333">
                  <w:pPr>
                    <w:spacing w:line="400" w:lineRule="exact"/>
                    <w:rPr>
                      <w:sz w:val="28"/>
                    </w:rPr>
                  </w:pPr>
                </w:p>
              </w:tc>
            </w:tr>
            <w:tr w:rsidR="00B6679E" w14:paraId="6A29FD2D" w14:textId="77777777" w:rsidTr="00233333">
              <w:tc>
                <w:tcPr>
                  <w:tcW w:w="0" w:type="auto"/>
                  <w:tcBorders>
                    <w:top w:val="nil"/>
                    <w:left w:val="nil"/>
                    <w:bottom w:val="nil"/>
                    <w:right w:val="nil"/>
                  </w:tcBorders>
                  <w:hideMark/>
                </w:tcPr>
                <w:p w14:paraId="21B1CB47" w14:textId="77777777" w:rsidR="00B6679E" w:rsidRDefault="00B6679E" w:rsidP="00233333">
                  <w:pPr>
                    <w:spacing w:line="400" w:lineRule="exact"/>
                    <w:rPr>
                      <w:sz w:val="28"/>
                    </w:rPr>
                  </w:pPr>
                  <w:r>
                    <w:rPr>
                      <w:sz w:val="28"/>
                    </w:rPr>
                    <w:t>Source             System testers</w:t>
                  </w:r>
                </w:p>
                <w:p w14:paraId="3CD0379D" w14:textId="77777777" w:rsidR="00B6679E" w:rsidRDefault="00B6679E" w:rsidP="00233333">
                  <w:pPr>
                    <w:spacing w:line="400" w:lineRule="exact"/>
                    <w:ind w:left="2520" w:hangingChars="900" w:hanging="2520"/>
                    <w:rPr>
                      <w:sz w:val="28"/>
                    </w:rPr>
                  </w:pPr>
                  <w:r>
                    <w:rPr>
                      <w:sz w:val="28"/>
                    </w:rPr>
                    <w:t>Stimulus          The complete implementation of the whole system</w:t>
                  </w:r>
                </w:p>
                <w:p w14:paraId="1AF24D31" w14:textId="77777777" w:rsidR="00B6679E" w:rsidRDefault="00B6679E" w:rsidP="00233333">
                  <w:pPr>
                    <w:spacing w:line="400" w:lineRule="exact"/>
                    <w:ind w:left="2520" w:hangingChars="900" w:hanging="2520"/>
                    <w:rPr>
                      <w:sz w:val="28"/>
                    </w:rPr>
                  </w:pPr>
                  <w:r>
                    <w:rPr>
                      <w:sz w:val="28"/>
                    </w:rPr>
                    <w:t>Environment        Compile time</w:t>
                  </w:r>
                </w:p>
              </w:tc>
              <w:tc>
                <w:tcPr>
                  <w:tcW w:w="0" w:type="auto"/>
                  <w:tcBorders>
                    <w:top w:val="nil"/>
                    <w:left w:val="nil"/>
                    <w:bottom w:val="nil"/>
                    <w:right w:val="nil"/>
                  </w:tcBorders>
                </w:tcPr>
                <w:p w14:paraId="5C880B65" w14:textId="77777777" w:rsidR="00B6679E" w:rsidRDefault="00B6679E" w:rsidP="00233333">
                  <w:pPr>
                    <w:spacing w:line="400" w:lineRule="exact"/>
                    <w:rPr>
                      <w:sz w:val="28"/>
                    </w:rPr>
                  </w:pPr>
                </w:p>
              </w:tc>
            </w:tr>
            <w:tr w:rsidR="00B6679E" w14:paraId="32313198" w14:textId="77777777" w:rsidTr="00233333">
              <w:tc>
                <w:tcPr>
                  <w:tcW w:w="0" w:type="auto"/>
                  <w:tcBorders>
                    <w:top w:val="nil"/>
                    <w:left w:val="nil"/>
                    <w:bottom w:val="single" w:sz="12" w:space="0" w:color="008000"/>
                    <w:right w:val="nil"/>
                  </w:tcBorders>
                  <w:hideMark/>
                </w:tcPr>
                <w:p w14:paraId="67E29F3B" w14:textId="77777777" w:rsidR="00B6679E" w:rsidRDefault="00B6679E" w:rsidP="00233333">
                  <w:pPr>
                    <w:spacing w:line="400" w:lineRule="exact"/>
                    <w:rPr>
                      <w:sz w:val="28"/>
                    </w:rPr>
                  </w:pPr>
                  <w:r>
                    <w:rPr>
                      <w:sz w:val="28"/>
                    </w:rPr>
                    <w:t>Artifacts           The whole system</w:t>
                  </w:r>
                </w:p>
                <w:p w14:paraId="7C038C3F" w14:textId="77777777" w:rsidR="00B6679E" w:rsidRDefault="00B6679E" w:rsidP="00233333">
                  <w:pPr>
                    <w:spacing w:line="400" w:lineRule="exact"/>
                    <w:ind w:left="2520" w:hangingChars="900" w:hanging="2520"/>
                    <w:rPr>
                      <w:sz w:val="28"/>
                    </w:rPr>
                  </w:pPr>
                  <w:r>
                    <w:rPr>
                      <w:sz w:val="28"/>
                    </w:rPr>
                    <w:t>Response           Control and monitor the state of the system</w:t>
                  </w:r>
                </w:p>
                <w:p w14:paraId="2F2849B8" w14:textId="77777777" w:rsidR="00B6679E" w:rsidRDefault="00B6679E" w:rsidP="00233333">
                  <w:pPr>
                    <w:spacing w:line="400" w:lineRule="exact"/>
                    <w:ind w:left="2520" w:hangingChars="900" w:hanging="2520"/>
                    <w:rPr>
                      <w:sz w:val="28"/>
                    </w:rPr>
                  </w:pPr>
                  <w:r>
                    <w:rPr>
                      <w:sz w:val="28"/>
                    </w:rPr>
                    <w:t>Response Measure   Effort to achieve 99% state space coverage</w:t>
                  </w:r>
                </w:p>
              </w:tc>
              <w:tc>
                <w:tcPr>
                  <w:tcW w:w="0" w:type="auto"/>
                  <w:tcBorders>
                    <w:top w:val="nil"/>
                    <w:left w:val="nil"/>
                    <w:bottom w:val="single" w:sz="12" w:space="0" w:color="008000"/>
                    <w:right w:val="nil"/>
                  </w:tcBorders>
                </w:tcPr>
                <w:p w14:paraId="37A0E2FF" w14:textId="77777777" w:rsidR="00B6679E" w:rsidRDefault="00B6679E" w:rsidP="00233333">
                  <w:pPr>
                    <w:spacing w:line="400" w:lineRule="exact"/>
                    <w:rPr>
                      <w:sz w:val="28"/>
                    </w:rPr>
                  </w:pPr>
                </w:p>
              </w:tc>
            </w:tr>
          </w:tbl>
          <w:p w14:paraId="24486FB5" w14:textId="77777777" w:rsidR="00B6679E" w:rsidRDefault="00B6679E" w:rsidP="00233333">
            <w:pPr>
              <w:jc w:val="left"/>
            </w:pPr>
          </w:p>
        </w:tc>
      </w:tr>
    </w:tbl>
    <w:p w14:paraId="2E32233F" w14:textId="77777777" w:rsidR="00B6679E" w:rsidRDefault="00B6679E">
      <w:pPr>
        <w:jc w:val="left"/>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6713"/>
      </w:tblGrid>
      <w:tr w:rsidR="00D76F3C" w14:paraId="7B389CD4" w14:textId="77777777">
        <w:tc>
          <w:tcPr>
            <w:tcW w:w="1809" w:type="dxa"/>
            <w:shd w:val="clear" w:color="auto" w:fill="auto"/>
          </w:tcPr>
          <w:p w14:paraId="547EFE5A" w14:textId="77777777" w:rsidR="00D76F3C" w:rsidRDefault="00A03D56">
            <w:pPr>
              <w:jc w:val="left"/>
            </w:pPr>
            <w:r>
              <w:rPr>
                <w:rFonts w:ascii="黑体" w:eastAsia="黑体" w:hAnsi="黑体" w:hint="eastAsia"/>
                <w:b/>
                <w:spacing w:val="-6"/>
                <w:sz w:val="32"/>
                <w:szCs w:val="32"/>
              </w:rPr>
              <w:t>（1）原文</w:t>
            </w:r>
          </w:p>
        </w:tc>
        <w:tc>
          <w:tcPr>
            <w:tcW w:w="6713" w:type="dxa"/>
            <w:shd w:val="clear" w:color="auto" w:fill="auto"/>
          </w:tcPr>
          <w:p w14:paraId="26F0B410" w14:textId="77777777" w:rsidR="00D76F3C" w:rsidRDefault="00A03D56">
            <w:pPr>
              <w:jc w:val="left"/>
            </w:pPr>
            <w:r>
              <w:rPr>
                <w:rFonts w:hint="eastAsia"/>
              </w:rPr>
              <w:t xml:space="preserve">Suppose you use executable assertions to improve testability. Make a case for, and then a case against, allowing the assertions to run in the production </w:t>
            </w:r>
            <w:r>
              <w:rPr>
                <w:rFonts w:hint="eastAsia"/>
              </w:rPr>
              <w:lastRenderedPageBreak/>
              <w:t>system as opposed to removing them after testing.</w:t>
            </w:r>
          </w:p>
        </w:tc>
      </w:tr>
      <w:tr w:rsidR="00D76F3C" w14:paraId="08AA4349" w14:textId="77777777">
        <w:tc>
          <w:tcPr>
            <w:tcW w:w="1809" w:type="dxa"/>
            <w:shd w:val="clear" w:color="auto" w:fill="auto"/>
          </w:tcPr>
          <w:p w14:paraId="45E57B1C" w14:textId="77777777" w:rsidR="00D76F3C" w:rsidRDefault="00A03D56">
            <w:pPr>
              <w:jc w:val="left"/>
            </w:pPr>
            <w:r>
              <w:rPr>
                <w:rFonts w:ascii="黑体" w:eastAsia="黑体" w:hAnsi="黑体" w:hint="eastAsia"/>
                <w:b/>
                <w:spacing w:val="-6"/>
                <w:sz w:val="32"/>
                <w:szCs w:val="32"/>
              </w:rPr>
              <w:lastRenderedPageBreak/>
              <w:t>（</w:t>
            </w:r>
            <w:r>
              <w:rPr>
                <w:rFonts w:ascii="黑体" w:eastAsia="黑体" w:hAnsi="黑体"/>
                <w:b/>
                <w:spacing w:val="-6"/>
                <w:sz w:val="32"/>
                <w:szCs w:val="32"/>
              </w:rPr>
              <w:t>2</w:t>
            </w:r>
            <w:r>
              <w:rPr>
                <w:rFonts w:ascii="黑体" w:eastAsia="黑体" w:hAnsi="黑体" w:hint="eastAsia"/>
                <w:b/>
                <w:spacing w:val="-6"/>
                <w:sz w:val="32"/>
                <w:szCs w:val="32"/>
              </w:rPr>
              <w:t>）翻译</w:t>
            </w:r>
          </w:p>
        </w:tc>
        <w:tc>
          <w:tcPr>
            <w:tcW w:w="6713" w:type="dxa"/>
            <w:shd w:val="clear" w:color="auto" w:fill="auto"/>
          </w:tcPr>
          <w:p w14:paraId="0FB0B206" w14:textId="77777777" w:rsidR="00D76F3C" w:rsidRDefault="00A03D56">
            <w:pPr>
              <w:jc w:val="left"/>
            </w:pPr>
            <w:r>
              <w:rPr>
                <w:rFonts w:hint="eastAsia"/>
              </w:rPr>
              <w:t>假定你使用了一个可执行的断言来提高可测试性。</w:t>
            </w:r>
            <w:r>
              <w:rPr>
                <w:rFonts w:hint="eastAsia"/>
              </w:rPr>
              <w:t xml:space="preserve"> </w:t>
            </w:r>
            <w:r>
              <w:rPr>
                <w:rFonts w:hint="eastAsia"/>
              </w:rPr>
              <w:t>请分别提出一个充分的理由来支持和反对，“允许断言运行在产品系统中，而不是在测试之后删除它们”。</w:t>
            </w:r>
          </w:p>
        </w:tc>
      </w:tr>
      <w:tr w:rsidR="00D76F3C" w14:paraId="1C69EE16" w14:textId="77777777">
        <w:tc>
          <w:tcPr>
            <w:tcW w:w="1809" w:type="dxa"/>
            <w:shd w:val="clear" w:color="auto" w:fill="auto"/>
          </w:tcPr>
          <w:p w14:paraId="06E3F65B"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3</w:t>
            </w:r>
            <w:r>
              <w:rPr>
                <w:rFonts w:ascii="黑体" w:eastAsia="黑体" w:hAnsi="黑体" w:hint="eastAsia"/>
                <w:b/>
                <w:spacing w:val="-6"/>
                <w:sz w:val="32"/>
                <w:szCs w:val="32"/>
              </w:rPr>
              <w:t>）解答</w:t>
            </w:r>
          </w:p>
        </w:tc>
        <w:tc>
          <w:tcPr>
            <w:tcW w:w="6713" w:type="dxa"/>
            <w:shd w:val="clear" w:color="auto" w:fill="auto"/>
          </w:tcPr>
          <w:p w14:paraId="726EA253" w14:textId="77777777" w:rsidR="00D76F3C" w:rsidRDefault="00A03D56">
            <w:pPr>
              <w:jc w:val="left"/>
            </w:pPr>
            <w:r>
              <w:rPr>
                <w:rFonts w:hint="eastAsia"/>
              </w:rPr>
              <w:t>断言不应该运行在一个发布的商业产品中，因为断言是处理来自内部的错误数据的，是处理程序员的错误的，且频繁的调用会极大的影响程序的性能，增加额外的开销而一个优秀的商业产品是不应该出现这样的问题的。再好的产品也是会有</w:t>
            </w:r>
            <w:r>
              <w:rPr>
                <w:rFonts w:hint="eastAsia"/>
              </w:rPr>
              <w:t>bug</w:t>
            </w:r>
            <w:r>
              <w:rPr>
                <w:rFonts w:hint="eastAsia"/>
              </w:rPr>
              <w:t>的，程序员总是会犯错的，让断言运行在部署代码中，并且在字段中打开以利于调试。</w:t>
            </w:r>
          </w:p>
          <w:p w14:paraId="19563CDF" w14:textId="77777777" w:rsidR="00D76F3C" w:rsidRDefault="00D76F3C">
            <w:pPr>
              <w:jc w:val="left"/>
            </w:pPr>
          </w:p>
        </w:tc>
      </w:tr>
    </w:tbl>
    <w:p w14:paraId="26DF88E0" w14:textId="77777777" w:rsidR="00D76F3C" w:rsidRDefault="00D76F3C">
      <w:pPr>
        <w:sectPr w:rsidR="00D76F3C">
          <w:pgSz w:w="11906" w:h="16838"/>
          <w:pgMar w:top="1440" w:right="1800" w:bottom="1440" w:left="1800" w:header="851" w:footer="992" w:gutter="0"/>
          <w:cols w:space="425"/>
          <w:docGrid w:type="lines" w:linePitch="312"/>
        </w:sectPr>
      </w:pPr>
    </w:p>
    <w:p w14:paraId="6892CCC5" w14:textId="77777777" w:rsidR="00D76F3C" w:rsidRDefault="00A03D56" w:rsidP="007B4E59">
      <w:pPr>
        <w:pStyle w:val="2"/>
      </w:pPr>
      <w:r>
        <w:rPr>
          <w:rFonts w:hint="eastAsia"/>
        </w:rPr>
        <w:lastRenderedPageBreak/>
        <w:t>第十一章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0"/>
        <w:gridCol w:w="6516"/>
      </w:tblGrid>
      <w:tr w:rsidR="00B6679E" w14:paraId="347328B6" w14:textId="77777777" w:rsidTr="00233333">
        <w:tc>
          <w:tcPr>
            <w:tcW w:w="1809" w:type="dxa"/>
            <w:shd w:val="clear" w:color="auto" w:fill="auto"/>
          </w:tcPr>
          <w:p w14:paraId="62C681C6" w14:textId="77777777" w:rsidR="00B6679E" w:rsidRDefault="00B6679E" w:rsidP="00233333">
            <w:pPr>
              <w:jc w:val="left"/>
            </w:pPr>
            <w:r w:rsidRPr="00C87A77">
              <w:rPr>
                <w:rFonts w:ascii="黑体" w:eastAsia="黑体" w:hAnsi="黑体" w:hint="eastAsia"/>
                <w:b/>
                <w:spacing w:val="-6"/>
                <w:sz w:val="32"/>
                <w:szCs w:val="32"/>
              </w:rPr>
              <w:t>（1）原文</w:t>
            </w:r>
          </w:p>
        </w:tc>
        <w:tc>
          <w:tcPr>
            <w:tcW w:w="6713" w:type="dxa"/>
            <w:shd w:val="clear" w:color="auto" w:fill="auto"/>
          </w:tcPr>
          <w:p w14:paraId="746D6B75" w14:textId="77777777" w:rsidR="00B6679E" w:rsidRPr="00423A8D" w:rsidRDefault="00B6679E" w:rsidP="00233333">
            <w:pPr>
              <w:rPr>
                <w:szCs w:val="21"/>
              </w:rPr>
            </w:pPr>
            <w:r w:rsidRPr="00423A8D">
              <w:rPr>
                <w:szCs w:val="21"/>
              </w:rPr>
              <w:t>1.</w:t>
            </w:r>
            <w:r w:rsidRPr="00423A8D">
              <w:rPr>
                <w:rFonts w:hint="eastAsia"/>
                <w:szCs w:val="21"/>
              </w:rPr>
              <w:t>W</w:t>
            </w:r>
            <w:r w:rsidRPr="00423A8D">
              <w:rPr>
                <w:szCs w:val="21"/>
              </w:rPr>
              <w:t>rite a concrete usability scenario for your automobile that specifies how long it takes you to set your favorite radio stations? Now consider another part of the driver experience and create scenarios that test other aspects of the response measures from the general scenario table.</w:t>
            </w:r>
          </w:p>
          <w:p w14:paraId="24C0623D" w14:textId="77777777" w:rsidR="00B6679E" w:rsidRPr="00423A8D" w:rsidRDefault="00B6679E" w:rsidP="00233333">
            <w:pPr>
              <w:jc w:val="left"/>
              <w:rPr>
                <w:szCs w:val="21"/>
              </w:rPr>
            </w:pPr>
          </w:p>
          <w:p w14:paraId="03858605" w14:textId="77777777" w:rsidR="00B6679E" w:rsidRPr="00713F5A" w:rsidRDefault="00B6679E" w:rsidP="00233333">
            <w:pPr>
              <w:rPr>
                <w:sz w:val="22"/>
              </w:rPr>
            </w:pPr>
            <w:r w:rsidRPr="00423A8D">
              <w:rPr>
                <w:rFonts w:hint="eastAsia"/>
                <w:szCs w:val="21"/>
              </w:rPr>
              <w:t>2</w:t>
            </w:r>
            <w:r w:rsidRPr="00423A8D">
              <w:rPr>
                <w:szCs w:val="21"/>
              </w:rPr>
              <w:t>.</w:t>
            </w:r>
            <w:r w:rsidRPr="00423A8D">
              <w:rPr>
                <w:rFonts w:hint="eastAsia"/>
                <w:szCs w:val="21"/>
              </w:rPr>
              <w:t xml:space="preserve"> W</w:t>
            </w:r>
            <w:r w:rsidRPr="00423A8D">
              <w:rPr>
                <w:szCs w:val="21"/>
              </w:rPr>
              <w:t>rite a concrete usability scenario for an automatic teller machine. How would you design be modified to satisfy these scenarios?</w:t>
            </w:r>
          </w:p>
        </w:tc>
      </w:tr>
      <w:tr w:rsidR="00B6679E" w14:paraId="23ED9B0C" w14:textId="77777777" w:rsidTr="00233333">
        <w:tc>
          <w:tcPr>
            <w:tcW w:w="1809" w:type="dxa"/>
            <w:shd w:val="clear" w:color="auto" w:fill="auto"/>
          </w:tcPr>
          <w:p w14:paraId="40ED9F1D" w14:textId="77777777" w:rsidR="00B6679E" w:rsidRDefault="00B6679E" w:rsidP="00233333">
            <w:pPr>
              <w:jc w:val="left"/>
            </w:pPr>
            <w:r w:rsidRPr="00C87A77">
              <w:rPr>
                <w:rFonts w:ascii="黑体" w:eastAsia="黑体" w:hAnsi="黑体" w:hint="eastAsia"/>
                <w:b/>
                <w:spacing w:val="-6"/>
                <w:sz w:val="32"/>
                <w:szCs w:val="32"/>
              </w:rPr>
              <w:t>（</w:t>
            </w:r>
            <w:r w:rsidRPr="00C87A77">
              <w:rPr>
                <w:rFonts w:ascii="黑体" w:eastAsia="黑体" w:hAnsi="黑体"/>
                <w:b/>
                <w:spacing w:val="-6"/>
                <w:sz w:val="32"/>
                <w:szCs w:val="32"/>
              </w:rPr>
              <w:t>2</w:t>
            </w:r>
            <w:r w:rsidRPr="00C87A77">
              <w:rPr>
                <w:rFonts w:ascii="黑体" w:eastAsia="黑体" w:hAnsi="黑体" w:hint="eastAsia"/>
                <w:b/>
                <w:spacing w:val="-6"/>
                <w:sz w:val="32"/>
                <w:szCs w:val="32"/>
              </w:rPr>
              <w:t>）翻译</w:t>
            </w:r>
          </w:p>
        </w:tc>
        <w:tc>
          <w:tcPr>
            <w:tcW w:w="6713" w:type="dxa"/>
            <w:shd w:val="clear" w:color="auto" w:fill="auto"/>
          </w:tcPr>
          <w:p w14:paraId="76FE02EF" w14:textId="77777777" w:rsidR="00B6679E" w:rsidRPr="00423A8D" w:rsidRDefault="00B6679E" w:rsidP="00233333">
            <w:pPr>
              <w:jc w:val="left"/>
              <w:rPr>
                <w:szCs w:val="21"/>
              </w:rPr>
            </w:pPr>
            <w:r w:rsidRPr="00423A8D">
              <w:rPr>
                <w:rFonts w:hint="eastAsia"/>
                <w:szCs w:val="21"/>
              </w:rPr>
              <w:t>1</w:t>
            </w:r>
            <w:r w:rsidRPr="00423A8D">
              <w:rPr>
                <w:szCs w:val="21"/>
              </w:rPr>
              <w:t>.</w:t>
            </w:r>
            <w:r w:rsidRPr="00423A8D">
              <w:rPr>
                <w:rFonts w:hint="eastAsia"/>
                <w:szCs w:val="21"/>
              </w:rPr>
              <w:t>为汽车写一个具体的可用性场景并指出用户设置最喜欢的电台的耗时，现在考虑其他方面的驾驶体验，并创建一个场景来从一般方案表中响应度量的其他方面。</w:t>
            </w:r>
          </w:p>
          <w:p w14:paraId="09C37E24" w14:textId="77777777" w:rsidR="00B6679E" w:rsidRPr="00423A8D" w:rsidRDefault="00B6679E" w:rsidP="00233333">
            <w:pPr>
              <w:jc w:val="left"/>
              <w:rPr>
                <w:szCs w:val="21"/>
              </w:rPr>
            </w:pPr>
          </w:p>
          <w:p w14:paraId="2BCAF389" w14:textId="77777777" w:rsidR="00B6679E" w:rsidRPr="00713F5A" w:rsidRDefault="00B6679E" w:rsidP="00233333">
            <w:pPr>
              <w:jc w:val="left"/>
            </w:pPr>
            <w:r w:rsidRPr="00423A8D">
              <w:rPr>
                <w:rFonts w:hint="eastAsia"/>
                <w:szCs w:val="21"/>
              </w:rPr>
              <w:t>2</w:t>
            </w:r>
            <w:r w:rsidRPr="00423A8D">
              <w:rPr>
                <w:szCs w:val="21"/>
              </w:rPr>
              <w:t>.</w:t>
            </w:r>
            <w:r w:rsidRPr="00423A8D">
              <w:rPr>
                <w:rFonts w:hint="eastAsia"/>
                <w:szCs w:val="21"/>
              </w:rPr>
              <w:t>为自动售卖机写一个具体的可用性场景，你会怎样修改设计来满足这些情况。</w:t>
            </w:r>
          </w:p>
        </w:tc>
      </w:tr>
      <w:tr w:rsidR="00B6679E" w14:paraId="292AB1F3" w14:textId="77777777" w:rsidTr="00233333">
        <w:tc>
          <w:tcPr>
            <w:tcW w:w="1809" w:type="dxa"/>
            <w:shd w:val="clear" w:color="auto" w:fill="auto"/>
          </w:tcPr>
          <w:p w14:paraId="6D61F1C0" w14:textId="77777777" w:rsidR="00B6679E" w:rsidRDefault="00B6679E" w:rsidP="00233333">
            <w:pPr>
              <w:jc w:val="left"/>
            </w:pPr>
            <w:r w:rsidRPr="00C87A77">
              <w:rPr>
                <w:rFonts w:ascii="黑体" w:eastAsia="黑体" w:hAnsi="黑体" w:hint="eastAsia"/>
                <w:b/>
                <w:spacing w:val="-6"/>
                <w:sz w:val="32"/>
                <w:szCs w:val="32"/>
              </w:rPr>
              <w:t>（</w:t>
            </w:r>
            <w:r w:rsidRPr="00C87A77">
              <w:rPr>
                <w:rFonts w:ascii="黑体" w:eastAsia="黑体" w:hAnsi="黑体"/>
                <w:b/>
                <w:spacing w:val="-6"/>
                <w:sz w:val="32"/>
                <w:szCs w:val="32"/>
              </w:rPr>
              <w:t>3</w:t>
            </w:r>
            <w:r w:rsidRPr="00C87A77">
              <w:rPr>
                <w:rFonts w:ascii="黑体" w:eastAsia="黑体" w:hAnsi="黑体" w:hint="eastAsia"/>
                <w:b/>
                <w:spacing w:val="-6"/>
                <w:sz w:val="32"/>
                <w:szCs w:val="32"/>
              </w:rPr>
              <w:t>）解答</w:t>
            </w:r>
          </w:p>
        </w:tc>
        <w:tc>
          <w:tcPr>
            <w:tcW w:w="6713" w:type="dxa"/>
            <w:shd w:val="clear" w:color="auto" w:fill="auto"/>
          </w:tcPr>
          <w:p w14:paraId="61843D25" w14:textId="77777777" w:rsidR="00B6679E" w:rsidRPr="008C1B8E" w:rsidRDefault="00B6679E" w:rsidP="00233333">
            <w:pPr>
              <w:rPr>
                <w:sz w:val="22"/>
              </w:rPr>
            </w:pPr>
          </w:p>
        </w:tc>
      </w:tr>
    </w:tbl>
    <w:p w14:paraId="65F97444" w14:textId="77777777" w:rsidR="00D76F3C" w:rsidRDefault="00D76F3C"/>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0"/>
        <w:gridCol w:w="6516"/>
      </w:tblGrid>
      <w:tr w:rsidR="00D76F3C" w14:paraId="5B61E31F" w14:textId="77777777">
        <w:tc>
          <w:tcPr>
            <w:tcW w:w="1780" w:type="dxa"/>
          </w:tcPr>
          <w:p w14:paraId="2DEE4F5D" w14:textId="77777777" w:rsidR="00D76F3C" w:rsidRDefault="00A03D56">
            <w:pPr>
              <w:jc w:val="left"/>
            </w:pPr>
            <w:r>
              <w:rPr>
                <w:rFonts w:ascii="黑体" w:eastAsia="黑体" w:hAnsi="黑体" w:hint="eastAsia"/>
                <w:b/>
                <w:spacing w:val="-6"/>
                <w:sz w:val="32"/>
                <w:szCs w:val="32"/>
              </w:rPr>
              <w:t>（1）原文</w:t>
            </w:r>
          </w:p>
        </w:tc>
        <w:tc>
          <w:tcPr>
            <w:tcW w:w="6516" w:type="dxa"/>
          </w:tcPr>
          <w:p w14:paraId="2A676386" w14:textId="77777777" w:rsidR="00D76F3C" w:rsidRDefault="00A03D56">
            <w:pPr>
              <w:jc w:val="left"/>
              <w:rPr>
                <w:rFonts w:eastAsia="宋体"/>
              </w:rPr>
            </w:pPr>
            <w:r>
              <w:rPr>
                <w:rFonts w:hint="eastAsia"/>
              </w:rPr>
              <w:t>How might usability trade off against security? How might it trade off against performance?</w:t>
            </w:r>
          </w:p>
        </w:tc>
      </w:tr>
      <w:tr w:rsidR="00D76F3C" w14:paraId="197B98B6" w14:textId="77777777">
        <w:tc>
          <w:tcPr>
            <w:tcW w:w="1780" w:type="dxa"/>
          </w:tcPr>
          <w:p w14:paraId="5552F520"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2</w:t>
            </w:r>
            <w:r>
              <w:rPr>
                <w:rFonts w:ascii="黑体" w:eastAsia="黑体" w:hAnsi="黑体" w:hint="eastAsia"/>
                <w:b/>
                <w:spacing w:val="-6"/>
                <w:sz w:val="32"/>
                <w:szCs w:val="32"/>
              </w:rPr>
              <w:t>）翻译</w:t>
            </w:r>
          </w:p>
        </w:tc>
        <w:tc>
          <w:tcPr>
            <w:tcW w:w="6516" w:type="dxa"/>
          </w:tcPr>
          <w:p w14:paraId="6A92B6CC" w14:textId="77777777" w:rsidR="00D76F3C" w:rsidRDefault="00A03D56">
            <w:pPr>
              <w:jc w:val="left"/>
              <w:rPr>
                <w:rFonts w:eastAsia="宋体"/>
              </w:rPr>
            </w:pPr>
            <w:r>
              <w:rPr>
                <w:rFonts w:hint="eastAsia"/>
              </w:rPr>
              <w:t>实用性和安全性之间应该如何权衡？同样的，在实用性与使用性能之间又该如何权衡呢？</w:t>
            </w:r>
          </w:p>
        </w:tc>
      </w:tr>
      <w:tr w:rsidR="00D76F3C" w14:paraId="7A5F7D4A" w14:textId="77777777">
        <w:tc>
          <w:tcPr>
            <w:tcW w:w="1780" w:type="dxa"/>
          </w:tcPr>
          <w:p w14:paraId="359E4779"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3</w:t>
            </w:r>
            <w:r>
              <w:rPr>
                <w:rFonts w:ascii="黑体" w:eastAsia="黑体" w:hAnsi="黑体" w:hint="eastAsia"/>
                <w:b/>
                <w:spacing w:val="-6"/>
                <w:sz w:val="32"/>
                <w:szCs w:val="32"/>
              </w:rPr>
              <w:t>）解答</w:t>
            </w:r>
          </w:p>
        </w:tc>
        <w:tc>
          <w:tcPr>
            <w:tcW w:w="6516" w:type="dxa"/>
          </w:tcPr>
          <w:p w14:paraId="1428C021" w14:textId="77777777" w:rsidR="008C3398" w:rsidRDefault="008C3398">
            <w:pPr>
              <w:jc w:val="left"/>
            </w:pPr>
            <w:r>
              <w:rPr>
                <w:rFonts w:hint="eastAsia"/>
              </w:rPr>
              <w:t>可用性是指系统能够提供给用户便捷的使用方法。安全性是指系统能够给系统数据和信息提供安全保护。可用性大多时候都与可变更性有着联系，一个用着高可用性的系统往往也用着高的可变更性以此来适应用户的需求。但可变更性对系统的安全性有着一定的影响。我觉得如何在可用性和安全性之间进行权衡时，应该考虑该系统的需求倾向，如果该系统是注重用户体验的可以保证基本的系统安全上更加注重可用性，如果该系统是涉及资金，隐私等重要信息的时候则应该更加着重安全性。在可用性和性能之间考虑的时候，也是根据系统的需求来进行权衡，如果系统是面对一些专业领域被要求有着齐全和强大的功能时，则可以牺牲一定的可用性来保证功能。</w:t>
            </w:r>
          </w:p>
        </w:tc>
      </w:tr>
    </w:tbl>
    <w:p w14:paraId="3C566EC7" w14:textId="77777777" w:rsidR="00D76F3C" w:rsidRDefault="00D76F3C"/>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9"/>
        <w:gridCol w:w="6517"/>
      </w:tblGrid>
      <w:tr w:rsidR="00D76F3C" w14:paraId="38348D31" w14:textId="77777777">
        <w:tc>
          <w:tcPr>
            <w:tcW w:w="1779" w:type="dxa"/>
          </w:tcPr>
          <w:p w14:paraId="5AE49B89" w14:textId="77777777" w:rsidR="00D76F3C" w:rsidRDefault="00A03D56">
            <w:pPr>
              <w:jc w:val="left"/>
            </w:pPr>
            <w:r>
              <w:rPr>
                <w:rFonts w:ascii="黑体" w:eastAsia="黑体" w:hAnsi="黑体" w:hint="eastAsia"/>
                <w:b/>
                <w:spacing w:val="-6"/>
                <w:sz w:val="32"/>
                <w:szCs w:val="32"/>
              </w:rPr>
              <w:t>（1）原文</w:t>
            </w:r>
          </w:p>
        </w:tc>
        <w:tc>
          <w:tcPr>
            <w:tcW w:w="6517" w:type="dxa"/>
          </w:tcPr>
          <w:p w14:paraId="0F2FCF68" w14:textId="77777777" w:rsidR="00D76F3C" w:rsidRDefault="00A03D56">
            <w:pPr>
              <w:jc w:val="left"/>
              <w:rPr>
                <w:rFonts w:eastAsia="宋体"/>
              </w:rPr>
            </w:pPr>
            <w:r>
              <w:rPr>
                <w:rFonts w:hint="eastAsia"/>
              </w:rPr>
              <w:t xml:space="preserve">Pick a few of your favorite web sites that do similar </w:t>
            </w:r>
            <w:proofErr w:type="spellStart"/>
            <w:proofErr w:type="gramStart"/>
            <w:r>
              <w:rPr>
                <w:rFonts w:hint="eastAsia"/>
              </w:rPr>
              <w:t>things,such</w:t>
            </w:r>
            <w:proofErr w:type="spellEnd"/>
            <w:proofErr w:type="gramEnd"/>
            <w:r>
              <w:rPr>
                <w:rFonts w:hint="eastAsia"/>
              </w:rPr>
              <w:t xml:space="preserve"> as social networking or online </w:t>
            </w:r>
            <w:proofErr w:type="spellStart"/>
            <w:r>
              <w:rPr>
                <w:rFonts w:hint="eastAsia"/>
              </w:rPr>
              <w:t>shopping.Now</w:t>
            </w:r>
            <w:proofErr w:type="spellEnd"/>
            <w:r>
              <w:rPr>
                <w:rFonts w:hint="eastAsia"/>
              </w:rPr>
              <w:t xml:space="preserve"> pick one or two appropriate responses from the usability general scenario (such as </w:t>
            </w:r>
            <w:r>
              <w:t>“</w:t>
            </w:r>
            <w:r>
              <w:rPr>
                <w:rFonts w:hint="eastAsia"/>
              </w:rPr>
              <w:t>achieve the task at hand</w:t>
            </w:r>
            <w:r>
              <w:t>”</w:t>
            </w:r>
            <w:r>
              <w:rPr>
                <w:rFonts w:hint="eastAsia"/>
              </w:rPr>
              <w:t>) and a correspondingly appropriate response measure. Using the response and response measure you choose, compare the web sites</w:t>
            </w:r>
            <w:r>
              <w:t>’</w:t>
            </w:r>
            <w:r>
              <w:rPr>
                <w:rFonts w:hint="eastAsia"/>
              </w:rPr>
              <w:t xml:space="preserve"> usability  </w:t>
            </w:r>
          </w:p>
        </w:tc>
      </w:tr>
      <w:tr w:rsidR="00D76F3C" w14:paraId="5C0C06B7" w14:textId="77777777">
        <w:tc>
          <w:tcPr>
            <w:tcW w:w="1779" w:type="dxa"/>
          </w:tcPr>
          <w:p w14:paraId="5319646B"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2</w:t>
            </w:r>
            <w:r>
              <w:rPr>
                <w:rFonts w:ascii="黑体" w:eastAsia="黑体" w:hAnsi="黑体" w:hint="eastAsia"/>
                <w:b/>
                <w:spacing w:val="-6"/>
                <w:sz w:val="32"/>
                <w:szCs w:val="32"/>
              </w:rPr>
              <w:t>）翻译</w:t>
            </w:r>
          </w:p>
        </w:tc>
        <w:tc>
          <w:tcPr>
            <w:tcW w:w="6517" w:type="dxa"/>
          </w:tcPr>
          <w:p w14:paraId="102E51FD" w14:textId="77777777" w:rsidR="00D76F3C" w:rsidRDefault="00A03D56">
            <w:pPr>
              <w:jc w:val="left"/>
              <w:rPr>
                <w:rFonts w:eastAsia="宋体"/>
              </w:rPr>
            </w:pPr>
            <w:r>
              <w:rPr>
                <w:rFonts w:hint="eastAsia"/>
              </w:rPr>
              <w:t>选择一些你最喜欢做类似事情的网站，比如社交网络或网上购物。现在从可用性一般情景中选择一两个适当的响应（例如“实现手头的任务”）和相对应的响应措施。</w:t>
            </w:r>
            <w:r>
              <w:rPr>
                <w:rFonts w:hint="eastAsia"/>
              </w:rPr>
              <w:t xml:space="preserve"> </w:t>
            </w:r>
            <w:r>
              <w:rPr>
                <w:rFonts w:hint="eastAsia"/>
              </w:rPr>
              <w:t>使用您选择的响应和响应措施，比较网</w:t>
            </w:r>
            <w:r>
              <w:rPr>
                <w:rFonts w:hint="eastAsia"/>
              </w:rPr>
              <w:lastRenderedPageBreak/>
              <w:t>站的可用性。</w:t>
            </w:r>
          </w:p>
        </w:tc>
      </w:tr>
      <w:tr w:rsidR="00D76F3C" w14:paraId="5BF3ED22" w14:textId="77777777">
        <w:tc>
          <w:tcPr>
            <w:tcW w:w="1779" w:type="dxa"/>
          </w:tcPr>
          <w:p w14:paraId="546A6FF9" w14:textId="77777777" w:rsidR="00D76F3C" w:rsidRDefault="00A03D56">
            <w:pPr>
              <w:jc w:val="left"/>
            </w:pPr>
            <w:r>
              <w:rPr>
                <w:rFonts w:ascii="黑体" w:eastAsia="黑体" w:hAnsi="黑体" w:hint="eastAsia"/>
                <w:b/>
                <w:spacing w:val="-6"/>
                <w:sz w:val="32"/>
                <w:szCs w:val="32"/>
              </w:rPr>
              <w:lastRenderedPageBreak/>
              <w:t>（</w:t>
            </w:r>
            <w:r>
              <w:rPr>
                <w:rFonts w:ascii="黑体" w:eastAsia="黑体" w:hAnsi="黑体"/>
                <w:b/>
                <w:spacing w:val="-6"/>
                <w:sz w:val="32"/>
                <w:szCs w:val="32"/>
              </w:rPr>
              <w:t>3</w:t>
            </w:r>
            <w:r>
              <w:rPr>
                <w:rFonts w:ascii="黑体" w:eastAsia="黑体" w:hAnsi="黑体" w:hint="eastAsia"/>
                <w:b/>
                <w:spacing w:val="-6"/>
                <w:sz w:val="32"/>
                <w:szCs w:val="32"/>
              </w:rPr>
              <w:t>）解答</w:t>
            </w:r>
          </w:p>
        </w:tc>
        <w:tc>
          <w:tcPr>
            <w:tcW w:w="6517" w:type="dxa"/>
          </w:tcPr>
          <w:p w14:paraId="125686F7" w14:textId="77777777" w:rsidR="008C3398" w:rsidRDefault="008C3398" w:rsidP="008C3398">
            <w:pPr>
              <w:jc w:val="left"/>
            </w:pPr>
            <w:r>
              <w:rPr>
                <w:rFonts w:hint="eastAsia"/>
              </w:rPr>
              <w:t>两个网站为：百度在线翻译和谷歌在线翻译。</w:t>
            </w:r>
          </w:p>
          <w:p w14:paraId="1C846D9A" w14:textId="77777777" w:rsidR="008C3398" w:rsidRDefault="008C3398" w:rsidP="008C3398">
            <w:pPr>
              <w:jc w:val="left"/>
            </w:pPr>
            <w:r>
              <w:rPr>
                <w:rFonts w:hint="eastAsia"/>
              </w:rPr>
              <w:t>可用性一般场景为：</w:t>
            </w:r>
          </w:p>
          <w:p w14:paraId="1F6D6572" w14:textId="77777777" w:rsidR="008C3398" w:rsidRDefault="008C3398" w:rsidP="008C3398">
            <w:pPr>
              <w:jc w:val="left"/>
            </w:pPr>
            <w:r>
              <w:rPr>
                <w:rFonts w:hint="eastAsia"/>
              </w:rPr>
              <w:t>源：用户</w:t>
            </w:r>
          </w:p>
          <w:p w14:paraId="42D9783E" w14:textId="77777777" w:rsidR="008C3398" w:rsidRDefault="008C3398" w:rsidP="008C3398">
            <w:pPr>
              <w:jc w:val="left"/>
            </w:pPr>
            <w:r>
              <w:rPr>
                <w:rFonts w:hint="eastAsia"/>
              </w:rPr>
              <w:t>刺激因素：将一篇英文文章翻译成中文</w:t>
            </w:r>
          </w:p>
          <w:p w14:paraId="2BE6B459" w14:textId="77777777" w:rsidR="008C3398" w:rsidRDefault="008C3398" w:rsidP="008C3398">
            <w:pPr>
              <w:jc w:val="left"/>
            </w:pPr>
            <w:r>
              <w:rPr>
                <w:rFonts w:hint="eastAsia"/>
              </w:rPr>
              <w:t>环境：运行速度</w:t>
            </w:r>
          </w:p>
          <w:p w14:paraId="4CA17B4B" w14:textId="77777777" w:rsidR="008C3398" w:rsidRDefault="008C3398" w:rsidP="008C3398">
            <w:pPr>
              <w:jc w:val="left"/>
            </w:pPr>
            <w:r>
              <w:rPr>
                <w:rFonts w:hint="eastAsia"/>
              </w:rPr>
              <w:t>制品：翻译窗口</w:t>
            </w:r>
          </w:p>
          <w:p w14:paraId="6A03D897" w14:textId="77777777" w:rsidR="008C3398" w:rsidRDefault="008C3398" w:rsidP="008C3398">
            <w:pPr>
              <w:jc w:val="left"/>
            </w:pPr>
            <w:r>
              <w:rPr>
                <w:rFonts w:hint="eastAsia"/>
              </w:rPr>
              <w:t>响应：返回一篇中文文章</w:t>
            </w:r>
          </w:p>
          <w:p w14:paraId="30990BB9" w14:textId="77777777" w:rsidR="008C3398" w:rsidRDefault="008C3398" w:rsidP="008C3398">
            <w:pPr>
              <w:jc w:val="left"/>
            </w:pPr>
            <w:r>
              <w:rPr>
                <w:rFonts w:hint="eastAsia"/>
              </w:rPr>
              <w:t>响应度量：完成翻译的时间和翻译错误的数量</w:t>
            </w:r>
          </w:p>
          <w:p w14:paraId="7A637D23" w14:textId="77777777" w:rsidR="008C3398" w:rsidRDefault="008C3398" w:rsidP="008C3398">
            <w:pPr>
              <w:jc w:val="left"/>
            </w:pPr>
            <w:r>
              <w:rPr>
                <w:rFonts w:hint="eastAsia"/>
              </w:rPr>
              <w:t>通过比较，百度翻译完成需要</w:t>
            </w:r>
            <w:r>
              <w:rPr>
                <w:rFonts w:hint="eastAsia"/>
              </w:rPr>
              <w:t>2.6</w:t>
            </w:r>
            <w:r>
              <w:rPr>
                <w:rFonts w:hint="eastAsia"/>
              </w:rPr>
              <w:t>秒，而谷歌翻译需要</w:t>
            </w:r>
            <w:r>
              <w:rPr>
                <w:rFonts w:hint="eastAsia"/>
              </w:rPr>
              <w:t>1.2</w:t>
            </w:r>
            <w:r>
              <w:rPr>
                <w:rFonts w:hint="eastAsia"/>
              </w:rPr>
              <w:t>秒。</w:t>
            </w:r>
          </w:p>
          <w:p w14:paraId="55C4AC1D" w14:textId="77777777" w:rsidR="008C3398" w:rsidRDefault="008C3398" w:rsidP="008C3398">
            <w:pPr>
              <w:jc w:val="left"/>
            </w:pPr>
            <w:r>
              <w:rPr>
                <w:rFonts w:hint="eastAsia"/>
              </w:rPr>
              <w:t>百度翻译的错误有</w:t>
            </w:r>
            <w:r>
              <w:rPr>
                <w:rFonts w:hint="eastAsia"/>
              </w:rPr>
              <w:t>2</w:t>
            </w:r>
            <w:r>
              <w:rPr>
                <w:rFonts w:hint="eastAsia"/>
              </w:rPr>
              <w:t>个，谷歌翻译的错误有</w:t>
            </w:r>
            <w:r>
              <w:rPr>
                <w:rFonts w:hint="eastAsia"/>
              </w:rPr>
              <w:t>2</w:t>
            </w:r>
            <w:r>
              <w:rPr>
                <w:rFonts w:hint="eastAsia"/>
              </w:rPr>
              <w:t>个。</w:t>
            </w:r>
          </w:p>
          <w:p w14:paraId="750BACDF" w14:textId="77777777" w:rsidR="00D76F3C" w:rsidRDefault="008C3398" w:rsidP="008C3398">
            <w:pPr>
              <w:jc w:val="left"/>
            </w:pPr>
            <w:r>
              <w:rPr>
                <w:rFonts w:hint="eastAsia"/>
              </w:rPr>
              <w:t>所以从上面这个场景来看，谷歌在线翻译的可用性更高一些。</w:t>
            </w:r>
          </w:p>
        </w:tc>
      </w:tr>
    </w:tbl>
    <w:p w14:paraId="37DD1096" w14:textId="77777777" w:rsidR="00D76F3C" w:rsidRDefault="00D76F3C"/>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0"/>
        <w:gridCol w:w="6516"/>
      </w:tblGrid>
      <w:tr w:rsidR="00D76F3C" w14:paraId="11164A29" w14:textId="77777777">
        <w:tc>
          <w:tcPr>
            <w:tcW w:w="1780" w:type="dxa"/>
          </w:tcPr>
          <w:p w14:paraId="36D21F29" w14:textId="77777777" w:rsidR="00D76F3C" w:rsidRDefault="00A03D56">
            <w:pPr>
              <w:jc w:val="left"/>
            </w:pPr>
            <w:r>
              <w:rPr>
                <w:rFonts w:ascii="黑体" w:eastAsia="黑体" w:hAnsi="黑体" w:hint="eastAsia"/>
                <w:b/>
                <w:spacing w:val="-6"/>
                <w:sz w:val="32"/>
                <w:szCs w:val="32"/>
              </w:rPr>
              <w:t>（1）原文</w:t>
            </w:r>
          </w:p>
        </w:tc>
        <w:tc>
          <w:tcPr>
            <w:tcW w:w="6516" w:type="dxa"/>
          </w:tcPr>
          <w:p w14:paraId="36024B7A" w14:textId="77777777" w:rsidR="00D76F3C" w:rsidRDefault="00A03D56">
            <w:pPr>
              <w:jc w:val="left"/>
            </w:pPr>
            <w:r>
              <w:rPr>
                <w:rFonts w:hint="eastAsia"/>
              </w:rPr>
              <w:t>S</w:t>
            </w:r>
            <w:r>
              <w:t>pecify the data model for a four-function calculator that allows undo.</w:t>
            </w:r>
          </w:p>
        </w:tc>
      </w:tr>
      <w:tr w:rsidR="00D76F3C" w14:paraId="33CBFB27" w14:textId="77777777">
        <w:tc>
          <w:tcPr>
            <w:tcW w:w="1780" w:type="dxa"/>
          </w:tcPr>
          <w:p w14:paraId="1F27BB46"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2</w:t>
            </w:r>
            <w:r>
              <w:rPr>
                <w:rFonts w:ascii="黑体" w:eastAsia="黑体" w:hAnsi="黑体" w:hint="eastAsia"/>
                <w:b/>
                <w:spacing w:val="-6"/>
                <w:sz w:val="32"/>
                <w:szCs w:val="32"/>
              </w:rPr>
              <w:t>）翻译</w:t>
            </w:r>
          </w:p>
        </w:tc>
        <w:tc>
          <w:tcPr>
            <w:tcW w:w="6516" w:type="dxa"/>
          </w:tcPr>
          <w:p w14:paraId="52481EA1" w14:textId="77777777" w:rsidR="00D76F3C" w:rsidRDefault="00A03D56">
            <w:pPr>
              <w:jc w:val="left"/>
            </w:pPr>
            <w:r>
              <w:rPr>
                <w:rFonts w:hint="eastAsia"/>
              </w:rPr>
              <w:t>为四则运算计算器提出允许撤销操作的数据模型。</w:t>
            </w:r>
          </w:p>
        </w:tc>
      </w:tr>
      <w:tr w:rsidR="00D76F3C" w14:paraId="61420B38" w14:textId="77777777">
        <w:tc>
          <w:tcPr>
            <w:tcW w:w="1780" w:type="dxa"/>
          </w:tcPr>
          <w:p w14:paraId="336ED9E4"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3</w:t>
            </w:r>
            <w:r>
              <w:rPr>
                <w:rFonts w:ascii="黑体" w:eastAsia="黑体" w:hAnsi="黑体" w:hint="eastAsia"/>
                <w:b/>
                <w:spacing w:val="-6"/>
                <w:sz w:val="32"/>
                <w:szCs w:val="32"/>
              </w:rPr>
              <w:t>）解答</w:t>
            </w:r>
          </w:p>
        </w:tc>
        <w:tc>
          <w:tcPr>
            <w:tcW w:w="6516" w:type="dxa"/>
          </w:tcPr>
          <w:p w14:paraId="3EA9C7AF" w14:textId="77777777" w:rsidR="008C3398" w:rsidRDefault="008C3398" w:rsidP="008C3398">
            <w:r>
              <w:rPr>
                <w:rFonts w:hint="eastAsia"/>
              </w:rPr>
              <w:t>为该计算器设计一个栈用来存放用户的历史操作，用单链表来实现它。将用户的每一次运算都压入栈，当用户请求撤销时对最后一次运算进行出栈操作。计算器显示的是当前栈的内容。如下图栈的结构。</w:t>
            </w:r>
          </w:p>
          <w:tbl>
            <w:tblPr>
              <w:tblStyle w:val="a8"/>
              <w:tblW w:w="0" w:type="auto"/>
              <w:tblLayout w:type="fixed"/>
              <w:tblLook w:val="0000" w:firstRow="0" w:lastRow="0" w:firstColumn="0" w:lastColumn="0" w:noHBand="0" w:noVBand="0"/>
            </w:tblPr>
            <w:tblGrid>
              <w:gridCol w:w="1413"/>
            </w:tblGrid>
            <w:tr w:rsidR="008C3398" w14:paraId="4A756D60" w14:textId="77777777" w:rsidTr="00233333">
              <w:tc>
                <w:tcPr>
                  <w:tcW w:w="1413" w:type="dxa"/>
                </w:tcPr>
                <w:p w14:paraId="125E65D6" w14:textId="77777777" w:rsidR="008C3398" w:rsidRDefault="008C3398" w:rsidP="008C3398"/>
              </w:tc>
            </w:tr>
            <w:tr w:rsidR="008C3398" w14:paraId="7BA8E7BE" w14:textId="77777777" w:rsidTr="00233333">
              <w:tc>
                <w:tcPr>
                  <w:tcW w:w="1413" w:type="dxa"/>
                </w:tcPr>
                <w:p w14:paraId="15F1E347" w14:textId="77777777" w:rsidR="008C3398" w:rsidRDefault="008C3398" w:rsidP="008C3398"/>
              </w:tc>
            </w:tr>
            <w:tr w:rsidR="008C3398" w14:paraId="41A71506" w14:textId="77777777" w:rsidTr="00233333">
              <w:tc>
                <w:tcPr>
                  <w:tcW w:w="1413" w:type="dxa"/>
                </w:tcPr>
                <w:p w14:paraId="19CF52C5" w14:textId="77777777" w:rsidR="008C3398" w:rsidRDefault="008C3398" w:rsidP="008C3398">
                  <w:r>
                    <w:rPr>
                      <w:rFonts w:hint="eastAsia"/>
                    </w:rPr>
                    <w:t>7-8</w:t>
                  </w:r>
                </w:p>
              </w:tc>
            </w:tr>
            <w:tr w:rsidR="008C3398" w14:paraId="0D6D5546" w14:textId="77777777" w:rsidTr="00233333">
              <w:tc>
                <w:tcPr>
                  <w:tcW w:w="1413" w:type="dxa"/>
                </w:tcPr>
                <w:p w14:paraId="41DE6FA1" w14:textId="77777777" w:rsidR="008C3398" w:rsidRDefault="008C3398" w:rsidP="008C3398">
                  <w:r>
                    <w:rPr>
                      <w:rFonts w:hint="eastAsia"/>
                    </w:rPr>
                    <w:t>5/6</w:t>
                  </w:r>
                </w:p>
              </w:tc>
            </w:tr>
            <w:tr w:rsidR="008C3398" w14:paraId="1191203E" w14:textId="77777777" w:rsidTr="00233333">
              <w:tc>
                <w:tcPr>
                  <w:tcW w:w="1413" w:type="dxa"/>
                </w:tcPr>
                <w:p w14:paraId="366D137B" w14:textId="77777777" w:rsidR="008C3398" w:rsidRDefault="008C3398" w:rsidP="008C3398">
                  <w:r>
                    <w:rPr>
                      <w:rFonts w:hint="eastAsia"/>
                    </w:rPr>
                    <w:t>3*4</w:t>
                  </w:r>
                </w:p>
              </w:tc>
            </w:tr>
            <w:tr w:rsidR="008C3398" w14:paraId="03C66965" w14:textId="77777777" w:rsidTr="00233333">
              <w:tc>
                <w:tcPr>
                  <w:tcW w:w="1413" w:type="dxa"/>
                </w:tcPr>
                <w:p w14:paraId="078E93BD" w14:textId="77777777" w:rsidR="008C3398" w:rsidRDefault="008C3398" w:rsidP="008C3398">
                  <w:r>
                    <w:rPr>
                      <w:rFonts w:hint="eastAsia"/>
                    </w:rPr>
                    <w:t>1+2</w:t>
                  </w:r>
                </w:p>
              </w:tc>
            </w:tr>
          </w:tbl>
          <w:p w14:paraId="6DC5EFDA" w14:textId="77777777" w:rsidR="008C3398" w:rsidRDefault="008C3398" w:rsidP="008C3398">
            <w:r>
              <w:rPr>
                <w:rFonts w:hint="eastAsia"/>
              </w:rPr>
              <w:t>可用单链表来实现，定义删除，增添操作。</w:t>
            </w:r>
          </w:p>
          <w:p w14:paraId="5D8F65D2" w14:textId="77777777" w:rsidR="00D76F3C" w:rsidRDefault="008C3398" w:rsidP="008C3398">
            <w:r>
              <w:rPr>
                <w:rFonts w:hint="eastAsia"/>
                <w:noProof/>
              </w:rPr>
              <w:drawing>
                <wp:inline distT="0" distB="0" distL="0" distR="0" wp14:anchorId="0E2F0594" wp14:editId="3CF5BC6F">
                  <wp:extent cx="2743200" cy="482600"/>
                  <wp:effectExtent l="0" t="0" r="19050" b="0"/>
                  <wp:docPr id="3" name="图示 3"/>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tc>
      </w:tr>
    </w:tbl>
    <w:p w14:paraId="3DB54CB2" w14:textId="77777777" w:rsidR="00D76F3C" w:rsidRDefault="00D76F3C">
      <w:pPr>
        <w:jc w:val="left"/>
        <w:rPr>
          <w:rFonts w:ascii="黑体" w:eastAsia="黑体" w:hAnsi="黑体"/>
          <w:b/>
          <w:spacing w:val="-6"/>
          <w:sz w:val="32"/>
          <w:szCs w:val="32"/>
        </w:rPr>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9"/>
        <w:gridCol w:w="6517"/>
      </w:tblGrid>
      <w:tr w:rsidR="00D76F3C" w14:paraId="6EF5FF7D" w14:textId="77777777">
        <w:tc>
          <w:tcPr>
            <w:tcW w:w="1779" w:type="dxa"/>
          </w:tcPr>
          <w:p w14:paraId="6F4C0AF9" w14:textId="77777777" w:rsidR="00D76F3C" w:rsidRDefault="00A03D56">
            <w:pPr>
              <w:jc w:val="left"/>
            </w:pPr>
            <w:r>
              <w:rPr>
                <w:rFonts w:ascii="黑体" w:eastAsia="黑体" w:hAnsi="黑体" w:hint="eastAsia"/>
                <w:b/>
                <w:spacing w:val="-6"/>
                <w:sz w:val="32"/>
                <w:szCs w:val="32"/>
              </w:rPr>
              <w:t>（1）原文</w:t>
            </w:r>
          </w:p>
        </w:tc>
        <w:tc>
          <w:tcPr>
            <w:tcW w:w="6517" w:type="dxa"/>
          </w:tcPr>
          <w:p w14:paraId="534DE925" w14:textId="77777777" w:rsidR="00D76F3C" w:rsidRDefault="00A03D56">
            <w:pPr>
              <w:jc w:val="left"/>
            </w:pPr>
            <w:r>
              <w:rPr>
                <w:rFonts w:hint="eastAsia"/>
              </w:rPr>
              <w:t>W</w:t>
            </w:r>
            <w:r>
              <w:t>hy it is that in so many systems, the cancel button in a dialog box appears to be unresponsive? What architectural principles do you think were ignored in these systems?</w:t>
            </w:r>
          </w:p>
        </w:tc>
      </w:tr>
      <w:tr w:rsidR="00D76F3C" w14:paraId="377451A0" w14:textId="77777777">
        <w:tc>
          <w:tcPr>
            <w:tcW w:w="1779" w:type="dxa"/>
          </w:tcPr>
          <w:p w14:paraId="6E575073"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2</w:t>
            </w:r>
            <w:r>
              <w:rPr>
                <w:rFonts w:ascii="黑体" w:eastAsia="黑体" w:hAnsi="黑体" w:hint="eastAsia"/>
                <w:b/>
                <w:spacing w:val="-6"/>
                <w:sz w:val="32"/>
                <w:szCs w:val="32"/>
              </w:rPr>
              <w:t>）翻译</w:t>
            </w:r>
          </w:p>
        </w:tc>
        <w:tc>
          <w:tcPr>
            <w:tcW w:w="6517" w:type="dxa"/>
          </w:tcPr>
          <w:p w14:paraId="26B6374D" w14:textId="77777777" w:rsidR="00D76F3C" w:rsidRDefault="00A03D56">
            <w:pPr>
              <w:jc w:val="left"/>
            </w:pPr>
            <w:r>
              <w:rPr>
                <w:rFonts w:hint="eastAsia"/>
              </w:rPr>
              <w:t>为什么在如此多的系统中，对话框中的取消按钮似乎并不能很快地响应</w:t>
            </w:r>
            <w:r>
              <w:rPr>
                <w:rFonts w:hint="eastAsia"/>
              </w:rPr>
              <w:t>?</w:t>
            </w:r>
            <w:r>
              <w:rPr>
                <w:rFonts w:hint="eastAsia"/>
              </w:rPr>
              <w:t>你认为这些系统中哪些架构原则被忽略了？</w:t>
            </w:r>
          </w:p>
        </w:tc>
      </w:tr>
      <w:tr w:rsidR="00D76F3C" w14:paraId="767E71F9" w14:textId="77777777">
        <w:tc>
          <w:tcPr>
            <w:tcW w:w="1779" w:type="dxa"/>
          </w:tcPr>
          <w:p w14:paraId="046C3A00"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3</w:t>
            </w:r>
            <w:r>
              <w:rPr>
                <w:rFonts w:ascii="黑体" w:eastAsia="黑体" w:hAnsi="黑体" w:hint="eastAsia"/>
                <w:b/>
                <w:spacing w:val="-6"/>
                <w:sz w:val="32"/>
                <w:szCs w:val="32"/>
              </w:rPr>
              <w:t>）解答</w:t>
            </w:r>
          </w:p>
        </w:tc>
        <w:tc>
          <w:tcPr>
            <w:tcW w:w="6517" w:type="dxa"/>
          </w:tcPr>
          <w:p w14:paraId="46F9C16E" w14:textId="77777777" w:rsidR="00D76F3C" w:rsidRDefault="008C3398" w:rsidP="008C3398">
            <w:r>
              <w:rPr>
                <w:rFonts w:hint="eastAsia"/>
              </w:rPr>
              <w:t>当用户发出取消命令时，系统必须终止被取消的命令，释放已取消命令使用的任何资源，这一过程消耗较多时间，故很多系统在该过程结束时不向用户响应。这些系统应该对用户的请求给予响应，使用户更高效地使用系统，提高用户对系统的主动性和满意度。这些系统忽略了这些架构原则。</w:t>
            </w:r>
          </w:p>
        </w:tc>
      </w:tr>
    </w:tbl>
    <w:p w14:paraId="6BE75591" w14:textId="77777777" w:rsidR="00D76F3C" w:rsidRDefault="00D76F3C"/>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6713"/>
      </w:tblGrid>
      <w:tr w:rsidR="00D76F3C" w14:paraId="5B408BC3" w14:textId="77777777">
        <w:tc>
          <w:tcPr>
            <w:tcW w:w="1809" w:type="dxa"/>
          </w:tcPr>
          <w:p w14:paraId="24CA7C1C" w14:textId="77777777" w:rsidR="00D76F3C" w:rsidRDefault="00A03D56">
            <w:pPr>
              <w:jc w:val="left"/>
            </w:pPr>
            <w:r>
              <w:rPr>
                <w:rFonts w:ascii="黑体" w:eastAsia="黑体" w:hAnsi="黑体" w:hint="eastAsia"/>
                <w:b/>
                <w:spacing w:val="-6"/>
                <w:sz w:val="32"/>
                <w:szCs w:val="32"/>
              </w:rPr>
              <w:lastRenderedPageBreak/>
              <w:t>（1）原文</w:t>
            </w:r>
          </w:p>
        </w:tc>
        <w:tc>
          <w:tcPr>
            <w:tcW w:w="6713" w:type="dxa"/>
          </w:tcPr>
          <w:p w14:paraId="07080F53" w14:textId="77777777" w:rsidR="00D76F3C" w:rsidRDefault="00A03D56">
            <w:pPr>
              <w:jc w:val="left"/>
            </w:pPr>
            <w:r>
              <w:t>W</w:t>
            </w:r>
            <w:r>
              <w:rPr>
                <w:rFonts w:hint="eastAsia"/>
              </w:rPr>
              <w:t>hy</w:t>
            </w:r>
            <w:r>
              <w:t xml:space="preserve"> do you think that progress bars frequently behave erratically, moving from 10 to 90 percent in one step and then getting stuck on 90 percent?</w:t>
            </w:r>
          </w:p>
        </w:tc>
      </w:tr>
      <w:tr w:rsidR="00D76F3C" w14:paraId="68978757" w14:textId="77777777">
        <w:tc>
          <w:tcPr>
            <w:tcW w:w="1809" w:type="dxa"/>
          </w:tcPr>
          <w:p w14:paraId="563EA2E9"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2</w:t>
            </w:r>
            <w:r>
              <w:rPr>
                <w:rFonts w:ascii="黑体" w:eastAsia="黑体" w:hAnsi="黑体" w:hint="eastAsia"/>
                <w:b/>
                <w:spacing w:val="-6"/>
                <w:sz w:val="32"/>
                <w:szCs w:val="32"/>
              </w:rPr>
              <w:t>）翻译</w:t>
            </w:r>
          </w:p>
        </w:tc>
        <w:tc>
          <w:tcPr>
            <w:tcW w:w="6713" w:type="dxa"/>
          </w:tcPr>
          <w:p w14:paraId="3BFCB423" w14:textId="77777777" w:rsidR="00D76F3C" w:rsidRDefault="00A03D56">
            <w:pPr>
              <w:jc w:val="left"/>
            </w:pPr>
            <w:r>
              <w:rPr>
                <w:rFonts w:hint="eastAsia"/>
              </w:rPr>
              <w:t>你认为为什么进度条经常表现得无规律性，比如进度一步就从</w:t>
            </w:r>
            <w:r>
              <w:rPr>
                <w:rFonts w:hint="eastAsia"/>
              </w:rPr>
              <w:t>10%</w:t>
            </w:r>
            <w:r>
              <w:rPr>
                <w:rFonts w:hint="eastAsia"/>
              </w:rPr>
              <w:t>到了</w:t>
            </w:r>
            <w:r>
              <w:rPr>
                <w:rFonts w:hint="eastAsia"/>
              </w:rPr>
              <w:t>90%</w:t>
            </w:r>
            <w:r>
              <w:rPr>
                <w:rFonts w:hint="eastAsia"/>
              </w:rPr>
              <w:t>，然后卡在了</w:t>
            </w:r>
            <w:r>
              <w:rPr>
                <w:rFonts w:hint="eastAsia"/>
              </w:rPr>
              <w:t>90%</w:t>
            </w:r>
            <w:r>
              <w:rPr>
                <w:rFonts w:hint="eastAsia"/>
              </w:rPr>
              <w:t>？</w:t>
            </w:r>
          </w:p>
        </w:tc>
      </w:tr>
      <w:tr w:rsidR="00D76F3C" w14:paraId="6B9E7BFB" w14:textId="77777777">
        <w:tc>
          <w:tcPr>
            <w:tcW w:w="1809" w:type="dxa"/>
          </w:tcPr>
          <w:p w14:paraId="183012A3"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3</w:t>
            </w:r>
            <w:r>
              <w:rPr>
                <w:rFonts w:ascii="黑体" w:eastAsia="黑体" w:hAnsi="黑体" w:hint="eastAsia"/>
                <w:b/>
                <w:spacing w:val="-6"/>
                <w:sz w:val="32"/>
                <w:szCs w:val="32"/>
              </w:rPr>
              <w:t>）解答</w:t>
            </w:r>
          </w:p>
        </w:tc>
        <w:tc>
          <w:tcPr>
            <w:tcW w:w="6713" w:type="dxa"/>
          </w:tcPr>
          <w:p w14:paraId="0747BEA0" w14:textId="77777777" w:rsidR="008C3398" w:rsidRDefault="008C3398" w:rsidP="008C3398">
            <w:pPr>
              <w:ind w:firstLineChars="200" w:firstLine="420"/>
            </w:pPr>
            <w:r>
              <w:rPr>
                <w:rFonts w:hint="eastAsia"/>
              </w:rPr>
              <w:t>因为在大多数情况下，进度条并不能反映真实的任务处理进度，只是一个没有实际功能，负责提供心理安慰的“安慰剂按钮”而已。</w:t>
            </w:r>
          </w:p>
          <w:p w14:paraId="6668B792" w14:textId="77777777" w:rsidR="008C3398" w:rsidRDefault="008C3398" w:rsidP="008C3398">
            <w:pPr>
              <w:ind w:firstLine="420"/>
            </w:pPr>
            <w:r>
              <w:rPr>
                <w:rFonts w:hint="eastAsia"/>
              </w:rPr>
              <w:t>假设有两个进度条，</w:t>
            </w:r>
            <w:r>
              <w:rPr>
                <w:rFonts w:hint="eastAsia"/>
              </w:rPr>
              <w:t>A</w:t>
            </w:r>
            <w:r>
              <w:rPr>
                <w:rFonts w:hint="eastAsia"/>
              </w:rPr>
              <w:t>和</w:t>
            </w:r>
            <w:r>
              <w:rPr>
                <w:rFonts w:hint="eastAsia"/>
              </w:rPr>
              <w:t>B</w:t>
            </w:r>
            <w:r>
              <w:rPr>
                <w:rFonts w:hint="eastAsia"/>
              </w:rPr>
              <w:t>，它们的完整时长都是</w:t>
            </w:r>
            <w:r>
              <w:rPr>
                <w:rFonts w:hint="eastAsia"/>
              </w:rPr>
              <w:t>100</w:t>
            </w:r>
            <w:r>
              <w:rPr>
                <w:rFonts w:hint="eastAsia"/>
              </w:rPr>
              <w:t>秒</w:t>
            </w:r>
            <w:r>
              <w:rPr>
                <w:rFonts w:hint="eastAsia"/>
              </w:rPr>
              <w:t>,</w:t>
            </w:r>
            <w:r>
              <w:rPr>
                <w:rFonts w:hint="eastAsia"/>
              </w:rPr>
              <w:t>进度条</w:t>
            </w:r>
            <w:r>
              <w:rPr>
                <w:rFonts w:hint="eastAsia"/>
              </w:rPr>
              <w:t>A</w:t>
            </w:r>
            <w:r>
              <w:rPr>
                <w:rFonts w:hint="eastAsia"/>
              </w:rPr>
              <w:t>先快后慢，只用了</w:t>
            </w:r>
            <w:r>
              <w:rPr>
                <w:rFonts w:hint="eastAsia"/>
              </w:rPr>
              <w:t>10</w:t>
            </w:r>
            <w:r>
              <w:rPr>
                <w:rFonts w:hint="eastAsia"/>
              </w:rPr>
              <w:t>秒就加载完前面的</w:t>
            </w:r>
            <w:r>
              <w:rPr>
                <w:rFonts w:hint="eastAsia"/>
              </w:rPr>
              <w:t>90%</w:t>
            </w:r>
            <w:r>
              <w:rPr>
                <w:rFonts w:hint="eastAsia"/>
              </w:rPr>
              <w:t>，之后的</w:t>
            </w:r>
            <w:r>
              <w:rPr>
                <w:rFonts w:hint="eastAsia"/>
              </w:rPr>
              <w:t>90</w:t>
            </w:r>
            <w:r>
              <w:rPr>
                <w:rFonts w:hint="eastAsia"/>
              </w:rPr>
              <w:t>秒都卡在</w:t>
            </w:r>
            <w:r>
              <w:rPr>
                <w:rFonts w:hint="eastAsia"/>
              </w:rPr>
              <w:t>90%</w:t>
            </w:r>
            <w:r>
              <w:rPr>
                <w:rFonts w:hint="eastAsia"/>
              </w:rPr>
              <w:t>；而进度条</w:t>
            </w:r>
            <w:r>
              <w:rPr>
                <w:rFonts w:hint="eastAsia"/>
              </w:rPr>
              <w:t>B</w:t>
            </w:r>
            <w:r>
              <w:rPr>
                <w:rFonts w:hint="eastAsia"/>
              </w:rPr>
              <w:t>接近匀速，</w:t>
            </w:r>
            <w:r>
              <w:rPr>
                <w:rFonts w:hint="eastAsia"/>
              </w:rPr>
              <w:t>10</w:t>
            </w:r>
            <w:r>
              <w:rPr>
                <w:rFonts w:hint="eastAsia"/>
              </w:rPr>
              <w:t>秒才加载了</w:t>
            </w:r>
            <w:r>
              <w:rPr>
                <w:rFonts w:hint="eastAsia"/>
              </w:rPr>
              <w:t>10%</w:t>
            </w:r>
            <w:r>
              <w:rPr>
                <w:rFonts w:hint="eastAsia"/>
              </w:rPr>
              <w:t>，</w:t>
            </w:r>
            <w:r>
              <w:rPr>
                <w:rFonts w:hint="eastAsia"/>
              </w:rPr>
              <w:t>20</w:t>
            </w:r>
            <w:r>
              <w:rPr>
                <w:rFonts w:hint="eastAsia"/>
              </w:rPr>
              <w:t>秒加载</w:t>
            </w:r>
            <w:r>
              <w:rPr>
                <w:rFonts w:hint="eastAsia"/>
              </w:rPr>
              <w:t>20%</w:t>
            </w:r>
            <w:r>
              <w:rPr>
                <w:rFonts w:hint="eastAsia"/>
              </w:rPr>
              <w:t>，直到</w:t>
            </w:r>
            <w:r>
              <w:rPr>
                <w:rFonts w:hint="eastAsia"/>
              </w:rPr>
              <w:t>90</w:t>
            </w:r>
            <w:r>
              <w:rPr>
                <w:rFonts w:hint="eastAsia"/>
              </w:rPr>
              <w:t>秒，才推进到</w:t>
            </w:r>
            <w:r>
              <w:rPr>
                <w:rFonts w:hint="eastAsia"/>
              </w:rPr>
              <w:t>90%</w:t>
            </w:r>
            <w:r>
              <w:rPr>
                <w:rFonts w:hint="eastAsia"/>
              </w:rPr>
              <w:t>。在这种情况下，</w:t>
            </w:r>
            <w:r>
              <w:t>相比</w:t>
            </w:r>
            <w:r>
              <w:t>10</w:t>
            </w:r>
            <w:r>
              <w:t>秒就跑到</w:t>
            </w:r>
            <w:r>
              <w:t>9</w:t>
            </w:r>
            <w:r>
              <w:rPr>
                <w:rFonts w:hint="eastAsia"/>
              </w:rPr>
              <w:t>0</w:t>
            </w:r>
            <w:r>
              <w:t>%</w:t>
            </w:r>
            <w:r>
              <w:t>的</w:t>
            </w:r>
            <w:r>
              <w:t>A</w:t>
            </w:r>
            <w:r>
              <w:t>，</w:t>
            </w:r>
            <w:r>
              <w:rPr>
                <w:rFonts w:hint="eastAsia"/>
              </w:rPr>
              <w:t>进</w:t>
            </w:r>
            <w:r>
              <w:t>度条</w:t>
            </w:r>
            <w:r>
              <w:t>B</w:t>
            </w:r>
            <w:r>
              <w:t>更可能被关闭，</w:t>
            </w:r>
            <w:r>
              <w:rPr>
                <w:rFonts w:hint="eastAsia"/>
              </w:rPr>
              <w:t>而且</w:t>
            </w:r>
            <w:r>
              <w:t>更容易产生</w:t>
            </w:r>
            <w:r>
              <w:rPr>
                <w:rFonts w:hint="eastAsia"/>
              </w:rPr>
              <w:t>A</w:t>
            </w:r>
            <w:r>
              <w:rPr>
                <w:rFonts w:hint="eastAsia"/>
              </w:rPr>
              <w:t>程序加载速度比</w:t>
            </w:r>
            <w:r>
              <w:rPr>
                <w:rFonts w:hint="eastAsia"/>
              </w:rPr>
              <w:t>B</w:t>
            </w:r>
            <w:r>
              <w:rPr>
                <w:rFonts w:hint="eastAsia"/>
              </w:rPr>
              <w:t>要快的错觉</w:t>
            </w:r>
            <w:r>
              <w:t>。</w:t>
            </w:r>
          </w:p>
          <w:p w14:paraId="5A5745C3" w14:textId="77777777" w:rsidR="008C3398" w:rsidRDefault="008C3398" w:rsidP="008C3398">
            <w:pPr>
              <w:ind w:firstLine="420"/>
            </w:pPr>
            <w:r>
              <w:rPr>
                <w:rFonts w:hint="eastAsia"/>
              </w:rPr>
              <w:t>而且从其他方面来看，能反映真实的任务处理进度的进度条也同样会卡在</w:t>
            </w:r>
            <w:r>
              <w:rPr>
                <w:rFonts w:hint="eastAsia"/>
              </w:rPr>
              <w:t>90%</w:t>
            </w:r>
            <w:r>
              <w:rPr>
                <w:rFonts w:hint="eastAsia"/>
              </w:rPr>
              <w:t>。这是因为这些进度条反映的是任务量，而非耗时量。所以如果计算机把耗时最长，的任务留到最后，这样子同样会让进度条卡在</w:t>
            </w:r>
            <w:r>
              <w:rPr>
                <w:rFonts w:hint="eastAsia"/>
              </w:rPr>
              <w:t>90%</w:t>
            </w:r>
            <w:r>
              <w:rPr>
                <w:rFonts w:hint="eastAsia"/>
              </w:rPr>
              <w:t>。</w:t>
            </w:r>
          </w:p>
          <w:p w14:paraId="611C2EFE" w14:textId="77777777" w:rsidR="008C3398" w:rsidRDefault="008C3398" w:rsidP="008C3398">
            <w:pPr>
              <w:ind w:firstLine="420"/>
            </w:pPr>
            <w:r>
              <w:rPr>
                <w:rFonts w:hint="eastAsia"/>
              </w:rPr>
              <w:t>此外，多线程下载也是产生</w:t>
            </w:r>
            <w:r>
              <w:rPr>
                <w:rFonts w:hint="eastAsia"/>
              </w:rPr>
              <w:t>90%</w:t>
            </w:r>
            <w:r>
              <w:rPr>
                <w:rFonts w:hint="eastAsia"/>
              </w:rPr>
              <w:t>进度条的原因之一，这种情况进度条反应的是线程的完成数量，例如有</w:t>
            </w:r>
            <w:r>
              <w:rPr>
                <w:rFonts w:hint="eastAsia"/>
              </w:rPr>
              <w:t>90%</w:t>
            </w:r>
            <w:r>
              <w:rPr>
                <w:rFonts w:hint="eastAsia"/>
              </w:rPr>
              <w:t>的线程完成了工作，而剩下的</w:t>
            </w:r>
            <w:r>
              <w:rPr>
                <w:rFonts w:hint="eastAsia"/>
              </w:rPr>
              <w:t>10%</w:t>
            </w:r>
            <w:r>
              <w:rPr>
                <w:rFonts w:hint="eastAsia"/>
              </w:rPr>
              <w:t>线程未完成工作，但是这</w:t>
            </w:r>
            <w:r>
              <w:rPr>
                <w:rFonts w:hint="eastAsia"/>
              </w:rPr>
              <w:t>10%</w:t>
            </w:r>
            <w:r>
              <w:rPr>
                <w:rFonts w:hint="eastAsia"/>
              </w:rPr>
              <w:t>的线程处理的是最复杂的工作，在部分线程的耗时将会很大，这就使得进度条卡在了</w:t>
            </w:r>
            <w:r>
              <w:rPr>
                <w:rFonts w:hint="eastAsia"/>
              </w:rPr>
              <w:t>90%</w:t>
            </w:r>
            <w:r>
              <w:rPr>
                <w:rFonts w:hint="eastAsia"/>
              </w:rPr>
              <w:t>上。</w:t>
            </w:r>
          </w:p>
          <w:p w14:paraId="1143A85C" w14:textId="77777777" w:rsidR="00D76F3C" w:rsidRDefault="008C3398" w:rsidP="008C3398">
            <w:pPr>
              <w:jc w:val="left"/>
            </w:pPr>
            <w:r>
              <w:rPr>
                <w:rFonts w:hint="eastAsia"/>
              </w:rPr>
              <w:t>所以，根据书中所写内容“</w:t>
            </w:r>
            <w:r>
              <w:rPr>
                <w:rFonts w:hint="eastAsia"/>
              </w:rPr>
              <w:t>Increasing confidence and satisfaction</w:t>
            </w:r>
            <w:r>
              <w:rPr>
                <w:rFonts w:hint="eastAsia"/>
              </w:rPr>
              <w:t>”可知，大多数进度条只是为了提高用户对系统的信心和满意度，故而它会在很短的时间内上升到</w:t>
            </w:r>
            <w:r>
              <w:rPr>
                <w:rFonts w:hint="eastAsia"/>
              </w:rPr>
              <w:t>90%</w:t>
            </w:r>
            <w:r>
              <w:rPr>
                <w:rFonts w:hint="eastAsia"/>
              </w:rPr>
              <w:t>并保持不动（但这并不表示了实际的耗时进度）。</w:t>
            </w:r>
          </w:p>
        </w:tc>
      </w:tr>
    </w:tbl>
    <w:p w14:paraId="3A072C9E" w14:textId="77777777" w:rsidR="00D76F3C" w:rsidRDefault="00D76F3C">
      <w:pPr>
        <w:jc w:val="left"/>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7967"/>
      </w:tblGrid>
      <w:tr w:rsidR="00D76F3C" w14:paraId="3D79A574" w14:textId="77777777" w:rsidTr="007B4E59">
        <w:tc>
          <w:tcPr>
            <w:tcW w:w="1809" w:type="dxa"/>
          </w:tcPr>
          <w:p w14:paraId="40477A8C" w14:textId="77777777" w:rsidR="00D76F3C" w:rsidRDefault="00A03D56">
            <w:pPr>
              <w:jc w:val="left"/>
            </w:pPr>
            <w:r>
              <w:rPr>
                <w:rFonts w:ascii="黑体" w:eastAsia="黑体" w:hAnsi="黑体" w:hint="eastAsia"/>
                <w:b/>
                <w:spacing w:val="-6"/>
                <w:sz w:val="32"/>
                <w:szCs w:val="32"/>
              </w:rPr>
              <w:t>（1）原文</w:t>
            </w:r>
          </w:p>
        </w:tc>
        <w:tc>
          <w:tcPr>
            <w:tcW w:w="7967" w:type="dxa"/>
          </w:tcPr>
          <w:p w14:paraId="11351BD6" w14:textId="77777777" w:rsidR="00D76F3C" w:rsidRDefault="00A03D56">
            <w:pPr>
              <w:jc w:val="left"/>
            </w:pPr>
            <w:r>
              <w:t>R</w:t>
            </w:r>
            <w:r>
              <w:rPr>
                <w:rFonts w:hint="eastAsia"/>
              </w:rPr>
              <w:t>e</w:t>
            </w:r>
            <w:r>
              <w:t xml:space="preserve">search the crash of Air France Flight 296 into the forest at </w:t>
            </w:r>
            <w:proofErr w:type="spellStart"/>
            <w:r>
              <w:t>Habsheim</w:t>
            </w:r>
            <w:proofErr w:type="spellEnd"/>
            <w:r>
              <w:t>, France, on June 26, 1988. The pilots said they were unable to read the digital display of the radio altimeter or hear its audible readout. If they could have, do you believe the crash would have been averted</w:t>
            </w:r>
            <w:r>
              <w:rPr>
                <w:rFonts w:hint="eastAsia"/>
              </w:rPr>
              <w:t>？</w:t>
            </w:r>
            <w:r>
              <w:rPr>
                <w:rFonts w:hint="eastAsia"/>
              </w:rPr>
              <w:t>In</w:t>
            </w:r>
            <w:r>
              <w:t xml:space="preserve"> this context, discuss the relationship between usability and safety.</w:t>
            </w:r>
          </w:p>
        </w:tc>
      </w:tr>
      <w:tr w:rsidR="00D76F3C" w14:paraId="4610EF68" w14:textId="77777777" w:rsidTr="007B4E59">
        <w:tc>
          <w:tcPr>
            <w:tcW w:w="1809" w:type="dxa"/>
          </w:tcPr>
          <w:p w14:paraId="7ECD1C44"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2</w:t>
            </w:r>
            <w:r>
              <w:rPr>
                <w:rFonts w:ascii="黑体" w:eastAsia="黑体" w:hAnsi="黑体" w:hint="eastAsia"/>
                <w:b/>
                <w:spacing w:val="-6"/>
                <w:sz w:val="32"/>
                <w:szCs w:val="32"/>
              </w:rPr>
              <w:t>）翻译</w:t>
            </w:r>
          </w:p>
        </w:tc>
        <w:tc>
          <w:tcPr>
            <w:tcW w:w="7967" w:type="dxa"/>
          </w:tcPr>
          <w:p w14:paraId="1DC267B3" w14:textId="77777777" w:rsidR="00D76F3C" w:rsidRDefault="008C3398">
            <w:pPr>
              <w:jc w:val="left"/>
            </w:pPr>
            <w:r>
              <w:rPr>
                <w:rFonts w:hint="eastAsia"/>
              </w:rPr>
              <w:t>在对法国</w:t>
            </w:r>
            <w:r>
              <w:rPr>
                <w:rFonts w:hint="eastAsia"/>
              </w:rPr>
              <w:t>269</w:t>
            </w:r>
            <w:r>
              <w:rPr>
                <w:rFonts w:hint="eastAsia"/>
              </w:rPr>
              <w:t>航班坠毁在法国哈布斯海姆的森林的坠毁事故的调查中，飞行员表示他们无法读取无线电高度表的数字显示或听到其声音读数。</w:t>
            </w:r>
            <w:r>
              <w:rPr>
                <w:rFonts w:hint="eastAsia"/>
              </w:rPr>
              <w:t xml:space="preserve"> </w:t>
            </w:r>
            <w:r>
              <w:rPr>
                <w:rFonts w:hint="eastAsia"/>
              </w:rPr>
              <w:t>你认为如果他们可以（读取无线电高度表的数字显示或听到其声音读数）的话，坠毁会被避免吗</w:t>
            </w:r>
            <w:r>
              <w:rPr>
                <w:rFonts w:hint="eastAsia"/>
              </w:rPr>
              <w:t xml:space="preserve">? </w:t>
            </w:r>
            <w:r>
              <w:rPr>
                <w:rFonts w:hint="eastAsia"/>
              </w:rPr>
              <w:t>在此背景下，讨论可用性与安全性之间的关系。</w:t>
            </w:r>
          </w:p>
        </w:tc>
      </w:tr>
      <w:tr w:rsidR="00D76F3C" w14:paraId="27E4F40D" w14:textId="77777777" w:rsidTr="007B4E59">
        <w:tc>
          <w:tcPr>
            <w:tcW w:w="1809" w:type="dxa"/>
          </w:tcPr>
          <w:p w14:paraId="12BD3729"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3</w:t>
            </w:r>
            <w:r>
              <w:rPr>
                <w:rFonts w:ascii="黑体" w:eastAsia="黑体" w:hAnsi="黑体" w:hint="eastAsia"/>
                <w:b/>
                <w:spacing w:val="-6"/>
                <w:sz w:val="32"/>
                <w:szCs w:val="32"/>
              </w:rPr>
              <w:t>）解答</w:t>
            </w:r>
          </w:p>
        </w:tc>
        <w:tc>
          <w:tcPr>
            <w:tcW w:w="7967" w:type="dxa"/>
          </w:tcPr>
          <w:p w14:paraId="7FF9D338" w14:textId="77777777" w:rsidR="008C3398" w:rsidRDefault="008C3398" w:rsidP="008C3398">
            <w:pPr>
              <w:ind w:firstLineChars="200" w:firstLine="420"/>
              <w:jc w:val="left"/>
            </w:pPr>
            <w:r>
              <w:rPr>
                <w:rFonts w:hint="eastAsia"/>
              </w:rPr>
              <w:t>我认为坠毁会被避免；安全性是事物或者更准确的说是系统固有的一个属性，即是系统本应该有的一种属性，不安全的系统不应该被采用；而可用性是用户对系统的一种要求，系统为了满足用户的需求或者便于用户使用而具有的属性。</w:t>
            </w:r>
          </w:p>
          <w:p w14:paraId="2E28F572" w14:textId="77777777" w:rsidR="008C3398" w:rsidRDefault="008C3398" w:rsidP="008C3398">
            <w:pPr>
              <w:ind w:firstLineChars="200" w:firstLine="420"/>
              <w:jc w:val="left"/>
            </w:pPr>
            <w:r>
              <w:rPr>
                <w:rFonts w:hint="eastAsia"/>
              </w:rPr>
              <w:t>在某种时候，为了满足可用性会牺牲掉一定的安全性，例如系统满足用户多变需求的能力和系统架构的灵活性密切相关，架构越灵活，系统可用性越高，但是随着系统架构越来越复杂，那么系统的安全性将不可避免的受到影响。</w:t>
            </w:r>
          </w:p>
          <w:p w14:paraId="745CD1AE" w14:textId="77777777" w:rsidR="00D76F3C" w:rsidRDefault="008C3398" w:rsidP="008C3398">
            <w:pPr>
              <w:jc w:val="left"/>
            </w:pPr>
            <w:r>
              <w:rPr>
                <w:rFonts w:hint="eastAsia"/>
              </w:rPr>
              <w:t>但是在很多的情况下较好的可用性可以提高系统的安全性。如在上文的背景故事中，航班无线电高度表的数字显示或其声音读数若是可用，那么航班的安全性便得到了保证，即避免了坠毁。而安全性对于可用性而言有这样一个关系：假设一个系统的安全性为百分之百，这种时候，系统的可用性将得到提高；因为这样的一个系统，发生系统故障时对用户产生的影响很小，而系统采取的系统故障恢复措施也很容易执行。</w:t>
            </w:r>
          </w:p>
        </w:tc>
      </w:tr>
    </w:tbl>
    <w:p w14:paraId="157369AC" w14:textId="77777777" w:rsidR="00D76F3C" w:rsidRDefault="00D76F3C">
      <w:pPr>
        <w:sectPr w:rsidR="00D76F3C">
          <w:pgSz w:w="11906" w:h="16838"/>
          <w:pgMar w:top="1440" w:right="1800" w:bottom="1440" w:left="1800" w:header="851" w:footer="992" w:gutter="0"/>
          <w:cols w:space="425"/>
          <w:docGrid w:type="lines" w:linePitch="312"/>
        </w:sectPr>
      </w:pPr>
    </w:p>
    <w:p w14:paraId="07A9A1E3" w14:textId="77777777" w:rsidR="00D76F3C" w:rsidRDefault="00A03D56">
      <w:pPr>
        <w:pStyle w:val="2"/>
      </w:pPr>
      <w:r>
        <w:rPr>
          <w:rFonts w:hint="eastAsia"/>
        </w:rPr>
        <w:lastRenderedPageBreak/>
        <w:t>第十二章</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6713"/>
      </w:tblGrid>
      <w:tr w:rsidR="00D76F3C" w14:paraId="0E0FBE51" w14:textId="77777777">
        <w:tc>
          <w:tcPr>
            <w:tcW w:w="1809" w:type="dxa"/>
            <w:shd w:val="clear" w:color="auto" w:fill="auto"/>
          </w:tcPr>
          <w:p w14:paraId="11B43000" w14:textId="77777777" w:rsidR="00D76F3C" w:rsidRDefault="00A03D56">
            <w:pPr>
              <w:jc w:val="left"/>
            </w:pPr>
            <w:r>
              <w:rPr>
                <w:rFonts w:ascii="等线" w:hAnsi="等线" w:hint="eastAsia"/>
                <w:b/>
                <w:spacing w:val="-6"/>
                <w:sz w:val="32"/>
                <w:szCs w:val="32"/>
              </w:rPr>
              <w:t>（</w:t>
            </w:r>
            <w:r>
              <w:rPr>
                <w:rFonts w:ascii="等线" w:hAnsi="等线" w:hint="eastAsia"/>
                <w:b/>
                <w:spacing w:val="-6"/>
                <w:sz w:val="32"/>
                <w:szCs w:val="32"/>
              </w:rPr>
              <w:t>1</w:t>
            </w:r>
            <w:r>
              <w:rPr>
                <w:rFonts w:ascii="等线" w:hAnsi="等线" w:hint="eastAsia"/>
                <w:b/>
                <w:spacing w:val="-6"/>
                <w:sz w:val="32"/>
                <w:szCs w:val="32"/>
              </w:rPr>
              <w:t>）原文</w:t>
            </w:r>
          </w:p>
        </w:tc>
        <w:tc>
          <w:tcPr>
            <w:tcW w:w="6713" w:type="dxa"/>
            <w:shd w:val="clear" w:color="auto" w:fill="auto"/>
          </w:tcPr>
          <w:p w14:paraId="48A21BC2" w14:textId="77777777" w:rsidR="00D76F3C" w:rsidRDefault="00A03D56" w:rsidP="00FF0B1F">
            <w:pPr>
              <w:jc w:val="left"/>
            </w:pPr>
            <w:r>
              <w:rPr>
                <w:rFonts w:hint="eastAsia"/>
              </w:rPr>
              <w:t>10.</w:t>
            </w:r>
            <w:r>
              <w:t xml:space="preserve"> Relate monitorability to observability and controllability, the two parts of testability. Are they the same? If you want to make your system more of one, can you just optimize for the other?</w:t>
            </w:r>
          </w:p>
        </w:tc>
      </w:tr>
      <w:tr w:rsidR="00D76F3C" w14:paraId="1A82B44C" w14:textId="77777777">
        <w:tc>
          <w:tcPr>
            <w:tcW w:w="1809" w:type="dxa"/>
            <w:shd w:val="clear" w:color="auto" w:fill="auto"/>
          </w:tcPr>
          <w:p w14:paraId="0D04DEEE" w14:textId="77777777" w:rsidR="00D76F3C" w:rsidRDefault="00A03D56">
            <w:pPr>
              <w:jc w:val="left"/>
            </w:pPr>
            <w:r>
              <w:rPr>
                <w:rFonts w:ascii="等线" w:hAnsi="等线" w:hint="eastAsia"/>
                <w:b/>
                <w:spacing w:val="-6"/>
                <w:sz w:val="32"/>
                <w:szCs w:val="32"/>
              </w:rPr>
              <w:t>（</w:t>
            </w:r>
            <w:r>
              <w:rPr>
                <w:rFonts w:ascii="等线" w:hAnsi="等线"/>
                <w:b/>
                <w:spacing w:val="-6"/>
                <w:sz w:val="32"/>
                <w:szCs w:val="32"/>
              </w:rPr>
              <w:t>2</w:t>
            </w:r>
            <w:r>
              <w:rPr>
                <w:rFonts w:ascii="等线" w:hAnsi="等线" w:hint="eastAsia"/>
                <w:b/>
                <w:spacing w:val="-6"/>
                <w:sz w:val="32"/>
                <w:szCs w:val="32"/>
              </w:rPr>
              <w:t>）翻译</w:t>
            </w:r>
          </w:p>
        </w:tc>
        <w:tc>
          <w:tcPr>
            <w:tcW w:w="6713" w:type="dxa"/>
            <w:shd w:val="clear" w:color="auto" w:fill="auto"/>
          </w:tcPr>
          <w:p w14:paraId="0EE8F81A" w14:textId="77777777" w:rsidR="00D76F3C" w:rsidRDefault="00A03D56">
            <w:pPr>
              <w:jc w:val="left"/>
            </w:pPr>
            <w:r>
              <w:rPr>
                <w:rFonts w:hint="eastAsia"/>
              </w:rPr>
              <w:t>1</w:t>
            </w:r>
            <w:r>
              <w:t xml:space="preserve">0. </w:t>
            </w:r>
            <w:r>
              <w:rPr>
                <w:rFonts w:hint="eastAsia"/>
              </w:rPr>
              <w:t>对比可监测性和可测试性的两个部分，可观察性和可控性。它们是一样的吗？如果你希望你的程序同时有这两个质量属性，你能否优化另一个质量属性？</w:t>
            </w:r>
          </w:p>
        </w:tc>
      </w:tr>
      <w:tr w:rsidR="00D76F3C" w14:paraId="37FB8EFA" w14:textId="77777777">
        <w:tc>
          <w:tcPr>
            <w:tcW w:w="1809" w:type="dxa"/>
            <w:shd w:val="clear" w:color="auto" w:fill="auto"/>
          </w:tcPr>
          <w:p w14:paraId="234B7997" w14:textId="77777777" w:rsidR="00D76F3C" w:rsidRDefault="00A03D56">
            <w:pPr>
              <w:jc w:val="left"/>
            </w:pPr>
            <w:r>
              <w:rPr>
                <w:rFonts w:ascii="等线" w:hAnsi="等线" w:hint="eastAsia"/>
                <w:b/>
                <w:spacing w:val="-6"/>
                <w:sz w:val="32"/>
                <w:szCs w:val="32"/>
              </w:rPr>
              <w:t>（</w:t>
            </w:r>
            <w:r>
              <w:rPr>
                <w:rFonts w:ascii="等线" w:hAnsi="等线"/>
                <w:b/>
                <w:spacing w:val="-6"/>
                <w:sz w:val="32"/>
                <w:szCs w:val="32"/>
              </w:rPr>
              <w:t>3</w:t>
            </w:r>
            <w:r>
              <w:rPr>
                <w:rFonts w:ascii="等线" w:hAnsi="等线" w:hint="eastAsia"/>
                <w:b/>
                <w:spacing w:val="-6"/>
                <w:sz w:val="32"/>
                <w:szCs w:val="32"/>
              </w:rPr>
              <w:t>）解答</w:t>
            </w:r>
          </w:p>
        </w:tc>
        <w:tc>
          <w:tcPr>
            <w:tcW w:w="6713" w:type="dxa"/>
            <w:shd w:val="clear" w:color="auto" w:fill="auto"/>
          </w:tcPr>
          <w:p w14:paraId="21844F41" w14:textId="77777777" w:rsidR="00D76F3C" w:rsidRDefault="00A03D56">
            <w:pPr>
              <w:jc w:val="left"/>
            </w:pPr>
            <w:r>
              <w:rPr>
                <w:rFonts w:hint="eastAsia"/>
              </w:rPr>
              <w:t>10.</w:t>
            </w:r>
            <w:r>
              <w:t xml:space="preserve"> </w:t>
            </w:r>
            <w:r>
              <w:rPr>
                <w:rFonts w:hint="eastAsia"/>
              </w:rPr>
              <w:t>不相同，可检测性应用于程序执行的期间，以便让服务器和程序的运维人员能够通过程序的执行的一些反馈信息采取相应的措施。而可观察性和可控制性则在程序的测试期间，测试人员需要程序测试期间的大量信息，以便减少程序的错误，让程序能够发布使用。可以在软件测试期间同时设计一个监测应用程序，并在应用程序代码中加入反馈数据给服务器的代码，以便监测应用程序使用。</w:t>
            </w:r>
          </w:p>
          <w:p w14:paraId="6BE12955" w14:textId="77777777" w:rsidR="00D76F3C" w:rsidRDefault="00A03D56">
            <w:pPr>
              <w:jc w:val="left"/>
            </w:pPr>
            <w:r>
              <w:rPr>
                <w:rFonts w:hint="eastAsia"/>
              </w:rPr>
              <w:t>2.</w:t>
            </w:r>
            <w:r>
              <w:t xml:space="preserve"> </w:t>
            </w:r>
            <w:r>
              <w:rPr>
                <w:rFonts w:hint="eastAsia"/>
              </w:rPr>
              <w:t>可监测性。运维人员通过应用程序实时运行期间产生的错误进行收集，使开发组能开发更为优良的版本。应用程序收集用户数据，反馈给服务器，实现诸如个性化和推荐等功能。运维人员根据程序反馈，做出例如手动修改数据库，修改应用程序数据等操作。通用场景：刺激源：运维人员。刺激：应用程序返回数据。人工制品：返回的数据。环境：程序运行期间。反馈：程序行为可以被监测。应对措施：收集</w:t>
            </w:r>
            <w:r>
              <w:rPr>
                <w:rFonts w:hint="eastAsia"/>
              </w:rPr>
              <w:t>bug</w:t>
            </w:r>
            <w:r>
              <w:rPr>
                <w:rFonts w:hint="eastAsia"/>
              </w:rPr>
              <w:t>，开发新版本，能够即时处理的运维人员即时处理，个性化和推荐。</w:t>
            </w:r>
          </w:p>
        </w:tc>
      </w:tr>
    </w:tbl>
    <w:p w14:paraId="48A8D247" w14:textId="77777777" w:rsidR="00D76F3C" w:rsidRDefault="00D76F3C"/>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6713"/>
      </w:tblGrid>
      <w:tr w:rsidR="00D76F3C" w14:paraId="5DC1C94D" w14:textId="77777777">
        <w:tc>
          <w:tcPr>
            <w:tcW w:w="1809" w:type="dxa"/>
          </w:tcPr>
          <w:p w14:paraId="0F97D63F" w14:textId="77777777" w:rsidR="00D76F3C" w:rsidRDefault="00A03D56">
            <w:pPr>
              <w:jc w:val="left"/>
            </w:pPr>
            <w:r>
              <w:rPr>
                <w:rFonts w:ascii="黑体" w:eastAsia="黑体" w:hAnsi="黑体" w:hint="eastAsia"/>
                <w:b/>
                <w:spacing w:val="-6"/>
                <w:sz w:val="32"/>
                <w:szCs w:val="32"/>
              </w:rPr>
              <w:t>（1）原文</w:t>
            </w:r>
          </w:p>
        </w:tc>
        <w:tc>
          <w:tcPr>
            <w:tcW w:w="6713" w:type="dxa"/>
          </w:tcPr>
          <w:p w14:paraId="4F02EA4E" w14:textId="77777777" w:rsidR="00D76F3C" w:rsidRDefault="00FF0B1F">
            <w:pPr>
              <w:jc w:val="left"/>
            </w:pPr>
            <w:r>
              <w:rPr>
                <w:rFonts w:hint="eastAsia"/>
              </w:rPr>
              <w:t>1</w:t>
            </w:r>
            <w:r>
              <w:t xml:space="preserve">. The kingdom of Bhutan measures the happiness of its population, and government policy is formulated to increase Bhutan’s GNH (gross national happiness). Go read about how the GNH is measured (try </w:t>
            </w:r>
            <w:hyperlink r:id="rId18" w:history="1">
              <w:r>
                <w:rPr>
                  <w:rStyle w:val="a7"/>
                </w:rPr>
                <w:t>www.grossnationalhappiness.com</w:t>
              </w:r>
            </w:hyperlink>
            <w:r>
              <w:t xml:space="preserve">) and then sketch a general scenario for the quality attribute of </w:t>
            </w:r>
            <w:r>
              <w:rPr>
                <w:i/>
              </w:rPr>
              <w:t>happiness</w:t>
            </w:r>
            <w:r>
              <w:t xml:space="preserve"> that will let you express concrete happiness requirements for a software system.</w:t>
            </w:r>
            <w:r w:rsidR="00A03D56">
              <w:rPr>
                <w:rFonts w:hint="eastAsia"/>
              </w:rPr>
              <w:br/>
              <w:t>2. Choose a quality attribute not described in Chapters 5</w:t>
            </w:r>
            <w:r w:rsidR="00A03D56">
              <w:rPr>
                <w:rFonts w:hint="eastAsia"/>
              </w:rPr>
              <w:t>–</w:t>
            </w:r>
            <w:r w:rsidR="00A03D56">
              <w:rPr>
                <w:rFonts w:hint="eastAsia"/>
              </w:rPr>
              <w:t>11. For that quality</w:t>
            </w:r>
            <w:r>
              <w:t xml:space="preserve"> </w:t>
            </w:r>
            <w:r w:rsidR="00A03D56">
              <w:rPr>
                <w:rFonts w:hint="eastAsia"/>
              </w:rPr>
              <w:t>attribute, assemble a set of specific scenarios that describe what you mean</w:t>
            </w:r>
            <w:r>
              <w:t xml:space="preserve"> </w:t>
            </w:r>
            <w:r w:rsidR="00A03D56">
              <w:rPr>
                <w:rFonts w:hint="eastAsia"/>
              </w:rPr>
              <w:t>by it. Use that set of scenarios to construct a general scenario for it.</w:t>
            </w:r>
          </w:p>
          <w:p w14:paraId="3DE38DC0" w14:textId="77777777" w:rsidR="00D76F3C" w:rsidRDefault="00A03D56">
            <w:pPr>
              <w:jc w:val="left"/>
            </w:pPr>
            <w:r>
              <w:rPr>
                <w:rFonts w:hint="eastAsia"/>
              </w:rPr>
              <w:t>3. For the QA you chose for discussion question 2, assemble a set of design</w:t>
            </w:r>
            <w:r w:rsidR="00FF0B1F">
              <w:t xml:space="preserve"> </w:t>
            </w:r>
            <w:r>
              <w:rPr>
                <w:rFonts w:hint="eastAsia"/>
              </w:rPr>
              <w:t>approaches (patterns and tactics) that help you achieve it.</w:t>
            </w:r>
          </w:p>
        </w:tc>
      </w:tr>
      <w:tr w:rsidR="00D76F3C" w14:paraId="4F4B75C6" w14:textId="77777777">
        <w:tc>
          <w:tcPr>
            <w:tcW w:w="1809" w:type="dxa"/>
          </w:tcPr>
          <w:p w14:paraId="6E5484E8" w14:textId="77777777" w:rsidR="00D76F3C" w:rsidRDefault="00A03D56">
            <w:pPr>
              <w:jc w:val="left"/>
            </w:pPr>
            <w:r>
              <w:rPr>
                <w:rFonts w:ascii="黑体" w:eastAsia="黑体" w:hAnsi="黑体" w:hint="eastAsia"/>
                <w:b/>
                <w:spacing w:val="-6"/>
                <w:sz w:val="32"/>
                <w:szCs w:val="32"/>
              </w:rPr>
              <w:t>（</w:t>
            </w:r>
            <w:r>
              <w:rPr>
                <w:rFonts w:ascii="黑体" w:eastAsia="黑体" w:hAnsi="黑体"/>
                <w:b/>
                <w:spacing w:val="-6"/>
                <w:sz w:val="32"/>
                <w:szCs w:val="32"/>
              </w:rPr>
              <w:t>2</w:t>
            </w:r>
            <w:r>
              <w:rPr>
                <w:rFonts w:ascii="黑体" w:eastAsia="黑体" w:hAnsi="黑体" w:hint="eastAsia"/>
                <w:b/>
                <w:spacing w:val="-6"/>
                <w:sz w:val="32"/>
                <w:szCs w:val="32"/>
              </w:rPr>
              <w:t>）翻译</w:t>
            </w:r>
          </w:p>
        </w:tc>
        <w:tc>
          <w:tcPr>
            <w:tcW w:w="6713" w:type="dxa"/>
          </w:tcPr>
          <w:p w14:paraId="3B7BB4BD" w14:textId="77777777" w:rsidR="00D76F3C" w:rsidRDefault="00A03D56">
            <w:pPr>
              <w:jc w:val="left"/>
            </w:pPr>
            <w:r>
              <w:rPr>
                <w:rFonts w:hint="eastAsia"/>
              </w:rPr>
              <w:t xml:space="preserve">1. </w:t>
            </w:r>
            <w:r>
              <w:rPr>
                <w:rFonts w:hint="eastAsia"/>
              </w:rPr>
              <w:t>不丹王国为衡量其人口的幸福，政府制定政策以提高不丹国民幸福总值。去了解</w:t>
            </w:r>
            <w:r>
              <w:rPr>
                <w:rFonts w:hint="eastAsia"/>
              </w:rPr>
              <w:t>GNH</w:t>
            </w:r>
            <w:r>
              <w:rPr>
                <w:rFonts w:hint="eastAsia"/>
              </w:rPr>
              <w:t>是如何测量的（请访问</w:t>
            </w:r>
            <w:r>
              <w:rPr>
                <w:rFonts w:hint="eastAsia"/>
              </w:rPr>
              <w:t>www.grossnational.com</w:t>
            </w:r>
            <w:r>
              <w:rPr>
                <w:rFonts w:hint="eastAsia"/>
              </w:rPr>
              <w:t>），然后勾画一个关于幸福质量的一般场景，能让你表达一个软件系统的具体幸福需求。</w:t>
            </w:r>
          </w:p>
          <w:p w14:paraId="13D18543" w14:textId="77777777" w:rsidR="00D76F3C" w:rsidRDefault="00A03D56">
            <w:pPr>
              <w:jc w:val="left"/>
            </w:pPr>
            <w:r>
              <w:rPr>
                <w:rFonts w:hint="eastAsia"/>
              </w:rPr>
              <w:t xml:space="preserve">2. </w:t>
            </w:r>
            <w:r>
              <w:rPr>
                <w:rFonts w:hint="eastAsia"/>
              </w:rPr>
              <w:t>选择第</w:t>
            </w:r>
            <w:r>
              <w:rPr>
                <w:rFonts w:hint="eastAsia"/>
              </w:rPr>
              <w:t>5</w:t>
            </w:r>
            <w:r>
              <w:rPr>
                <w:rFonts w:hint="eastAsia"/>
              </w:rPr>
              <w:t>章至第</w:t>
            </w:r>
            <w:r>
              <w:rPr>
                <w:rFonts w:hint="eastAsia"/>
              </w:rPr>
              <w:t>11</w:t>
            </w:r>
            <w:r>
              <w:rPr>
                <w:rFonts w:hint="eastAsia"/>
              </w:rPr>
              <w:t>章中未描述的质量属性。对于那个质量属性，组装一组特定的场景来描述你的意思。使用这组场景来构建它的一般场景。</w:t>
            </w:r>
          </w:p>
          <w:p w14:paraId="67F22392" w14:textId="77777777" w:rsidR="00D76F3C" w:rsidRDefault="00A03D56">
            <w:pPr>
              <w:jc w:val="left"/>
            </w:pPr>
            <w:r>
              <w:rPr>
                <w:rFonts w:hint="eastAsia"/>
              </w:rPr>
              <w:t xml:space="preserve">3. </w:t>
            </w:r>
            <w:r>
              <w:rPr>
                <w:rFonts w:hint="eastAsia"/>
              </w:rPr>
              <w:t>对于您为讨论问题</w:t>
            </w:r>
            <w:r>
              <w:rPr>
                <w:rFonts w:hint="eastAsia"/>
              </w:rPr>
              <w:t>2</w:t>
            </w:r>
            <w:r>
              <w:rPr>
                <w:rFonts w:hint="eastAsia"/>
              </w:rPr>
              <w:t>选择的</w:t>
            </w:r>
            <w:r>
              <w:rPr>
                <w:rFonts w:hint="eastAsia"/>
              </w:rPr>
              <w:t>QA</w:t>
            </w:r>
            <w:r>
              <w:rPr>
                <w:rFonts w:hint="eastAsia"/>
              </w:rPr>
              <w:t>，组装一组帮助您实现它的设计方法</w:t>
            </w:r>
            <w:r>
              <w:rPr>
                <w:rFonts w:hint="eastAsia"/>
              </w:rPr>
              <w:lastRenderedPageBreak/>
              <w:t>（模式和策略）。</w:t>
            </w:r>
          </w:p>
        </w:tc>
      </w:tr>
      <w:tr w:rsidR="00D76F3C" w14:paraId="2F28ED36" w14:textId="77777777">
        <w:tc>
          <w:tcPr>
            <w:tcW w:w="1809" w:type="dxa"/>
          </w:tcPr>
          <w:p w14:paraId="1CF20FB0" w14:textId="77777777" w:rsidR="00D76F3C" w:rsidRDefault="00A03D56">
            <w:pPr>
              <w:jc w:val="left"/>
            </w:pPr>
            <w:r>
              <w:rPr>
                <w:rFonts w:ascii="黑体" w:eastAsia="黑体" w:hAnsi="黑体" w:hint="eastAsia"/>
                <w:b/>
                <w:spacing w:val="-6"/>
                <w:sz w:val="32"/>
                <w:szCs w:val="32"/>
              </w:rPr>
              <w:lastRenderedPageBreak/>
              <w:t>（</w:t>
            </w:r>
            <w:r>
              <w:rPr>
                <w:rFonts w:ascii="黑体" w:eastAsia="黑体" w:hAnsi="黑体"/>
                <w:b/>
                <w:spacing w:val="-6"/>
                <w:sz w:val="32"/>
                <w:szCs w:val="32"/>
              </w:rPr>
              <w:t>3</w:t>
            </w:r>
            <w:r>
              <w:rPr>
                <w:rFonts w:ascii="黑体" w:eastAsia="黑体" w:hAnsi="黑体" w:hint="eastAsia"/>
                <w:b/>
                <w:spacing w:val="-6"/>
                <w:sz w:val="32"/>
                <w:szCs w:val="32"/>
              </w:rPr>
              <w:t>）解答</w:t>
            </w:r>
          </w:p>
        </w:tc>
        <w:tc>
          <w:tcPr>
            <w:tcW w:w="6713" w:type="dxa"/>
          </w:tcPr>
          <w:p w14:paraId="0D5095DA" w14:textId="77777777" w:rsidR="00D76F3C" w:rsidRDefault="00A03D56">
            <w:pPr>
              <w:jc w:val="left"/>
            </w:pPr>
            <w:r>
              <w:rPr>
                <w:rFonts w:hint="eastAsia"/>
              </w:rPr>
              <w:t>1.</w:t>
            </w:r>
          </w:p>
          <w:p w14:paraId="67918789" w14:textId="77777777" w:rsidR="00D76F3C" w:rsidRDefault="00A03D56">
            <w:r>
              <w:rPr>
                <w:rFonts w:eastAsia="宋体" w:hint="eastAsia"/>
                <w:color w:val="333333"/>
                <w:szCs w:val="21"/>
                <w:shd w:val="clear" w:color="auto" w:fill="FFFFFF"/>
              </w:rPr>
              <w:t>GNH</w:t>
            </w:r>
            <w:r>
              <w:rPr>
                <w:rFonts w:eastAsia="宋体" w:hint="eastAsia"/>
                <w:color w:val="333333"/>
                <w:szCs w:val="21"/>
                <w:shd w:val="clear" w:color="auto" w:fill="FFFFFF"/>
              </w:rPr>
              <w:t>（国民幸福指数）是指反映国民生活质量和幸福程度的指标。</w:t>
            </w:r>
            <w:r>
              <w:rPr>
                <w:rFonts w:hint="eastAsia"/>
              </w:rPr>
              <w:t>不丹的</w:t>
            </w:r>
            <w:r>
              <w:rPr>
                <w:rFonts w:hint="eastAsia"/>
              </w:rPr>
              <w:t>GNH</w:t>
            </w:r>
            <w:r>
              <w:rPr>
                <w:rFonts w:hint="eastAsia"/>
              </w:rPr>
              <w:t>（</w:t>
            </w:r>
            <w:hyperlink r:id="rId19" w:tgtFrame="https://zhidao.baidu.com/question/_blank" w:history="1">
              <w:r>
                <w:rPr>
                  <w:rFonts w:hint="eastAsia"/>
                </w:rPr>
                <w:t>国民幸福指数</w:t>
              </w:r>
            </w:hyperlink>
            <w:r>
              <w:rPr>
                <w:rFonts w:hint="eastAsia"/>
              </w:rPr>
              <w:t>）测量，主要考察四个方面：可持续发展、环境保护、文化保护以及政府的有效管理。</w:t>
            </w:r>
          </w:p>
          <w:p w14:paraId="55098D93" w14:textId="77777777" w:rsidR="00D76F3C" w:rsidRDefault="00A03D56">
            <w:r>
              <w:rPr>
                <w:rFonts w:hint="eastAsia"/>
              </w:rPr>
              <w:t>幸福质量的一般场景：</w:t>
            </w:r>
          </w:p>
          <w:p w14:paraId="6A893570" w14:textId="77777777" w:rsidR="00D76F3C" w:rsidRDefault="00A03D56">
            <w:pPr>
              <w:pBdr>
                <w:top w:val="single" w:sz="4" w:space="0" w:color="auto"/>
                <w:left w:val="single" w:sz="4" w:space="0" w:color="auto"/>
                <w:bottom w:val="single" w:sz="4" w:space="0" w:color="auto"/>
                <w:right w:val="single" w:sz="4" w:space="0" w:color="auto"/>
              </w:pBdr>
            </w:pPr>
            <w:r>
              <w:rPr>
                <w:rFonts w:hint="eastAsia"/>
              </w:rPr>
              <w:t>场景的部分：</w:t>
            </w:r>
            <w:r>
              <w:rPr>
                <w:rFonts w:hint="eastAsia"/>
              </w:rPr>
              <w:t xml:space="preserve">              </w:t>
            </w:r>
            <w:r>
              <w:rPr>
                <w:rFonts w:hint="eastAsia"/>
              </w:rPr>
              <w:t>可能的值：</w:t>
            </w:r>
          </w:p>
          <w:p w14:paraId="2CD3FF40" w14:textId="77777777" w:rsidR="00D76F3C" w:rsidRDefault="00A03D56">
            <w:pPr>
              <w:pBdr>
                <w:left w:val="single" w:sz="4" w:space="0" w:color="auto"/>
                <w:right w:val="single" w:sz="4" w:space="0" w:color="auto"/>
              </w:pBdr>
            </w:pPr>
            <w:r>
              <w:rPr>
                <w:rFonts w:hint="eastAsia"/>
              </w:rPr>
              <w:t>刺激源：</w:t>
            </w:r>
            <w:r>
              <w:rPr>
                <w:rFonts w:hint="eastAsia"/>
              </w:rPr>
              <w:t xml:space="preserve">               </w:t>
            </w:r>
            <w:r>
              <w:rPr>
                <w:rFonts w:hint="eastAsia"/>
              </w:rPr>
              <w:t>政府</w:t>
            </w:r>
          </w:p>
          <w:p w14:paraId="5BF413DD" w14:textId="77777777" w:rsidR="00D76F3C" w:rsidRDefault="00A03D56">
            <w:pPr>
              <w:pBdr>
                <w:top w:val="single" w:sz="4" w:space="0" w:color="auto"/>
                <w:left w:val="single" w:sz="4" w:space="0" w:color="auto"/>
                <w:bottom w:val="single" w:sz="4" w:space="0" w:color="auto"/>
                <w:right w:val="single" w:sz="4" w:space="0" w:color="auto"/>
              </w:pBdr>
            </w:pPr>
            <w:r>
              <w:rPr>
                <w:rFonts w:hint="eastAsia"/>
              </w:rPr>
              <w:t>刺激：</w:t>
            </w:r>
            <w:r>
              <w:rPr>
                <w:rFonts w:hint="eastAsia"/>
              </w:rPr>
              <w:t xml:space="preserve">                 </w:t>
            </w:r>
            <w:r>
              <w:rPr>
                <w:rFonts w:hint="eastAsia"/>
              </w:rPr>
              <w:t>制定政策</w:t>
            </w:r>
          </w:p>
          <w:p w14:paraId="3DAAE86A" w14:textId="77777777" w:rsidR="00D76F3C" w:rsidRDefault="00A03D56">
            <w:pPr>
              <w:pBdr>
                <w:left w:val="single" w:sz="4" w:space="0" w:color="auto"/>
                <w:bottom w:val="single" w:sz="4" w:space="0" w:color="auto"/>
                <w:right w:val="single" w:sz="4" w:space="0" w:color="auto"/>
              </w:pBdr>
            </w:pPr>
            <w:r>
              <w:rPr>
                <w:rFonts w:hint="eastAsia"/>
              </w:rPr>
              <w:t>环境：</w:t>
            </w:r>
            <w:r>
              <w:rPr>
                <w:rFonts w:hint="eastAsia"/>
              </w:rPr>
              <w:t xml:space="preserve">                 </w:t>
            </w:r>
            <w:r>
              <w:rPr>
                <w:rFonts w:hint="eastAsia"/>
              </w:rPr>
              <w:t>不丹国家</w:t>
            </w:r>
          </w:p>
          <w:p w14:paraId="60A31042" w14:textId="77777777" w:rsidR="00D76F3C" w:rsidRDefault="00A03D56">
            <w:pPr>
              <w:pBdr>
                <w:left w:val="single" w:sz="4" w:space="0" w:color="auto"/>
                <w:right w:val="single" w:sz="4" w:space="0" w:color="auto"/>
              </w:pBdr>
            </w:pPr>
            <w:r>
              <w:rPr>
                <w:rFonts w:hint="eastAsia"/>
              </w:rPr>
              <w:t>制品</w:t>
            </w:r>
            <w:r>
              <w:rPr>
                <w:rFonts w:hint="eastAsia"/>
              </w:rPr>
              <w:t xml:space="preserve">:                  </w:t>
            </w:r>
            <w:hyperlink r:id="rId20" w:tgtFrame="https://zhidao.baidu.com/question/_blank" w:history="1">
              <w:r>
                <w:rPr>
                  <w:rFonts w:hint="eastAsia"/>
                </w:rPr>
                <w:t>国民幸福指数</w:t>
              </w:r>
            </w:hyperlink>
          </w:p>
          <w:p w14:paraId="6AB3A770" w14:textId="77777777" w:rsidR="00D76F3C" w:rsidRDefault="00A03D56">
            <w:pPr>
              <w:pBdr>
                <w:top w:val="single" w:sz="4" w:space="0" w:color="auto"/>
                <w:left w:val="single" w:sz="4" w:space="0" w:color="auto"/>
                <w:bottom w:val="single" w:sz="4" w:space="0" w:color="auto"/>
                <w:right w:val="single" w:sz="4" w:space="0" w:color="auto"/>
                <w:between w:val="single" w:sz="4" w:space="0" w:color="auto"/>
              </w:pBdr>
            </w:pPr>
            <w:r>
              <w:rPr>
                <w:rFonts w:hint="eastAsia"/>
              </w:rPr>
              <w:t>响应：</w:t>
            </w:r>
            <w:r>
              <w:rPr>
                <w:rFonts w:hint="eastAsia"/>
              </w:rPr>
              <w:t xml:space="preserve">                </w:t>
            </w:r>
            <w:r>
              <w:rPr>
                <w:rFonts w:hint="eastAsia"/>
              </w:rPr>
              <w:t>政府指定政策并实施来提高国民幸福指数</w:t>
            </w:r>
          </w:p>
          <w:p w14:paraId="092B705F" w14:textId="77777777" w:rsidR="00D76F3C" w:rsidRDefault="00A03D56" w:rsidP="007B4E59">
            <w:pPr>
              <w:pBdr>
                <w:left w:val="single" w:sz="4" w:space="0" w:color="auto"/>
                <w:bottom w:val="single" w:sz="4" w:space="0" w:color="auto"/>
                <w:right w:val="single" w:sz="4" w:space="0" w:color="auto"/>
                <w:between w:val="single" w:sz="4" w:space="0" w:color="auto"/>
              </w:pBdr>
              <w:ind w:left="2310" w:hangingChars="1100" w:hanging="2310"/>
            </w:pPr>
            <w:r>
              <w:rPr>
                <w:rFonts w:hint="eastAsia"/>
              </w:rPr>
              <w:t>响应度量：</w:t>
            </w:r>
            <w:r>
              <w:rPr>
                <w:rFonts w:hint="eastAsia"/>
              </w:rPr>
              <w:t xml:space="preserve">            </w:t>
            </w:r>
            <w:r>
              <w:rPr>
                <w:rFonts w:hint="eastAsia"/>
              </w:rPr>
              <w:t>政策执行后国民</w:t>
            </w:r>
            <w:r>
              <w:rPr>
                <w:rFonts w:eastAsia="宋体" w:hint="eastAsia"/>
                <w:color w:val="333333"/>
                <w:szCs w:val="21"/>
                <w:shd w:val="clear" w:color="auto" w:fill="FFFFFF"/>
              </w:rPr>
              <w:t>生产总值指数、社会健康指数、社会福利指数、社会文明指数和生态环境指数</w:t>
            </w:r>
          </w:p>
          <w:p w14:paraId="6282A994" w14:textId="77777777" w:rsidR="00D76F3C" w:rsidRDefault="00A03D56">
            <w:r>
              <w:rPr>
                <w:rFonts w:hint="eastAsia"/>
              </w:rPr>
              <w:t>2.</w:t>
            </w:r>
          </w:p>
          <w:p w14:paraId="49B06E07" w14:textId="77777777" w:rsidR="00D76F3C" w:rsidRDefault="00A03D56">
            <w:r>
              <w:rPr>
                <w:rFonts w:hint="eastAsia"/>
              </w:rPr>
              <w:t>Scalability</w:t>
            </w:r>
            <w:r>
              <w:rPr>
                <w:rFonts w:hint="eastAsia"/>
              </w:rPr>
              <w:t>（可扩展性）</w:t>
            </w:r>
          </w:p>
          <w:p w14:paraId="1079E587" w14:textId="77777777" w:rsidR="00D76F3C" w:rsidRDefault="00A03D56">
            <w:r>
              <w:rPr>
                <w:rFonts w:hint="eastAsia"/>
              </w:rPr>
              <w:t>可扩展性可分为水平可扩展性和垂直可扩展性。</w:t>
            </w:r>
          </w:p>
          <w:p w14:paraId="2F671D7F" w14:textId="77777777" w:rsidR="00D76F3C" w:rsidRDefault="00A03D56">
            <w:r>
              <w:rPr>
                <w:rFonts w:hint="eastAsia"/>
              </w:rPr>
              <w:t>特定场景：可以是向服务器集群添加另一台服务器，或者向单个计算机添加更多的内存。这将出现如何有效地利用额外资源的问题。</w:t>
            </w:r>
          </w:p>
          <w:p w14:paraId="21E3667B" w14:textId="77777777" w:rsidR="00D76F3C" w:rsidRDefault="00A03D56">
            <w:r>
              <w:rPr>
                <w:rFonts w:hint="eastAsia"/>
              </w:rPr>
              <w:t>一般场景：</w:t>
            </w:r>
          </w:p>
          <w:p w14:paraId="2BDF5241" w14:textId="77777777" w:rsidR="00D76F3C" w:rsidRDefault="00A03D56">
            <w:pPr>
              <w:pBdr>
                <w:top w:val="single" w:sz="4" w:space="0" w:color="auto"/>
                <w:left w:val="single" w:sz="4" w:space="0" w:color="auto"/>
                <w:bottom w:val="single" w:sz="4" w:space="0" w:color="auto"/>
                <w:right w:val="single" w:sz="4" w:space="0" w:color="auto"/>
              </w:pBdr>
            </w:pPr>
            <w:r>
              <w:rPr>
                <w:rFonts w:hint="eastAsia"/>
              </w:rPr>
              <w:t>场景的部分：</w:t>
            </w:r>
            <w:r>
              <w:rPr>
                <w:rFonts w:hint="eastAsia"/>
              </w:rPr>
              <w:t xml:space="preserve">              </w:t>
            </w:r>
            <w:r>
              <w:rPr>
                <w:rFonts w:hint="eastAsia"/>
              </w:rPr>
              <w:t>可能的值：</w:t>
            </w:r>
          </w:p>
          <w:p w14:paraId="31634BB9" w14:textId="77777777" w:rsidR="00D76F3C" w:rsidRDefault="00A03D56">
            <w:pPr>
              <w:pBdr>
                <w:left w:val="single" w:sz="4" w:space="0" w:color="auto"/>
                <w:right w:val="single" w:sz="4" w:space="0" w:color="auto"/>
              </w:pBdr>
            </w:pPr>
            <w:r>
              <w:rPr>
                <w:rFonts w:hint="eastAsia"/>
              </w:rPr>
              <w:t>刺激源：</w:t>
            </w:r>
            <w:r>
              <w:rPr>
                <w:rFonts w:hint="eastAsia"/>
              </w:rPr>
              <w:t xml:space="preserve">               </w:t>
            </w:r>
            <w:r>
              <w:rPr>
                <w:rFonts w:hint="eastAsia"/>
              </w:rPr>
              <w:t>最终用户、开发人员</w:t>
            </w:r>
          </w:p>
          <w:p w14:paraId="495CD651" w14:textId="77777777" w:rsidR="00D76F3C" w:rsidRDefault="00A03D56">
            <w:pPr>
              <w:pBdr>
                <w:top w:val="single" w:sz="4" w:space="0" w:color="auto"/>
                <w:left w:val="single" w:sz="4" w:space="0" w:color="auto"/>
                <w:bottom w:val="single" w:sz="4" w:space="0" w:color="auto"/>
                <w:right w:val="single" w:sz="4" w:space="0" w:color="auto"/>
              </w:pBdr>
            </w:pPr>
            <w:r>
              <w:rPr>
                <w:rFonts w:hint="eastAsia"/>
              </w:rPr>
              <w:t>刺激：</w:t>
            </w:r>
            <w:r>
              <w:rPr>
                <w:rFonts w:hint="eastAsia"/>
              </w:rPr>
              <w:t xml:space="preserve">                 </w:t>
            </w:r>
            <w:r>
              <w:rPr>
                <w:rFonts w:hint="eastAsia"/>
              </w:rPr>
              <w:t>添加或删除资源</w:t>
            </w:r>
          </w:p>
          <w:p w14:paraId="0996C0AA" w14:textId="77777777" w:rsidR="00D76F3C" w:rsidRDefault="00A03D56">
            <w:pPr>
              <w:pBdr>
                <w:left w:val="single" w:sz="4" w:space="0" w:color="auto"/>
                <w:bottom w:val="single" w:sz="4" w:space="0" w:color="auto"/>
                <w:right w:val="single" w:sz="4" w:space="0" w:color="auto"/>
              </w:pBdr>
            </w:pPr>
            <w:r>
              <w:rPr>
                <w:rFonts w:hint="eastAsia"/>
              </w:rPr>
              <w:t>环境：</w:t>
            </w:r>
            <w:r>
              <w:rPr>
                <w:rFonts w:hint="eastAsia"/>
              </w:rPr>
              <w:t xml:space="preserve">                 </w:t>
            </w:r>
            <w:r>
              <w:rPr>
                <w:rFonts w:hint="eastAsia"/>
              </w:rPr>
              <w:t>运行时、构建时、设计时</w:t>
            </w:r>
          </w:p>
          <w:p w14:paraId="7769E80F" w14:textId="77777777" w:rsidR="00D76F3C" w:rsidRDefault="00A03D56">
            <w:pPr>
              <w:pBdr>
                <w:left w:val="single" w:sz="4" w:space="0" w:color="auto"/>
                <w:right w:val="single" w:sz="4" w:space="0" w:color="auto"/>
              </w:pBdr>
            </w:pPr>
            <w:r>
              <w:rPr>
                <w:rFonts w:hint="eastAsia"/>
              </w:rPr>
              <w:t>制品</w:t>
            </w:r>
            <w:r>
              <w:rPr>
                <w:rFonts w:hint="eastAsia"/>
              </w:rPr>
              <w:t xml:space="preserve">:                   </w:t>
            </w:r>
            <w:r>
              <w:rPr>
                <w:rFonts w:hint="eastAsia"/>
              </w:rPr>
              <w:t>系统用户平台、界面和系统服务器</w:t>
            </w:r>
          </w:p>
          <w:p w14:paraId="34F89165" w14:textId="77777777" w:rsidR="00D76F3C" w:rsidRDefault="00A03D56">
            <w:pPr>
              <w:pBdr>
                <w:top w:val="single" w:sz="4" w:space="0" w:color="auto"/>
                <w:left w:val="single" w:sz="4" w:space="0" w:color="auto"/>
                <w:bottom w:val="single" w:sz="4" w:space="0" w:color="auto"/>
                <w:right w:val="single" w:sz="4" w:space="0" w:color="auto"/>
                <w:between w:val="single" w:sz="4" w:space="0" w:color="auto"/>
              </w:pBdr>
            </w:pPr>
            <w:r>
              <w:rPr>
                <w:rFonts w:hint="eastAsia"/>
              </w:rPr>
              <w:t>响应：</w:t>
            </w:r>
            <w:r>
              <w:rPr>
                <w:rFonts w:hint="eastAsia"/>
              </w:rPr>
              <w:t xml:space="preserve">                 </w:t>
            </w:r>
            <w:r>
              <w:rPr>
                <w:rFonts w:hint="eastAsia"/>
              </w:rPr>
              <w:t>处理添加或删除资源的影响</w:t>
            </w:r>
          </w:p>
          <w:p w14:paraId="3EEE929A" w14:textId="77777777" w:rsidR="00D76F3C" w:rsidRDefault="00A03D56" w:rsidP="007B4E59">
            <w:pPr>
              <w:pBdr>
                <w:left w:val="single" w:sz="4" w:space="0" w:color="auto"/>
                <w:bottom w:val="single" w:sz="4" w:space="0" w:color="auto"/>
                <w:right w:val="single" w:sz="4" w:space="0" w:color="auto"/>
                <w:between w:val="single" w:sz="4" w:space="0" w:color="auto"/>
              </w:pBdr>
            </w:pPr>
            <w:r>
              <w:rPr>
                <w:rFonts w:hint="eastAsia"/>
              </w:rPr>
              <w:t>响应度量：</w:t>
            </w:r>
            <w:r>
              <w:rPr>
                <w:rFonts w:hint="eastAsia"/>
              </w:rPr>
              <w:t xml:space="preserve">             </w:t>
            </w:r>
            <w:r>
              <w:rPr>
                <w:rFonts w:hint="eastAsia"/>
              </w:rPr>
              <w:t>分配给现有和新资源的负载</w:t>
            </w:r>
          </w:p>
          <w:p w14:paraId="617AFFA6" w14:textId="77777777" w:rsidR="00D76F3C" w:rsidRDefault="00A03D56">
            <w:r>
              <w:rPr>
                <w:rFonts w:hint="eastAsia"/>
              </w:rPr>
              <w:t>3.</w:t>
            </w:r>
          </w:p>
          <w:p w14:paraId="46AE7E1D" w14:textId="77777777" w:rsidR="00D76F3C" w:rsidRDefault="00A03D56" w:rsidP="007B4E59">
            <w:r>
              <w:rPr>
                <w:rFonts w:hint="eastAsia"/>
              </w:rPr>
              <w:t>可扩展性是一种对软件系统计算处理能力的设计指标。可用</w:t>
            </w:r>
            <w:r>
              <w:rPr>
                <w:rFonts w:hint="eastAsia"/>
              </w:rPr>
              <w:t>Shared Space</w:t>
            </w:r>
            <w:r>
              <w:rPr>
                <w:rFonts w:hint="eastAsia"/>
              </w:rPr>
              <w:t>（共享空间）的设计模式，所有工作者线程通过共享空间共享数据，来协调各个线程的并发和数据分隔任务分隔问题。</w:t>
            </w:r>
          </w:p>
        </w:tc>
      </w:tr>
    </w:tbl>
    <w:p w14:paraId="5020FFD1" w14:textId="77777777" w:rsidR="00D76F3C" w:rsidRDefault="00D76F3C"/>
    <w:tbl>
      <w:tblPr>
        <w:tblW w:w="8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6"/>
        <w:gridCol w:w="1560"/>
        <w:gridCol w:w="5204"/>
        <w:gridCol w:w="26"/>
      </w:tblGrid>
      <w:tr w:rsidR="00FF0B1F" w14:paraId="7D185B17" w14:textId="77777777" w:rsidTr="00233333">
        <w:trPr>
          <w:gridAfter w:val="1"/>
          <w:wAfter w:w="26" w:type="dxa"/>
        </w:trPr>
        <w:tc>
          <w:tcPr>
            <w:tcW w:w="1736" w:type="dxa"/>
          </w:tcPr>
          <w:p w14:paraId="1D02CE8B" w14:textId="77777777" w:rsidR="00FF0B1F" w:rsidRDefault="00FF0B1F">
            <w:pPr>
              <w:jc w:val="left"/>
            </w:pPr>
            <w:r>
              <w:rPr>
                <w:rFonts w:ascii="等线" w:hAnsi="等线" w:hint="eastAsia"/>
                <w:b/>
                <w:spacing w:val="-6"/>
                <w:sz w:val="32"/>
                <w:szCs w:val="32"/>
              </w:rPr>
              <w:t>（</w:t>
            </w:r>
            <w:r>
              <w:rPr>
                <w:rFonts w:ascii="等线" w:hAnsi="等线" w:hint="eastAsia"/>
                <w:b/>
                <w:spacing w:val="-6"/>
                <w:sz w:val="32"/>
                <w:szCs w:val="32"/>
              </w:rPr>
              <w:t>1</w:t>
            </w:r>
            <w:r>
              <w:rPr>
                <w:rFonts w:ascii="等线" w:hAnsi="等线" w:hint="eastAsia"/>
                <w:b/>
                <w:spacing w:val="-6"/>
                <w:sz w:val="32"/>
                <w:szCs w:val="32"/>
              </w:rPr>
              <w:t>）原文</w:t>
            </w:r>
          </w:p>
        </w:tc>
        <w:tc>
          <w:tcPr>
            <w:tcW w:w="6764" w:type="dxa"/>
            <w:gridSpan w:val="2"/>
          </w:tcPr>
          <w:p w14:paraId="0FBA6744" w14:textId="77777777" w:rsidR="00FF0B1F" w:rsidRDefault="00FF0B1F">
            <w:r>
              <w:rPr>
                <w:rFonts w:hint="eastAsia"/>
              </w:rPr>
              <w:t>For the QA you chose for discussion question 2, develop a design checklist for that quality attribute using the seven categories of guiding quality design decisions outlined in Chapter 4.</w:t>
            </w:r>
          </w:p>
        </w:tc>
      </w:tr>
      <w:tr w:rsidR="00FF0B1F" w14:paraId="3CD5679C" w14:textId="77777777" w:rsidTr="00233333">
        <w:trPr>
          <w:gridAfter w:val="1"/>
          <w:wAfter w:w="26" w:type="dxa"/>
        </w:trPr>
        <w:tc>
          <w:tcPr>
            <w:tcW w:w="1736" w:type="dxa"/>
          </w:tcPr>
          <w:p w14:paraId="2A6B74D2" w14:textId="77777777" w:rsidR="00FF0B1F" w:rsidRDefault="00FF0B1F">
            <w:pPr>
              <w:jc w:val="left"/>
            </w:pPr>
            <w:r>
              <w:rPr>
                <w:rFonts w:ascii="等线" w:hAnsi="等线" w:hint="eastAsia"/>
                <w:b/>
                <w:spacing w:val="-6"/>
                <w:sz w:val="32"/>
                <w:szCs w:val="32"/>
              </w:rPr>
              <w:t>（</w:t>
            </w:r>
            <w:r>
              <w:rPr>
                <w:rFonts w:ascii="等线" w:hAnsi="等线"/>
                <w:b/>
                <w:spacing w:val="-6"/>
                <w:sz w:val="32"/>
                <w:szCs w:val="32"/>
              </w:rPr>
              <w:t>2</w:t>
            </w:r>
            <w:r>
              <w:rPr>
                <w:rFonts w:ascii="等线" w:hAnsi="等线" w:hint="eastAsia"/>
                <w:b/>
                <w:spacing w:val="-6"/>
                <w:sz w:val="32"/>
                <w:szCs w:val="32"/>
              </w:rPr>
              <w:t>）翻译</w:t>
            </w:r>
          </w:p>
        </w:tc>
        <w:tc>
          <w:tcPr>
            <w:tcW w:w="6764" w:type="dxa"/>
            <w:gridSpan w:val="2"/>
          </w:tcPr>
          <w:p w14:paraId="776D72AE" w14:textId="77777777" w:rsidR="00FF0B1F" w:rsidRDefault="00FF0B1F">
            <w:pPr>
              <w:jc w:val="left"/>
            </w:pPr>
            <w:r>
              <w:rPr>
                <w:rFonts w:hint="eastAsia"/>
              </w:rPr>
              <w:t>对于你在讨论问题</w:t>
            </w:r>
            <w:r>
              <w:rPr>
                <w:rFonts w:hint="eastAsia"/>
              </w:rPr>
              <w:t>2</w:t>
            </w:r>
            <w:r>
              <w:rPr>
                <w:rFonts w:hint="eastAsia"/>
              </w:rPr>
              <w:t>中选择的</w:t>
            </w:r>
            <w:r>
              <w:rPr>
                <w:rFonts w:hint="eastAsia"/>
              </w:rPr>
              <w:t>QA</w:t>
            </w:r>
            <w:r>
              <w:rPr>
                <w:rFonts w:hint="eastAsia"/>
              </w:rPr>
              <w:t>，使用在第</w:t>
            </w:r>
            <w:r>
              <w:rPr>
                <w:rFonts w:hint="eastAsia"/>
              </w:rPr>
              <w:t>4</w:t>
            </w:r>
            <w:r>
              <w:rPr>
                <w:rFonts w:hint="eastAsia"/>
              </w:rPr>
              <w:t>章中概述的指导质量设计决策的七个类别，为该质量属性开发一个设计检查表。</w:t>
            </w:r>
          </w:p>
        </w:tc>
      </w:tr>
      <w:tr w:rsidR="00FF0B1F" w14:paraId="798087DB" w14:textId="77777777" w:rsidTr="00233333">
        <w:tc>
          <w:tcPr>
            <w:tcW w:w="1736" w:type="dxa"/>
          </w:tcPr>
          <w:p w14:paraId="61F4A2D0" w14:textId="77777777" w:rsidR="00FF0B1F" w:rsidRDefault="00FF0B1F">
            <w:pPr>
              <w:jc w:val="left"/>
            </w:pPr>
            <w:r>
              <w:rPr>
                <w:rFonts w:ascii="等线" w:hAnsi="等线" w:hint="eastAsia"/>
                <w:b/>
                <w:spacing w:val="-6"/>
                <w:sz w:val="32"/>
                <w:szCs w:val="32"/>
              </w:rPr>
              <w:t>（</w:t>
            </w:r>
            <w:r>
              <w:rPr>
                <w:rFonts w:ascii="等线" w:hAnsi="等线"/>
                <w:b/>
                <w:spacing w:val="-6"/>
                <w:sz w:val="32"/>
                <w:szCs w:val="32"/>
              </w:rPr>
              <w:t>3</w:t>
            </w:r>
            <w:r>
              <w:rPr>
                <w:rFonts w:ascii="等线" w:hAnsi="等线" w:hint="eastAsia"/>
                <w:b/>
                <w:spacing w:val="-6"/>
                <w:sz w:val="32"/>
                <w:szCs w:val="32"/>
              </w:rPr>
              <w:t>）解答</w:t>
            </w:r>
          </w:p>
        </w:tc>
        <w:tc>
          <w:tcPr>
            <w:tcW w:w="1560" w:type="dxa"/>
          </w:tcPr>
          <w:p w14:paraId="0116E8EC" w14:textId="77777777" w:rsidR="00FF0B1F" w:rsidRDefault="00FF0B1F">
            <w:r>
              <w:rPr>
                <w:rFonts w:hint="eastAsia"/>
              </w:rPr>
              <w:t>Category</w:t>
            </w:r>
          </w:p>
        </w:tc>
        <w:tc>
          <w:tcPr>
            <w:tcW w:w="5230" w:type="dxa"/>
            <w:gridSpan w:val="2"/>
          </w:tcPr>
          <w:p w14:paraId="66F253AA" w14:textId="77777777" w:rsidR="00FF0B1F" w:rsidRDefault="00FF0B1F">
            <w:r>
              <w:rPr>
                <w:rFonts w:hint="eastAsia"/>
              </w:rPr>
              <w:t>Checklist</w:t>
            </w:r>
          </w:p>
        </w:tc>
      </w:tr>
      <w:tr w:rsidR="00FF0B1F" w14:paraId="285343DF" w14:textId="77777777" w:rsidTr="00233333">
        <w:tc>
          <w:tcPr>
            <w:tcW w:w="1736" w:type="dxa"/>
          </w:tcPr>
          <w:p w14:paraId="52E8E5D4" w14:textId="77777777" w:rsidR="00FF0B1F" w:rsidRDefault="00FF0B1F">
            <w:pPr>
              <w:jc w:val="left"/>
            </w:pPr>
          </w:p>
        </w:tc>
        <w:tc>
          <w:tcPr>
            <w:tcW w:w="1560" w:type="dxa"/>
          </w:tcPr>
          <w:p w14:paraId="4BC5C6DD" w14:textId="77777777" w:rsidR="00FF0B1F" w:rsidRDefault="00FF0B1F">
            <w:r>
              <w:rPr>
                <w:rFonts w:hint="eastAsia"/>
              </w:rPr>
              <w:t>Allocation of responsibilities</w:t>
            </w:r>
            <w:r>
              <w:rPr>
                <w:rFonts w:hint="eastAsia"/>
              </w:rPr>
              <w:t>（职责分配）</w:t>
            </w:r>
          </w:p>
        </w:tc>
        <w:tc>
          <w:tcPr>
            <w:tcW w:w="5230" w:type="dxa"/>
            <w:gridSpan w:val="2"/>
          </w:tcPr>
          <w:p w14:paraId="7D6AE5BF" w14:textId="77777777" w:rsidR="00FF0B1F" w:rsidRDefault="00FF0B1F">
            <w:r>
              <w:rPr>
                <w:rFonts w:hint="eastAsia"/>
              </w:rPr>
              <w:t>通过考虑技术、法律、社会用途和客户的变化，确定哪些扩展是可能发生的：</w:t>
            </w:r>
          </w:p>
          <w:p w14:paraId="08FCCBF2" w14:textId="77777777" w:rsidR="00FF0B1F" w:rsidRDefault="00FF0B1F">
            <w:r>
              <w:rPr>
                <w:rFonts w:hint="eastAsia"/>
              </w:rPr>
              <w:t>-</w:t>
            </w:r>
            <w:r>
              <w:rPr>
                <w:rFonts w:hint="eastAsia"/>
              </w:rPr>
              <w:t>确定扩展的纵向或者横向的职责</w:t>
            </w:r>
          </w:p>
          <w:p w14:paraId="6528CA9E" w14:textId="77777777" w:rsidR="00FF0B1F" w:rsidRDefault="00FF0B1F">
            <w:r>
              <w:rPr>
                <w:rFonts w:hint="eastAsia"/>
              </w:rPr>
              <w:t>-</w:t>
            </w:r>
            <w:r>
              <w:rPr>
                <w:rFonts w:hint="eastAsia"/>
              </w:rPr>
              <w:t>确定扩展后的影响的职责</w:t>
            </w:r>
          </w:p>
          <w:p w14:paraId="68F20914" w14:textId="77777777" w:rsidR="00FF0B1F" w:rsidRDefault="00FF0B1F">
            <w:r>
              <w:rPr>
                <w:rFonts w:hint="eastAsia"/>
              </w:rPr>
              <w:lastRenderedPageBreak/>
              <w:t>-</w:t>
            </w:r>
            <w:r>
              <w:rPr>
                <w:rFonts w:hint="eastAsia"/>
              </w:rPr>
              <w:t>确定模块的职责分配</w:t>
            </w:r>
          </w:p>
        </w:tc>
      </w:tr>
      <w:tr w:rsidR="00FF0B1F" w14:paraId="171860DA" w14:textId="77777777" w:rsidTr="00233333">
        <w:tc>
          <w:tcPr>
            <w:tcW w:w="1736" w:type="dxa"/>
          </w:tcPr>
          <w:p w14:paraId="1D5F824D" w14:textId="77777777" w:rsidR="00FF0B1F" w:rsidRDefault="00FF0B1F">
            <w:pPr>
              <w:jc w:val="left"/>
            </w:pPr>
          </w:p>
        </w:tc>
        <w:tc>
          <w:tcPr>
            <w:tcW w:w="1560" w:type="dxa"/>
          </w:tcPr>
          <w:p w14:paraId="741697F7" w14:textId="77777777" w:rsidR="00FF0B1F" w:rsidRDefault="00FF0B1F">
            <w:r>
              <w:rPr>
                <w:rFonts w:hint="eastAsia"/>
              </w:rPr>
              <w:t>Coordination model</w:t>
            </w:r>
            <w:r>
              <w:rPr>
                <w:rFonts w:hint="eastAsia"/>
              </w:rPr>
              <w:t>（协调模型）</w:t>
            </w:r>
          </w:p>
        </w:tc>
        <w:tc>
          <w:tcPr>
            <w:tcW w:w="5230" w:type="dxa"/>
            <w:gridSpan w:val="2"/>
          </w:tcPr>
          <w:p w14:paraId="21D0D053" w14:textId="77777777" w:rsidR="00FF0B1F" w:rsidRDefault="00FF0B1F">
            <w:r>
              <w:rPr>
                <w:rFonts w:hint="eastAsia"/>
              </w:rPr>
              <w:t>确定哪些功能或质量属性可以在运行时更改，以及如何影响协调，例如：在服务器集群中添加服务器会有什么变化，扩展要尽量影响少的模块</w:t>
            </w:r>
          </w:p>
          <w:p w14:paraId="62D4C1B6" w14:textId="77777777" w:rsidR="00FF0B1F" w:rsidRDefault="00FF0B1F">
            <w:r>
              <w:rPr>
                <w:rFonts w:hint="eastAsia"/>
              </w:rPr>
              <w:t>确定协调的设备、协议可能会扩展。</w:t>
            </w:r>
          </w:p>
        </w:tc>
      </w:tr>
      <w:tr w:rsidR="00FF0B1F" w14:paraId="0011246D" w14:textId="77777777" w:rsidTr="00233333">
        <w:tc>
          <w:tcPr>
            <w:tcW w:w="1736" w:type="dxa"/>
          </w:tcPr>
          <w:p w14:paraId="1D4836BB" w14:textId="77777777" w:rsidR="00FF0B1F" w:rsidRDefault="00FF0B1F">
            <w:pPr>
              <w:jc w:val="left"/>
            </w:pPr>
          </w:p>
        </w:tc>
        <w:tc>
          <w:tcPr>
            <w:tcW w:w="1560" w:type="dxa"/>
          </w:tcPr>
          <w:p w14:paraId="76686BDD" w14:textId="77777777" w:rsidR="00FF0B1F" w:rsidRDefault="00FF0B1F">
            <w:r>
              <w:rPr>
                <w:rFonts w:hint="eastAsia"/>
              </w:rPr>
              <w:t>Data model</w:t>
            </w:r>
            <w:r>
              <w:rPr>
                <w:rFonts w:hint="eastAsia"/>
              </w:rPr>
              <w:t>（数据模型）</w:t>
            </w:r>
          </w:p>
        </w:tc>
        <w:tc>
          <w:tcPr>
            <w:tcW w:w="5230" w:type="dxa"/>
            <w:gridSpan w:val="2"/>
          </w:tcPr>
          <w:p w14:paraId="1EFEE583" w14:textId="77777777" w:rsidR="00FF0B1F" w:rsidRDefault="00FF0B1F">
            <w:r>
              <w:rPr>
                <w:rFonts w:hint="eastAsia"/>
              </w:rPr>
              <w:t>确定对数据资源抽象、其操作或其属性可能发生的更改，还要确定对这些数据抽象的扩展或扩展类别将涉及到创建、初始化。</w:t>
            </w:r>
          </w:p>
          <w:p w14:paraId="33B79F8B" w14:textId="77777777" w:rsidR="00FF0B1F" w:rsidRDefault="00FF0B1F">
            <w:r>
              <w:rPr>
                <w:rFonts w:hint="eastAsia"/>
              </w:rPr>
              <w:t>对每次的扩展，确定扩展是由最终用户、系统管理愿或开发人员进行。</w:t>
            </w:r>
          </w:p>
          <w:p w14:paraId="26705FE1" w14:textId="77777777" w:rsidR="00FF0B1F" w:rsidRDefault="00FF0B1F">
            <w:r>
              <w:rPr>
                <w:rFonts w:hint="eastAsia"/>
              </w:rPr>
              <w:t>对于每个潜在的变化：</w:t>
            </w:r>
          </w:p>
          <w:p w14:paraId="401B000C" w14:textId="77777777" w:rsidR="00FF0B1F" w:rsidRDefault="00FF0B1F">
            <w:r>
              <w:rPr>
                <w:rFonts w:hint="eastAsia"/>
              </w:rPr>
              <w:t>-</w:t>
            </w:r>
            <w:r>
              <w:rPr>
                <w:rFonts w:hint="eastAsia"/>
              </w:rPr>
              <w:t>确定需要修改的数据抽象</w:t>
            </w:r>
          </w:p>
          <w:p w14:paraId="66DDA6DF" w14:textId="77777777" w:rsidR="00FF0B1F" w:rsidRDefault="00FF0B1F">
            <w:r>
              <w:rPr>
                <w:rFonts w:hint="eastAsia"/>
              </w:rPr>
              <w:t>-</w:t>
            </w:r>
            <w:r>
              <w:rPr>
                <w:rFonts w:hint="eastAsia"/>
              </w:rPr>
              <w:t>确定对哪些数据抽象的创建、初始化、持久性、操作、转换或销毁是否有更改</w:t>
            </w:r>
          </w:p>
          <w:p w14:paraId="6057A309" w14:textId="77777777" w:rsidR="00FF0B1F" w:rsidRDefault="00FF0B1F">
            <w:r>
              <w:rPr>
                <w:rFonts w:hint="eastAsia"/>
              </w:rPr>
              <w:t>-</w:t>
            </w:r>
            <w:r>
              <w:rPr>
                <w:rFonts w:hint="eastAsia"/>
              </w:rPr>
              <w:t>确保数据抽象的分配</w:t>
            </w:r>
          </w:p>
          <w:p w14:paraId="1D166AEF" w14:textId="77777777" w:rsidR="00FF0B1F" w:rsidRDefault="00FF0B1F">
            <w:r>
              <w:rPr>
                <w:rFonts w:hint="eastAsia"/>
              </w:rPr>
              <w:t>设计数据模型，以便分配给数据模型的每个元素的项可能一起更改</w:t>
            </w:r>
          </w:p>
        </w:tc>
      </w:tr>
      <w:tr w:rsidR="00FF0B1F" w14:paraId="4372F8C3" w14:textId="77777777" w:rsidTr="00233333">
        <w:tc>
          <w:tcPr>
            <w:tcW w:w="1736" w:type="dxa"/>
          </w:tcPr>
          <w:p w14:paraId="2CAF15A8" w14:textId="77777777" w:rsidR="00FF0B1F" w:rsidRDefault="00FF0B1F">
            <w:pPr>
              <w:jc w:val="left"/>
            </w:pPr>
          </w:p>
        </w:tc>
        <w:tc>
          <w:tcPr>
            <w:tcW w:w="1560" w:type="dxa"/>
          </w:tcPr>
          <w:p w14:paraId="53DEA061" w14:textId="77777777" w:rsidR="00FF0B1F" w:rsidRDefault="00FF0B1F">
            <w:r>
              <w:rPr>
                <w:rFonts w:hint="eastAsia"/>
              </w:rPr>
              <w:t>Management of resources</w:t>
            </w:r>
            <w:r>
              <w:rPr>
                <w:rFonts w:hint="eastAsia"/>
              </w:rPr>
              <w:t>（资源管理）</w:t>
            </w:r>
          </w:p>
        </w:tc>
        <w:tc>
          <w:tcPr>
            <w:tcW w:w="5230" w:type="dxa"/>
            <w:gridSpan w:val="2"/>
          </w:tcPr>
          <w:p w14:paraId="1EBB8241" w14:textId="77777777" w:rsidR="00FF0B1F" w:rsidRDefault="00FF0B1F">
            <w:r>
              <w:rPr>
                <w:rFonts w:hint="eastAsia"/>
              </w:rPr>
              <w:t>确定职责或质量属性的修改将如何影响资源的使用</w:t>
            </w:r>
          </w:p>
          <w:p w14:paraId="1A80C95D" w14:textId="77777777" w:rsidR="00FF0B1F" w:rsidRDefault="00FF0B1F">
            <w:r>
              <w:rPr>
                <w:rFonts w:hint="eastAsia"/>
              </w:rPr>
              <w:t>确定扩展对资源的添加或删除的影响，以及确保修改后的资源足以满足系统需求</w:t>
            </w:r>
          </w:p>
          <w:p w14:paraId="59B9AEC7" w14:textId="77777777" w:rsidR="00FF0B1F" w:rsidRDefault="00FF0B1F">
            <w:r>
              <w:rPr>
                <w:rFonts w:hint="eastAsia"/>
              </w:rPr>
              <w:t>封装所有资源管理器</w:t>
            </w:r>
          </w:p>
        </w:tc>
      </w:tr>
      <w:tr w:rsidR="00FF0B1F" w14:paraId="65A336F8" w14:textId="77777777" w:rsidTr="00233333">
        <w:tc>
          <w:tcPr>
            <w:tcW w:w="1736" w:type="dxa"/>
          </w:tcPr>
          <w:p w14:paraId="2CBE1CF8" w14:textId="77777777" w:rsidR="00FF0B1F" w:rsidRDefault="00FF0B1F">
            <w:pPr>
              <w:jc w:val="left"/>
            </w:pPr>
          </w:p>
        </w:tc>
        <w:tc>
          <w:tcPr>
            <w:tcW w:w="1560" w:type="dxa"/>
          </w:tcPr>
          <w:p w14:paraId="146A1E8D" w14:textId="77777777" w:rsidR="00FF0B1F" w:rsidRDefault="00FF0B1F">
            <w:r>
              <w:rPr>
                <w:rFonts w:hint="eastAsia"/>
              </w:rPr>
              <w:t>Mapping among architectural elements</w:t>
            </w:r>
            <w:r>
              <w:rPr>
                <w:rFonts w:hint="eastAsia"/>
              </w:rPr>
              <w:t>（在架构元素映射）</w:t>
            </w:r>
          </w:p>
        </w:tc>
        <w:tc>
          <w:tcPr>
            <w:tcW w:w="5230" w:type="dxa"/>
            <w:gridSpan w:val="2"/>
          </w:tcPr>
          <w:p w14:paraId="4622D380" w14:textId="77777777" w:rsidR="00FF0B1F" w:rsidRDefault="00FF0B1F">
            <w:r>
              <w:rPr>
                <w:rFonts w:hint="eastAsia"/>
              </w:rPr>
              <w:t>确定对函数或质量属性扩展的范围，如：</w:t>
            </w:r>
          </w:p>
          <w:p w14:paraId="4118ABE5" w14:textId="77777777" w:rsidR="00FF0B1F" w:rsidRDefault="00FF0B1F">
            <w:r>
              <w:rPr>
                <w:rFonts w:hint="eastAsia"/>
              </w:rPr>
              <w:t>-</w:t>
            </w:r>
            <w:r>
              <w:rPr>
                <w:rFonts w:hint="eastAsia"/>
              </w:rPr>
              <w:t>执行依赖关系</w:t>
            </w:r>
          </w:p>
          <w:p w14:paraId="6A873439" w14:textId="77777777" w:rsidR="00FF0B1F" w:rsidRDefault="00FF0B1F">
            <w:r>
              <w:rPr>
                <w:rFonts w:hint="eastAsia"/>
              </w:rPr>
              <w:t>-</w:t>
            </w:r>
            <w:r>
              <w:rPr>
                <w:rFonts w:hint="eastAsia"/>
              </w:rPr>
              <w:t>处理添加或删除资源的影响</w:t>
            </w:r>
          </w:p>
          <w:p w14:paraId="5FEB6C36" w14:textId="77777777" w:rsidR="00FF0B1F" w:rsidRDefault="00FF0B1F">
            <w:r>
              <w:rPr>
                <w:rFonts w:hint="eastAsia"/>
              </w:rPr>
              <w:t>确保这些扩展是使用机制执行的</w:t>
            </w:r>
          </w:p>
        </w:tc>
      </w:tr>
      <w:tr w:rsidR="00FF0B1F" w14:paraId="16C5DC5D" w14:textId="77777777" w:rsidTr="00233333">
        <w:tc>
          <w:tcPr>
            <w:tcW w:w="1736" w:type="dxa"/>
          </w:tcPr>
          <w:p w14:paraId="4180C2C0" w14:textId="77777777" w:rsidR="00FF0B1F" w:rsidRDefault="00FF0B1F">
            <w:pPr>
              <w:jc w:val="left"/>
            </w:pPr>
          </w:p>
        </w:tc>
        <w:tc>
          <w:tcPr>
            <w:tcW w:w="1560" w:type="dxa"/>
          </w:tcPr>
          <w:p w14:paraId="03BC26DB" w14:textId="77777777" w:rsidR="00FF0B1F" w:rsidRDefault="00FF0B1F">
            <w:r>
              <w:rPr>
                <w:rFonts w:hint="eastAsia"/>
              </w:rPr>
              <w:t>Binding time decisions</w:t>
            </w:r>
            <w:r>
              <w:rPr>
                <w:rFonts w:hint="eastAsia"/>
              </w:rPr>
              <w:t>（绑定时间决定）</w:t>
            </w:r>
          </w:p>
        </w:tc>
        <w:tc>
          <w:tcPr>
            <w:tcW w:w="5230" w:type="dxa"/>
            <w:gridSpan w:val="2"/>
          </w:tcPr>
          <w:p w14:paraId="642B50A2" w14:textId="77777777" w:rsidR="00FF0B1F" w:rsidRDefault="00FF0B1F">
            <w:r>
              <w:rPr>
                <w:rFonts w:hint="eastAsia"/>
              </w:rPr>
              <w:t>决定最迟何时需要进行扩展</w:t>
            </w:r>
          </w:p>
          <w:p w14:paraId="6CC15614" w14:textId="77777777" w:rsidR="00FF0B1F" w:rsidRDefault="00FF0B1F">
            <w:r>
              <w:rPr>
                <w:rFonts w:hint="eastAsia"/>
              </w:rPr>
              <w:t>选择一种延迟绑定机制，在选择的时间交付适当的功能</w:t>
            </w:r>
          </w:p>
          <w:p w14:paraId="50102770" w14:textId="77777777" w:rsidR="00FF0B1F" w:rsidRDefault="00FF0B1F">
            <w:r>
              <w:rPr>
                <w:rFonts w:hint="eastAsia"/>
              </w:rPr>
              <w:t>确定这些扩展不会对系统造成不可接受的所害</w:t>
            </w:r>
          </w:p>
        </w:tc>
      </w:tr>
      <w:tr w:rsidR="00FF0B1F" w14:paraId="33367141" w14:textId="77777777" w:rsidTr="00233333">
        <w:tc>
          <w:tcPr>
            <w:tcW w:w="1736" w:type="dxa"/>
          </w:tcPr>
          <w:p w14:paraId="3FA3AC1C" w14:textId="77777777" w:rsidR="00FF0B1F" w:rsidRDefault="00FF0B1F">
            <w:pPr>
              <w:jc w:val="left"/>
            </w:pPr>
          </w:p>
        </w:tc>
        <w:tc>
          <w:tcPr>
            <w:tcW w:w="1560" w:type="dxa"/>
          </w:tcPr>
          <w:p w14:paraId="050E7D3A" w14:textId="77777777" w:rsidR="00FF0B1F" w:rsidRDefault="00FF0B1F">
            <w:r>
              <w:rPr>
                <w:rFonts w:hint="eastAsia"/>
              </w:rPr>
              <w:t>Choice of technology</w:t>
            </w:r>
            <w:r>
              <w:rPr>
                <w:rFonts w:hint="eastAsia"/>
              </w:rPr>
              <w:t>（技术选择）</w:t>
            </w:r>
          </w:p>
        </w:tc>
        <w:tc>
          <w:tcPr>
            <w:tcW w:w="5230" w:type="dxa"/>
            <w:gridSpan w:val="2"/>
          </w:tcPr>
          <w:p w14:paraId="17E6BF63" w14:textId="77777777" w:rsidR="00FF0B1F" w:rsidRDefault="00FF0B1F">
            <w:r>
              <w:rPr>
                <w:rFonts w:hint="eastAsia"/>
              </w:rPr>
              <w:t>确定技术选择使哪种扩展更容易或更困难</w:t>
            </w:r>
          </w:p>
          <w:p w14:paraId="0A48FDFA" w14:textId="77777777" w:rsidR="00FF0B1F" w:rsidRDefault="00FF0B1F">
            <w:r>
              <w:rPr>
                <w:rFonts w:hint="eastAsia"/>
              </w:rPr>
              <w:t>-</w:t>
            </w:r>
            <w:r>
              <w:rPr>
                <w:rFonts w:hint="eastAsia"/>
              </w:rPr>
              <w:t>技术选择是否有助于进行、测试和部署修改</w:t>
            </w:r>
          </w:p>
          <w:p w14:paraId="2D441E76" w14:textId="77777777" w:rsidR="00FF0B1F" w:rsidRDefault="00FF0B1F">
            <w:r>
              <w:rPr>
                <w:rFonts w:hint="eastAsia"/>
              </w:rPr>
              <w:t>-</w:t>
            </w:r>
            <w:r>
              <w:rPr>
                <w:rFonts w:hint="eastAsia"/>
              </w:rPr>
              <w:t>修改技术的选择的容易程度</w:t>
            </w:r>
          </w:p>
          <w:p w14:paraId="29516903" w14:textId="77777777" w:rsidR="00FF0B1F" w:rsidRDefault="00FF0B1F">
            <w:r>
              <w:rPr>
                <w:rFonts w:hint="eastAsia"/>
              </w:rPr>
              <w:t>选择支持最可能修改的技术，如</w:t>
            </w:r>
            <w:r>
              <w:rPr>
                <w:rFonts w:hint="eastAsia"/>
              </w:rPr>
              <w:t>Shared Space</w:t>
            </w:r>
          </w:p>
        </w:tc>
      </w:tr>
    </w:tbl>
    <w:p w14:paraId="4AA3AA4C" w14:textId="77777777" w:rsidR="00D76F3C" w:rsidRDefault="00D76F3C">
      <w:pPr>
        <w:jc w:val="left"/>
      </w:pPr>
    </w:p>
    <w:p w14:paraId="03C8FDBB" w14:textId="77777777" w:rsidR="00D76F3C" w:rsidRDefault="00D76F3C">
      <w:pPr>
        <w:jc w:val="left"/>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6713"/>
      </w:tblGrid>
      <w:tr w:rsidR="00D76F3C" w14:paraId="1499DC30" w14:textId="77777777">
        <w:tc>
          <w:tcPr>
            <w:tcW w:w="1809" w:type="dxa"/>
          </w:tcPr>
          <w:p w14:paraId="50BA936C" w14:textId="77777777" w:rsidR="00D76F3C" w:rsidRDefault="00A03D56">
            <w:pPr>
              <w:jc w:val="left"/>
            </w:pPr>
            <w:r>
              <w:rPr>
                <w:rFonts w:ascii="Wingdings" w:eastAsia="Wingdings" w:hAnsi="Wingdings"/>
                <w:b/>
                <w:spacing w:val="-6"/>
                <w:sz w:val="32"/>
                <w:szCs w:val="32"/>
              </w:rPr>
              <w:t>（</w:t>
            </w:r>
            <w:r w:rsidR="007B4E59">
              <w:rPr>
                <w:rFonts w:asciiTheme="minorEastAsia" w:hAnsiTheme="minorEastAsia" w:hint="eastAsia"/>
                <w:b/>
                <w:spacing w:val="-6"/>
                <w:sz w:val="32"/>
                <w:szCs w:val="32"/>
              </w:rPr>
              <w:t>1</w:t>
            </w:r>
            <w:r>
              <w:rPr>
                <w:rFonts w:ascii="Wingdings" w:eastAsia="Wingdings" w:hAnsi="Wingdings"/>
                <w:b/>
                <w:spacing w:val="-6"/>
                <w:sz w:val="32"/>
                <w:szCs w:val="32"/>
              </w:rPr>
              <w:t>）原文</w:t>
            </w:r>
          </w:p>
        </w:tc>
        <w:tc>
          <w:tcPr>
            <w:tcW w:w="6713" w:type="dxa"/>
          </w:tcPr>
          <w:p w14:paraId="20B681AF" w14:textId="77777777" w:rsidR="00D76F3C" w:rsidRDefault="00A03D56">
            <w:r>
              <w:rPr>
                <w:rFonts w:hint="eastAsia"/>
              </w:rPr>
              <w:t>5. What might cause you to add a tactic or pattern to the sets of quality attributes already described in Chapters 5-11 (or any other quality attribute, for that matter)?</w:t>
            </w:r>
          </w:p>
        </w:tc>
      </w:tr>
      <w:tr w:rsidR="00D76F3C" w14:paraId="25E32700" w14:textId="77777777">
        <w:tc>
          <w:tcPr>
            <w:tcW w:w="1809" w:type="dxa"/>
          </w:tcPr>
          <w:p w14:paraId="6DA0C718" w14:textId="77777777" w:rsidR="00D76F3C" w:rsidRDefault="00A03D56">
            <w:pPr>
              <w:jc w:val="left"/>
            </w:pPr>
            <w:r>
              <w:rPr>
                <w:rFonts w:ascii="Wingdings" w:eastAsia="Wingdings" w:hAnsi="Wingdings"/>
                <w:b/>
                <w:spacing w:val="-6"/>
                <w:sz w:val="32"/>
                <w:szCs w:val="32"/>
              </w:rPr>
              <w:t>（</w:t>
            </w:r>
            <w:r w:rsidR="007B4E59">
              <w:rPr>
                <w:rFonts w:asciiTheme="minorEastAsia" w:hAnsiTheme="minorEastAsia" w:hint="eastAsia"/>
                <w:b/>
                <w:spacing w:val="-6"/>
                <w:sz w:val="32"/>
                <w:szCs w:val="32"/>
              </w:rPr>
              <w:t>2</w:t>
            </w:r>
            <w:r>
              <w:rPr>
                <w:rFonts w:ascii="Wingdings" w:eastAsia="Wingdings" w:hAnsi="Wingdings"/>
                <w:b/>
                <w:spacing w:val="-6"/>
                <w:sz w:val="32"/>
                <w:szCs w:val="32"/>
              </w:rPr>
              <w:t>）翻译</w:t>
            </w:r>
          </w:p>
        </w:tc>
        <w:tc>
          <w:tcPr>
            <w:tcW w:w="6713" w:type="dxa"/>
          </w:tcPr>
          <w:p w14:paraId="4C02E39F" w14:textId="77777777" w:rsidR="00D76F3C" w:rsidRDefault="00A03D56">
            <w:pPr>
              <w:jc w:val="left"/>
            </w:pPr>
            <w:r>
              <w:rPr>
                <w:rFonts w:hint="eastAsia"/>
              </w:rPr>
              <w:t>什么可能会导致你将战术或模式添加到已经在第</w:t>
            </w:r>
            <w:r>
              <w:rPr>
                <w:rFonts w:hint="eastAsia"/>
              </w:rPr>
              <w:t>5-11</w:t>
            </w:r>
            <w:r>
              <w:rPr>
                <w:rFonts w:hint="eastAsia"/>
              </w:rPr>
              <w:t>章中描述过的质量属性集</w:t>
            </w:r>
            <w:r>
              <w:rPr>
                <w:rFonts w:hint="eastAsia"/>
              </w:rPr>
              <w:t>(</w:t>
            </w:r>
            <w:r>
              <w:rPr>
                <w:rFonts w:hint="eastAsia"/>
              </w:rPr>
              <w:t>或任何其他质量属性</w:t>
            </w:r>
            <w:r>
              <w:rPr>
                <w:rFonts w:hint="eastAsia"/>
              </w:rPr>
              <w:t>)?</w:t>
            </w:r>
          </w:p>
        </w:tc>
      </w:tr>
      <w:tr w:rsidR="00D76F3C" w14:paraId="54AD4918" w14:textId="77777777">
        <w:tc>
          <w:tcPr>
            <w:tcW w:w="1809" w:type="dxa"/>
          </w:tcPr>
          <w:p w14:paraId="165BF57B" w14:textId="77777777" w:rsidR="00D76F3C" w:rsidRDefault="00A03D56">
            <w:pPr>
              <w:jc w:val="left"/>
            </w:pPr>
            <w:r>
              <w:rPr>
                <w:rFonts w:ascii="Wingdings" w:eastAsia="Wingdings" w:hAnsi="Wingdings"/>
                <w:b/>
                <w:spacing w:val="-6"/>
                <w:sz w:val="32"/>
                <w:szCs w:val="32"/>
              </w:rPr>
              <w:t>（</w:t>
            </w:r>
            <w:r w:rsidR="007B4E59">
              <w:rPr>
                <w:rFonts w:asciiTheme="minorEastAsia" w:hAnsiTheme="minorEastAsia" w:hint="eastAsia"/>
                <w:b/>
                <w:spacing w:val="-6"/>
                <w:sz w:val="32"/>
                <w:szCs w:val="32"/>
              </w:rPr>
              <w:t>3</w:t>
            </w:r>
            <w:r>
              <w:rPr>
                <w:rFonts w:ascii="Wingdings" w:eastAsia="Wingdings" w:hAnsi="Wingdings"/>
                <w:b/>
                <w:spacing w:val="-6"/>
                <w:sz w:val="32"/>
                <w:szCs w:val="32"/>
              </w:rPr>
              <w:t>）解答</w:t>
            </w:r>
          </w:p>
        </w:tc>
        <w:tc>
          <w:tcPr>
            <w:tcW w:w="6713" w:type="dxa"/>
          </w:tcPr>
          <w:p w14:paraId="60E5384A" w14:textId="77777777" w:rsidR="00D76F3C" w:rsidRDefault="00A03D56">
            <w:pPr>
              <w:jc w:val="left"/>
            </w:pPr>
            <w:r>
              <w:rPr>
                <w:rFonts w:hint="eastAsia"/>
              </w:rPr>
              <w:t>该质量属性在新的场景中不适用，没有紧凑的知识体系；质量属性运用到新的模型中；实现特定质量属性时。</w:t>
            </w:r>
          </w:p>
        </w:tc>
      </w:tr>
    </w:tbl>
    <w:p w14:paraId="16DA123C" w14:textId="77777777" w:rsidR="00D76F3C" w:rsidRDefault="00D76F3C">
      <w:pPr>
        <w:jc w:val="left"/>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6713"/>
      </w:tblGrid>
      <w:tr w:rsidR="00D76F3C" w14:paraId="66D35193" w14:textId="77777777">
        <w:tc>
          <w:tcPr>
            <w:tcW w:w="1809" w:type="dxa"/>
          </w:tcPr>
          <w:p w14:paraId="46FA4C95" w14:textId="77777777" w:rsidR="00D76F3C" w:rsidRDefault="00A03D56">
            <w:pPr>
              <w:jc w:val="left"/>
            </w:pPr>
            <w:r>
              <w:rPr>
                <w:rFonts w:ascii="Wingdings" w:eastAsia="Wingdings" w:hAnsi="Wingdings"/>
                <w:b/>
                <w:spacing w:val="-6"/>
                <w:sz w:val="32"/>
                <w:szCs w:val="32"/>
              </w:rPr>
              <w:lastRenderedPageBreak/>
              <w:t>（</w:t>
            </w:r>
            <w:r w:rsidR="007B4E59">
              <w:rPr>
                <w:rFonts w:asciiTheme="minorEastAsia" w:hAnsiTheme="minorEastAsia" w:hint="eastAsia"/>
                <w:b/>
                <w:spacing w:val="-6"/>
                <w:sz w:val="32"/>
                <w:szCs w:val="32"/>
              </w:rPr>
              <w:t>1</w:t>
            </w:r>
            <w:r>
              <w:rPr>
                <w:rFonts w:ascii="Wingdings" w:eastAsia="Wingdings" w:hAnsi="Wingdings"/>
                <w:b/>
                <w:spacing w:val="-6"/>
                <w:sz w:val="32"/>
                <w:szCs w:val="32"/>
              </w:rPr>
              <w:t>）原文</w:t>
            </w:r>
          </w:p>
        </w:tc>
        <w:tc>
          <w:tcPr>
            <w:tcW w:w="6713" w:type="dxa"/>
          </w:tcPr>
          <w:p w14:paraId="0B58C03B" w14:textId="77777777" w:rsidR="00D76F3C" w:rsidRDefault="00A03D56">
            <w:r>
              <w:rPr>
                <w:rFonts w:hint="eastAsia"/>
              </w:rPr>
              <w:t xml:space="preserve">6.According to slate.com and other sources, a teenage girl in Germany </w:t>
            </w:r>
            <w:r>
              <w:t>“</w:t>
            </w:r>
            <w:r>
              <w:rPr>
                <w:rFonts w:hint="eastAsia"/>
              </w:rPr>
              <w:t>went into hiding after she forgot to set her Facebook birthday invitation to private and accidentally invited the entire Internet. After 15,000 people confirmed they were coming, the girl</w:t>
            </w:r>
            <w:r>
              <w:t>’</w:t>
            </w:r>
            <w:r>
              <w:rPr>
                <w:rFonts w:hint="eastAsia"/>
              </w:rPr>
              <w:t>s parents canceled the party, notified police, and hired private security to guard their home.</w:t>
            </w:r>
            <w:r>
              <w:t>”</w:t>
            </w:r>
            <w:r>
              <w:rPr>
                <w:rFonts w:hint="eastAsia"/>
              </w:rPr>
              <w:t xml:space="preserve"> Fifteen hundred people showed up anyway; several minor injuries ensued. Is Facebook </w:t>
            </w:r>
            <w:r>
              <w:t>“</w:t>
            </w:r>
            <w:r>
              <w:rPr>
                <w:rFonts w:hint="eastAsia"/>
              </w:rPr>
              <w:t>unsafe</w:t>
            </w:r>
            <w:r>
              <w:t>”</w:t>
            </w:r>
            <w:r>
              <w:rPr>
                <w:rFonts w:hint="eastAsia"/>
              </w:rPr>
              <w:t>? Discuss.</w:t>
            </w:r>
          </w:p>
        </w:tc>
      </w:tr>
      <w:tr w:rsidR="00D76F3C" w14:paraId="3A669C33" w14:textId="77777777">
        <w:tc>
          <w:tcPr>
            <w:tcW w:w="1809" w:type="dxa"/>
          </w:tcPr>
          <w:p w14:paraId="53ED72CE" w14:textId="77777777" w:rsidR="00D76F3C" w:rsidRDefault="00A03D56">
            <w:pPr>
              <w:jc w:val="left"/>
            </w:pPr>
            <w:r>
              <w:rPr>
                <w:rFonts w:ascii="Wingdings" w:eastAsia="Wingdings" w:hAnsi="Wingdings"/>
                <w:b/>
                <w:spacing w:val="-6"/>
                <w:sz w:val="32"/>
                <w:szCs w:val="32"/>
              </w:rPr>
              <w:t>（</w:t>
            </w:r>
            <w:r w:rsidR="007B4E59">
              <w:rPr>
                <w:rFonts w:asciiTheme="minorEastAsia" w:hAnsiTheme="minorEastAsia" w:hint="eastAsia"/>
                <w:b/>
                <w:spacing w:val="-6"/>
                <w:sz w:val="32"/>
                <w:szCs w:val="32"/>
              </w:rPr>
              <w:t>2</w:t>
            </w:r>
            <w:r>
              <w:rPr>
                <w:rFonts w:ascii="Wingdings" w:eastAsia="Wingdings" w:hAnsi="Wingdings"/>
                <w:b/>
                <w:spacing w:val="-6"/>
                <w:sz w:val="32"/>
                <w:szCs w:val="32"/>
              </w:rPr>
              <w:t>）翻译</w:t>
            </w:r>
          </w:p>
        </w:tc>
        <w:tc>
          <w:tcPr>
            <w:tcW w:w="6713" w:type="dxa"/>
          </w:tcPr>
          <w:p w14:paraId="575A3315" w14:textId="77777777" w:rsidR="00D76F3C" w:rsidRDefault="00A03D56">
            <w:pPr>
              <w:jc w:val="left"/>
            </w:pPr>
            <w:r>
              <w:rPr>
                <w:rFonts w:hint="eastAsia"/>
              </w:rPr>
              <w:t>据</w:t>
            </w:r>
            <w:r>
              <w:rPr>
                <w:rFonts w:hint="eastAsia"/>
              </w:rPr>
              <w:t>slate.com</w:t>
            </w:r>
            <w:r>
              <w:rPr>
                <w:rFonts w:hint="eastAsia"/>
              </w:rPr>
              <w:t>和其他消息来源称，德国一名十几岁的女孩“忘记把自己的</w:t>
            </w:r>
            <w:r>
              <w:rPr>
                <w:rFonts w:hint="eastAsia"/>
              </w:rPr>
              <w:t>Facebook</w:t>
            </w:r>
            <w:r>
              <w:rPr>
                <w:rFonts w:hint="eastAsia"/>
              </w:rPr>
              <w:t>生日邀请设为私人活动，不小心邀请了整个互联网，然后躲了起来”。在</w:t>
            </w:r>
            <w:r>
              <w:rPr>
                <w:rFonts w:hint="eastAsia"/>
              </w:rPr>
              <w:t>15000</w:t>
            </w:r>
            <w:r>
              <w:rPr>
                <w:rFonts w:hint="eastAsia"/>
              </w:rPr>
              <w:t>人确认他们会来之后，女孩的父母取消了聚会，通知警察，并雇佣私人保安来保护他们的家。反正还是有一千五百人来了</w:t>
            </w:r>
            <w:r>
              <w:rPr>
                <w:rFonts w:hint="eastAsia"/>
              </w:rPr>
              <w:t>;</w:t>
            </w:r>
            <w:r>
              <w:rPr>
                <w:rFonts w:hint="eastAsia"/>
              </w:rPr>
              <w:t>随后发生了几起轻伤事件。</w:t>
            </w:r>
            <w:r>
              <w:rPr>
                <w:rFonts w:hint="eastAsia"/>
              </w:rPr>
              <w:t>Facebook</w:t>
            </w:r>
            <w:r>
              <w:rPr>
                <w:rFonts w:hint="eastAsia"/>
              </w:rPr>
              <w:t>“不安全”吗</w:t>
            </w:r>
            <w:r>
              <w:rPr>
                <w:rFonts w:hint="eastAsia"/>
              </w:rPr>
              <w:t xml:space="preserve">? </w:t>
            </w:r>
            <w:r>
              <w:rPr>
                <w:rFonts w:hint="eastAsia"/>
              </w:rPr>
              <w:t>请讨论。</w:t>
            </w:r>
          </w:p>
        </w:tc>
      </w:tr>
      <w:tr w:rsidR="00D76F3C" w14:paraId="449676BF" w14:textId="77777777">
        <w:tc>
          <w:tcPr>
            <w:tcW w:w="1809" w:type="dxa"/>
          </w:tcPr>
          <w:p w14:paraId="0D8315C4" w14:textId="77777777" w:rsidR="00D76F3C" w:rsidRDefault="00A03D56">
            <w:pPr>
              <w:jc w:val="left"/>
            </w:pPr>
            <w:r>
              <w:rPr>
                <w:rFonts w:ascii="Wingdings" w:eastAsia="Wingdings" w:hAnsi="Wingdings"/>
                <w:b/>
                <w:spacing w:val="-6"/>
                <w:sz w:val="32"/>
                <w:szCs w:val="32"/>
              </w:rPr>
              <w:t>（</w:t>
            </w:r>
            <w:r w:rsidR="007B4E59">
              <w:rPr>
                <w:rFonts w:asciiTheme="minorEastAsia" w:hAnsiTheme="minorEastAsia" w:hint="eastAsia"/>
                <w:b/>
                <w:spacing w:val="-6"/>
                <w:sz w:val="32"/>
                <w:szCs w:val="32"/>
              </w:rPr>
              <w:t>3</w:t>
            </w:r>
            <w:r>
              <w:rPr>
                <w:rFonts w:ascii="Wingdings" w:eastAsia="Wingdings" w:hAnsi="Wingdings"/>
                <w:b/>
                <w:spacing w:val="-6"/>
                <w:sz w:val="32"/>
                <w:szCs w:val="32"/>
              </w:rPr>
              <w:t>）解答</w:t>
            </w:r>
          </w:p>
        </w:tc>
        <w:tc>
          <w:tcPr>
            <w:tcW w:w="6713" w:type="dxa"/>
          </w:tcPr>
          <w:p w14:paraId="78E6AD62" w14:textId="77777777" w:rsidR="00D76F3C" w:rsidRDefault="00A03D56">
            <w:pPr>
              <w:jc w:val="left"/>
            </w:pPr>
            <w:r>
              <w:rPr>
                <w:rFonts w:hint="eastAsia"/>
              </w:rPr>
              <w:t>我们觉得</w:t>
            </w:r>
            <w:r>
              <w:rPr>
                <w:rFonts w:hint="eastAsia"/>
              </w:rPr>
              <w:t>Facebook</w:t>
            </w:r>
            <w:r>
              <w:rPr>
                <w:rFonts w:hint="eastAsia"/>
              </w:rPr>
              <w:t>就这个事件而言还是安全的，首先</w:t>
            </w:r>
            <w:r>
              <w:rPr>
                <w:rFonts w:hint="eastAsia"/>
              </w:rPr>
              <w:t>Facebook</w:t>
            </w:r>
            <w:r>
              <w:rPr>
                <w:rFonts w:hint="eastAsia"/>
              </w:rPr>
              <w:t>并无暴露用户信息，单纯是女孩错误操作而造成了一系列事故。就从发</w:t>
            </w:r>
            <w:r>
              <w:rPr>
                <w:rFonts w:hint="eastAsia"/>
              </w:rPr>
              <w:t>Facebook</w:t>
            </w:r>
            <w:r>
              <w:rPr>
                <w:rFonts w:hint="eastAsia"/>
              </w:rPr>
              <w:t>的角度来说，软件是无法准确识别操作者的主观意愿的，是否设置为私人并不在软件的安全范畴，纯属个人失误，不能怪这个软件不具备安全性。</w:t>
            </w:r>
          </w:p>
        </w:tc>
      </w:tr>
    </w:tbl>
    <w:p w14:paraId="5B5657D3" w14:textId="77777777" w:rsidR="00D76F3C" w:rsidRDefault="00D76F3C"/>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6713"/>
      </w:tblGrid>
      <w:tr w:rsidR="00D76F3C" w14:paraId="5501BE48" w14:textId="77777777">
        <w:tc>
          <w:tcPr>
            <w:tcW w:w="1809" w:type="dxa"/>
          </w:tcPr>
          <w:p w14:paraId="1A741CB6" w14:textId="77777777" w:rsidR="00D76F3C" w:rsidRDefault="00A03D56">
            <w:pPr>
              <w:jc w:val="left"/>
            </w:pPr>
            <w:r>
              <w:rPr>
                <w:rFonts w:ascii="Wingdings" w:eastAsia="Wingdings" w:hAnsi="Wingdings"/>
                <w:b/>
                <w:spacing w:val="-6"/>
                <w:sz w:val="32"/>
                <w:szCs w:val="32"/>
              </w:rPr>
              <w:t>（</w:t>
            </w:r>
            <w:r w:rsidR="007B4E59">
              <w:rPr>
                <w:rFonts w:asciiTheme="minorEastAsia" w:hAnsiTheme="minorEastAsia" w:hint="eastAsia"/>
                <w:b/>
                <w:spacing w:val="-6"/>
                <w:sz w:val="32"/>
                <w:szCs w:val="32"/>
              </w:rPr>
              <w:t>1</w:t>
            </w:r>
            <w:r>
              <w:rPr>
                <w:rFonts w:ascii="Wingdings" w:eastAsia="Wingdings" w:hAnsi="Wingdings"/>
                <w:b/>
                <w:spacing w:val="-6"/>
                <w:sz w:val="32"/>
                <w:szCs w:val="32"/>
              </w:rPr>
              <w:t>）原文</w:t>
            </w:r>
          </w:p>
        </w:tc>
        <w:tc>
          <w:tcPr>
            <w:tcW w:w="6713" w:type="dxa"/>
          </w:tcPr>
          <w:p w14:paraId="737E2A89" w14:textId="77777777" w:rsidR="00D76F3C" w:rsidRDefault="00A03D56">
            <w:pPr>
              <w:jc w:val="left"/>
            </w:pPr>
            <w:r>
              <w:rPr>
                <w:rFonts w:hint="eastAsia"/>
              </w:rPr>
              <w:t xml:space="preserve">7.Author James </w:t>
            </w:r>
            <w:proofErr w:type="spellStart"/>
            <w:r>
              <w:rPr>
                <w:rFonts w:hint="eastAsia"/>
              </w:rPr>
              <w:t>Gleick</w:t>
            </w:r>
            <w:proofErr w:type="spellEnd"/>
            <w:r>
              <w:rPr>
                <w:rFonts w:hint="eastAsia"/>
              </w:rPr>
              <w:t xml:space="preserve"> C"A Bug and a Crash," www.around.com/ariane. html) writes that "It took the European Space Agency 10 years and S7 billion to produce Ariane 5, a giant rocket capable of hurling a pair of </w:t>
            </w:r>
            <w:proofErr w:type="gramStart"/>
            <w:r>
              <w:rPr>
                <w:rFonts w:hint="eastAsia"/>
              </w:rPr>
              <w:t>three ton</w:t>
            </w:r>
            <w:proofErr w:type="gramEnd"/>
            <w:r>
              <w:rPr>
                <w:rFonts w:hint="eastAsia"/>
              </w:rPr>
              <w:t xml:space="preserve"> satellites into orbit with each launch. ... All it took to explode that rocket less than a minute into its maiden voyage ... was a small computer program trying to stuff a 64bit number into a 16-bit space. One bug. one crash. Of all the careless lines of code recorded in the annals of computer </w:t>
            </w:r>
            <w:proofErr w:type="spellStart"/>
            <w:proofErr w:type="gramStart"/>
            <w:r>
              <w:rPr>
                <w:rFonts w:hint="eastAsia"/>
              </w:rPr>
              <w:t>science,this</w:t>
            </w:r>
            <w:proofErr w:type="spellEnd"/>
            <w:proofErr w:type="gramEnd"/>
            <w:r>
              <w:rPr>
                <w:rFonts w:hint="eastAsia"/>
              </w:rPr>
              <w:t xml:space="preserve"> one may stand as the most devastatingly efficient." Write a safety scenario that addresses the Ariane 5 disaster and discuss tactics that might have prevented it.</w:t>
            </w:r>
          </w:p>
          <w:p w14:paraId="4A32C15B" w14:textId="77777777" w:rsidR="00D76F3C" w:rsidRDefault="00D76F3C">
            <w:pPr>
              <w:jc w:val="left"/>
            </w:pPr>
          </w:p>
          <w:p w14:paraId="18309601" w14:textId="77777777" w:rsidR="00D76F3C" w:rsidRDefault="00A03D56">
            <w:pPr>
              <w:numPr>
                <w:ilvl w:val="0"/>
                <w:numId w:val="17"/>
              </w:numPr>
              <w:jc w:val="left"/>
            </w:pPr>
            <w:r>
              <w:rPr>
                <w:rFonts w:hint="eastAsia"/>
              </w:rPr>
              <w:t xml:space="preserve">Discuss how you think development </w:t>
            </w:r>
            <w:proofErr w:type="spellStart"/>
            <w:r>
              <w:rPr>
                <w:rFonts w:hint="eastAsia"/>
              </w:rPr>
              <w:t>distributability</w:t>
            </w:r>
            <w:proofErr w:type="spellEnd"/>
            <w:r>
              <w:rPr>
                <w:rFonts w:hint="eastAsia"/>
              </w:rPr>
              <w:t xml:space="preserve"> tends to "trade of" against the quality attributes of performance, availability, </w:t>
            </w:r>
            <w:proofErr w:type="spellStart"/>
            <w:r>
              <w:rPr>
                <w:rFonts w:hint="eastAsia"/>
              </w:rPr>
              <w:t>modifability</w:t>
            </w:r>
            <w:proofErr w:type="spellEnd"/>
            <w:r>
              <w:rPr>
                <w:rFonts w:hint="eastAsia"/>
              </w:rPr>
              <w:t>, and interoperability.</w:t>
            </w:r>
          </w:p>
          <w:p w14:paraId="1AF764F4" w14:textId="77777777" w:rsidR="00D76F3C" w:rsidRDefault="00A03D56">
            <w:pPr>
              <w:jc w:val="left"/>
            </w:pPr>
            <w:r>
              <w:rPr>
                <w:rFonts w:hint="eastAsia"/>
              </w:rPr>
              <w:t xml:space="preserve">Extra Credit: Close your eyes and, without peeking, spell </w:t>
            </w:r>
            <w:proofErr w:type="spellStart"/>
            <w:r>
              <w:rPr>
                <w:rFonts w:hint="eastAsia"/>
              </w:rPr>
              <w:t>dstributability</w:t>
            </w:r>
            <w:proofErr w:type="spellEnd"/>
            <w:r>
              <w:rPr>
                <w:rFonts w:hint="eastAsia"/>
              </w:rPr>
              <w:t xml:space="preserve"> Bonus points for successfully saying development </w:t>
            </w:r>
            <w:proofErr w:type="spellStart"/>
            <w:r>
              <w:rPr>
                <w:rFonts w:hint="eastAsia"/>
              </w:rPr>
              <w:t>distributability</w:t>
            </w:r>
            <w:proofErr w:type="spellEnd"/>
            <w:r>
              <w:rPr>
                <w:rFonts w:hint="eastAsia"/>
              </w:rPr>
              <w:t>" three times as fast as you can.</w:t>
            </w:r>
          </w:p>
          <w:p w14:paraId="1FE8AE26" w14:textId="77777777" w:rsidR="00D76F3C" w:rsidRDefault="00D76F3C">
            <w:pPr>
              <w:jc w:val="left"/>
            </w:pPr>
          </w:p>
          <w:p w14:paraId="3C6DA28D" w14:textId="77777777" w:rsidR="00D76F3C" w:rsidRDefault="00A03D56">
            <w:pPr>
              <w:jc w:val="left"/>
            </w:pPr>
            <w:r>
              <w:rPr>
                <w:rFonts w:hint="eastAsia"/>
              </w:rPr>
              <w:t>9. What is the relationship between mobility and security?</w:t>
            </w:r>
          </w:p>
        </w:tc>
      </w:tr>
      <w:tr w:rsidR="00D76F3C" w14:paraId="59393F18" w14:textId="77777777">
        <w:tc>
          <w:tcPr>
            <w:tcW w:w="1809" w:type="dxa"/>
          </w:tcPr>
          <w:p w14:paraId="3EEDBFCD" w14:textId="77777777" w:rsidR="00D76F3C" w:rsidRDefault="00A03D56">
            <w:pPr>
              <w:jc w:val="left"/>
            </w:pPr>
            <w:r>
              <w:rPr>
                <w:rFonts w:ascii="Wingdings" w:eastAsia="Wingdings" w:hAnsi="Wingdings"/>
                <w:b/>
                <w:spacing w:val="-6"/>
                <w:sz w:val="32"/>
                <w:szCs w:val="32"/>
              </w:rPr>
              <w:t>（</w:t>
            </w:r>
            <w:r w:rsidR="007B4E59">
              <w:rPr>
                <w:rFonts w:asciiTheme="minorEastAsia" w:hAnsiTheme="minorEastAsia" w:hint="eastAsia"/>
                <w:b/>
                <w:spacing w:val="-6"/>
                <w:sz w:val="32"/>
                <w:szCs w:val="32"/>
              </w:rPr>
              <w:t>2</w:t>
            </w:r>
            <w:r>
              <w:rPr>
                <w:rFonts w:ascii="Wingdings" w:eastAsia="Wingdings" w:hAnsi="Wingdings"/>
                <w:b/>
                <w:spacing w:val="-6"/>
                <w:sz w:val="32"/>
                <w:szCs w:val="32"/>
              </w:rPr>
              <w:t>）翻译</w:t>
            </w:r>
          </w:p>
        </w:tc>
        <w:tc>
          <w:tcPr>
            <w:tcW w:w="6713" w:type="dxa"/>
          </w:tcPr>
          <w:p w14:paraId="41E3E7AD" w14:textId="77777777" w:rsidR="00D76F3C" w:rsidRDefault="00A03D56">
            <w:pPr>
              <w:jc w:val="left"/>
            </w:pPr>
            <w:r>
              <w:rPr>
                <w:rFonts w:hint="eastAsia"/>
              </w:rPr>
              <w:t>7.</w:t>
            </w:r>
            <w:r>
              <w:rPr>
                <w:rFonts w:hint="eastAsia"/>
              </w:rPr>
              <w:t>作者</w:t>
            </w:r>
            <w:r>
              <w:rPr>
                <w:rFonts w:hint="eastAsia"/>
              </w:rPr>
              <w:t xml:space="preserve">James </w:t>
            </w:r>
            <w:proofErr w:type="spellStart"/>
            <w:r>
              <w:rPr>
                <w:rFonts w:hint="eastAsia"/>
              </w:rPr>
              <w:t>Gleick</w:t>
            </w:r>
            <w:proofErr w:type="spellEnd"/>
            <w:r>
              <w:rPr>
                <w:rFonts w:hint="eastAsia"/>
              </w:rPr>
              <w:t xml:space="preserve"> </w:t>
            </w:r>
            <w:r>
              <w:rPr>
                <w:rFonts w:hint="eastAsia"/>
              </w:rPr>
              <w:t>在《</w:t>
            </w:r>
            <w:r>
              <w:rPr>
                <w:rFonts w:hint="eastAsia"/>
              </w:rPr>
              <w:t>A Bug and a Crash</w:t>
            </w:r>
            <w:r>
              <w:rPr>
                <w:rFonts w:hint="eastAsia"/>
              </w:rPr>
              <w:t>》，</w:t>
            </w:r>
            <w:r>
              <w:rPr>
                <w:rFonts w:hint="eastAsia"/>
              </w:rPr>
              <w:t>www.around.com/ariane. html</w:t>
            </w:r>
            <w:r>
              <w:rPr>
                <w:rFonts w:hint="eastAsia"/>
              </w:rPr>
              <w:t>中写道：“欧洲航天局花了</w:t>
            </w:r>
            <w:r>
              <w:rPr>
                <w:rFonts w:hint="eastAsia"/>
              </w:rPr>
              <w:t>10</w:t>
            </w:r>
            <w:r>
              <w:rPr>
                <w:rFonts w:hint="eastAsia"/>
              </w:rPr>
              <w:t>年时间和</w:t>
            </w:r>
            <w:r>
              <w:rPr>
                <w:rFonts w:hint="eastAsia"/>
              </w:rPr>
              <w:t>7</w:t>
            </w:r>
            <w:r>
              <w:rPr>
                <w:rFonts w:hint="eastAsia"/>
              </w:rPr>
              <w:t>亿美元用于生产</w:t>
            </w:r>
            <w:r>
              <w:rPr>
                <w:rFonts w:hint="eastAsia"/>
              </w:rPr>
              <w:t>Ariane 5</w:t>
            </w:r>
            <w:r>
              <w:rPr>
                <w:rFonts w:hint="eastAsia"/>
              </w:rPr>
              <w:t>号，这是一种能够在每次发射时将一对</w:t>
            </w:r>
            <w:r>
              <w:rPr>
                <w:rFonts w:hint="eastAsia"/>
              </w:rPr>
              <w:t>3</w:t>
            </w:r>
            <w:r>
              <w:rPr>
                <w:rFonts w:hint="eastAsia"/>
              </w:rPr>
              <w:t>吨卫星投入轨道的巨型火箭</w:t>
            </w:r>
            <w:r>
              <w:rPr>
                <w:rFonts w:hint="eastAsia"/>
              </w:rPr>
              <w:t>......</w:t>
            </w:r>
            <w:r>
              <w:rPr>
                <w:rFonts w:hint="eastAsia"/>
              </w:rPr>
              <w:t>所有这一切都在火箭首航起飞不超过一分钟爆炸化为乌有</w:t>
            </w:r>
            <w:r>
              <w:rPr>
                <w:rFonts w:hint="eastAsia"/>
              </w:rPr>
              <w:t>......</w:t>
            </w:r>
            <w:r>
              <w:rPr>
                <w:rFonts w:hint="eastAsia"/>
              </w:rPr>
              <w:t>是一个小型计算机程序试图将</w:t>
            </w:r>
            <w:r>
              <w:rPr>
                <w:rFonts w:hint="eastAsia"/>
              </w:rPr>
              <w:t>64</w:t>
            </w:r>
            <w:r>
              <w:rPr>
                <w:rFonts w:hint="eastAsia"/>
              </w:rPr>
              <w:t>位数字填入</w:t>
            </w:r>
            <w:r>
              <w:rPr>
                <w:rFonts w:hint="eastAsia"/>
              </w:rPr>
              <w:t>16</w:t>
            </w:r>
            <w:r>
              <w:rPr>
                <w:rFonts w:hint="eastAsia"/>
              </w:rPr>
              <w:t>位空间。一个错误</w:t>
            </w:r>
            <w:r>
              <w:rPr>
                <w:rFonts w:hint="eastAsia"/>
              </w:rPr>
              <w:t>,</w:t>
            </w:r>
            <w:r>
              <w:rPr>
                <w:rFonts w:hint="eastAsia"/>
              </w:rPr>
              <w:t>引发了一个坠毁。在计算机科学史上记录的所有粗心的代码行中，这个可能会是最具破坏性的效率。“请写一个</w:t>
            </w:r>
            <w:r>
              <w:rPr>
                <w:rFonts w:hint="eastAsia"/>
              </w:rPr>
              <w:t>Ariane 5</w:t>
            </w:r>
            <w:r>
              <w:rPr>
                <w:rFonts w:hint="eastAsia"/>
              </w:rPr>
              <w:t>号灾难的关于安全的场景，并讨论可能阻止它的策略。</w:t>
            </w:r>
          </w:p>
          <w:p w14:paraId="5F3BA745" w14:textId="77777777" w:rsidR="00D76F3C" w:rsidRDefault="00D76F3C">
            <w:pPr>
              <w:jc w:val="left"/>
            </w:pPr>
          </w:p>
          <w:p w14:paraId="0E8CF097" w14:textId="77777777" w:rsidR="00D76F3C" w:rsidRDefault="00A03D56">
            <w:pPr>
              <w:jc w:val="left"/>
            </w:pPr>
            <w:r>
              <w:rPr>
                <w:rFonts w:hint="eastAsia"/>
              </w:rPr>
              <w:t>8.</w:t>
            </w:r>
            <w:r>
              <w:rPr>
                <w:rFonts w:hint="eastAsia"/>
              </w:rPr>
              <w:t>讨论您如何认为开发可分配性与质量属性性能，可用性，可修改性和互操作性的权衡。</w:t>
            </w:r>
          </w:p>
          <w:p w14:paraId="4FF68142" w14:textId="77777777" w:rsidR="00D76F3C" w:rsidRDefault="00D76F3C">
            <w:pPr>
              <w:jc w:val="left"/>
            </w:pPr>
          </w:p>
          <w:p w14:paraId="3EC9A7DA" w14:textId="77777777" w:rsidR="00D76F3C" w:rsidRDefault="00A03D56">
            <w:pPr>
              <w:jc w:val="left"/>
            </w:pPr>
            <w:r>
              <w:rPr>
                <w:rFonts w:hint="eastAsia"/>
              </w:rPr>
              <w:t>9.</w:t>
            </w:r>
            <w:r>
              <w:rPr>
                <w:rFonts w:hint="eastAsia"/>
              </w:rPr>
              <w:t>移动性和安全性之间有什么关系？</w:t>
            </w:r>
          </w:p>
        </w:tc>
      </w:tr>
      <w:tr w:rsidR="00D76F3C" w14:paraId="47ADBFCB" w14:textId="77777777">
        <w:tc>
          <w:tcPr>
            <w:tcW w:w="1809" w:type="dxa"/>
          </w:tcPr>
          <w:p w14:paraId="043660F3" w14:textId="77777777" w:rsidR="00D76F3C" w:rsidRDefault="00A03D56">
            <w:pPr>
              <w:jc w:val="left"/>
            </w:pPr>
            <w:r>
              <w:rPr>
                <w:rFonts w:ascii="Wingdings" w:eastAsia="Wingdings" w:hAnsi="Wingdings"/>
                <w:b/>
                <w:spacing w:val="-6"/>
                <w:sz w:val="32"/>
                <w:szCs w:val="32"/>
              </w:rPr>
              <w:lastRenderedPageBreak/>
              <w:t>（</w:t>
            </w:r>
            <w:r>
              <w:rPr>
                <w:rFonts w:ascii="Wingdings" w:eastAsia="Wingdings" w:hAnsi="Wingdings"/>
                <w:b/>
                <w:spacing w:val="-6"/>
                <w:sz w:val="32"/>
                <w:szCs w:val="32"/>
              </w:rPr>
              <w:t>）解答</w:t>
            </w:r>
          </w:p>
        </w:tc>
        <w:tc>
          <w:tcPr>
            <w:tcW w:w="6713" w:type="dxa"/>
          </w:tcPr>
          <w:p w14:paraId="35320CF7" w14:textId="77777777" w:rsidR="00EE57D3" w:rsidRDefault="007B4E59">
            <w:r w:rsidRPr="007B4E59">
              <w:rPr>
                <w:rFonts w:eastAsia="黑体" w:hint="eastAsia"/>
                <w:kern w:val="44"/>
                <w:szCs w:val="21"/>
              </w:rPr>
              <w:t>7</w:t>
            </w:r>
            <w:r w:rsidRPr="007B4E59">
              <w:rPr>
                <w:rFonts w:eastAsia="黑体" w:hint="eastAsia"/>
                <w:kern w:val="44"/>
                <w:szCs w:val="21"/>
              </w:rPr>
              <w:t>、</w:t>
            </w:r>
            <w:r w:rsidR="00EE57D3">
              <w:rPr>
                <w:rFonts w:ascii="宋体" w:eastAsia="宋体" w:hAnsi="宋体" w:cs="宋体" w:hint="eastAsia"/>
              </w:rPr>
              <w:t>Ariane 5 的灾难是因为尝试用 16位的空间如存储64位的数据，因为类型或者说空间不匹配而导致了这次灾难。</w:t>
            </w:r>
          </w:p>
          <w:p w14:paraId="5C282C88" w14:textId="77777777" w:rsidR="00D76F3C" w:rsidRDefault="00A03D56">
            <w:r>
              <w:rPr>
                <w:rFonts w:hint="eastAsia"/>
              </w:rPr>
              <w:t>Safety</w:t>
            </w:r>
          </w:p>
          <w:p w14:paraId="0C413E38" w14:textId="77777777" w:rsidR="00D76F3C" w:rsidRDefault="00A03D56">
            <w:r>
              <w:rPr>
                <w:rFonts w:hint="eastAsia"/>
                <w:b/>
                <w:bCs/>
              </w:rPr>
              <w:t>Scenario</w:t>
            </w:r>
            <w:r>
              <w:rPr>
                <w:rFonts w:hint="eastAsia"/>
              </w:rPr>
              <w:t>: The Ariane 5 disaster</w:t>
            </w:r>
          </w:p>
          <w:p w14:paraId="3DFC9188" w14:textId="77777777" w:rsidR="00D76F3C" w:rsidRDefault="00A03D56">
            <w:r>
              <w:rPr>
                <w:rFonts w:hint="eastAsia"/>
                <w:b/>
                <w:bCs/>
              </w:rPr>
              <w:t>Source</w:t>
            </w:r>
            <w:r>
              <w:rPr>
                <w:rFonts w:hint="eastAsia"/>
              </w:rPr>
              <w:t>: developer</w:t>
            </w:r>
          </w:p>
          <w:p w14:paraId="1D67E82C" w14:textId="77777777" w:rsidR="00D76F3C" w:rsidRDefault="00A03D56">
            <w:r>
              <w:rPr>
                <w:rFonts w:hint="eastAsia"/>
                <w:b/>
                <w:bCs/>
              </w:rPr>
              <w:t>Stimulus</w:t>
            </w:r>
            <w:r>
              <w:rPr>
                <w:rFonts w:hint="eastAsia"/>
              </w:rPr>
              <w:t>:</w:t>
            </w:r>
            <w:commentRangeStart w:id="17"/>
            <w:r>
              <w:rPr>
                <w:rFonts w:hint="eastAsia"/>
              </w:rPr>
              <w:t xml:space="preserve"> a data conversion from a64-bit floating-point number to a 16-bit signed integer value</w:t>
            </w:r>
            <w:commentRangeEnd w:id="17"/>
            <w:r w:rsidR="00EE57D3">
              <w:rPr>
                <w:rStyle w:val="aa"/>
              </w:rPr>
              <w:commentReference w:id="17"/>
            </w:r>
          </w:p>
          <w:p w14:paraId="3642AAB0" w14:textId="77777777" w:rsidR="00D76F3C" w:rsidRDefault="00A03D56">
            <w:r>
              <w:rPr>
                <w:rFonts w:hint="eastAsia"/>
              </w:rPr>
              <w:t>Environment: after liftoff</w:t>
            </w:r>
          </w:p>
          <w:p w14:paraId="369AFF73" w14:textId="77777777" w:rsidR="00D76F3C" w:rsidRDefault="00A03D56">
            <w:r>
              <w:rPr>
                <w:rFonts w:hint="eastAsia"/>
                <w:b/>
                <w:bCs/>
              </w:rPr>
              <w:t>Artifacts</w:t>
            </w:r>
            <w:r>
              <w:rPr>
                <w:rFonts w:hint="eastAsia"/>
              </w:rPr>
              <w:t>: system</w:t>
            </w:r>
          </w:p>
          <w:p w14:paraId="7346ACA0" w14:textId="77777777" w:rsidR="00D76F3C" w:rsidRDefault="00A03D56">
            <w:r>
              <w:rPr>
                <w:rFonts w:hint="eastAsia"/>
                <w:b/>
                <w:bCs/>
              </w:rPr>
              <w:t>Response</w:t>
            </w:r>
            <w:r>
              <w:rPr>
                <w:rFonts w:hint="eastAsia"/>
              </w:rPr>
              <w:t>:</w:t>
            </w:r>
            <w:r w:rsidR="00FF0B1F">
              <w:t xml:space="preserve"> </w:t>
            </w:r>
            <w:r>
              <w:rPr>
                <w:rFonts w:hint="eastAsia"/>
              </w:rPr>
              <w:t>avoid the conversion</w:t>
            </w:r>
          </w:p>
          <w:p w14:paraId="79596BC2" w14:textId="77777777" w:rsidR="00D76F3C" w:rsidRDefault="00A03D56">
            <w:r>
              <w:rPr>
                <w:rFonts w:hint="eastAsia"/>
                <w:b/>
                <w:bCs/>
              </w:rPr>
              <w:t>Response measure</w:t>
            </w:r>
            <w:r>
              <w:rPr>
                <w:rFonts w:hint="eastAsia"/>
              </w:rPr>
              <w:t>:</w:t>
            </w:r>
            <w:r w:rsidR="00FF0B1F">
              <w:t xml:space="preserve"> </w:t>
            </w:r>
            <w:r>
              <w:rPr>
                <w:rFonts w:hint="eastAsia"/>
              </w:rPr>
              <w:t>avoid the bug and make the rocket work as we expected.</w:t>
            </w:r>
          </w:p>
          <w:p w14:paraId="7687F892" w14:textId="77777777" w:rsidR="00EE57D3" w:rsidRDefault="00A03D56" w:rsidP="007B4E59">
            <w:commentRangeStart w:id="18"/>
            <w:r>
              <w:rPr>
                <w:rFonts w:hint="eastAsia"/>
              </w:rPr>
              <w:t>Tactics:</w:t>
            </w:r>
            <w:commentRangeEnd w:id="18"/>
            <w:r w:rsidR="00EE57D3">
              <w:rPr>
                <w:rStyle w:val="aa"/>
              </w:rPr>
              <w:commentReference w:id="18"/>
            </w:r>
          </w:p>
          <w:p w14:paraId="5957E60F" w14:textId="77777777" w:rsidR="00D76F3C" w:rsidRPr="007B4E59" w:rsidRDefault="007B4E59" w:rsidP="007B4E59">
            <w:pPr>
              <w:widowControl/>
              <w:spacing w:before="100" w:beforeAutospacing="1" w:after="100" w:afterAutospacing="1"/>
              <w:rPr>
                <w:b/>
              </w:rPr>
            </w:pPr>
            <w:r>
              <w:rPr>
                <w:rFonts w:hint="eastAsia"/>
                <w:color w:val="000000"/>
              </w:rPr>
              <w:t>8</w:t>
            </w:r>
            <w:r>
              <w:rPr>
                <w:rFonts w:hint="eastAsia"/>
                <w:color w:val="000000"/>
              </w:rPr>
              <w:t>、</w:t>
            </w:r>
            <w:r w:rsidR="00EE57D3">
              <w:rPr>
                <w:rFonts w:hint="eastAsia"/>
                <w:color w:val="000000"/>
              </w:rPr>
              <w:t>例如</w:t>
            </w:r>
            <w:r w:rsidR="00EE57D3">
              <w:rPr>
                <w:color w:val="000000"/>
              </w:rPr>
              <w:t>改变加密级别可能会对安全性和性能产生非常重要的影响。提高加密级别可以提高安全性，但可能要耗费更多的处理时间，影响系统性能。分布式软件开发</w:t>
            </w:r>
            <w:r w:rsidR="00EE57D3">
              <w:rPr>
                <w:rFonts w:hint="eastAsia"/>
                <w:color w:val="000000"/>
              </w:rPr>
              <w:t>需要</w:t>
            </w:r>
            <w:r w:rsidR="00EE57D3">
              <w:rPr>
                <w:color w:val="000000"/>
              </w:rPr>
              <w:t>分析多个质量属性间的关系，属性间可能存在冲突，需要权衡取舍。按照质量属性需求，评价体系结构设计。</w:t>
            </w:r>
          </w:p>
          <w:p w14:paraId="1C21B261" w14:textId="77777777" w:rsidR="00EE57D3" w:rsidRDefault="007B4E59" w:rsidP="00EE57D3">
            <w:pPr>
              <w:rPr>
                <w:rFonts w:ascii="Arial" w:hAnsi="Arial" w:cs="Arial"/>
                <w:color w:val="333333"/>
                <w:szCs w:val="21"/>
                <w:shd w:val="clear" w:color="auto" w:fill="FFFFFF"/>
              </w:rPr>
            </w:pPr>
            <w:r>
              <w:rPr>
                <w:rFonts w:ascii="Arial" w:hAnsi="Arial" w:cs="Arial" w:hint="eastAsia"/>
                <w:color w:val="333333"/>
                <w:szCs w:val="21"/>
                <w:shd w:val="clear" w:color="auto" w:fill="FFFFFF"/>
              </w:rPr>
              <w:t>9</w:t>
            </w:r>
            <w:r>
              <w:rPr>
                <w:rFonts w:ascii="Arial" w:hAnsi="Arial" w:cs="Arial" w:hint="eastAsia"/>
                <w:color w:val="333333"/>
                <w:szCs w:val="21"/>
                <w:shd w:val="clear" w:color="auto" w:fill="FFFFFF"/>
              </w:rPr>
              <w:t>、</w:t>
            </w:r>
            <w:r w:rsidR="00EE57D3">
              <w:rPr>
                <w:rFonts w:ascii="Arial" w:hAnsi="Arial" w:cs="Arial" w:hint="eastAsia"/>
                <w:color w:val="333333"/>
                <w:szCs w:val="21"/>
                <w:shd w:val="clear" w:color="auto" w:fill="FFFFFF"/>
              </w:rPr>
              <w:t>安全性</w:t>
            </w:r>
            <w:r w:rsidR="00EE57D3">
              <w:rPr>
                <w:rFonts w:ascii="Arial" w:hAnsi="Arial" w:cs="Arial"/>
                <w:color w:val="333333"/>
                <w:szCs w:val="21"/>
                <w:shd w:val="clear" w:color="auto" w:fill="FFFFFF"/>
              </w:rPr>
              <w:t>是使软件在受到恶意攻击的情形下依然能够继续正确运行及确保软件被在授权范围内合法使用。</w:t>
            </w:r>
            <w:r w:rsidR="00EE57D3">
              <w:rPr>
                <w:rFonts w:ascii="Arial" w:hAnsi="Arial" w:cs="Arial" w:hint="eastAsia"/>
                <w:color w:val="333333"/>
                <w:szCs w:val="21"/>
                <w:shd w:val="clear" w:color="auto" w:fill="FFFFFF"/>
              </w:rPr>
              <w:t>移动性处理平台的移动和可供性问题。</w:t>
            </w:r>
          </w:p>
          <w:p w14:paraId="53C5006A" w14:textId="77777777" w:rsidR="00D76F3C" w:rsidRPr="00EE57D3" w:rsidRDefault="00EE57D3" w:rsidP="00EE57D3">
            <w:pPr>
              <w:rPr>
                <w:color w:val="000000"/>
              </w:rPr>
            </w:pPr>
            <w:r>
              <w:rPr>
                <w:rFonts w:hint="eastAsia"/>
                <w:color w:val="000000"/>
              </w:rPr>
              <w:t>移动性和安全性之间相互制约。增强移动性会使软件环境更多样化增添软件接口，无形中增加软件漏洞，降低软件安全性。增强软件安全性会要求软件环境尽量减少，要求软件复杂度较低，使软件移动性不能太高。</w:t>
            </w:r>
          </w:p>
        </w:tc>
      </w:tr>
    </w:tbl>
    <w:p w14:paraId="6FA3AE0D" w14:textId="77777777" w:rsidR="00EE57D3" w:rsidRPr="00EE57D3" w:rsidRDefault="00EE57D3" w:rsidP="00EE57D3"/>
    <w:sectPr w:rsidR="00EE57D3" w:rsidRPr="00EE57D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Ning Snow" w:date="2018-12-24T18:01:00Z" w:initials="NS">
    <w:p w14:paraId="71511F97" w14:textId="77777777" w:rsidR="00233333" w:rsidRDefault="00233333">
      <w:pPr>
        <w:pStyle w:val="ab"/>
      </w:pPr>
      <w:r>
        <w:rPr>
          <w:rStyle w:val="aa"/>
        </w:rPr>
        <w:annotationRef/>
      </w:r>
      <w:r w:rsidRPr="005C4878">
        <w:rPr>
          <w:rFonts w:hint="eastAsia"/>
        </w:rPr>
        <w:t>无意的规避</w:t>
      </w:r>
    </w:p>
  </w:comment>
  <w:comment w:id="5" w:author="Ning Snow" w:date="2018-12-24T18:14:00Z" w:initials="NS">
    <w:p w14:paraId="5035EAF3" w14:textId="77777777" w:rsidR="00233333" w:rsidRDefault="00233333" w:rsidP="00B20C59">
      <w:pPr>
        <w:pStyle w:val="ab"/>
      </w:pPr>
      <w:r>
        <w:rPr>
          <w:rStyle w:val="aa"/>
        </w:rPr>
        <w:annotationRef/>
      </w:r>
      <w:r>
        <w:rPr>
          <w:rFonts w:hint="eastAsia"/>
        </w:rPr>
        <w:t>减小模块的大小：</w:t>
      </w:r>
    </w:p>
    <w:p w14:paraId="3F83594C" w14:textId="77777777" w:rsidR="00233333" w:rsidRDefault="00233333" w:rsidP="00B20C59">
      <w:pPr>
        <w:pStyle w:val="ab"/>
      </w:pPr>
      <w:r>
        <w:rPr>
          <w:rFonts w:hint="eastAsia"/>
        </w:rPr>
        <w:t xml:space="preserve">     </w:t>
      </w:r>
      <w:r>
        <w:rPr>
          <w:rFonts w:hint="eastAsia"/>
        </w:rPr>
        <w:t>将自动柜员机模块拆分为存款模块，提款模块，账户管理模块，用户登录模块等。</w:t>
      </w:r>
    </w:p>
    <w:p w14:paraId="2D059D77" w14:textId="77777777" w:rsidR="00233333" w:rsidRDefault="00233333" w:rsidP="00B20C59">
      <w:pPr>
        <w:pStyle w:val="ab"/>
      </w:pPr>
      <w:r>
        <w:rPr>
          <w:rFonts w:hint="eastAsia"/>
        </w:rPr>
        <w:t>增加凝聚力：</w:t>
      </w:r>
    </w:p>
    <w:p w14:paraId="4B76A470" w14:textId="77777777" w:rsidR="00233333" w:rsidRDefault="00233333" w:rsidP="00B20C59">
      <w:pPr>
        <w:pStyle w:val="ab"/>
      </w:pPr>
      <w:r>
        <w:rPr>
          <w:rFonts w:hint="eastAsia"/>
        </w:rPr>
        <w:t xml:space="preserve">     </w:t>
      </w:r>
      <w:r>
        <w:rPr>
          <w:rFonts w:hint="eastAsia"/>
        </w:rPr>
        <w:t>为了使具有不同职责的两个模块中断，我们可以对某个模块进行细分并制作读取银行卡模块，进行现金模块拆分。</w:t>
      </w:r>
    </w:p>
    <w:p w14:paraId="218F3E19" w14:textId="77777777" w:rsidR="00233333" w:rsidRDefault="00233333" w:rsidP="00B20C59">
      <w:pPr>
        <w:pStyle w:val="ab"/>
      </w:pPr>
      <w:r>
        <w:rPr>
          <w:rFonts w:hint="eastAsia"/>
        </w:rPr>
        <w:t>减少耦合：</w:t>
      </w:r>
    </w:p>
    <w:p w14:paraId="0F4DFDA8" w14:textId="77777777" w:rsidR="00233333" w:rsidRDefault="00233333" w:rsidP="00B20C59">
      <w:pPr>
        <w:pStyle w:val="ab"/>
      </w:pPr>
      <w:r>
        <w:rPr>
          <w:rFonts w:hint="eastAsia"/>
        </w:rPr>
        <w:t xml:space="preserve">     </w:t>
      </w:r>
      <w:r>
        <w:rPr>
          <w:rFonts w:hint="eastAsia"/>
        </w:rPr>
        <w:t>为了适应向不同国家的人提供服务的场景，我们可以用不同的语言分割语言服务。</w:t>
      </w:r>
    </w:p>
    <w:p w14:paraId="3E08CED4" w14:textId="77777777" w:rsidR="00233333" w:rsidRDefault="00233333" w:rsidP="00B20C59">
      <w:pPr>
        <w:pStyle w:val="ab"/>
      </w:pPr>
      <w:r>
        <w:rPr>
          <w:rFonts w:hint="eastAsia"/>
        </w:rPr>
        <w:t>推迟绑定：</w:t>
      </w:r>
    </w:p>
    <w:p w14:paraId="72F368B7" w14:textId="77777777" w:rsidR="00233333" w:rsidRDefault="00233333" w:rsidP="00B20C59">
      <w:pPr>
        <w:pStyle w:val="ab"/>
      </w:pPr>
      <w:r>
        <w:rPr>
          <w:rFonts w:hint="eastAsia"/>
        </w:rPr>
        <w:t xml:space="preserve">     </w:t>
      </w:r>
      <w:r>
        <w:rPr>
          <w:rFonts w:hint="eastAsia"/>
        </w:rPr>
        <w:t>我们可以将</w:t>
      </w:r>
      <w:r>
        <w:rPr>
          <w:rFonts w:hint="eastAsia"/>
        </w:rPr>
        <w:t>ATM</w:t>
      </w:r>
      <w:r>
        <w:rPr>
          <w:rFonts w:hint="eastAsia"/>
        </w:rPr>
        <w:t>绑定到更具影响力的因素并添加更多参数。</w:t>
      </w:r>
      <w:r>
        <w:rPr>
          <w:rFonts w:hint="eastAsia"/>
        </w:rPr>
        <w:t xml:space="preserve"> </w:t>
      </w:r>
      <w:r>
        <w:rPr>
          <w:rFonts w:hint="eastAsia"/>
        </w:rPr>
        <w:t>为了给任何客户提供更好的服务，我们可以收集一些参数，例如客户的年龄，国籍和使用目的，然后提供其金融服务。</w:t>
      </w:r>
    </w:p>
  </w:comment>
  <w:comment w:id="6" w:author="Ning Snow" w:date="2018-12-24T18:16:00Z" w:initials="NS">
    <w:p w14:paraId="7F051C2D" w14:textId="77777777" w:rsidR="00233333" w:rsidRDefault="00233333">
      <w:pPr>
        <w:pStyle w:val="ab"/>
      </w:pPr>
      <w:r>
        <w:rPr>
          <w:rStyle w:val="aa"/>
        </w:rPr>
        <w:annotationRef/>
      </w:r>
      <w:r w:rsidRPr="00B20C59">
        <w:rPr>
          <w:rFonts w:hint="eastAsia"/>
        </w:rPr>
        <w:t>如第</w:t>
      </w:r>
      <w:r w:rsidRPr="00B20C59">
        <w:rPr>
          <w:rFonts w:hint="eastAsia"/>
        </w:rPr>
        <w:t>8</w:t>
      </w:r>
      <w:r w:rsidRPr="00B20C59">
        <w:rPr>
          <w:rFonts w:hint="eastAsia"/>
        </w:rPr>
        <w:t>章开头所示，</w:t>
      </w:r>
      <w:r w:rsidRPr="00B20C59">
        <w:rPr>
          <w:rFonts w:hint="eastAsia"/>
          <w:color w:val="FF0000"/>
        </w:rPr>
        <w:t>性能完全取决于时间和软件系统满足时序要求的能力。</w:t>
      </w:r>
      <w:r w:rsidRPr="00B20C59">
        <w:rPr>
          <w:rFonts w:hint="eastAsia"/>
        </w:rPr>
        <w:t>当事件发生时，如中断，消息，来自用户或其他系统的请求，或标记时间流逝的时钟事件，系统或系统的某些元素必须及时响应它们。</w:t>
      </w:r>
    </w:p>
    <w:p w14:paraId="0216F98A" w14:textId="77777777" w:rsidR="00233333" w:rsidRDefault="00233333">
      <w:pPr>
        <w:pStyle w:val="ab"/>
      </w:pPr>
      <w:r w:rsidRPr="00B20C59">
        <w:rPr>
          <w:rFonts w:hint="eastAsia"/>
        </w:rPr>
        <w:t>例如，在复杂的测量和控制应用中，必须使用需要非常高的实时性能的实时操作系统。</w:t>
      </w:r>
    </w:p>
    <w:p w14:paraId="466FDB1B" w14:textId="77777777" w:rsidR="00233333" w:rsidRDefault="00233333">
      <w:pPr>
        <w:pStyle w:val="ab"/>
      </w:pPr>
      <w:r w:rsidRPr="00B20C59">
        <w:rPr>
          <w:rFonts w:hint="eastAsia"/>
        </w:rPr>
        <w:t>此外，性能取决于两个方面，</w:t>
      </w:r>
      <w:r w:rsidRPr="00B20C59">
        <w:rPr>
          <w:rFonts w:hint="eastAsia"/>
          <w:color w:val="FF0000"/>
        </w:rPr>
        <w:t>系统的大小和系统的计算能力</w:t>
      </w:r>
      <w:r w:rsidRPr="00B20C59">
        <w:rPr>
          <w:rFonts w:hint="eastAsia"/>
        </w:rPr>
        <w:t>。系统的大小在开发时是固定的，并且计算能力在部署时是固定的。在实时运行中，每个事件都会争夺资源，或者发生中断以占用一部分资源。资源竞争在一个系统中非常普遍。当资源被某些事件占用时，其他事件无法获取资源，这是系统的瓶颈。</w:t>
      </w:r>
    </w:p>
    <w:p w14:paraId="4C356896" w14:textId="77777777" w:rsidR="00233333" w:rsidRDefault="00233333">
      <w:pPr>
        <w:pStyle w:val="ab"/>
      </w:pPr>
      <w:r w:rsidRPr="00B20C59">
        <w:rPr>
          <w:rFonts w:hint="eastAsia"/>
        </w:rPr>
        <w:t>软件设计中广泛讨论的例子是</w:t>
      </w:r>
      <w:r w:rsidRPr="00B20C59">
        <w:rPr>
          <w:rFonts w:hint="eastAsia"/>
        </w:rPr>
        <w:t>12306</w:t>
      </w:r>
      <w:r w:rsidRPr="00B20C59">
        <w:rPr>
          <w:rFonts w:hint="eastAsia"/>
        </w:rPr>
        <w:t>中国铁路系统。系统中每日点击的峰值约为</w:t>
      </w:r>
      <w:r w:rsidRPr="00B20C59">
        <w:rPr>
          <w:rFonts w:hint="eastAsia"/>
        </w:rPr>
        <w:t>1570</w:t>
      </w:r>
      <w:r w:rsidRPr="00B20C59">
        <w:rPr>
          <w:rFonts w:hint="eastAsia"/>
        </w:rPr>
        <w:t>亿次，发生在</w:t>
      </w:r>
      <w:r w:rsidRPr="00B20C59">
        <w:rPr>
          <w:rFonts w:hint="eastAsia"/>
        </w:rPr>
        <w:t>2018</w:t>
      </w:r>
      <w:r w:rsidRPr="00B20C59">
        <w:rPr>
          <w:rFonts w:hint="eastAsia"/>
        </w:rPr>
        <w:t>年</w:t>
      </w:r>
      <w:r w:rsidRPr="00B20C59">
        <w:rPr>
          <w:rFonts w:hint="eastAsia"/>
        </w:rPr>
        <w:t>1</w:t>
      </w:r>
      <w:r w:rsidRPr="00B20C59">
        <w:rPr>
          <w:rFonts w:hint="eastAsia"/>
        </w:rPr>
        <w:t>月</w:t>
      </w:r>
      <w:r w:rsidRPr="00B20C59">
        <w:rPr>
          <w:rFonts w:hint="eastAsia"/>
        </w:rPr>
        <w:t>24</w:t>
      </w:r>
      <w:r w:rsidRPr="00B20C59">
        <w:rPr>
          <w:rFonts w:hint="eastAsia"/>
        </w:rPr>
        <w:t>日。然而，</w:t>
      </w:r>
      <w:r w:rsidRPr="00B20C59">
        <w:rPr>
          <w:rFonts w:hint="eastAsia"/>
        </w:rPr>
        <w:t>3</w:t>
      </w:r>
      <w:r w:rsidRPr="00B20C59">
        <w:rPr>
          <w:rFonts w:hint="eastAsia"/>
        </w:rPr>
        <w:t>年前，没有像现在这样的大设计，面临</w:t>
      </w:r>
      <w:r w:rsidRPr="00B20C59">
        <w:rPr>
          <w:rFonts w:hint="eastAsia"/>
        </w:rPr>
        <w:t>360</w:t>
      </w:r>
      <w:r w:rsidRPr="00B20C59">
        <w:rPr>
          <w:rFonts w:hint="eastAsia"/>
        </w:rPr>
        <w:t>亿峰值，</w:t>
      </w:r>
      <w:r w:rsidRPr="00B20C59">
        <w:rPr>
          <w:rFonts w:hint="eastAsia"/>
        </w:rPr>
        <w:t>2018</w:t>
      </w:r>
      <w:r w:rsidRPr="00B20C59">
        <w:rPr>
          <w:rFonts w:hint="eastAsia"/>
        </w:rPr>
        <w:t>年约为四分之一，</w:t>
      </w:r>
      <w:r w:rsidRPr="00B20C59">
        <w:rPr>
          <w:rFonts w:hint="eastAsia"/>
        </w:rPr>
        <w:t>12306</w:t>
      </w:r>
      <w:r w:rsidRPr="00B20C59">
        <w:rPr>
          <w:rFonts w:hint="eastAsia"/>
        </w:rPr>
        <w:t>系统延迟性高，连接困难，显示休息票数不一致等。这是实时性能。</w:t>
      </w:r>
    </w:p>
  </w:comment>
  <w:comment w:id="7" w:author="Ning Snow" w:date="2018-12-24T18:24:00Z" w:initials="NS">
    <w:p w14:paraId="37FA21CD" w14:textId="77777777" w:rsidR="00233333" w:rsidRDefault="00233333" w:rsidP="00E20AD2">
      <w:pPr>
        <w:pStyle w:val="ab"/>
      </w:pPr>
      <w:r>
        <w:rPr>
          <w:rStyle w:val="aa"/>
        </w:rPr>
        <w:annotationRef/>
      </w:r>
      <w:r>
        <w:rPr>
          <w:rFonts w:hint="eastAsia"/>
        </w:rPr>
        <w:t>在这种情况下，用户在正常操作下要求支票余额，转账或取款</w:t>
      </w:r>
      <w:r>
        <w:rPr>
          <w:rFonts w:hint="eastAsia"/>
        </w:rPr>
        <w:t>/</w:t>
      </w:r>
      <w:r>
        <w:rPr>
          <w:rFonts w:hint="eastAsia"/>
        </w:rPr>
        <w:t>存钱。</w:t>
      </w:r>
      <w:r>
        <w:rPr>
          <w:rFonts w:hint="eastAsia"/>
        </w:rPr>
        <w:t xml:space="preserve"> ATM</w:t>
      </w:r>
      <w:r>
        <w:rPr>
          <w:rFonts w:hint="eastAsia"/>
        </w:rPr>
        <w:t>系统处理这些要求，最坏情况下的延迟为</w:t>
      </w:r>
      <w:r>
        <w:rPr>
          <w:rFonts w:hint="eastAsia"/>
        </w:rPr>
        <w:t>10</w:t>
      </w:r>
      <w:r>
        <w:rPr>
          <w:rFonts w:hint="eastAsia"/>
        </w:rPr>
        <w:t>秒，平均情况延迟为</w:t>
      </w:r>
      <w:r>
        <w:rPr>
          <w:rFonts w:hint="eastAsia"/>
        </w:rPr>
        <w:t>5</w:t>
      </w:r>
      <w:r>
        <w:rPr>
          <w:rFonts w:hint="eastAsia"/>
        </w:rPr>
        <w:t>秒，吞吐量为</w:t>
      </w:r>
      <w:r>
        <w:rPr>
          <w:rFonts w:hint="eastAsia"/>
        </w:rPr>
        <w:t>1</w:t>
      </w:r>
      <w:r>
        <w:rPr>
          <w:rFonts w:hint="eastAsia"/>
        </w:rPr>
        <w:t>，抖动为</w:t>
      </w:r>
      <w:r>
        <w:rPr>
          <w:rFonts w:hint="eastAsia"/>
        </w:rPr>
        <w:t>2</w:t>
      </w:r>
      <w:r>
        <w:rPr>
          <w:rFonts w:hint="eastAsia"/>
        </w:rPr>
        <w:t>秒，错误率为</w:t>
      </w:r>
      <w:r>
        <w:rPr>
          <w:rFonts w:hint="eastAsia"/>
        </w:rPr>
        <w:t>0</w:t>
      </w:r>
      <w:r>
        <w:rPr>
          <w:rFonts w:hint="eastAsia"/>
        </w:rPr>
        <w:t>。</w:t>
      </w:r>
    </w:p>
    <w:p w14:paraId="11EF911D" w14:textId="77777777" w:rsidR="00233333" w:rsidRDefault="00233333" w:rsidP="00E20AD2">
      <w:pPr>
        <w:pStyle w:val="ab"/>
      </w:pPr>
    </w:p>
    <w:p w14:paraId="2E9EBEA2" w14:textId="77777777" w:rsidR="00233333" w:rsidRDefault="00233333" w:rsidP="00E20AD2">
      <w:pPr>
        <w:pStyle w:val="ab"/>
      </w:pPr>
      <w:r>
        <w:rPr>
          <w:rFonts w:hint="eastAsia"/>
        </w:rPr>
        <w:t>最坏情况延迟的情况：提高</w:t>
      </w:r>
      <w:r>
        <w:rPr>
          <w:rFonts w:hint="eastAsia"/>
        </w:rPr>
        <w:t>ATM</w:t>
      </w:r>
      <w:r>
        <w:rPr>
          <w:rFonts w:hint="eastAsia"/>
        </w:rPr>
        <w:t>的处理效率</w:t>
      </w:r>
    </w:p>
    <w:p w14:paraId="1B041011" w14:textId="77777777" w:rsidR="00233333" w:rsidRDefault="00233333" w:rsidP="00E20AD2">
      <w:pPr>
        <w:pStyle w:val="ab"/>
      </w:pPr>
      <w:r>
        <w:rPr>
          <w:rFonts w:hint="eastAsia"/>
        </w:rPr>
        <w:t>平均情况延迟的情况：使用高效算法</w:t>
      </w:r>
    </w:p>
    <w:p w14:paraId="05E90D08" w14:textId="77777777" w:rsidR="00233333" w:rsidRDefault="00233333" w:rsidP="00E20AD2">
      <w:pPr>
        <w:pStyle w:val="ab"/>
      </w:pPr>
      <w:r>
        <w:rPr>
          <w:rFonts w:hint="eastAsia"/>
        </w:rPr>
        <w:t>未命中率的情况：设计</w:t>
      </w:r>
      <w:r>
        <w:rPr>
          <w:rFonts w:hint="eastAsia"/>
        </w:rPr>
        <w:t>ATM</w:t>
      </w:r>
      <w:r>
        <w:rPr>
          <w:rFonts w:hint="eastAsia"/>
        </w:rPr>
        <w:t>以多次检查过程结果</w:t>
      </w:r>
    </w:p>
  </w:comment>
  <w:comment w:id="8" w:author="Ning Snow" w:date="2018-12-24T18:25:00Z" w:initials="NS">
    <w:p w14:paraId="58A5AFDD" w14:textId="77777777" w:rsidR="00233333" w:rsidRDefault="00233333" w:rsidP="00E20AD2">
      <w:pPr>
        <w:pStyle w:val="ab"/>
      </w:pPr>
      <w:r>
        <w:rPr>
          <w:rStyle w:val="aa"/>
        </w:rPr>
        <w:annotationRef/>
      </w:r>
      <w:r>
        <w:rPr>
          <w:rFonts w:hint="eastAsia"/>
        </w:rPr>
        <w:t>1</w:t>
      </w:r>
      <w:r>
        <w:rPr>
          <w:rFonts w:hint="eastAsia"/>
        </w:rPr>
        <w:t>）减少控制资源需求的开销策略。</w:t>
      </w:r>
      <w:r>
        <w:rPr>
          <w:rFonts w:hint="eastAsia"/>
        </w:rPr>
        <w:t xml:space="preserve"> </w:t>
      </w:r>
      <w:r>
        <w:rPr>
          <w:rFonts w:hint="eastAsia"/>
        </w:rPr>
        <w:t>对于从真实服务请求资源，其需要更长的路径也需要更多的网络传输开销和时间延迟开销。</w:t>
      </w:r>
      <w:r>
        <w:rPr>
          <w:rFonts w:hint="eastAsia"/>
        </w:rPr>
        <w:t xml:space="preserve"> </w:t>
      </w:r>
      <w:r>
        <w:rPr>
          <w:rFonts w:hint="eastAsia"/>
        </w:rPr>
        <w:t>但是如果我们为</w:t>
      </w:r>
      <w:r>
        <w:rPr>
          <w:rFonts w:hint="eastAsia"/>
        </w:rPr>
        <w:t>close</w:t>
      </w:r>
      <w:r>
        <w:rPr>
          <w:rFonts w:hint="eastAsia"/>
        </w:rPr>
        <w:t>用户设置邻居服务器，我们可以减少这些开销并更快地获得响应。</w:t>
      </w:r>
    </w:p>
    <w:p w14:paraId="6758A7D2" w14:textId="77777777" w:rsidR="00233333" w:rsidRDefault="00233333" w:rsidP="00E20AD2">
      <w:pPr>
        <w:pStyle w:val="ab"/>
      </w:pPr>
      <w:r>
        <w:rPr>
          <w:rFonts w:hint="eastAsia"/>
        </w:rPr>
        <w:t>2</w:t>
      </w:r>
      <w:r>
        <w:rPr>
          <w:rFonts w:hint="eastAsia"/>
        </w:rPr>
        <w:t>）维护管理资源的多个数据副本。</w:t>
      </w:r>
      <w:r>
        <w:rPr>
          <w:rFonts w:hint="eastAsia"/>
        </w:rPr>
        <w:t xml:space="preserve"> </w:t>
      </w:r>
      <w:r>
        <w:rPr>
          <w:rFonts w:hint="eastAsia"/>
        </w:rPr>
        <w:t>事实上，在真实服务器和代理服务器中维护的资源是相同的，这是多余的。</w:t>
      </w:r>
      <w:r>
        <w:rPr>
          <w:rFonts w:hint="eastAsia"/>
        </w:rPr>
        <w:t xml:space="preserve"> </w:t>
      </w:r>
      <w:r>
        <w:rPr>
          <w:rFonts w:hint="eastAsia"/>
        </w:rPr>
        <w:t>通过使用更多的内存空间，我们可以减少每个资源的请求并更快地获得响应。</w:t>
      </w:r>
    </w:p>
    <w:p w14:paraId="4F2B0AC4" w14:textId="77777777" w:rsidR="00233333" w:rsidRDefault="00233333" w:rsidP="00E20AD2">
      <w:pPr>
        <w:pStyle w:val="ab"/>
      </w:pPr>
      <w:r>
        <w:rPr>
          <w:rFonts w:hint="eastAsia"/>
        </w:rPr>
        <w:t>3</w:t>
      </w:r>
      <w:r>
        <w:rPr>
          <w:rFonts w:hint="eastAsia"/>
        </w:rPr>
        <w:t>）增加资源。</w:t>
      </w:r>
      <w:r>
        <w:rPr>
          <w:rFonts w:hint="eastAsia"/>
        </w:rPr>
        <w:t xml:space="preserve"> </w:t>
      </w:r>
      <w:r>
        <w:rPr>
          <w:rFonts w:hint="eastAsia"/>
        </w:rPr>
        <w:t>在这种情况下，我们增加了许多代理服务器，它们具有与真实服务器类似的处理能力。</w:t>
      </w:r>
      <w:r>
        <w:rPr>
          <w:rFonts w:hint="eastAsia"/>
        </w:rPr>
        <w:t xml:space="preserve"> </w:t>
      </w:r>
      <w:r>
        <w:rPr>
          <w:rFonts w:hint="eastAsia"/>
        </w:rPr>
        <w:t>所以这种策略增加了资源。</w:t>
      </w:r>
      <w:r>
        <w:rPr>
          <w:rFonts w:hint="eastAsia"/>
        </w:rPr>
        <w:t xml:space="preserve"> </w:t>
      </w:r>
      <w:r>
        <w:rPr>
          <w:rFonts w:hint="eastAsia"/>
        </w:rPr>
        <w:t>不同的请求被分发到不同的服务器，并且每个服务器的负载减少。</w:t>
      </w:r>
      <w:r>
        <w:rPr>
          <w:rFonts w:hint="eastAsia"/>
        </w:rPr>
        <w:t xml:space="preserve"> </w:t>
      </w:r>
      <w:r>
        <w:rPr>
          <w:rFonts w:hint="eastAsia"/>
        </w:rPr>
        <w:t>结果，系统的总处理时间减少。</w:t>
      </w:r>
    </w:p>
  </w:comment>
  <w:comment w:id="9" w:author="Ning Snow" w:date="2018-12-24T18:27:00Z" w:initials="NS">
    <w:p w14:paraId="4148D520" w14:textId="77777777" w:rsidR="00233333" w:rsidRDefault="00233333" w:rsidP="00E20AD2">
      <w:pPr>
        <w:pStyle w:val="ab"/>
      </w:pPr>
      <w:r>
        <w:rPr>
          <w:rStyle w:val="aa"/>
        </w:rPr>
        <w:annotationRef/>
      </w:r>
      <w:r>
        <w:rPr>
          <w:rFonts w:hint="eastAsia"/>
        </w:rPr>
        <w:t>延迟：延迟对同步交互的影响大于异步。对于同步交互，如果系统无法处理事件，则会影响等待进程结果的操作，而对异步交互的影响较小，因为进程的结果不一定是交还回到它的来源。</w:t>
      </w:r>
    </w:p>
    <w:p w14:paraId="2224F0E3" w14:textId="77777777" w:rsidR="00233333" w:rsidRDefault="00233333" w:rsidP="00E20AD2">
      <w:pPr>
        <w:pStyle w:val="ab"/>
      </w:pPr>
      <w:r>
        <w:rPr>
          <w:rFonts w:hint="eastAsia"/>
        </w:rPr>
        <w:t>（</w:t>
      </w:r>
      <w:r>
        <w:rPr>
          <w:rFonts w:hint="eastAsia"/>
        </w:rPr>
        <w:t>2</w:t>
      </w:r>
      <w:r>
        <w:rPr>
          <w:rFonts w:hint="eastAsia"/>
        </w:rPr>
        <w:t>）截止日期：截止日期产生的影响类似于延迟影响。对于同步交互，它要求系统尽快响应以提高性能。例如，客户发送关于购买物品的请求，如果服务器无法在有限的期限内响应，则客户可能会生气并取消交易，这也将导致商家丢失。另一方面，截止日期对异步交互的影响较小，因为结果在时间约束方面可能不那么重要。</w:t>
      </w:r>
    </w:p>
    <w:p w14:paraId="7E39FA25" w14:textId="77777777" w:rsidR="00233333" w:rsidRDefault="00233333" w:rsidP="00E20AD2">
      <w:pPr>
        <w:pStyle w:val="ab"/>
      </w:pPr>
      <w:r>
        <w:rPr>
          <w:rFonts w:hint="eastAsia"/>
        </w:rPr>
        <w:t>（</w:t>
      </w:r>
      <w:r>
        <w:rPr>
          <w:rFonts w:hint="eastAsia"/>
        </w:rPr>
        <w:t>3</w:t>
      </w:r>
      <w:r>
        <w:rPr>
          <w:rFonts w:hint="eastAsia"/>
        </w:rPr>
        <w:t>）吞吐量：吞吐量对两种类型的交互同样重要。吞吐量通过系统可以在单位时间内处理的事务数量来衡量。同步交互或异步交互可以通过提高吞吐量来提高性能。</w:t>
      </w:r>
    </w:p>
    <w:p w14:paraId="113E5ACD" w14:textId="77777777" w:rsidR="00233333" w:rsidRDefault="00233333" w:rsidP="00E20AD2">
      <w:pPr>
        <w:pStyle w:val="ab"/>
      </w:pPr>
      <w:r>
        <w:rPr>
          <w:rFonts w:hint="eastAsia"/>
        </w:rPr>
        <w:t>（</w:t>
      </w:r>
      <w:r>
        <w:rPr>
          <w:rFonts w:hint="eastAsia"/>
        </w:rPr>
        <w:t>4</w:t>
      </w:r>
      <w:r>
        <w:rPr>
          <w:rFonts w:hint="eastAsia"/>
        </w:rPr>
        <w:t>）抖动：抖动表示允许的延迟变化。现在如上所述，关于延迟，抖动对同步交互的影响比异步更多。异步交互允许相对较大的时间范围，而同步交互不太可能接受延迟的变化。</w:t>
      </w:r>
    </w:p>
    <w:p w14:paraId="202E199B" w14:textId="77777777" w:rsidR="00233333" w:rsidRDefault="00233333" w:rsidP="00E20AD2">
      <w:pPr>
        <w:pStyle w:val="ab"/>
      </w:pPr>
      <w:r>
        <w:rPr>
          <w:rFonts w:hint="eastAsia"/>
        </w:rPr>
        <w:t>（</w:t>
      </w:r>
      <w:r>
        <w:rPr>
          <w:rFonts w:hint="eastAsia"/>
        </w:rPr>
        <w:t>5</w:t>
      </w:r>
      <w:r>
        <w:rPr>
          <w:rFonts w:hint="eastAsia"/>
        </w:rPr>
        <w:t>）丢失率：高失误率对于同步交互和异步交互都是不可接受的。作为性能响应的衡量标准，无论是什么交互，错过而不是正确的响应都会影响性能。</w:t>
      </w:r>
    </w:p>
    <w:p w14:paraId="23990C74" w14:textId="77777777" w:rsidR="00233333" w:rsidRDefault="00233333" w:rsidP="00E20AD2">
      <w:pPr>
        <w:pStyle w:val="ab"/>
      </w:pPr>
      <w:r>
        <w:rPr>
          <w:rFonts w:hint="eastAsia"/>
        </w:rPr>
        <w:t>（</w:t>
      </w:r>
      <w:r>
        <w:rPr>
          <w:rFonts w:hint="eastAsia"/>
        </w:rPr>
        <w:t>6</w:t>
      </w:r>
      <w:r>
        <w:rPr>
          <w:rFonts w:hint="eastAsia"/>
        </w:rPr>
        <w:t>）数据丢失：数据丢失的情况与未命中率类似。作为性能响应的衡量标准，无论是什么交互，事件或系统响应的到达都会影响性能。</w:t>
      </w:r>
    </w:p>
  </w:comment>
  <w:comment w:id="11" w:author="Ning Snow" w:date="2018-12-24T18:28:00Z" w:initials="NS">
    <w:p w14:paraId="417F7A02" w14:textId="77777777" w:rsidR="00233333" w:rsidRDefault="00233333" w:rsidP="00E20AD2">
      <w:pPr>
        <w:pStyle w:val="ab"/>
      </w:pPr>
      <w:r>
        <w:rPr>
          <w:rStyle w:val="aa"/>
        </w:rPr>
        <w:annotationRef/>
      </w:r>
      <w:r>
        <w:rPr>
          <w:rFonts w:hint="eastAsia"/>
        </w:rPr>
        <w:t>1</w:t>
      </w:r>
      <w:r>
        <w:rPr>
          <w:rFonts w:hint="eastAsia"/>
        </w:rPr>
        <w:t>）增加资源。</w:t>
      </w:r>
      <w:r>
        <w:rPr>
          <w:rFonts w:hint="eastAsia"/>
        </w:rPr>
        <w:t xml:space="preserve"> </w:t>
      </w:r>
      <w:r>
        <w:rPr>
          <w:rFonts w:hint="eastAsia"/>
        </w:rPr>
        <w:t>我们会聘请熟练的收银员而不是绿手。</w:t>
      </w:r>
      <w:r>
        <w:rPr>
          <w:rFonts w:hint="eastAsia"/>
        </w:rPr>
        <w:t xml:space="preserve"> </w:t>
      </w:r>
      <w:r>
        <w:rPr>
          <w:rFonts w:hint="eastAsia"/>
        </w:rPr>
        <w:t>对于熟练的收银员来说，它需要更少的时间来为消费者提供服务，因此线路移动得更快。</w:t>
      </w:r>
    </w:p>
    <w:p w14:paraId="52787D96" w14:textId="77777777" w:rsidR="00233333" w:rsidRDefault="00233333" w:rsidP="00E20AD2">
      <w:pPr>
        <w:pStyle w:val="ab"/>
      </w:pPr>
      <w:r>
        <w:rPr>
          <w:rFonts w:hint="eastAsia"/>
        </w:rPr>
        <w:t>2</w:t>
      </w:r>
      <w:r>
        <w:rPr>
          <w:rFonts w:hint="eastAsia"/>
        </w:rPr>
        <w:t>）引入并发。</w:t>
      </w:r>
      <w:r>
        <w:rPr>
          <w:rFonts w:hint="eastAsia"/>
        </w:rPr>
        <w:t xml:space="preserve"> </w:t>
      </w:r>
      <w:r>
        <w:rPr>
          <w:rFonts w:hint="eastAsia"/>
        </w:rPr>
        <w:t>通常，在实体大型零售店中，有许多收银台。</w:t>
      </w:r>
      <w:r>
        <w:rPr>
          <w:rFonts w:hint="eastAsia"/>
        </w:rPr>
        <w:t xml:space="preserve"> </w:t>
      </w:r>
      <w:r>
        <w:rPr>
          <w:rFonts w:hint="eastAsia"/>
        </w:rPr>
        <w:t>所以我们可以同时结账更多的消费者。</w:t>
      </w:r>
      <w:r>
        <w:rPr>
          <w:rFonts w:hint="eastAsia"/>
        </w:rPr>
        <w:t xml:space="preserve"> </w:t>
      </w:r>
      <w:r>
        <w:rPr>
          <w:rFonts w:hint="eastAsia"/>
        </w:rPr>
        <w:t>对于排队等候的消费者来说，等待的总时间减少了。</w:t>
      </w:r>
    </w:p>
    <w:p w14:paraId="7376BBAE" w14:textId="77777777" w:rsidR="00233333" w:rsidRDefault="00233333" w:rsidP="00E20AD2">
      <w:pPr>
        <w:pStyle w:val="ab"/>
      </w:pPr>
      <w:r>
        <w:rPr>
          <w:rFonts w:hint="eastAsia"/>
        </w:rPr>
        <w:t>3</w:t>
      </w:r>
      <w:r>
        <w:rPr>
          <w:rFonts w:hint="eastAsia"/>
        </w:rPr>
        <w:t>）安排资源。</w:t>
      </w:r>
      <w:r>
        <w:rPr>
          <w:rFonts w:hint="eastAsia"/>
        </w:rPr>
        <w:t xml:space="preserve"> </w:t>
      </w:r>
      <w:r>
        <w:rPr>
          <w:rFonts w:hint="eastAsia"/>
        </w:rPr>
        <w:t>向消费者建议他们应该等待哪一行。我们可以估计等待时间并推荐最快线。</w:t>
      </w:r>
    </w:p>
    <w:p w14:paraId="2D0AFA66" w14:textId="77777777" w:rsidR="00233333" w:rsidRDefault="00233333" w:rsidP="00E20AD2">
      <w:pPr>
        <w:pStyle w:val="ab"/>
      </w:pPr>
      <w:r>
        <w:rPr>
          <w:rFonts w:hint="eastAsia"/>
        </w:rPr>
        <w:t>4</w:t>
      </w:r>
      <w:r>
        <w:rPr>
          <w:rFonts w:hint="eastAsia"/>
        </w:rPr>
        <w:t>）绑定队列大小。</w:t>
      </w:r>
      <w:r>
        <w:rPr>
          <w:rFonts w:hint="eastAsia"/>
        </w:rPr>
        <w:t xml:space="preserve"> </w:t>
      </w:r>
      <w:r>
        <w:rPr>
          <w:rFonts w:hint="eastAsia"/>
        </w:rPr>
        <w:t>如果商店包含的人数多于门槛，我们应该禁止持续不断的人来证明服务质量。</w:t>
      </w:r>
    </w:p>
  </w:comment>
  <w:comment w:id="12" w:author="Ning Snow" w:date="2018-12-24T18:34:00Z" w:initials="NS">
    <w:p w14:paraId="1934DC05" w14:textId="77777777" w:rsidR="00233333" w:rsidRDefault="00233333" w:rsidP="00CD4251">
      <w:pPr>
        <w:pStyle w:val="ab"/>
      </w:pPr>
      <w:r>
        <w:rPr>
          <w:rStyle w:val="aa"/>
        </w:rPr>
        <w:annotationRef/>
      </w:r>
      <w:r>
        <w:rPr>
          <w:rFonts w:hint="eastAsia"/>
        </w:rPr>
        <w:t>具有安全性的软件开发过程是针对安全软件产品的软件设计过程，包括安全的原理图设计或解决方案设计，安全编码，安全测试和安全部署。</w:t>
      </w:r>
    </w:p>
    <w:p w14:paraId="1BE971CD" w14:textId="77777777" w:rsidR="00233333" w:rsidRDefault="00233333" w:rsidP="00CD4251">
      <w:pPr>
        <w:pStyle w:val="ab"/>
      </w:pPr>
      <w:r>
        <w:rPr>
          <w:rFonts w:hint="eastAsia"/>
        </w:rPr>
        <w:t>以</w:t>
      </w:r>
      <w:r>
        <w:rPr>
          <w:rFonts w:hint="eastAsia"/>
        </w:rPr>
        <w:t>Janusic SDL SaaS</w:t>
      </w:r>
      <w:r>
        <w:rPr>
          <w:rFonts w:hint="eastAsia"/>
        </w:rPr>
        <w:t>为例。</w:t>
      </w:r>
      <w:r>
        <w:rPr>
          <w:rFonts w:hint="eastAsia"/>
        </w:rPr>
        <w:t xml:space="preserve"> </w:t>
      </w:r>
      <w:r>
        <w:rPr>
          <w:rFonts w:hint="eastAsia"/>
        </w:rPr>
        <w:t>最简单的安全开发过程包括三个阶段（开发测试阶段，产品发布阶段，操作和维护阶段）。</w:t>
      </w:r>
      <w:r>
        <w:rPr>
          <w:rFonts w:hint="eastAsia"/>
        </w:rPr>
        <w:t xml:space="preserve"> </w:t>
      </w:r>
      <w:r>
        <w:rPr>
          <w:rFonts w:hint="eastAsia"/>
        </w:rPr>
        <w:t>标准应用程序开发过程包括项目计划，需求分析，摘要设计和开发。</w:t>
      </w:r>
      <w:r>
        <w:rPr>
          <w:rFonts w:hint="eastAsia"/>
        </w:rPr>
        <w:t xml:space="preserve"> </w:t>
      </w:r>
      <w:r>
        <w:rPr>
          <w:rFonts w:hint="eastAsia"/>
        </w:rPr>
        <w:t>测试，产品发布，验收，操作和维护等</w:t>
      </w:r>
    </w:p>
    <w:p w14:paraId="65BF91F9" w14:textId="77777777" w:rsidR="00233333" w:rsidRDefault="00233333" w:rsidP="00CD4251">
      <w:pPr>
        <w:pStyle w:val="ab"/>
      </w:pPr>
      <w:r>
        <w:rPr>
          <w:rFonts w:hint="eastAsia"/>
        </w:rPr>
        <w:t>每个阶段都有相应的质量控制任务，尤其是安全任务。</w:t>
      </w:r>
    </w:p>
    <w:p w14:paraId="014FE8C2" w14:textId="77777777" w:rsidR="00233333" w:rsidRDefault="00233333" w:rsidP="00CD4251">
      <w:pPr>
        <w:pStyle w:val="ab"/>
      </w:pPr>
      <w:r>
        <w:rPr>
          <w:rFonts w:hint="eastAsia"/>
        </w:rPr>
        <w:t>项目规划阶段，需求分析阶段，总结设计阶段，开发测试阶段，产品发布阶段，验收阶段，运营和维护阶段。</w:t>
      </w:r>
    </w:p>
  </w:comment>
  <w:comment w:id="13" w:author="Ning Snow" w:date="2018-12-24T18:35:00Z" w:initials="NS">
    <w:p w14:paraId="71A11225" w14:textId="77777777" w:rsidR="00233333" w:rsidRDefault="00233333" w:rsidP="00CD4251">
      <w:pPr>
        <w:pStyle w:val="ab"/>
      </w:pPr>
      <w:r>
        <w:rPr>
          <w:rStyle w:val="aa"/>
        </w:rPr>
        <w:annotationRef/>
      </w:r>
      <w:r>
        <w:rPr>
          <w:rFonts w:hint="eastAsia"/>
        </w:rPr>
        <w:t>软件可用性是指软件在指定条件下和指定时间内执行指定功能的能力。软件可用性是软件产品的固有特性之一，它展示了系统根据用户要求和设计目标执行其功能的能力。其中，指定的条件包括软件操作环境和软件操作配置文件。操作环境是指软件运行的硬件和软件环境，包括软件运行的操作系统，应用程序，编译系统，数据库系统等</w:t>
      </w:r>
      <w:r>
        <w:rPr>
          <w:rFonts w:hint="eastAsia"/>
        </w:rPr>
        <w:t>;</w:t>
      </w:r>
      <w:r>
        <w:rPr>
          <w:rFonts w:hint="eastAsia"/>
        </w:rPr>
        <w:t>硬件环境包括计算机的</w:t>
      </w:r>
      <w:r>
        <w:rPr>
          <w:rFonts w:hint="eastAsia"/>
        </w:rPr>
        <w:t>CPU</w:t>
      </w:r>
      <w:r>
        <w:rPr>
          <w:rFonts w:hint="eastAsia"/>
        </w:rPr>
        <w:t>内存，输入</w:t>
      </w:r>
      <w:r>
        <w:rPr>
          <w:rFonts w:hint="eastAsia"/>
        </w:rPr>
        <w:t>/</w:t>
      </w:r>
      <w:r>
        <w:rPr>
          <w:rFonts w:hint="eastAsia"/>
        </w:rPr>
        <w:t>输出等。</w:t>
      </w:r>
    </w:p>
    <w:p w14:paraId="4B421412" w14:textId="77777777" w:rsidR="00233333" w:rsidRDefault="00233333" w:rsidP="00CD4251">
      <w:pPr>
        <w:pStyle w:val="ab"/>
      </w:pPr>
      <w:r>
        <w:rPr>
          <w:rFonts w:hint="eastAsia"/>
        </w:rPr>
        <w:t>影响软件可用性的主要因素有：（</w:t>
      </w:r>
      <w:r>
        <w:rPr>
          <w:rFonts w:hint="eastAsia"/>
        </w:rPr>
        <w:t>1</w:t>
      </w:r>
      <w:r>
        <w:rPr>
          <w:rFonts w:hint="eastAsia"/>
        </w:rPr>
        <w:t>）软件规模（</w:t>
      </w:r>
      <w:r>
        <w:rPr>
          <w:rFonts w:hint="eastAsia"/>
        </w:rPr>
        <w:t>2</w:t>
      </w:r>
      <w:r>
        <w:rPr>
          <w:rFonts w:hint="eastAsia"/>
        </w:rPr>
        <w:t>）软件内部结构（</w:t>
      </w:r>
      <w:r>
        <w:rPr>
          <w:rFonts w:hint="eastAsia"/>
        </w:rPr>
        <w:t>3</w:t>
      </w:r>
      <w:r>
        <w:rPr>
          <w:rFonts w:hint="eastAsia"/>
        </w:rPr>
        <w:t>）软件开发方法（</w:t>
      </w:r>
      <w:r>
        <w:rPr>
          <w:rFonts w:hint="eastAsia"/>
        </w:rPr>
        <w:t>4</w:t>
      </w:r>
      <w:r>
        <w:rPr>
          <w:rFonts w:hint="eastAsia"/>
        </w:rPr>
        <w:t>）软件开发工具（</w:t>
      </w:r>
      <w:r>
        <w:rPr>
          <w:rFonts w:hint="eastAsia"/>
        </w:rPr>
        <w:t>5</w:t>
      </w:r>
      <w:r>
        <w:rPr>
          <w:rFonts w:hint="eastAsia"/>
        </w:rPr>
        <w:t>）软件测试与投资</w:t>
      </w:r>
    </w:p>
    <w:p w14:paraId="4108DADE" w14:textId="77777777" w:rsidR="00233333" w:rsidRDefault="00233333" w:rsidP="00CD4251">
      <w:pPr>
        <w:pStyle w:val="ab"/>
      </w:pPr>
      <w:r>
        <w:rPr>
          <w:rFonts w:hint="eastAsia"/>
        </w:rPr>
        <w:t>有许多表达对安全的理解和定义。例如，在</w:t>
      </w:r>
      <w:r>
        <w:rPr>
          <w:rFonts w:hint="eastAsia"/>
        </w:rPr>
        <w:t>ISO8402</w:t>
      </w:r>
      <w:r>
        <w:rPr>
          <w:rFonts w:hint="eastAsia"/>
        </w:rPr>
        <w:t>中，术语“安全”定义为：限制受伤（对人类）或对可接受状态的损害的风险。提高软件安全性的方法有：（</w:t>
      </w:r>
      <w:r>
        <w:rPr>
          <w:rFonts w:hint="eastAsia"/>
        </w:rPr>
        <w:t>1</w:t>
      </w:r>
      <w:r>
        <w:rPr>
          <w:rFonts w:hint="eastAsia"/>
        </w:rPr>
        <w:t>）安全管理（</w:t>
      </w:r>
      <w:r>
        <w:rPr>
          <w:rFonts w:hint="eastAsia"/>
        </w:rPr>
        <w:t>2</w:t>
      </w:r>
      <w:r>
        <w:rPr>
          <w:rFonts w:hint="eastAsia"/>
        </w:rPr>
        <w:t>）软件风险分析（</w:t>
      </w:r>
      <w:r>
        <w:rPr>
          <w:rFonts w:hint="eastAsia"/>
        </w:rPr>
        <w:t>3</w:t>
      </w:r>
      <w:r>
        <w:rPr>
          <w:rFonts w:hint="eastAsia"/>
        </w:rPr>
        <w:t>）软件需求描述和设计验证（</w:t>
      </w:r>
      <w:r>
        <w:rPr>
          <w:rFonts w:hint="eastAsia"/>
        </w:rPr>
        <w:t>4</w:t>
      </w:r>
      <w:r>
        <w:rPr>
          <w:rFonts w:hint="eastAsia"/>
        </w:rPr>
        <w:t>）使用容错技术：</w:t>
      </w:r>
    </w:p>
    <w:p w14:paraId="0BC158CF" w14:textId="77777777" w:rsidR="00233333" w:rsidRDefault="00233333" w:rsidP="00CD4251">
      <w:pPr>
        <w:pStyle w:val="ab"/>
      </w:pPr>
      <w:r>
        <w:rPr>
          <w:rFonts w:hint="eastAsia"/>
        </w:rPr>
        <w:t>可用性与安全性之间的关系非常紧密，影响它们之间关系的参数主要是改变程序状态环境与状态之间的偏差。为此，我们可以利用相互关系的变化来进一步研究它们之间的转换规律，即：利用环境的变化和偏差损失参数将一些可用性问题转化为安全问题，使用安全相关技术处理可用性问题</w:t>
      </w:r>
      <w:r>
        <w:rPr>
          <w:rFonts w:hint="eastAsia"/>
        </w:rPr>
        <w:t>;</w:t>
      </w:r>
      <w:r>
        <w:rPr>
          <w:rFonts w:hint="eastAsia"/>
        </w:rPr>
        <w:t>还可以将一些安全问题转化为可用性问题，并使用与可用性相关的技术处理安全问题。</w:t>
      </w:r>
    </w:p>
  </w:comment>
  <w:comment w:id="14" w:author="Ning Snow" w:date="2018-12-24T18:39:00Z" w:initials="NS">
    <w:p w14:paraId="1378AEBB" w14:textId="77777777" w:rsidR="00233333" w:rsidRDefault="00233333" w:rsidP="00CD4251">
      <w:pPr>
        <w:pStyle w:val="ab"/>
      </w:pPr>
      <w:r>
        <w:rPr>
          <w:rStyle w:val="aa"/>
        </w:rPr>
        <w:annotationRef/>
      </w:r>
      <w:r>
        <w:rPr>
          <w:rFonts w:hint="eastAsia"/>
        </w:rPr>
        <w:t>1</w:t>
      </w:r>
      <w:r>
        <w:rPr>
          <w:rFonts w:hint="eastAsia"/>
        </w:rPr>
        <w:t>）遭受</w:t>
      </w:r>
      <w:r>
        <w:rPr>
          <w:rFonts w:hint="eastAsia"/>
        </w:rPr>
        <w:t>CC</w:t>
      </w:r>
      <w:r>
        <w:rPr>
          <w:rFonts w:hint="eastAsia"/>
        </w:rPr>
        <w:t>攻击，人们恶意使用“僵尸机器”来访问大量的瞬间，占用你的服务器资源，导致</w:t>
      </w:r>
      <w:r>
        <w:rPr>
          <w:rFonts w:hint="eastAsia"/>
        </w:rPr>
        <w:t>CPU</w:t>
      </w:r>
      <w:r>
        <w:rPr>
          <w:rFonts w:hint="eastAsia"/>
        </w:rPr>
        <w:t>和内存耗尽，导致服务器崩溃。</w:t>
      </w:r>
    </w:p>
    <w:p w14:paraId="17D3F1E2" w14:textId="77777777" w:rsidR="00233333" w:rsidRDefault="00233333" w:rsidP="00CD4251">
      <w:pPr>
        <w:pStyle w:val="ab"/>
      </w:pPr>
      <w:r>
        <w:rPr>
          <w:rFonts w:hint="eastAsia"/>
        </w:rPr>
        <w:t>2</w:t>
      </w:r>
      <w:r>
        <w:rPr>
          <w:rFonts w:hint="eastAsia"/>
        </w:rPr>
        <w:t>）遭受</w:t>
      </w:r>
      <w:r>
        <w:rPr>
          <w:rFonts w:hint="eastAsia"/>
        </w:rPr>
        <w:t>DDoS</w:t>
      </w:r>
      <w:r>
        <w:rPr>
          <w:rFonts w:hint="eastAsia"/>
        </w:rPr>
        <w:t>等流量攻击，导致服务器带宽资源耗尽，导致网站无法打开应用程序。</w:t>
      </w:r>
    </w:p>
    <w:p w14:paraId="38F33C8D" w14:textId="77777777" w:rsidR="00233333" w:rsidRDefault="00233333" w:rsidP="00CD4251">
      <w:pPr>
        <w:pStyle w:val="ab"/>
      </w:pPr>
      <w:r>
        <w:rPr>
          <w:rFonts w:hint="eastAsia"/>
        </w:rPr>
        <w:t>3</w:t>
      </w:r>
      <w:r>
        <w:rPr>
          <w:rFonts w:hint="eastAsia"/>
        </w:rPr>
        <w:t>）服务器有某种自我复制的病毒或木马，导致硬盘资源和内存资源耗尽，导致服务器崩溃</w:t>
      </w:r>
    </w:p>
  </w:comment>
  <w:comment w:id="15" w:author="Ning Snow" w:date="2018-12-24T18:50:00Z" w:initials="NS">
    <w:p w14:paraId="6666B1B5" w14:textId="77777777" w:rsidR="00233333" w:rsidRDefault="00233333" w:rsidP="00B6679E">
      <w:pPr>
        <w:pStyle w:val="ab"/>
      </w:pPr>
      <w:r>
        <w:rPr>
          <w:rStyle w:val="aa"/>
        </w:rPr>
        <w:annotationRef/>
      </w:r>
      <w:r>
        <w:rPr>
          <w:rFonts w:hint="eastAsia"/>
        </w:rPr>
        <w:t>我认为具有可测试性的最大冲突属性是可修改性，因为可修改性破坏了可测试性的稳定性，并且它意味着更改和额外的可测试性工作并使其更难实现，而且，可测试性将要求数据和功能不是“可修改的”</w:t>
      </w:r>
      <w:r>
        <w:rPr>
          <w:rFonts w:hint="eastAsia"/>
        </w:rPr>
        <w:t xml:space="preserve"> </w:t>
      </w:r>
      <w:r>
        <w:rPr>
          <w:rFonts w:hint="eastAsia"/>
        </w:rPr>
        <w:t>“因为它会扩大可测试性的范围。</w:t>
      </w:r>
    </w:p>
    <w:p w14:paraId="0CBC4758" w14:textId="77777777" w:rsidR="00233333" w:rsidRDefault="00233333" w:rsidP="00B6679E">
      <w:pPr>
        <w:pStyle w:val="ab"/>
      </w:pPr>
      <w:r>
        <w:rPr>
          <w:rFonts w:hint="eastAsia"/>
        </w:rPr>
        <w:t>我认为具有可测试性的最兼容属性是可行性，因为可用性需要可测试性来为用户提供和保护可用性，而可测试性旨在为用户提供良好的可用性。</w:t>
      </w:r>
    </w:p>
  </w:comment>
  <w:comment w:id="16" w:author="Ning Snow" w:date="2018-12-24T18:51:00Z" w:initials="NS">
    <w:p w14:paraId="2E09C599" w14:textId="77777777" w:rsidR="00233333" w:rsidRDefault="00233333">
      <w:pPr>
        <w:pStyle w:val="ab"/>
      </w:pPr>
      <w:r>
        <w:rPr>
          <w:rStyle w:val="aa"/>
        </w:rPr>
        <w:annotationRef/>
      </w:r>
      <w:r w:rsidRPr="00B6679E">
        <w:rPr>
          <w:rFonts w:hint="eastAsia"/>
        </w:rPr>
        <w:t>我认为锁将对这些属性产生影响：对于可用性，它将减少由于消除不确定性而导致的错误</w:t>
      </w:r>
      <w:r w:rsidRPr="00B6679E">
        <w:rPr>
          <w:rFonts w:hint="eastAsia"/>
        </w:rPr>
        <w:t xml:space="preserve">; </w:t>
      </w:r>
      <w:r w:rsidRPr="00B6679E">
        <w:rPr>
          <w:rFonts w:hint="eastAsia"/>
        </w:rPr>
        <w:t>对于互操作性，由于强制同步，锁会削弱它，由于强制同步，所有部分都无法很好地协同工作</w:t>
      </w:r>
      <w:r w:rsidRPr="00B6679E">
        <w:rPr>
          <w:rFonts w:hint="eastAsia"/>
        </w:rPr>
        <w:t xml:space="preserve">; </w:t>
      </w:r>
      <w:r w:rsidRPr="00B6679E">
        <w:rPr>
          <w:rFonts w:hint="eastAsia"/>
        </w:rPr>
        <w:t>为了安全起见，强制同步消除了提交后更改的情况。</w:t>
      </w:r>
    </w:p>
  </w:comment>
  <w:comment w:id="17" w:author="Ning Snow" w:date="2018-12-24T19:20:00Z" w:initials="NS">
    <w:p w14:paraId="47EE5520" w14:textId="77777777" w:rsidR="00233333" w:rsidRDefault="00233333">
      <w:pPr>
        <w:pStyle w:val="ab"/>
      </w:pPr>
      <w:r>
        <w:rPr>
          <w:rStyle w:val="aa"/>
        </w:rPr>
        <w:annotationRef/>
      </w:r>
      <w:r w:rsidRPr="00EE57D3">
        <w:rPr>
          <w:rFonts w:hint="eastAsia"/>
        </w:rPr>
        <w:t>从</w:t>
      </w:r>
      <w:r w:rsidRPr="00EE57D3">
        <w:rPr>
          <w:rFonts w:hint="eastAsia"/>
        </w:rPr>
        <w:t>64</w:t>
      </w:r>
      <w:r w:rsidRPr="00EE57D3">
        <w:rPr>
          <w:rFonts w:hint="eastAsia"/>
        </w:rPr>
        <w:t>位浮点数到</w:t>
      </w:r>
      <w:r w:rsidRPr="00EE57D3">
        <w:rPr>
          <w:rFonts w:hint="eastAsia"/>
        </w:rPr>
        <w:t>16</w:t>
      </w:r>
      <w:r w:rsidRPr="00EE57D3">
        <w:rPr>
          <w:rFonts w:hint="eastAsia"/>
        </w:rPr>
        <w:t>位有符号整数值的数据转换</w:t>
      </w:r>
    </w:p>
  </w:comment>
  <w:comment w:id="18" w:author="Ning Snow" w:date="2018-12-24T19:25:00Z" w:initials="NS">
    <w:p w14:paraId="1D447E99" w14:textId="77777777" w:rsidR="00233333" w:rsidRDefault="00233333">
      <w:pPr>
        <w:pStyle w:val="ab"/>
      </w:pPr>
      <w:r>
        <w:rPr>
          <w:rStyle w:val="aa"/>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511F97" w15:done="0"/>
  <w15:commentEx w15:paraId="72F368B7" w15:done="0"/>
  <w15:commentEx w15:paraId="4C356896" w15:done="0"/>
  <w15:commentEx w15:paraId="05E90D08" w15:done="0"/>
  <w15:commentEx w15:paraId="4F2B0AC4" w15:done="0"/>
  <w15:commentEx w15:paraId="23990C74" w15:done="0"/>
  <w15:commentEx w15:paraId="2D0AFA66" w15:done="0"/>
  <w15:commentEx w15:paraId="014FE8C2" w15:done="0"/>
  <w15:commentEx w15:paraId="0BC158CF" w15:done="0"/>
  <w15:commentEx w15:paraId="38F33C8D" w15:done="0"/>
  <w15:commentEx w15:paraId="0CBC4758" w15:done="0"/>
  <w15:commentEx w15:paraId="2E09C599" w15:done="0"/>
  <w15:commentEx w15:paraId="47EE5520" w15:done="0"/>
  <w15:commentEx w15:paraId="1D447E9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511F97" w16cid:durableId="1FCB9D6F"/>
  <w16cid:commentId w16cid:paraId="72F368B7" w16cid:durableId="1FCBA095"/>
  <w16cid:commentId w16cid:paraId="4C356896" w16cid:durableId="1FCBA0FA"/>
  <w16cid:commentId w16cid:paraId="05E90D08" w16cid:durableId="1FCBA2F5"/>
  <w16cid:commentId w16cid:paraId="4F2B0AC4" w16cid:durableId="1FCBA319"/>
  <w16cid:commentId w16cid:paraId="23990C74" w16cid:durableId="1FCBA399"/>
  <w16cid:commentId w16cid:paraId="2D0AFA66" w16cid:durableId="1FCBA3C9"/>
  <w16cid:commentId w16cid:paraId="014FE8C2" w16cid:durableId="1FCBA53B"/>
  <w16cid:commentId w16cid:paraId="0BC158CF" w16cid:durableId="1FCBA571"/>
  <w16cid:commentId w16cid:paraId="38F33C8D" w16cid:durableId="1FCBA657"/>
  <w16cid:commentId w16cid:paraId="0CBC4758" w16cid:durableId="1FCBA8F7"/>
  <w16cid:commentId w16cid:paraId="2E09C599" w16cid:durableId="1FCBA936"/>
  <w16cid:commentId w16cid:paraId="47EE5520" w16cid:durableId="1FCBAFE5"/>
  <w16cid:commentId w16cid:paraId="1D447E99" w16cid:durableId="1FCBB1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8"/>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sans-serif">
    <w:altName w:val="Segoe Print"/>
    <w:charset w:val="00"/>
    <w:family w:val="auto"/>
    <w:pitch w:val="default"/>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Microsoft JhengHei Light">
    <w:panose1 w:val="020B0304030504040204"/>
    <w:charset w:val="88"/>
    <w:family w:val="swiss"/>
    <w:pitch w:val="variable"/>
    <w:sig w:usb0="800002A7" w:usb1="28CF4400" w:usb2="00000016" w:usb3="00000000" w:csb0="00100009" w:csb1="00000000"/>
  </w:font>
  <w:font w:name="Fd1996506-Identity-H">
    <w:altName w:val="Cambria"/>
    <w:charset w:val="00"/>
    <w:family w:val="roman"/>
    <w:pitch w:val="default"/>
    <w:sig w:usb0="00000000" w:usb1="00000000" w:usb2="00000000"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518D7B7"/>
    <w:multiLevelType w:val="singleLevel"/>
    <w:tmpl w:val="8518D7B7"/>
    <w:lvl w:ilvl="0">
      <w:start w:val="8"/>
      <w:numFmt w:val="decimal"/>
      <w:suff w:val="space"/>
      <w:lvlText w:val="%1."/>
      <w:lvlJc w:val="left"/>
    </w:lvl>
  </w:abstractNum>
  <w:abstractNum w:abstractNumId="1" w15:restartNumberingAfterBreak="0">
    <w:nsid w:val="8A343C68"/>
    <w:multiLevelType w:val="singleLevel"/>
    <w:tmpl w:val="8A343C68"/>
    <w:lvl w:ilvl="0">
      <w:start w:val="4"/>
      <w:numFmt w:val="decimal"/>
      <w:suff w:val="nothing"/>
      <w:lvlText w:val="%1、"/>
      <w:lvlJc w:val="left"/>
    </w:lvl>
  </w:abstractNum>
  <w:abstractNum w:abstractNumId="2" w15:restartNumberingAfterBreak="0">
    <w:nsid w:val="9F9C2102"/>
    <w:multiLevelType w:val="multilevel"/>
    <w:tmpl w:val="9F9C2102"/>
    <w:lvl w:ilvl="0">
      <w:start w:val="1"/>
      <w:numFmt w:val="bullet"/>
      <w:lvlText w:val=""/>
      <w:lvlJc w:val="left"/>
      <w:pPr>
        <w:tabs>
          <w:tab w:val="left" w:pos="720"/>
        </w:tabs>
        <w:ind w:left="720" w:hanging="360"/>
      </w:pPr>
      <w:rPr>
        <w:rFonts w:ascii="Cambria Math" w:hAnsi="Cambria Math" w:cs="Cambria Math"/>
        <w:sz w:val="20"/>
      </w:rPr>
    </w:lvl>
    <w:lvl w:ilvl="1">
      <w:start w:val="1"/>
      <w:numFmt w:val="bullet"/>
      <w:lvlText w:val="o"/>
      <w:lvlJc w:val="left"/>
      <w:pPr>
        <w:tabs>
          <w:tab w:val="left" w:pos="1440"/>
        </w:tabs>
        <w:ind w:left="1440" w:hanging="360"/>
      </w:pPr>
      <w:rPr>
        <w:rFonts w:ascii="等线" w:hAnsi="等线" w:cs="等线"/>
        <w:sz w:val="20"/>
      </w:rPr>
    </w:lvl>
    <w:lvl w:ilvl="2">
      <w:start w:val="1"/>
      <w:numFmt w:val="bullet"/>
      <w:lvlText w:val=""/>
      <w:lvlJc w:val="left"/>
      <w:pPr>
        <w:tabs>
          <w:tab w:val="left" w:pos="2160"/>
        </w:tabs>
        <w:ind w:left="2160" w:hanging="360"/>
      </w:pPr>
      <w:rPr>
        <w:rFonts w:ascii="@微软雅黑" w:hAnsi="@微软雅黑" w:cs="@微软雅黑"/>
        <w:sz w:val="20"/>
      </w:rPr>
    </w:lvl>
    <w:lvl w:ilvl="3">
      <w:start w:val="1"/>
      <w:numFmt w:val="bullet"/>
      <w:lvlText w:val=""/>
      <w:lvlJc w:val="left"/>
      <w:pPr>
        <w:tabs>
          <w:tab w:val="left" w:pos="2880"/>
        </w:tabs>
        <w:ind w:left="2880" w:hanging="360"/>
      </w:pPr>
      <w:rPr>
        <w:rFonts w:ascii="@微软雅黑" w:hAnsi="@微软雅黑" w:cs="@微软雅黑" w:hint="default"/>
        <w:sz w:val="20"/>
      </w:rPr>
    </w:lvl>
    <w:lvl w:ilvl="4">
      <w:start w:val="1"/>
      <w:numFmt w:val="bullet"/>
      <w:lvlText w:val=""/>
      <w:lvlJc w:val="left"/>
      <w:pPr>
        <w:tabs>
          <w:tab w:val="left" w:pos="3600"/>
        </w:tabs>
        <w:ind w:left="3600" w:hanging="360"/>
      </w:pPr>
      <w:rPr>
        <w:rFonts w:ascii="@微软雅黑" w:hAnsi="@微软雅黑" w:cs="@微软雅黑" w:hint="default"/>
        <w:sz w:val="20"/>
      </w:rPr>
    </w:lvl>
    <w:lvl w:ilvl="5">
      <w:start w:val="1"/>
      <w:numFmt w:val="bullet"/>
      <w:lvlText w:val=""/>
      <w:lvlJc w:val="left"/>
      <w:pPr>
        <w:tabs>
          <w:tab w:val="left" w:pos="4320"/>
        </w:tabs>
        <w:ind w:left="4320" w:hanging="360"/>
      </w:pPr>
      <w:rPr>
        <w:rFonts w:ascii="@微软雅黑" w:hAnsi="@微软雅黑" w:cs="@微软雅黑" w:hint="default"/>
        <w:sz w:val="20"/>
      </w:rPr>
    </w:lvl>
    <w:lvl w:ilvl="6">
      <w:start w:val="1"/>
      <w:numFmt w:val="bullet"/>
      <w:lvlText w:val=""/>
      <w:lvlJc w:val="left"/>
      <w:pPr>
        <w:tabs>
          <w:tab w:val="left" w:pos="5040"/>
        </w:tabs>
        <w:ind w:left="5040" w:hanging="360"/>
      </w:pPr>
      <w:rPr>
        <w:rFonts w:ascii="@微软雅黑" w:hAnsi="@微软雅黑" w:cs="@微软雅黑" w:hint="default"/>
        <w:sz w:val="20"/>
      </w:rPr>
    </w:lvl>
    <w:lvl w:ilvl="7">
      <w:start w:val="1"/>
      <w:numFmt w:val="bullet"/>
      <w:lvlText w:val=""/>
      <w:lvlJc w:val="left"/>
      <w:pPr>
        <w:tabs>
          <w:tab w:val="left" w:pos="5760"/>
        </w:tabs>
        <w:ind w:left="5760" w:hanging="360"/>
      </w:pPr>
      <w:rPr>
        <w:rFonts w:ascii="@微软雅黑" w:hAnsi="@微软雅黑" w:cs="@微软雅黑" w:hint="default"/>
        <w:sz w:val="20"/>
      </w:rPr>
    </w:lvl>
    <w:lvl w:ilvl="8">
      <w:start w:val="1"/>
      <w:numFmt w:val="bullet"/>
      <w:lvlText w:val=""/>
      <w:lvlJc w:val="left"/>
      <w:pPr>
        <w:tabs>
          <w:tab w:val="left" w:pos="6480"/>
        </w:tabs>
        <w:ind w:left="6480" w:hanging="360"/>
      </w:pPr>
      <w:rPr>
        <w:rFonts w:ascii="@微软雅黑" w:hAnsi="@微软雅黑" w:cs="@微软雅黑" w:hint="default"/>
        <w:sz w:val="20"/>
      </w:rPr>
    </w:lvl>
  </w:abstractNum>
  <w:abstractNum w:abstractNumId="3" w15:restartNumberingAfterBreak="0">
    <w:nsid w:val="B7009743"/>
    <w:multiLevelType w:val="singleLevel"/>
    <w:tmpl w:val="B7009743"/>
    <w:lvl w:ilvl="0">
      <w:start w:val="4"/>
      <w:numFmt w:val="decimal"/>
      <w:suff w:val="space"/>
      <w:lvlText w:val="%1."/>
      <w:lvlJc w:val="left"/>
    </w:lvl>
  </w:abstractNum>
  <w:abstractNum w:abstractNumId="4" w15:restartNumberingAfterBreak="0">
    <w:nsid w:val="F31BF5C7"/>
    <w:multiLevelType w:val="singleLevel"/>
    <w:tmpl w:val="F31BF5C7"/>
    <w:lvl w:ilvl="0">
      <w:start w:val="2"/>
      <w:numFmt w:val="decimal"/>
      <w:lvlText w:val="%1."/>
      <w:lvlJc w:val="left"/>
      <w:pPr>
        <w:tabs>
          <w:tab w:val="left" w:pos="312"/>
        </w:tabs>
      </w:pPr>
    </w:lvl>
  </w:abstractNum>
  <w:abstractNum w:abstractNumId="5" w15:restartNumberingAfterBreak="0">
    <w:nsid w:val="F8E1D015"/>
    <w:multiLevelType w:val="singleLevel"/>
    <w:tmpl w:val="F8E1D015"/>
    <w:lvl w:ilvl="0">
      <w:start w:val="7"/>
      <w:numFmt w:val="decimal"/>
      <w:suff w:val="space"/>
      <w:lvlText w:val="%1."/>
      <w:lvlJc w:val="left"/>
    </w:lvl>
  </w:abstractNum>
  <w:abstractNum w:abstractNumId="6" w15:restartNumberingAfterBreak="0">
    <w:nsid w:val="00000001"/>
    <w:multiLevelType w:val="multilevel"/>
    <w:tmpl w:val="0000000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3B2367D"/>
    <w:multiLevelType w:val="multilevel"/>
    <w:tmpl w:val="13B2367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DBF87CF"/>
    <w:multiLevelType w:val="singleLevel"/>
    <w:tmpl w:val="1DBF87CF"/>
    <w:lvl w:ilvl="0">
      <w:start w:val="1"/>
      <w:numFmt w:val="bullet"/>
      <w:lvlText w:val=""/>
      <w:lvlJc w:val="left"/>
      <w:pPr>
        <w:ind w:left="420" w:hanging="420"/>
      </w:pPr>
      <w:rPr>
        <w:rFonts w:ascii="Wingdings" w:hAnsi="Wingdings" w:hint="default"/>
      </w:rPr>
    </w:lvl>
  </w:abstractNum>
  <w:abstractNum w:abstractNumId="9" w15:restartNumberingAfterBreak="0">
    <w:nsid w:val="23D7272D"/>
    <w:multiLevelType w:val="multilevel"/>
    <w:tmpl w:val="23D7272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3A80019C"/>
    <w:multiLevelType w:val="multilevel"/>
    <w:tmpl w:val="3A80019C"/>
    <w:lvl w:ilvl="0">
      <w:start w:val="1"/>
      <w:numFmt w:val="chineseCountingThousand"/>
      <w:pStyle w:val="1"/>
      <w:lvlText w:val="实验%1 "/>
      <w:lvlJc w:val="center"/>
      <w:pPr>
        <w:tabs>
          <w:tab w:val="left" w:pos="3555"/>
        </w:tabs>
        <w:ind w:left="2972" w:hanging="137"/>
      </w:pPr>
    </w:lvl>
    <w:lvl w:ilvl="1">
      <w:start w:val="1"/>
      <w:numFmt w:val="decimal"/>
      <w:isLgl/>
      <w:lvlText w:val="%1.%2"/>
      <w:lvlJc w:val="left"/>
      <w:pPr>
        <w:tabs>
          <w:tab w:val="left" w:pos="3256"/>
        </w:tabs>
        <w:ind w:left="3256" w:hanging="567"/>
      </w:pPr>
      <w:rPr>
        <w:rFonts w:eastAsia="黑体" w:hint="eastAsia"/>
        <w:b w:val="0"/>
        <w:i w:val="0"/>
        <w:sz w:val="30"/>
      </w:rPr>
    </w:lvl>
    <w:lvl w:ilvl="2">
      <w:start w:val="1"/>
      <w:numFmt w:val="decimal"/>
      <w:isLgl/>
      <w:lvlText w:val="%1.%2.%3"/>
      <w:lvlJc w:val="left"/>
      <w:pPr>
        <w:tabs>
          <w:tab w:val="left" w:pos="3398"/>
        </w:tabs>
        <w:ind w:left="3398" w:hanging="709"/>
      </w:pPr>
      <w:rPr>
        <w:rFonts w:eastAsia="黑体" w:hint="eastAsia"/>
        <w:b w:val="0"/>
        <w:i w:val="0"/>
        <w:sz w:val="28"/>
      </w:rPr>
    </w:lvl>
    <w:lvl w:ilvl="3">
      <w:start w:val="1"/>
      <w:numFmt w:val="decimal"/>
      <w:lvlText w:val="%4、"/>
      <w:lvlJc w:val="left"/>
      <w:pPr>
        <w:tabs>
          <w:tab w:val="left" w:pos="3540"/>
        </w:tabs>
        <w:ind w:left="3540" w:hanging="851"/>
      </w:pPr>
      <w:rPr>
        <w:rFonts w:eastAsia="宋体" w:hint="eastAsia"/>
        <w:sz w:val="24"/>
      </w:rPr>
    </w:lvl>
    <w:lvl w:ilvl="4">
      <w:start w:val="1"/>
      <w:numFmt w:val="decimal"/>
      <w:lvlText w:val="%1.%2.%3.%4.%5."/>
      <w:lvlJc w:val="left"/>
      <w:pPr>
        <w:tabs>
          <w:tab w:val="left" w:pos="3681"/>
        </w:tabs>
        <w:ind w:left="3681" w:hanging="992"/>
      </w:pPr>
      <w:rPr>
        <w:rFonts w:hint="eastAsia"/>
      </w:rPr>
    </w:lvl>
    <w:lvl w:ilvl="5">
      <w:start w:val="1"/>
      <w:numFmt w:val="decimal"/>
      <w:lvlText w:val="%1.%2.%3.%4.%5.%6."/>
      <w:lvlJc w:val="left"/>
      <w:pPr>
        <w:tabs>
          <w:tab w:val="left" w:pos="3823"/>
        </w:tabs>
        <w:ind w:left="3823" w:hanging="1134"/>
      </w:pPr>
      <w:rPr>
        <w:rFonts w:hint="eastAsia"/>
      </w:rPr>
    </w:lvl>
    <w:lvl w:ilvl="6">
      <w:start w:val="1"/>
      <w:numFmt w:val="decimal"/>
      <w:lvlText w:val="%1.%2.%3.%4.%5.%6.%7."/>
      <w:lvlJc w:val="left"/>
      <w:pPr>
        <w:tabs>
          <w:tab w:val="left" w:pos="3965"/>
        </w:tabs>
        <w:ind w:left="3965" w:hanging="1276"/>
      </w:pPr>
      <w:rPr>
        <w:rFonts w:hint="eastAsia"/>
      </w:rPr>
    </w:lvl>
    <w:lvl w:ilvl="7">
      <w:start w:val="1"/>
      <w:numFmt w:val="decimal"/>
      <w:lvlText w:val="%1.%2.%3.%4.%5.%6.%7.%8."/>
      <w:lvlJc w:val="left"/>
      <w:pPr>
        <w:tabs>
          <w:tab w:val="left" w:pos="4107"/>
        </w:tabs>
        <w:ind w:left="4107" w:hanging="1418"/>
      </w:pPr>
      <w:rPr>
        <w:rFonts w:hint="eastAsia"/>
      </w:rPr>
    </w:lvl>
    <w:lvl w:ilvl="8">
      <w:start w:val="1"/>
      <w:numFmt w:val="decimal"/>
      <w:lvlText w:val="%1.%2.%3.%4.%5.%6.%7.%8.%9."/>
      <w:lvlJc w:val="left"/>
      <w:pPr>
        <w:tabs>
          <w:tab w:val="left" w:pos="4248"/>
        </w:tabs>
        <w:ind w:left="4248" w:hanging="1559"/>
      </w:pPr>
      <w:rPr>
        <w:rFonts w:hint="eastAsia"/>
      </w:rPr>
    </w:lvl>
  </w:abstractNum>
  <w:abstractNum w:abstractNumId="11" w15:restartNumberingAfterBreak="0">
    <w:nsid w:val="43044169"/>
    <w:multiLevelType w:val="multilevel"/>
    <w:tmpl w:val="4304416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4C3B32DD"/>
    <w:multiLevelType w:val="multilevel"/>
    <w:tmpl w:val="4C3B32D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4D7B2866"/>
    <w:multiLevelType w:val="multilevel"/>
    <w:tmpl w:val="4D7B286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4F72071F"/>
    <w:multiLevelType w:val="hybridMultilevel"/>
    <w:tmpl w:val="4CE2E608"/>
    <w:lvl w:ilvl="0" w:tplc="168437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AB23AC5"/>
    <w:multiLevelType w:val="multilevel"/>
    <w:tmpl w:val="5AB23AC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5EC33223"/>
    <w:multiLevelType w:val="multilevel"/>
    <w:tmpl w:val="5EC33223"/>
    <w:lvl w:ilvl="0">
      <w:start w:val="1"/>
      <w:numFmt w:val="decimal"/>
      <w:suff w:val="nothing"/>
      <w:lvlText w:val="%1)"/>
      <w:lvlJc w:val="left"/>
      <w:pPr>
        <w:ind w:left="0" w:firstLine="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15:restartNumberingAfterBreak="0">
    <w:nsid w:val="653F5E2E"/>
    <w:multiLevelType w:val="multilevel"/>
    <w:tmpl w:val="653F5E2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67A0E11C"/>
    <w:multiLevelType w:val="multilevel"/>
    <w:tmpl w:val="67A0E11C"/>
    <w:lvl w:ilvl="0">
      <w:start w:val="1"/>
      <w:numFmt w:val="decimal"/>
      <w:lvlText w:val="%1."/>
      <w:lvlJc w:val="left"/>
      <w:pPr>
        <w:ind w:left="425" w:hanging="425"/>
      </w:pPr>
      <w:rPr>
        <w:rFonts w:hint="default"/>
      </w:r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9" w15:restartNumberingAfterBreak="0">
    <w:nsid w:val="6E8F432B"/>
    <w:multiLevelType w:val="hybridMultilevel"/>
    <w:tmpl w:val="1FDA64C6"/>
    <w:lvl w:ilvl="0" w:tplc="64F0BE24">
      <w:start w:val="1"/>
      <w:numFmt w:val="decimal"/>
      <w:suff w:val="nothing"/>
      <w:lvlText w:val="%1."/>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1" w:tplc="0A22F812">
      <w:start w:val="1"/>
      <w:numFmt w:val="decimal"/>
      <w:suff w:val="nothing"/>
      <w:lvlText w:val="%2."/>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2" w:tplc="5A6C6D76">
      <w:start w:val="1"/>
      <w:numFmt w:val="decimal"/>
      <w:suff w:val="nothing"/>
      <w:lvlText w:val="%3."/>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3" w:tplc="CD8E65EE">
      <w:start w:val="1"/>
      <w:numFmt w:val="decimal"/>
      <w:suff w:val="nothing"/>
      <w:lvlText w:val="%4."/>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4" w:tplc="DFE4BC6A">
      <w:start w:val="1"/>
      <w:numFmt w:val="decimal"/>
      <w:suff w:val="nothing"/>
      <w:lvlText w:val="%5."/>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5" w:tplc="BE3A5E42">
      <w:start w:val="1"/>
      <w:numFmt w:val="decimal"/>
      <w:suff w:val="nothing"/>
      <w:lvlText w:val="%6."/>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6" w:tplc="9A5678AE">
      <w:start w:val="1"/>
      <w:numFmt w:val="decimal"/>
      <w:suff w:val="nothing"/>
      <w:lvlText w:val="%7."/>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7" w:tplc="0616F1C4">
      <w:start w:val="1"/>
      <w:numFmt w:val="decimal"/>
      <w:suff w:val="nothing"/>
      <w:lvlText w:val="%8."/>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8" w:tplc="8BD4ABC8">
      <w:start w:val="1"/>
      <w:numFmt w:val="decimal"/>
      <w:suff w:val="nothing"/>
      <w:lvlText w:val="%9."/>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BC7126A"/>
    <w:multiLevelType w:val="singleLevel"/>
    <w:tmpl w:val="7BC7126A"/>
    <w:lvl w:ilvl="0">
      <w:start w:val="1"/>
      <w:numFmt w:val="upperLetter"/>
      <w:lvlText w:val="%1."/>
      <w:lvlJc w:val="left"/>
    </w:lvl>
  </w:abstractNum>
  <w:abstractNum w:abstractNumId="21" w15:restartNumberingAfterBreak="0">
    <w:nsid w:val="7E8F12B6"/>
    <w:multiLevelType w:val="multilevel"/>
    <w:tmpl w:val="7E8F12B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0"/>
  </w:num>
  <w:num w:numId="2">
    <w:abstractNumId w:val="20"/>
  </w:num>
  <w:num w:numId="3">
    <w:abstractNumId w:val="1"/>
  </w:num>
  <w:num w:numId="4">
    <w:abstractNumId w:val="8"/>
  </w:num>
  <w:num w:numId="5">
    <w:abstractNumId w:val="16"/>
  </w:num>
  <w:num w:numId="6">
    <w:abstractNumId w:val="11"/>
  </w:num>
  <w:num w:numId="7">
    <w:abstractNumId w:val="9"/>
  </w:num>
  <w:num w:numId="8">
    <w:abstractNumId w:val="12"/>
  </w:num>
  <w:num w:numId="9">
    <w:abstractNumId w:val="17"/>
  </w:num>
  <w:num w:numId="10">
    <w:abstractNumId w:val="4"/>
  </w:num>
  <w:num w:numId="11">
    <w:abstractNumId w:val="6"/>
  </w:num>
  <w:num w:numId="12">
    <w:abstractNumId w:val="13"/>
  </w:num>
  <w:num w:numId="13">
    <w:abstractNumId w:val="7"/>
  </w:num>
  <w:num w:numId="14">
    <w:abstractNumId w:val="15"/>
  </w:num>
  <w:num w:numId="15">
    <w:abstractNumId w:val="21"/>
  </w:num>
  <w:num w:numId="16">
    <w:abstractNumId w:val="3"/>
  </w:num>
  <w:num w:numId="17">
    <w:abstractNumId w:val="0"/>
  </w:num>
  <w:num w:numId="18">
    <w:abstractNumId w:val="5"/>
  </w:num>
  <w:num w:numId="19">
    <w:abstractNumId w:val="18"/>
  </w:num>
  <w:num w:numId="20">
    <w:abstractNumId w:val="2"/>
  </w:num>
  <w:num w:numId="21">
    <w:abstractNumId w:val="19"/>
  </w:num>
  <w:num w:numId="22">
    <w:abstractNumId w:val="14"/>
  </w:num>
  <w:num w:numId="2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ng Snow">
    <w15:presenceInfo w15:providerId="Windows Live" w15:userId="e8828d2f76d572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5E47C37"/>
    <w:rsid w:val="0015651F"/>
    <w:rsid w:val="0017253E"/>
    <w:rsid w:val="00233333"/>
    <w:rsid w:val="003D679C"/>
    <w:rsid w:val="004C5268"/>
    <w:rsid w:val="00513D46"/>
    <w:rsid w:val="005C4878"/>
    <w:rsid w:val="00705433"/>
    <w:rsid w:val="007B4E59"/>
    <w:rsid w:val="008C3398"/>
    <w:rsid w:val="00A03D56"/>
    <w:rsid w:val="00A95B57"/>
    <w:rsid w:val="00B20C59"/>
    <w:rsid w:val="00B213AB"/>
    <w:rsid w:val="00B6679E"/>
    <w:rsid w:val="00C117F8"/>
    <w:rsid w:val="00CD4251"/>
    <w:rsid w:val="00D31938"/>
    <w:rsid w:val="00D76F3C"/>
    <w:rsid w:val="00DB5EFC"/>
    <w:rsid w:val="00E20AD2"/>
    <w:rsid w:val="00EE57D3"/>
    <w:rsid w:val="00FF0B1F"/>
    <w:rsid w:val="03C1411E"/>
    <w:rsid w:val="04E159A0"/>
    <w:rsid w:val="162D26B9"/>
    <w:rsid w:val="1FBF6388"/>
    <w:rsid w:val="23803D23"/>
    <w:rsid w:val="27374627"/>
    <w:rsid w:val="2D523741"/>
    <w:rsid w:val="35E47C37"/>
    <w:rsid w:val="3A0E4C40"/>
    <w:rsid w:val="42DF6BA0"/>
    <w:rsid w:val="48B13BC8"/>
    <w:rsid w:val="57211C30"/>
    <w:rsid w:val="5B3343F9"/>
    <w:rsid w:val="62161365"/>
    <w:rsid w:val="66E66111"/>
    <w:rsid w:val="67EF20CF"/>
    <w:rsid w:val="6DC5356D"/>
    <w:rsid w:val="70B06AA8"/>
    <w:rsid w:val="71DB0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6AD139"/>
  <w15:docId w15:val="{846B758F-301D-4872-A95A-97E2D2805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等线" w:hAnsi="Arial" w:cs="Arial"/>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pageBreakBefore/>
      <w:numPr>
        <w:numId w:val="1"/>
      </w:numPr>
      <w:tabs>
        <w:tab w:val="left" w:pos="1008"/>
      </w:tabs>
      <w:adjustRightInd w:val="0"/>
      <w:spacing w:before="120" w:after="200"/>
      <w:jc w:val="left"/>
      <w:textAlignment w:val="baseline"/>
      <w:outlineLvl w:val="0"/>
    </w:pPr>
    <w:rPr>
      <w:rFonts w:eastAsia="黑体"/>
      <w:kern w:val="44"/>
      <w:sz w:val="36"/>
      <w:szCs w:val="20"/>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paragraph" w:styleId="Web">
    <w:name w:val="Normal (Web)"/>
    <w:basedOn w:val="a"/>
    <w:qFormat/>
    <w:pPr>
      <w:spacing w:beforeAutospacing="1" w:afterAutospacing="1"/>
      <w:jc w:val="left"/>
    </w:pPr>
    <w:rPr>
      <w:rFonts w:cs="Times New Roman"/>
      <w:kern w:val="0"/>
      <w:sz w:val="24"/>
    </w:rPr>
  </w:style>
  <w:style w:type="paragraph" w:styleId="a5">
    <w:name w:val="Title"/>
    <w:basedOn w:val="a"/>
    <w:qFormat/>
    <w:pPr>
      <w:jc w:val="center"/>
    </w:pPr>
    <w:rPr>
      <w:sz w:val="28"/>
    </w:rPr>
  </w:style>
  <w:style w:type="character" w:styleId="a6">
    <w:name w:val="page number"/>
    <w:basedOn w:val="a0"/>
    <w:qFormat/>
  </w:style>
  <w:style w:type="character" w:styleId="a7">
    <w:name w:val="Hyperlink"/>
    <w:qFormat/>
    <w:rPr>
      <w:color w:val="0000FF"/>
      <w:u w:val="single"/>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pPr>
      <w:ind w:firstLineChars="200" w:firstLine="420"/>
    </w:pPr>
  </w:style>
  <w:style w:type="character" w:styleId="aa">
    <w:name w:val="annotation reference"/>
    <w:basedOn w:val="a0"/>
    <w:rsid w:val="005C4878"/>
    <w:rPr>
      <w:sz w:val="21"/>
      <w:szCs w:val="21"/>
    </w:rPr>
  </w:style>
  <w:style w:type="paragraph" w:styleId="ab">
    <w:name w:val="annotation text"/>
    <w:basedOn w:val="a"/>
    <w:link w:val="ac"/>
    <w:rsid w:val="005C4878"/>
    <w:pPr>
      <w:jc w:val="left"/>
    </w:pPr>
  </w:style>
  <w:style w:type="character" w:customStyle="1" w:styleId="ac">
    <w:name w:val="註解文字 字元"/>
    <w:basedOn w:val="a0"/>
    <w:link w:val="ab"/>
    <w:rsid w:val="005C4878"/>
    <w:rPr>
      <w:rFonts w:asciiTheme="minorHAnsi" w:eastAsiaTheme="minorEastAsia" w:hAnsiTheme="minorHAnsi" w:cstheme="minorBidi"/>
      <w:kern w:val="2"/>
      <w:sz w:val="21"/>
      <w:szCs w:val="24"/>
    </w:rPr>
  </w:style>
  <w:style w:type="paragraph" w:styleId="ad">
    <w:name w:val="annotation subject"/>
    <w:basedOn w:val="ab"/>
    <w:next w:val="ab"/>
    <w:link w:val="ae"/>
    <w:rsid w:val="005C4878"/>
    <w:rPr>
      <w:b/>
      <w:bCs/>
    </w:rPr>
  </w:style>
  <w:style w:type="character" w:customStyle="1" w:styleId="ae">
    <w:name w:val="註解主旨 字元"/>
    <w:basedOn w:val="ac"/>
    <w:link w:val="ad"/>
    <w:rsid w:val="005C4878"/>
    <w:rPr>
      <w:rFonts w:asciiTheme="minorHAnsi" w:eastAsiaTheme="minorEastAsia" w:hAnsiTheme="minorHAnsi" w:cstheme="minorBidi"/>
      <w:b/>
      <w:bCs/>
      <w:kern w:val="2"/>
      <w:sz w:val="21"/>
      <w:szCs w:val="24"/>
    </w:rPr>
  </w:style>
  <w:style w:type="paragraph" w:styleId="af">
    <w:name w:val="Balloon Text"/>
    <w:basedOn w:val="a"/>
    <w:link w:val="af0"/>
    <w:rsid w:val="005C4878"/>
    <w:rPr>
      <w:sz w:val="18"/>
      <w:szCs w:val="18"/>
    </w:rPr>
  </w:style>
  <w:style w:type="character" w:customStyle="1" w:styleId="af0">
    <w:name w:val="註解方塊文字 字元"/>
    <w:basedOn w:val="a0"/>
    <w:link w:val="af"/>
    <w:rsid w:val="005C4878"/>
    <w:rPr>
      <w:rFonts w:asciiTheme="minorHAnsi" w:eastAsiaTheme="minorEastAsia" w:hAnsiTheme="minorHAnsi" w:cstheme="minorBidi"/>
      <w:kern w:val="2"/>
      <w:sz w:val="18"/>
      <w:szCs w:val="18"/>
    </w:rPr>
  </w:style>
  <w:style w:type="character" w:customStyle="1" w:styleId="tlid-translation">
    <w:name w:val="tlid-translation"/>
    <w:basedOn w:val="a0"/>
    <w:rsid w:val="005C4878"/>
  </w:style>
  <w:style w:type="table" w:customStyle="1" w:styleId="TableNormal">
    <w:name w:val="Table Normal"/>
    <w:rsid w:val="005C4878"/>
    <w:pPr>
      <w:pBdr>
        <w:top w:val="nil"/>
        <w:left w:val="nil"/>
        <w:bottom w:val="nil"/>
        <w:right w:val="nil"/>
        <w:between w:val="nil"/>
        <w:bar w:val="nil"/>
      </w:pBdr>
    </w:pPr>
    <w:rPr>
      <w:rFonts w:ascii="Times New Roman" w:eastAsia="Arial Unicode MS" w:hAnsi="Times New Roman" w:cs="Times New Roman"/>
      <w:bdr w:val="nil"/>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51358">
      <w:bodyDiv w:val="1"/>
      <w:marLeft w:val="0"/>
      <w:marRight w:val="0"/>
      <w:marTop w:val="0"/>
      <w:marBottom w:val="0"/>
      <w:divBdr>
        <w:top w:val="none" w:sz="0" w:space="0" w:color="auto"/>
        <w:left w:val="none" w:sz="0" w:space="0" w:color="auto"/>
        <w:bottom w:val="none" w:sz="0" w:space="0" w:color="auto"/>
        <w:right w:val="none" w:sz="0" w:space="0" w:color="auto"/>
      </w:divBdr>
      <w:divsChild>
        <w:div w:id="454057531">
          <w:marLeft w:val="0"/>
          <w:marRight w:val="0"/>
          <w:marTop w:val="0"/>
          <w:marBottom w:val="0"/>
          <w:divBdr>
            <w:top w:val="none" w:sz="0" w:space="0" w:color="auto"/>
            <w:left w:val="none" w:sz="0" w:space="0" w:color="auto"/>
            <w:bottom w:val="none" w:sz="0" w:space="0" w:color="auto"/>
            <w:right w:val="none" w:sz="0" w:space="0" w:color="auto"/>
          </w:divBdr>
          <w:divsChild>
            <w:div w:id="1276060859">
              <w:marLeft w:val="0"/>
              <w:marRight w:val="0"/>
              <w:marTop w:val="0"/>
              <w:marBottom w:val="0"/>
              <w:divBdr>
                <w:top w:val="none" w:sz="0" w:space="0" w:color="auto"/>
                <w:left w:val="none" w:sz="0" w:space="0" w:color="auto"/>
                <w:bottom w:val="none" w:sz="0" w:space="0" w:color="auto"/>
                <w:right w:val="none" w:sz="0" w:space="0" w:color="auto"/>
              </w:divBdr>
              <w:divsChild>
                <w:div w:id="530265771">
                  <w:marLeft w:val="0"/>
                  <w:marRight w:val="0"/>
                  <w:marTop w:val="0"/>
                  <w:marBottom w:val="0"/>
                  <w:divBdr>
                    <w:top w:val="none" w:sz="0" w:space="0" w:color="auto"/>
                    <w:left w:val="none" w:sz="0" w:space="0" w:color="auto"/>
                    <w:bottom w:val="none" w:sz="0" w:space="0" w:color="auto"/>
                    <w:right w:val="none" w:sz="0" w:space="0" w:color="auto"/>
                  </w:divBdr>
                  <w:divsChild>
                    <w:div w:id="249892205">
                      <w:marLeft w:val="0"/>
                      <w:marRight w:val="0"/>
                      <w:marTop w:val="0"/>
                      <w:marBottom w:val="0"/>
                      <w:divBdr>
                        <w:top w:val="none" w:sz="0" w:space="0" w:color="auto"/>
                        <w:left w:val="none" w:sz="0" w:space="0" w:color="auto"/>
                        <w:bottom w:val="none" w:sz="0" w:space="0" w:color="auto"/>
                        <w:right w:val="none" w:sz="0" w:space="0" w:color="auto"/>
                      </w:divBdr>
                      <w:divsChild>
                        <w:div w:id="481652696">
                          <w:marLeft w:val="0"/>
                          <w:marRight w:val="0"/>
                          <w:marTop w:val="0"/>
                          <w:marBottom w:val="0"/>
                          <w:divBdr>
                            <w:top w:val="none" w:sz="0" w:space="0" w:color="auto"/>
                            <w:left w:val="none" w:sz="0" w:space="0" w:color="auto"/>
                            <w:bottom w:val="none" w:sz="0" w:space="0" w:color="auto"/>
                            <w:right w:val="none" w:sz="0" w:space="0" w:color="auto"/>
                          </w:divBdr>
                        </w:div>
                        <w:div w:id="640312684">
                          <w:marLeft w:val="0"/>
                          <w:marRight w:val="0"/>
                          <w:marTop w:val="0"/>
                          <w:marBottom w:val="0"/>
                          <w:divBdr>
                            <w:top w:val="none" w:sz="0" w:space="0" w:color="auto"/>
                            <w:left w:val="none" w:sz="0" w:space="0" w:color="auto"/>
                            <w:bottom w:val="none" w:sz="0" w:space="0" w:color="auto"/>
                            <w:right w:val="none" w:sz="0" w:space="0" w:color="auto"/>
                          </w:divBdr>
                          <w:divsChild>
                            <w:div w:id="709494715">
                              <w:marLeft w:val="0"/>
                              <w:marRight w:val="300"/>
                              <w:marTop w:val="180"/>
                              <w:marBottom w:val="0"/>
                              <w:divBdr>
                                <w:top w:val="none" w:sz="0" w:space="0" w:color="auto"/>
                                <w:left w:val="none" w:sz="0" w:space="0" w:color="auto"/>
                                <w:bottom w:val="none" w:sz="0" w:space="0" w:color="auto"/>
                                <w:right w:val="none" w:sz="0" w:space="0" w:color="auto"/>
                              </w:divBdr>
                              <w:divsChild>
                                <w:div w:id="145294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7396227">
          <w:marLeft w:val="0"/>
          <w:marRight w:val="0"/>
          <w:marTop w:val="0"/>
          <w:marBottom w:val="0"/>
          <w:divBdr>
            <w:top w:val="none" w:sz="0" w:space="0" w:color="auto"/>
            <w:left w:val="none" w:sz="0" w:space="0" w:color="auto"/>
            <w:bottom w:val="none" w:sz="0" w:space="0" w:color="auto"/>
            <w:right w:val="none" w:sz="0" w:space="0" w:color="auto"/>
          </w:divBdr>
          <w:divsChild>
            <w:div w:id="1258755052">
              <w:marLeft w:val="0"/>
              <w:marRight w:val="0"/>
              <w:marTop w:val="0"/>
              <w:marBottom w:val="0"/>
              <w:divBdr>
                <w:top w:val="none" w:sz="0" w:space="0" w:color="auto"/>
                <w:left w:val="none" w:sz="0" w:space="0" w:color="auto"/>
                <w:bottom w:val="none" w:sz="0" w:space="0" w:color="auto"/>
                <w:right w:val="none" w:sz="0" w:space="0" w:color="auto"/>
              </w:divBdr>
              <w:divsChild>
                <w:div w:id="1063992269">
                  <w:marLeft w:val="0"/>
                  <w:marRight w:val="0"/>
                  <w:marTop w:val="0"/>
                  <w:marBottom w:val="0"/>
                  <w:divBdr>
                    <w:top w:val="none" w:sz="0" w:space="0" w:color="auto"/>
                    <w:left w:val="none" w:sz="0" w:space="0" w:color="auto"/>
                    <w:bottom w:val="none" w:sz="0" w:space="0" w:color="auto"/>
                    <w:right w:val="none" w:sz="0" w:space="0" w:color="auto"/>
                  </w:divBdr>
                  <w:divsChild>
                    <w:div w:id="1020202870">
                      <w:marLeft w:val="0"/>
                      <w:marRight w:val="0"/>
                      <w:marTop w:val="0"/>
                      <w:marBottom w:val="0"/>
                      <w:divBdr>
                        <w:top w:val="none" w:sz="0" w:space="0" w:color="auto"/>
                        <w:left w:val="none" w:sz="0" w:space="0" w:color="auto"/>
                        <w:bottom w:val="none" w:sz="0" w:space="0" w:color="auto"/>
                        <w:right w:val="none" w:sz="0" w:space="0" w:color="auto"/>
                      </w:divBdr>
                      <w:divsChild>
                        <w:div w:id="44061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Data" Target="diagrams/data1.xml"/><Relationship Id="rId18" Type="http://schemas.openxmlformats.org/officeDocument/2006/relationships/hyperlink" Target="http://www.grossnationalhappiness.com"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jpeg"/><Relationship Id="rId12" Type="http://schemas.microsoft.com/office/2016/09/relationships/commentsIds" Target="commentsIds.xml"/><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hyperlink" Target="https://www.baidu.com/s?wd=%E5%9B%BD%E6%B0%91%E5%B9%B8%E7%A6%8F%E6%8C%87%E6%95%B0&amp;tn=SE_PcZhidaonwhc_ngpagmjz&amp;rsv_dl=gh_pc_zhida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www.baidu.com/s?wd=%E5%9B%BD%E6%B0%91%E5%B9%B8%E7%A6%8F%E6%8C%87%E6%95%B0&amp;tn=SE_PcZhidaonwhc_ngpagmjz&amp;rsv_dl=gh_pc_zhidao" TargetMode="External"/><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diagramLayout" Target="diagrams/layout1.xml"/><Relationship Id="rId22" Type="http://schemas.microsoft.com/office/2011/relationships/people" Target="people.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rgbClr val="FFFFFF">
        <a:alpha val="90000"/>
      </a:srgbClr>
    </dgm:fillClrLst>
    <dgm:linClrLst meth="repeat">
      <a:srgbClr val="4F81BD"/>
    </dgm:linClrLst>
    <dgm:effectClrLst/>
    <dgm:txLinClrLst/>
    <dgm:txFillClrLst meth="repeat">
      <a:srgbClr val="000000"/>
    </dgm:txFillClrLst>
    <dgm:txEffectClrLst/>
  </dgm:styleLbl>
  <dgm:styleLbl name="alignAccFollowNode1">
    <dgm:fillClrLst meth="repeat">
      <a:srgbClr val="D0D8E8">
        <a:alpha val="90000"/>
        <a:tint val="40000"/>
      </a:srgbClr>
    </dgm:fillClrLst>
    <dgm:linClrLst meth="repeat">
      <a:srgbClr val="D0D8E8">
        <a:alpha val="90000"/>
        <a:tint val="40000"/>
      </a:srgbClr>
    </dgm:linClrLst>
    <dgm:effectClrLst/>
    <dgm:txLinClrLst/>
    <dgm:txFillClrLst meth="repeat">
      <a:srgbClr val="000000"/>
    </dgm:txFillClrLst>
    <dgm:txEffectClrLst/>
  </dgm:styleLbl>
  <dgm:styleLbl name="alignImgPlace1">
    <dgm:fillClrLst meth="repeat">
      <a:srgbClr val="C2CDE1">
        <a:tint val="50000"/>
      </a:srgbClr>
    </dgm:fillClrLst>
    <dgm:linClrLst meth="repeat">
      <a:srgbClr val="FFFFFF"/>
    </dgm:linClrLst>
    <dgm:effectClrLst/>
    <dgm:txLinClrLst/>
    <dgm:txFillClrLst meth="repeat">
      <a:srgbClr val="FFFFFF"/>
    </dgm:txFillClrLst>
    <dgm:txEffectClrLst/>
  </dgm:styleLbl>
  <dgm:styleLbl name="alignNode1">
    <dgm:fillClrLst meth="repeat">
      <a:srgbClr val="4F81BD"/>
    </dgm:fillClrLst>
    <dgm:linClrLst meth="repeat">
      <a:srgbClr val="4F81BD"/>
    </dgm:linClrLst>
    <dgm:effectClrLst/>
    <dgm:txLinClrLst/>
    <dgm:txFillClrLst/>
    <dgm:txEffectClrLst/>
  </dgm:styleLbl>
  <dgm:styleLbl name="asst0">
    <dgm:fillClrLst meth="repeat">
      <a:srgbClr val="4F81BD"/>
    </dgm:fillClrLst>
    <dgm:linClrLst meth="repeat">
      <a:srgbClr val="FFFFFF"/>
    </dgm:linClrLst>
    <dgm:effectClrLst/>
    <dgm:txLinClrLst/>
    <dgm:txFillClrLst/>
    <dgm:txEffectClrLst/>
  </dgm:styleLbl>
  <dgm:styleLbl name="asst1">
    <dgm:fillClrLst meth="repeat">
      <a:srgbClr val="4F81BD"/>
    </dgm:fillClrLst>
    <dgm:linClrLst meth="repeat">
      <a:srgbClr val="FFFFFF"/>
    </dgm:linClrLst>
    <dgm:effectClrLst/>
    <dgm:txLinClrLst/>
    <dgm:txFillClrLst/>
    <dgm:txEffectClrLst/>
  </dgm:styleLbl>
  <dgm:styleLbl name="asst2">
    <dgm:fillClrLst meth="repeat">
      <a:srgbClr val="4F81BD"/>
    </dgm:fillClrLst>
    <dgm:linClrLst meth="repeat">
      <a:srgbClr val="FFFFFF"/>
    </dgm:linClrLst>
    <dgm:effectClrLst/>
    <dgm:txLinClrLst/>
    <dgm:txFillClrLst/>
    <dgm:txEffectClrLst/>
  </dgm:styleLbl>
  <dgm:styleLbl name="asst3">
    <dgm:fillClrLst meth="repeat">
      <a:srgbClr val="4F81BD"/>
    </dgm:fillClrLst>
    <dgm:linClrLst meth="repeat">
      <a:srgbClr val="FFFFFF"/>
    </dgm:linClrLst>
    <dgm:effectClrLst/>
    <dgm:txLinClrLst/>
    <dgm:txFillClrLst/>
    <dgm:txEffectClrLst/>
  </dgm:styleLbl>
  <dgm:styleLbl name="asst4">
    <dgm:fillClrLst meth="repeat">
      <a:srgbClr val="4F81BD"/>
    </dgm:fillClrLst>
    <dgm:linClrLst meth="repeat">
      <a:srgbClr val="FFFFFF"/>
    </dgm:linClrLst>
    <dgm:effectClrLst/>
    <dgm:txLinClrLst/>
    <dgm:txFillClrLst/>
    <dgm:txEffectClrLst/>
  </dgm:styleLbl>
  <dgm:styleLbl name="bgAcc1">
    <dgm:fillClrLst meth="repeat">
      <a:srgbClr val="FFFFFF">
        <a:alpha val="90000"/>
      </a:srgbClr>
    </dgm:fillClrLst>
    <dgm:linClrLst meth="repeat">
      <a:srgbClr val="4F81BD"/>
    </dgm:linClrLst>
    <dgm:effectClrLst/>
    <dgm:txLinClrLst/>
    <dgm:txFillClrLst meth="repeat">
      <a:srgbClr val="000000"/>
    </dgm:txFillClrLst>
    <dgm:txEffectClrLst/>
  </dgm:styleLbl>
  <dgm:styleLbl name="bgAccFollowNode1">
    <dgm:fillClrLst meth="repeat">
      <a:srgbClr val="D0D8E8">
        <a:alpha val="90000"/>
        <a:tint val="40000"/>
      </a:srgbClr>
    </dgm:fillClrLst>
    <dgm:linClrLst meth="repeat">
      <a:srgbClr val="D0D8E8">
        <a:alpha val="90000"/>
        <a:tint val="40000"/>
      </a:srgbClr>
    </dgm:linClrLst>
    <dgm:effectClrLst/>
    <dgm:txLinClrLst/>
    <dgm:txFillClrLst meth="repeat">
      <a:srgbClr val="000000"/>
    </dgm:txFillClrLst>
    <dgm:txEffectClrLst/>
  </dgm:styleLbl>
  <dgm:styleLbl name="bgImgPlace1">
    <dgm:fillClrLst meth="repeat">
      <a:srgbClr val="C2CDE1">
        <a:tint val="50000"/>
      </a:srgbClr>
    </dgm:fillClrLst>
    <dgm:linClrLst meth="repeat">
      <a:srgbClr val="FFFFFF"/>
    </dgm:linClrLst>
    <dgm:effectClrLst/>
    <dgm:txLinClrLst/>
    <dgm:txFillClrLst meth="repeat">
      <a:srgbClr val="FFFFFF"/>
    </dgm:txFillClrLst>
    <dgm:txEffectClrLst/>
  </dgm:styleLbl>
  <dgm:styleLbl name="bgShp">
    <dgm:fillClrLst meth="repeat">
      <a:srgbClr val="D0D8E8">
        <a:tint val="40000"/>
      </a:srgbClr>
    </dgm:fillClrLst>
    <dgm:linClrLst meth="repeat">
      <a:srgbClr val="4F81BD"/>
    </dgm:linClrLst>
    <dgm:effectClrLst/>
    <dgm:txLinClrLst/>
    <dgm:txFillClrLst meth="repeat">
      <a:srgbClr val="000000"/>
    </dgm:txFillClrLst>
    <dgm:txEffectClrLst/>
  </dgm:styleLbl>
  <dgm:styleLbl name="bgSibTrans2D1">
    <dgm:fillClrLst meth="repeat">
      <a:srgbClr val="B2C1DB">
        <a:tint val="60000"/>
      </a:srgbClr>
    </dgm:fillClrLst>
    <dgm:linClrLst meth="repeat">
      <a:srgbClr val="B2C1DB">
        <a:tint val="60000"/>
      </a:srgbClr>
    </dgm:linClrLst>
    <dgm:effectClrLst/>
    <dgm:txLinClrLst/>
    <dgm:txFillClrLst/>
    <dgm:txEffectClrLst/>
  </dgm:styleLbl>
  <dgm:styleLbl name="callout">
    <dgm:fillClrLst meth="repeat">
      <a:srgbClr val="4F81BD"/>
    </dgm:fillClrLst>
    <dgm:linClrLst meth="repeat">
      <a:srgbClr val="C2CDE1">
        <a:tint val="50000"/>
      </a:srgbClr>
    </dgm:linClrLst>
    <dgm:effectClrLst/>
    <dgm:txLinClrLst/>
    <dgm:txFillClrLst meth="repeat">
      <a:srgbClr val="000000"/>
    </dgm:txFillClrLst>
    <dgm:txEffectClrLst/>
  </dgm:styleLbl>
  <dgm:styleLbl name="conFgAcc1">
    <dgm:fillClrLst meth="repeat">
      <a:srgbClr val="FFFFFF">
        <a:alpha val="90000"/>
      </a:srgbClr>
    </dgm:fillClrLst>
    <dgm:linClrLst meth="repeat">
      <a:srgbClr val="4F81BD"/>
    </dgm:linClrLst>
    <dgm:effectClrLst/>
    <dgm:txLinClrLst/>
    <dgm:txFillClrLst meth="repeat">
      <a:srgbClr val="000000"/>
    </dgm:txFillClrLst>
    <dgm:txEffectClrLst/>
  </dgm:styleLbl>
  <dgm:styleLbl name="dkBgShp">
    <dgm:fillClrLst meth="repeat">
      <a:srgbClr val="4774AB">
        <a:shade val="80000"/>
      </a:srgbClr>
    </dgm:fillClrLst>
    <dgm:linClrLst meth="repeat">
      <a:srgbClr val="4F81BD"/>
    </dgm:linClrLst>
    <dgm:effectClrLst/>
    <dgm:txLinClrLst/>
    <dgm:txFillClrLst meth="repeat">
      <a:srgbClr val="FFFFFF"/>
    </dgm:txFillClrLst>
    <dgm:txEffectClrLst/>
  </dgm:styleLbl>
  <dgm:styleLbl name="fgAcc0">
    <dgm:fillClrLst meth="repeat">
      <a:srgbClr val="FFFFFF">
        <a:alpha val="90000"/>
      </a:srgbClr>
    </dgm:fillClrLst>
    <dgm:linClrLst meth="repeat">
      <a:srgbClr val="4F81BD"/>
    </dgm:linClrLst>
    <dgm:effectClrLst/>
    <dgm:txLinClrLst/>
    <dgm:txFillClrLst meth="repeat">
      <a:srgbClr val="000000"/>
    </dgm:txFillClrLst>
    <dgm:txEffectClrLst/>
  </dgm:styleLbl>
  <dgm:styleLbl name="fgAcc1">
    <dgm:fillClrLst meth="repeat">
      <a:srgbClr val="FFFFFF">
        <a:alpha val="90000"/>
      </a:srgbClr>
    </dgm:fillClrLst>
    <dgm:linClrLst meth="repeat">
      <a:srgbClr val="4F81BD"/>
    </dgm:linClrLst>
    <dgm:effectClrLst/>
    <dgm:txLinClrLst/>
    <dgm:txFillClrLst meth="repeat">
      <a:srgbClr val="000000"/>
    </dgm:txFillClrLst>
    <dgm:txEffectClrLst/>
  </dgm:styleLbl>
  <dgm:styleLbl name="fgAcc2">
    <dgm:fillClrLst meth="repeat">
      <a:srgbClr val="FFFFFF">
        <a:alpha val="90000"/>
      </a:srgbClr>
    </dgm:fillClrLst>
    <dgm:linClrLst meth="repeat">
      <a:srgbClr val="4F81BD"/>
    </dgm:linClrLst>
    <dgm:effectClrLst/>
    <dgm:txLinClrLst/>
    <dgm:txFillClrLst meth="repeat">
      <a:srgbClr val="000000"/>
    </dgm:txFillClrLst>
    <dgm:txEffectClrLst/>
  </dgm:styleLbl>
  <dgm:styleLbl name="fgAcc3">
    <dgm:fillClrLst meth="repeat">
      <a:srgbClr val="FFFFFF">
        <a:alpha val="90000"/>
      </a:srgbClr>
    </dgm:fillClrLst>
    <dgm:linClrLst meth="repeat">
      <a:srgbClr val="4F81BD"/>
    </dgm:linClrLst>
    <dgm:effectClrLst/>
    <dgm:txLinClrLst/>
    <dgm:txFillClrLst meth="repeat">
      <a:srgbClr val="000000"/>
    </dgm:txFillClrLst>
    <dgm:txEffectClrLst/>
  </dgm:styleLbl>
  <dgm:styleLbl name="fgAcc4">
    <dgm:fillClrLst meth="repeat">
      <a:srgbClr val="FFFFFF">
        <a:alpha val="90000"/>
      </a:srgbClr>
    </dgm:fillClrLst>
    <dgm:linClrLst meth="repeat">
      <a:srgbClr val="4F81BD"/>
    </dgm:linClrLst>
    <dgm:effectClrLst/>
    <dgm:txLinClrLst/>
    <dgm:txFillClrLst meth="repeat">
      <a:srgbClr val="000000"/>
    </dgm:txFillClrLst>
    <dgm:txEffectClrLst/>
  </dgm:styleLbl>
  <dgm:styleLbl name="fgAccFollowNode1">
    <dgm:fillClrLst meth="repeat">
      <a:srgbClr val="D0D8E8">
        <a:alpha val="90000"/>
        <a:tint val="40000"/>
      </a:srgbClr>
    </dgm:fillClrLst>
    <dgm:linClrLst meth="repeat">
      <a:srgbClr val="D0D8E8">
        <a:alpha val="90000"/>
        <a:tint val="40000"/>
      </a:srgbClr>
    </dgm:linClrLst>
    <dgm:effectClrLst/>
    <dgm:txLinClrLst/>
    <dgm:txFillClrLst meth="repeat">
      <a:srgbClr val="000000"/>
    </dgm:txFillClrLst>
    <dgm:txEffectClrLst/>
  </dgm:styleLbl>
  <dgm:styleLbl name="fgImgPlace1">
    <dgm:fillClrLst meth="repeat">
      <a:srgbClr val="C2CDE1">
        <a:tint val="50000"/>
      </a:srgbClr>
    </dgm:fillClrLst>
    <dgm:linClrLst meth="repeat">
      <a:srgbClr val="FFFFFF"/>
    </dgm:linClrLst>
    <dgm:effectClrLst/>
    <dgm:txLinClrLst/>
    <dgm:txFillClrLst meth="repeat">
      <a:srgbClr val="FFFFFF"/>
    </dgm:txFillClrLst>
    <dgm:txEffectClrLst/>
  </dgm:styleLbl>
  <dgm:styleLbl name="fgShp">
    <dgm:fillClrLst meth="repeat">
      <a:srgbClr val="B2C1DB">
        <a:tint val="60000"/>
      </a:srgbClr>
    </dgm:fillClrLst>
    <dgm:linClrLst meth="repeat">
      <a:srgbClr val="FFFFFF"/>
    </dgm:linClrLst>
    <dgm:effectClrLst/>
    <dgm:txLinClrLst/>
    <dgm:txFillClrLst meth="repeat">
      <a:srgbClr val="000000"/>
    </dgm:txFillClrLst>
    <dgm:txEffectClrLst/>
  </dgm:styleLbl>
  <dgm:styleLbl name="fgSibTrans2D1">
    <dgm:fillClrLst meth="repeat">
      <a:srgbClr val="B2C1DB">
        <a:tint val="60000"/>
      </a:srgbClr>
    </dgm:fillClrLst>
    <dgm:linClrLst meth="repeat">
      <a:srgbClr val="B2C1DB">
        <a:tint val="60000"/>
      </a:srgbClr>
    </dgm:linClrLst>
    <dgm:effectClrLst/>
    <dgm:txLinClrLst/>
    <dgm:txFillClrLst/>
    <dgm:txEffectClrLst/>
  </dgm:styleLbl>
  <dgm:styleLbl name="lnNode1">
    <dgm:fillClrLst meth="repeat">
      <a:srgbClr val="4F81BD"/>
    </dgm:fillClrLst>
    <dgm:linClrLst meth="repeat">
      <a:srgbClr val="FFFFFF"/>
    </dgm:linClrLst>
    <dgm:effectClrLst/>
    <dgm:txLinClrLst/>
    <dgm:txFillClrLst/>
    <dgm:txEffectClrLst/>
  </dgm:styleLbl>
  <dgm:styleLbl name="node0">
    <dgm:fillClrLst meth="repeat">
      <a:srgbClr val="4F81BD"/>
    </dgm:fillClrLst>
    <dgm:linClrLst meth="repeat">
      <a:srgbClr val="FFFFFF"/>
    </dgm:linClrLst>
    <dgm:effectClrLst/>
    <dgm:txLinClrLst/>
    <dgm:txFillClrLst/>
    <dgm:txEffectClrLst/>
  </dgm:styleLbl>
  <dgm:styleLbl name="node1">
    <dgm:fillClrLst meth="repeat">
      <a:srgbClr val="4F81BD"/>
    </dgm:fillClrLst>
    <dgm:linClrLst meth="repeat">
      <a:srgbClr val="FFFFFF"/>
    </dgm:linClrLst>
    <dgm:effectClrLst/>
    <dgm:txLinClrLst/>
    <dgm:txFillClrLst/>
    <dgm:txEffectClrLst/>
  </dgm:styleLbl>
  <dgm:styleLbl name="node2">
    <dgm:fillClrLst meth="repeat">
      <a:srgbClr val="4F81BD"/>
    </dgm:fillClrLst>
    <dgm:linClrLst meth="repeat">
      <a:srgbClr val="FFFFFF"/>
    </dgm:linClrLst>
    <dgm:effectClrLst/>
    <dgm:txLinClrLst/>
    <dgm:txFillClrLst/>
    <dgm:txEffectClrLst/>
  </dgm:styleLbl>
  <dgm:styleLbl name="node3">
    <dgm:fillClrLst meth="repeat">
      <a:srgbClr val="4F81BD"/>
    </dgm:fillClrLst>
    <dgm:linClrLst meth="repeat">
      <a:srgbClr val="FFFFFF"/>
    </dgm:linClrLst>
    <dgm:effectClrLst/>
    <dgm:txLinClrLst/>
    <dgm:txFillClrLst/>
    <dgm:txEffectClrLst/>
  </dgm:styleLbl>
  <dgm:styleLbl name="node4">
    <dgm:fillClrLst meth="repeat">
      <a:srgbClr val="4F81BD"/>
    </dgm:fillClrLst>
    <dgm:linClrLst meth="repeat">
      <a:srgbClr val="FFFFFF"/>
    </dgm:linClrLst>
    <dgm:effectClrLst/>
    <dgm:txLinClrLst/>
    <dgm:txFillClrLst/>
    <dgm:txEffectClrLst/>
  </dgm:styleLbl>
  <dgm:styleLbl name="parChTrans1D1">
    <dgm:fillClrLst meth="repeat">
      <a:srgbClr val="4F81BD"/>
    </dgm:fillClrLst>
    <dgm:linClrLst meth="repeat">
      <a:srgbClr val="3D6696">
        <a:shade val="60000"/>
      </a:srgbClr>
    </dgm:linClrLst>
    <dgm:effectClrLst/>
    <dgm:txLinClrLst/>
    <dgm:txFillClrLst meth="repeat">
      <a:srgbClr val="000000"/>
    </dgm:txFillClrLst>
    <dgm:txEffectClrLst/>
  </dgm:styleLbl>
  <dgm:styleLbl name="parChTrans1D2">
    <dgm:fillClrLst meth="repeat">
      <a:srgbClr val="4F81BD"/>
    </dgm:fillClrLst>
    <dgm:linClrLst meth="repeat">
      <a:srgbClr val="3D6696">
        <a:shade val="60000"/>
      </a:srgbClr>
    </dgm:linClrLst>
    <dgm:effectClrLst/>
    <dgm:txLinClrLst/>
    <dgm:txFillClrLst meth="repeat">
      <a:srgbClr val="000000"/>
    </dgm:txFillClrLst>
    <dgm:txEffectClrLst/>
  </dgm:styleLbl>
  <dgm:styleLbl name="parChTrans1D3">
    <dgm:fillClrLst meth="repeat">
      <a:srgbClr val="4F81BD"/>
    </dgm:fillClrLst>
    <dgm:linClrLst meth="repeat">
      <a:srgbClr val="4774AB">
        <a:shade val="80000"/>
      </a:srgbClr>
    </dgm:linClrLst>
    <dgm:effectClrLst/>
    <dgm:txLinClrLst/>
    <dgm:txFillClrLst meth="repeat">
      <a:srgbClr val="000000"/>
    </dgm:txFillClrLst>
    <dgm:txEffectClrLst/>
  </dgm:styleLbl>
  <dgm:styleLbl name="parChTrans1D4">
    <dgm:fillClrLst meth="repeat">
      <a:srgbClr val="4F81BD"/>
    </dgm:fillClrLst>
    <dgm:linClrLst meth="repeat">
      <a:srgbClr val="4774AB">
        <a:shade val="80000"/>
      </a:srgbClr>
    </dgm:linClrLst>
    <dgm:effectClrLst/>
    <dgm:txLinClrLst/>
    <dgm:txFillClrLst meth="repeat">
      <a:srgbClr val="000000"/>
    </dgm:txFillClrLst>
    <dgm:txEffectClrLst/>
  </dgm:styleLbl>
  <dgm:styleLbl name="parChTrans2D1">
    <dgm:fillClrLst meth="repeat">
      <a:srgbClr val="B2C1DB">
        <a:tint val="60000"/>
      </a:srgbClr>
    </dgm:fillClrLst>
    <dgm:linClrLst meth="repeat">
      <a:srgbClr val="B2C1DB">
        <a:tint val="60000"/>
      </a:srgbClr>
    </dgm:linClrLst>
    <dgm:effectClrLst/>
    <dgm:txLinClrLst/>
    <dgm:txFillClrLst meth="repeat">
      <a:srgbClr val="FFFFFF"/>
    </dgm:txFillClrLst>
    <dgm:txEffectClrLst/>
  </dgm:styleLbl>
  <dgm:styleLbl name="parChTrans2D2">
    <dgm:fillClrLst meth="repeat">
      <a:srgbClr val="4F81BD"/>
    </dgm:fillClrLst>
    <dgm:linClrLst meth="repeat">
      <a:srgbClr val="4F81BD"/>
    </dgm:linClrLst>
    <dgm:effectClrLst/>
    <dgm:txLinClrLst/>
    <dgm:txFillClrLst meth="repeat">
      <a:srgbClr val="FFFFFF"/>
    </dgm:txFillClrLst>
    <dgm:txEffectClrLst/>
  </dgm:styleLbl>
  <dgm:styleLbl name="parChTrans2D3">
    <dgm:fillClrLst meth="repeat">
      <a:srgbClr val="4F81BD"/>
    </dgm:fillClrLst>
    <dgm:linClrLst meth="repeat">
      <a:srgbClr val="4F81BD"/>
    </dgm:linClrLst>
    <dgm:effectClrLst/>
    <dgm:txLinClrLst/>
    <dgm:txFillClrLst meth="repeat">
      <a:srgbClr val="FFFFFF"/>
    </dgm:txFillClrLst>
    <dgm:txEffectClrLst/>
  </dgm:styleLbl>
  <dgm:styleLbl name="parChTrans2D4">
    <dgm:fillClrLst meth="repeat">
      <a:srgbClr val="4F81BD"/>
    </dgm:fillClrLst>
    <dgm:linClrLst meth="repeat">
      <a:srgbClr val="4F81BD"/>
    </dgm:linClrLst>
    <dgm:effectClrLst/>
    <dgm:txLinClrLst/>
    <dgm:txFillClrLst meth="repeat">
      <a:srgbClr val="FFFFFF"/>
    </dgm:txFillClrLst>
    <dgm:txEffectClrLst/>
  </dgm:styleLbl>
  <dgm:styleLbl name="revTx">
    <dgm:fillClrLst meth="repeat">
      <a:srgbClr val="FFFFFF">
        <a:alpha val="0"/>
      </a:srgbClr>
    </dgm:fillClrLst>
    <dgm:linClrLst meth="repeat">
      <a:srgbClr val="000000">
        <a:alpha val="0"/>
      </a:srgbClr>
    </dgm:linClrLst>
    <dgm:effectClrLst/>
    <dgm:txLinClrLst/>
    <dgm:txFillClrLst meth="repeat">
      <a:srgbClr val="000000"/>
    </dgm:txFillClrLst>
    <dgm:txEffectClrLst/>
  </dgm:styleLbl>
  <dgm:styleLbl name="sibTrans1D1">
    <dgm:fillClrLst meth="repeat">
      <a:srgbClr val="4F81BD"/>
    </dgm:fillClrLst>
    <dgm:linClrLst meth="repeat">
      <a:srgbClr val="4F81BD"/>
    </dgm:linClrLst>
    <dgm:effectClrLst/>
    <dgm:txLinClrLst/>
    <dgm:txFillClrLst meth="repeat">
      <a:srgbClr val="000000"/>
    </dgm:txFillClrLst>
    <dgm:txEffectClrLst/>
  </dgm:styleLbl>
  <dgm:styleLbl name="sibTrans2D1">
    <dgm:fillClrLst meth="repeat">
      <a:srgbClr val="B2C1DB">
        <a:tint val="60000"/>
      </a:srgbClr>
    </dgm:fillClrLst>
    <dgm:linClrLst meth="repeat">
      <a:srgbClr val="B2C1DB">
        <a:tint val="60000"/>
      </a:srgbClr>
    </dgm:linClrLst>
    <dgm:effectClrLst/>
    <dgm:txLinClrLst/>
    <dgm:txFillClrLst/>
    <dgm:txEffectClrLst/>
  </dgm:styleLbl>
  <dgm:styleLbl name="solidAlignAcc1">
    <dgm:fillClrLst meth="repeat">
      <a:srgbClr val="FFFFFF"/>
    </dgm:fillClrLst>
    <dgm:linClrLst meth="repeat">
      <a:srgbClr val="4F81BD"/>
    </dgm:linClrLst>
    <dgm:effectClrLst/>
    <dgm:txLinClrLst/>
    <dgm:txFillClrLst meth="repeat">
      <a:srgbClr val="000000"/>
    </dgm:txFillClrLst>
    <dgm:txEffectClrLst/>
  </dgm:styleLbl>
  <dgm:styleLbl name="solidBgAcc1">
    <dgm:fillClrLst meth="repeat">
      <a:srgbClr val="FFFFFF"/>
    </dgm:fillClrLst>
    <dgm:linClrLst meth="repeat">
      <a:srgbClr val="4F81BD"/>
    </dgm:linClrLst>
    <dgm:effectClrLst/>
    <dgm:txLinClrLst/>
    <dgm:txFillClrLst meth="repeat">
      <a:srgbClr val="000000"/>
    </dgm:txFillClrLst>
    <dgm:txEffectClrLst/>
  </dgm:styleLbl>
  <dgm:styleLbl name="solidFgAcc1">
    <dgm:fillClrLst meth="repeat">
      <a:srgbClr val="FFFFFF"/>
    </dgm:fillClrLst>
    <dgm:linClrLst meth="repeat">
      <a:srgbClr val="4F81BD"/>
    </dgm:linClrLst>
    <dgm:effectClrLst/>
    <dgm:txLinClrLst/>
    <dgm:txFillClrLst meth="repeat">
      <a:srgbClr val="000000"/>
    </dgm:txFillClrLst>
    <dgm:txEffectClrLst/>
  </dgm:styleLbl>
  <dgm:styleLbl name="trAlignAcc1">
    <dgm:fillClrLst meth="repeat">
      <a:srgbClr val="FFFFFF">
        <a:alpha val="40000"/>
      </a:srgbClr>
    </dgm:fillClrLst>
    <dgm:linClrLst meth="repeat">
      <a:srgbClr val="4F81BD"/>
    </dgm:linClrLst>
    <dgm:effectClrLst/>
    <dgm:txLinClrLst/>
    <dgm:txFillClrLst meth="repeat">
      <a:srgbClr val="000000"/>
    </dgm:txFillClrLst>
    <dgm:txEffectClrLst/>
  </dgm:styleLbl>
  <dgm:styleLbl name="trBgShp">
    <dgm:fillClrLst meth="repeat">
      <a:srgbClr val="C2CDE1">
        <a:tint val="50000"/>
        <a:alpha val="40000"/>
      </a:srgbClr>
    </dgm:fillClrLst>
    <dgm:linClrLst meth="repeat">
      <a:srgbClr val="4F81BD"/>
    </dgm:linClrLst>
    <dgm:effectClrLst/>
    <dgm:txLinClrLst/>
    <dgm:txFillClrLst meth="repeat">
      <a:srgbClr val="FFFFFF"/>
    </dgm:txFillClrLst>
    <dgm:txEffectClrLst/>
  </dgm:styleLbl>
  <dgm:styleLbl name="vennNode1">
    <dgm:fillClrLst meth="repeat">
      <a:srgbClr val="4F81BD">
        <a:alpha val="50000"/>
      </a:srgbClr>
    </dgm:fillClrLst>
    <dgm:linClrLst meth="repeat">
      <a:srgbClr val="FFFFFF"/>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835B3AE7-44AB-49B6-A776-0FD849C3A8A2}" type="doc">
      <dgm:prSet loTypeId="urn:microsoft.com/office/officeart/2005/8/layout/process1" loCatId="process" qsTypeId="urn:microsoft.com/office/officeart/2005/8/quickstyle/simple1#1" qsCatId="simple" csTypeId="urn:microsoft.com/office/officeart/2005/8/colors/accent1_2#1" csCatId="accent1" phldr="1"/>
      <dgm:spPr/>
    </dgm:pt>
    <dgm:pt modelId="{9F2AD44B-B48B-4B1B-A04C-7EB207D103CF}">
      <dgm:prSet phldrT="[文本]"/>
      <dgm:spPr/>
      <dgm:t>
        <a:bodyPr/>
        <a:lstStyle/>
        <a:p>
          <a:r>
            <a:rPr lang="en-US" altLang="zh-CN"/>
            <a:t>7-8</a:t>
          </a:r>
          <a:endParaRPr lang="zh-CN" altLang="en-US"/>
        </a:p>
      </dgm:t>
    </dgm:pt>
    <dgm:pt modelId="{2D2AE3C4-BA74-42DF-AE63-F77AB9E67C4F}" type="parTrans" cxnId="{7B280D8F-0751-478A-8BA6-23583F98DDD8}">
      <dgm:prSet/>
      <dgm:spPr/>
      <dgm:t>
        <a:bodyPr/>
        <a:lstStyle/>
        <a:p>
          <a:endParaRPr lang="zh-CN" altLang="en-US"/>
        </a:p>
      </dgm:t>
    </dgm:pt>
    <dgm:pt modelId="{91417A0B-DD68-4567-8A2F-D5BB8196C28F}" type="sibTrans" cxnId="{7B280D8F-0751-478A-8BA6-23583F98DDD8}">
      <dgm:prSet/>
      <dgm:spPr/>
      <dgm:t>
        <a:bodyPr/>
        <a:lstStyle/>
        <a:p>
          <a:endParaRPr lang="zh-CN" altLang="en-US"/>
        </a:p>
      </dgm:t>
    </dgm:pt>
    <dgm:pt modelId="{B2372BA4-6AA8-4CC6-8045-3AF968DD7A2B}">
      <dgm:prSet phldrT="[文本]"/>
      <dgm:spPr/>
      <dgm:t>
        <a:bodyPr/>
        <a:lstStyle/>
        <a:p>
          <a:r>
            <a:rPr lang="en-US" altLang="zh-CN"/>
            <a:t>5/6</a:t>
          </a:r>
          <a:endParaRPr lang="zh-CN" altLang="en-US"/>
        </a:p>
      </dgm:t>
    </dgm:pt>
    <dgm:pt modelId="{A0F8C521-9B5E-40FC-A404-33450F251526}" type="parTrans" cxnId="{FDC07DB4-DB35-4F9A-85D0-1EFCFFE17E8B}">
      <dgm:prSet/>
      <dgm:spPr/>
      <dgm:t>
        <a:bodyPr/>
        <a:lstStyle/>
        <a:p>
          <a:endParaRPr lang="zh-CN" altLang="en-US"/>
        </a:p>
      </dgm:t>
    </dgm:pt>
    <dgm:pt modelId="{76433E2A-1977-4CBB-B351-2F7722024B73}" type="sibTrans" cxnId="{FDC07DB4-DB35-4F9A-85D0-1EFCFFE17E8B}">
      <dgm:prSet/>
      <dgm:spPr/>
      <dgm:t>
        <a:bodyPr/>
        <a:lstStyle/>
        <a:p>
          <a:endParaRPr lang="zh-CN" altLang="en-US"/>
        </a:p>
      </dgm:t>
    </dgm:pt>
    <dgm:pt modelId="{18FC59DF-CDD4-4015-999B-D9DA65A76186}">
      <dgm:prSet phldrT="[文本]"/>
      <dgm:spPr/>
      <dgm:t>
        <a:bodyPr/>
        <a:lstStyle/>
        <a:p>
          <a:r>
            <a:rPr lang="en-US" altLang="zh-CN"/>
            <a:t>3</a:t>
          </a:r>
          <a:r>
            <a:rPr lang="zh-CN" altLang="en-US"/>
            <a:t>*</a:t>
          </a:r>
          <a:r>
            <a:rPr lang="en-US" altLang="zh-CN"/>
            <a:t>4</a:t>
          </a:r>
        </a:p>
      </dgm:t>
    </dgm:pt>
    <dgm:pt modelId="{369FBEBC-F770-444A-870C-9E35882D81BE}" type="parTrans" cxnId="{B77D8B3B-0410-4097-B38D-7CF6D11C734D}">
      <dgm:prSet/>
      <dgm:spPr/>
      <dgm:t>
        <a:bodyPr/>
        <a:lstStyle/>
        <a:p>
          <a:endParaRPr lang="zh-CN" altLang="en-US"/>
        </a:p>
      </dgm:t>
    </dgm:pt>
    <dgm:pt modelId="{F18ADEED-2CDE-4F1C-800E-8AB7AB1C5093}" type="sibTrans" cxnId="{B77D8B3B-0410-4097-B38D-7CF6D11C734D}">
      <dgm:prSet/>
      <dgm:spPr/>
      <dgm:t>
        <a:bodyPr/>
        <a:lstStyle/>
        <a:p>
          <a:endParaRPr lang="zh-CN" altLang="en-US"/>
        </a:p>
      </dgm:t>
    </dgm:pt>
    <dgm:pt modelId="{14C5386D-976B-46AC-B467-7EA0FED1C4C0}">
      <dgm:prSet phldrT="[文本]"/>
      <dgm:spPr/>
      <dgm:t>
        <a:bodyPr/>
        <a:lstStyle/>
        <a:p>
          <a:r>
            <a:rPr lang="en-US" altLang="zh-CN"/>
            <a:t>1+2</a:t>
          </a:r>
        </a:p>
      </dgm:t>
    </dgm:pt>
    <dgm:pt modelId="{A3AD17C4-F1D9-4222-A3FF-52281E0394D7}" type="parTrans" cxnId="{17B6B48A-FAA1-4583-A909-E11E89B55EE9}">
      <dgm:prSet/>
      <dgm:spPr/>
      <dgm:t>
        <a:bodyPr/>
        <a:lstStyle/>
        <a:p>
          <a:endParaRPr lang="zh-CN" altLang="en-US"/>
        </a:p>
      </dgm:t>
    </dgm:pt>
    <dgm:pt modelId="{D17E3EBC-1597-4318-841B-5F7A52809B49}" type="sibTrans" cxnId="{17B6B48A-FAA1-4583-A909-E11E89B55EE9}">
      <dgm:prSet/>
      <dgm:spPr/>
      <dgm:t>
        <a:bodyPr/>
        <a:lstStyle/>
        <a:p>
          <a:endParaRPr lang="zh-CN" altLang="en-US"/>
        </a:p>
      </dgm:t>
    </dgm:pt>
    <dgm:pt modelId="{690F543F-C625-4B9C-BEF0-A63331ED1F67}">
      <dgm:prSet phldrT="[文本]"/>
      <dgm:spPr/>
      <dgm:t>
        <a:bodyPr/>
        <a:lstStyle/>
        <a:p>
          <a:r>
            <a:rPr lang="zh-CN" altLang="en-US"/>
            <a:t> </a:t>
          </a:r>
        </a:p>
      </dgm:t>
    </dgm:pt>
    <dgm:pt modelId="{8F2F4E5C-7B44-4C4C-9190-6FEB41D5B6DA}" type="parTrans" cxnId="{06F8497B-FF44-42D4-B1B6-EFEF229E5BB8}">
      <dgm:prSet/>
      <dgm:spPr/>
    </dgm:pt>
    <dgm:pt modelId="{3EEA02D8-1AD7-4BB3-9437-34CFA3F23BDF}" type="sibTrans" cxnId="{06F8497B-FF44-42D4-B1B6-EFEF229E5BB8}">
      <dgm:prSet/>
      <dgm:spPr/>
      <dgm:t>
        <a:bodyPr/>
        <a:lstStyle/>
        <a:p>
          <a:endParaRPr lang="zh-CN" altLang="en-US"/>
        </a:p>
      </dgm:t>
    </dgm:pt>
    <dgm:pt modelId="{C0166BEA-EADB-4F4C-BB62-DBE835061B30}" type="pres">
      <dgm:prSet presAssocID="{835B3AE7-44AB-49B6-A776-0FD849C3A8A2}" presName="Name0" presStyleCnt="0">
        <dgm:presLayoutVars>
          <dgm:dir/>
          <dgm:resizeHandles val="exact"/>
        </dgm:presLayoutVars>
      </dgm:prSet>
      <dgm:spPr/>
    </dgm:pt>
    <dgm:pt modelId="{3AF02BB8-0D4F-4D62-8009-E7C2B9A98BF7}" type="pres">
      <dgm:prSet presAssocID="{690F543F-C625-4B9C-BEF0-A63331ED1F67}" presName="node" presStyleLbl="node1" presStyleIdx="0" presStyleCnt="5">
        <dgm:presLayoutVars>
          <dgm:bulletEnabled val="1"/>
        </dgm:presLayoutVars>
      </dgm:prSet>
      <dgm:spPr/>
    </dgm:pt>
    <dgm:pt modelId="{10513A83-348D-4444-8C4F-76047C6D1E8C}" type="pres">
      <dgm:prSet presAssocID="{3EEA02D8-1AD7-4BB3-9437-34CFA3F23BDF}" presName="sibTrans" presStyleLbl="sibTrans2D1" presStyleIdx="0" presStyleCnt="4"/>
      <dgm:spPr/>
    </dgm:pt>
    <dgm:pt modelId="{0E4A8E21-D07A-4D7D-A34A-314448C8CA56}" type="pres">
      <dgm:prSet presAssocID="{3EEA02D8-1AD7-4BB3-9437-34CFA3F23BDF}" presName="connectorText" presStyleLbl="sibTrans2D1" presStyleIdx="0" presStyleCnt="4"/>
      <dgm:spPr/>
    </dgm:pt>
    <dgm:pt modelId="{5B0B1DED-51A0-4E54-90A7-43F1A01FBC89}" type="pres">
      <dgm:prSet presAssocID="{9F2AD44B-B48B-4B1B-A04C-7EB207D103CF}" presName="node" presStyleLbl="node1" presStyleIdx="1" presStyleCnt="5">
        <dgm:presLayoutVars>
          <dgm:bulletEnabled val="1"/>
        </dgm:presLayoutVars>
      </dgm:prSet>
      <dgm:spPr/>
    </dgm:pt>
    <dgm:pt modelId="{4C7A5BA0-87D2-4F5F-A481-CE9E3E201E62}" type="pres">
      <dgm:prSet presAssocID="{91417A0B-DD68-4567-8A2F-D5BB8196C28F}" presName="sibTrans" presStyleLbl="sibTrans2D1" presStyleIdx="1" presStyleCnt="4"/>
      <dgm:spPr/>
    </dgm:pt>
    <dgm:pt modelId="{77D50D1E-7B44-45BF-AE23-D1206521FF5F}" type="pres">
      <dgm:prSet presAssocID="{91417A0B-DD68-4567-8A2F-D5BB8196C28F}" presName="connectorText" presStyleLbl="sibTrans2D1" presStyleIdx="1" presStyleCnt="4"/>
      <dgm:spPr/>
    </dgm:pt>
    <dgm:pt modelId="{2BC7D0C8-90B1-4F98-9FE1-C083682C80D6}" type="pres">
      <dgm:prSet presAssocID="{B2372BA4-6AA8-4CC6-8045-3AF968DD7A2B}" presName="node" presStyleLbl="node1" presStyleIdx="2" presStyleCnt="5">
        <dgm:presLayoutVars>
          <dgm:bulletEnabled val="1"/>
        </dgm:presLayoutVars>
      </dgm:prSet>
      <dgm:spPr/>
    </dgm:pt>
    <dgm:pt modelId="{A6F142E5-DCE9-47DB-B877-64E44B2369AC}" type="pres">
      <dgm:prSet presAssocID="{76433E2A-1977-4CBB-B351-2F7722024B73}" presName="sibTrans" presStyleLbl="sibTrans2D1" presStyleIdx="2" presStyleCnt="4"/>
      <dgm:spPr/>
    </dgm:pt>
    <dgm:pt modelId="{9050EEF1-17CB-4AEE-842E-76FC5F632F30}" type="pres">
      <dgm:prSet presAssocID="{76433E2A-1977-4CBB-B351-2F7722024B73}" presName="connectorText" presStyleLbl="sibTrans2D1" presStyleIdx="2" presStyleCnt="4"/>
      <dgm:spPr/>
    </dgm:pt>
    <dgm:pt modelId="{667A0FCF-15F0-43DE-879A-32D832AD6962}" type="pres">
      <dgm:prSet presAssocID="{18FC59DF-CDD4-4015-999B-D9DA65A76186}" presName="node" presStyleLbl="node1" presStyleIdx="3" presStyleCnt="5">
        <dgm:presLayoutVars>
          <dgm:bulletEnabled val="1"/>
        </dgm:presLayoutVars>
      </dgm:prSet>
      <dgm:spPr/>
    </dgm:pt>
    <dgm:pt modelId="{F032F0CF-DA5D-46DE-B67E-D0D0A4E01BA0}" type="pres">
      <dgm:prSet presAssocID="{F18ADEED-2CDE-4F1C-800E-8AB7AB1C5093}" presName="sibTrans" presStyleLbl="sibTrans2D1" presStyleIdx="3" presStyleCnt="4"/>
      <dgm:spPr/>
    </dgm:pt>
    <dgm:pt modelId="{77964170-23EE-4580-8870-90B004C16636}" type="pres">
      <dgm:prSet presAssocID="{F18ADEED-2CDE-4F1C-800E-8AB7AB1C5093}" presName="connectorText" presStyleLbl="sibTrans2D1" presStyleIdx="3" presStyleCnt="4"/>
      <dgm:spPr/>
    </dgm:pt>
    <dgm:pt modelId="{3F62383E-C2C6-44BC-8C0B-0EB6DB030225}" type="pres">
      <dgm:prSet presAssocID="{14C5386D-976B-46AC-B467-7EA0FED1C4C0}" presName="node" presStyleLbl="node1" presStyleIdx="4" presStyleCnt="5">
        <dgm:presLayoutVars>
          <dgm:bulletEnabled val="1"/>
        </dgm:presLayoutVars>
      </dgm:prSet>
      <dgm:spPr/>
    </dgm:pt>
  </dgm:ptLst>
  <dgm:cxnLst>
    <dgm:cxn modelId="{DBED7422-B0C6-4F70-B189-FEAF927CDF41}" type="presOf" srcId="{9F2AD44B-B48B-4B1B-A04C-7EB207D103CF}" destId="{5B0B1DED-51A0-4E54-90A7-43F1A01FBC89}" srcOrd="0" destOrd="0" presId="urn:microsoft.com/office/officeart/2005/8/layout/process1"/>
    <dgm:cxn modelId="{5F920A28-CDC6-4642-B91C-D88CD0B588C9}" type="presOf" srcId="{18FC59DF-CDD4-4015-999B-D9DA65A76186}" destId="{667A0FCF-15F0-43DE-879A-32D832AD6962}" srcOrd="0" destOrd="0" presId="urn:microsoft.com/office/officeart/2005/8/layout/process1"/>
    <dgm:cxn modelId="{9AEB8C2F-CE77-4F6D-8E83-3FF9A19C227B}" type="presOf" srcId="{F18ADEED-2CDE-4F1C-800E-8AB7AB1C5093}" destId="{F032F0CF-DA5D-46DE-B67E-D0D0A4E01BA0}" srcOrd="0" destOrd="0" presId="urn:microsoft.com/office/officeart/2005/8/layout/process1"/>
    <dgm:cxn modelId="{B77D8B3B-0410-4097-B38D-7CF6D11C734D}" srcId="{835B3AE7-44AB-49B6-A776-0FD849C3A8A2}" destId="{18FC59DF-CDD4-4015-999B-D9DA65A76186}" srcOrd="3" destOrd="0" parTransId="{369FBEBC-F770-444A-870C-9E35882D81BE}" sibTransId="{F18ADEED-2CDE-4F1C-800E-8AB7AB1C5093}"/>
    <dgm:cxn modelId="{6E2EA73F-74E9-410D-AF70-6CBB58541BA4}" type="presOf" srcId="{3EEA02D8-1AD7-4BB3-9437-34CFA3F23BDF}" destId="{0E4A8E21-D07A-4D7D-A34A-314448C8CA56}" srcOrd="1" destOrd="0" presId="urn:microsoft.com/office/officeart/2005/8/layout/process1"/>
    <dgm:cxn modelId="{4CA6DD4B-BF17-4592-B4D7-CB1302DD901C}" type="presOf" srcId="{F18ADEED-2CDE-4F1C-800E-8AB7AB1C5093}" destId="{77964170-23EE-4580-8870-90B004C16636}" srcOrd="1" destOrd="0" presId="urn:microsoft.com/office/officeart/2005/8/layout/process1"/>
    <dgm:cxn modelId="{ACAF8553-8F19-41B4-AEB7-AC753CED089D}" type="presOf" srcId="{91417A0B-DD68-4567-8A2F-D5BB8196C28F}" destId="{4C7A5BA0-87D2-4F5F-A481-CE9E3E201E62}" srcOrd="0" destOrd="0" presId="urn:microsoft.com/office/officeart/2005/8/layout/process1"/>
    <dgm:cxn modelId="{B8A31F7B-2936-45E8-B2F0-83AB4197CF0D}" type="presOf" srcId="{3EEA02D8-1AD7-4BB3-9437-34CFA3F23BDF}" destId="{10513A83-348D-4444-8C4F-76047C6D1E8C}" srcOrd="0" destOrd="0" presId="urn:microsoft.com/office/officeart/2005/8/layout/process1"/>
    <dgm:cxn modelId="{06F8497B-FF44-42D4-B1B6-EFEF229E5BB8}" srcId="{835B3AE7-44AB-49B6-A776-0FD849C3A8A2}" destId="{690F543F-C625-4B9C-BEF0-A63331ED1F67}" srcOrd="0" destOrd="0" parTransId="{8F2F4E5C-7B44-4C4C-9190-6FEB41D5B6DA}" sibTransId="{3EEA02D8-1AD7-4BB3-9437-34CFA3F23BDF}"/>
    <dgm:cxn modelId="{75189681-0C34-4415-989A-EE3417B79A15}" type="presOf" srcId="{76433E2A-1977-4CBB-B351-2F7722024B73}" destId="{A6F142E5-DCE9-47DB-B877-64E44B2369AC}" srcOrd="0" destOrd="0" presId="urn:microsoft.com/office/officeart/2005/8/layout/process1"/>
    <dgm:cxn modelId="{CBBEAE85-6F70-4F68-9652-123CFEC88DD9}" type="presOf" srcId="{690F543F-C625-4B9C-BEF0-A63331ED1F67}" destId="{3AF02BB8-0D4F-4D62-8009-E7C2B9A98BF7}" srcOrd="0" destOrd="0" presId="urn:microsoft.com/office/officeart/2005/8/layout/process1"/>
    <dgm:cxn modelId="{17B6B48A-FAA1-4583-A909-E11E89B55EE9}" srcId="{835B3AE7-44AB-49B6-A776-0FD849C3A8A2}" destId="{14C5386D-976B-46AC-B467-7EA0FED1C4C0}" srcOrd="4" destOrd="0" parTransId="{A3AD17C4-F1D9-4222-A3FF-52281E0394D7}" sibTransId="{D17E3EBC-1597-4318-841B-5F7A52809B49}"/>
    <dgm:cxn modelId="{7B280D8F-0751-478A-8BA6-23583F98DDD8}" srcId="{835B3AE7-44AB-49B6-A776-0FD849C3A8A2}" destId="{9F2AD44B-B48B-4B1B-A04C-7EB207D103CF}" srcOrd="1" destOrd="0" parTransId="{2D2AE3C4-BA74-42DF-AE63-F77AB9E67C4F}" sibTransId="{91417A0B-DD68-4567-8A2F-D5BB8196C28F}"/>
    <dgm:cxn modelId="{98185DAF-D6F6-4C9F-8A8B-7020DD03AEAA}" type="presOf" srcId="{91417A0B-DD68-4567-8A2F-D5BB8196C28F}" destId="{77D50D1E-7B44-45BF-AE23-D1206521FF5F}" srcOrd="1" destOrd="0" presId="urn:microsoft.com/office/officeart/2005/8/layout/process1"/>
    <dgm:cxn modelId="{FDC07DB4-DB35-4F9A-85D0-1EFCFFE17E8B}" srcId="{835B3AE7-44AB-49B6-A776-0FD849C3A8A2}" destId="{B2372BA4-6AA8-4CC6-8045-3AF968DD7A2B}" srcOrd="2" destOrd="0" parTransId="{A0F8C521-9B5E-40FC-A404-33450F251526}" sibTransId="{76433E2A-1977-4CBB-B351-2F7722024B73}"/>
    <dgm:cxn modelId="{33D2D0B9-7EA3-464C-B49B-B40311B70451}" type="presOf" srcId="{B2372BA4-6AA8-4CC6-8045-3AF968DD7A2B}" destId="{2BC7D0C8-90B1-4F98-9FE1-C083682C80D6}" srcOrd="0" destOrd="0" presId="urn:microsoft.com/office/officeart/2005/8/layout/process1"/>
    <dgm:cxn modelId="{22F86BCF-7CD0-4DD4-A0B4-296BDC6D0C55}" type="presOf" srcId="{76433E2A-1977-4CBB-B351-2F7722024B73}" destId="{9050EEF1-17CB-4AEE-842E-76FC5F632F30}" srcOrd="1" destOrd="0" presId="urn:microsoft.com/office/officeart/2005/8/layout/process1"/>
    <dgm:cxn modelId="{218055CF-20D1-4912-9F38-EB39AFC7FE47}" type="presOf" srcId="{835B3AE7-44AB-49B6-A776-0FD849C3A8A2}" destId="{C0166BEA-EADB-4F4C-BB62-DBE835061B30}" srcOrd="0" destOrd="0" presId="urn:microsoft.com/office/officeart/2005/8/layout/process1"/>
    <dgm:cxn modelId="{35E1A7D9-E08A-492A-A7FC-1AEDBE9C3DAE}" type="presOf" srcId="{14C5386D-976B-46AC-B467-7EA0FED1C4C0}" destId="{3F62383E-C2C6-44BC-8C0B-0EB6DB030225}" srcOrd="0" destOrd="0" presId="urn:microsoft.com/office/officeart/2005/8/layout/process1"/>
    <dgm:cxn modelId="{C229CF90-594B-4A84-9136-D659F6F7D331}" type="presParOf" srcId="{C0166BEA-EADB-4F4C-BB62-DBE835061B30}" destId="{3AF02BB8-0D4F-4D62-8009-E7C2B9A98BF7}" srcOrd="0" destOrd="0" presId="urn:microsoft.com/office/officeart/2005/8/layout/process1"/>
    <dgm:cxn modelId="{F56DB954-255E-4086-BC4C-D31754585C2C}" type="presParOf" srcId="{C0166BEA-EADB-4F4C-BB62-DBE835061B30}" destId="{10513A83-348D-4444-8C4F-76047C6D1E8C}" srcOrd="1" destOrd="0" presId="urn:microsoft.com/office/officeart/2005/8/layout/process1"/>
    <dgm:cxn modelId="{A915DB62-6F03-4DCA-8519-FE283FB58299}" type="presParOf" srcId="{10513A83-348D-4444-8C4F-76047C6D1E8C}" destId="{0E4A8E21-D07A-4D7D-A34A-314448C8CA56}" srcOrd="0" destOrd="0" presId="urn:microsoft.com/office/officeart/2005/8/layout/process1"/>
    <dgm:cxn modelId="{6F46980E-DBA9-48C7-8256-22FED3A8D8B7}" type="presParOf" srcId="{C0166BEA-EADB-4F4C-BB62-DBE835061B30}" destId="{5B0B1DED-51A0-4E54-90A7-43F1A01FBC89}" srcOrd="2" destOrd="0" presId="urn:microsoft.com/office/officeart/2005/8/layout/process1"/>
    <dgm:cxn modelId="{5AA36B35-311F-4F71-BB38-B189AE6B75A9}" type="presParOf" srcId="{C0166BEA-EADB-4F4C-BB62-DBE835061B30}" destId="{4C7A5BA0-87D2-4F5F-A481-CE9E3E201E62}" srcOrd="3" destOrd="0" presId="urn:microsoft.com/office/officeart/2005/8/layout/process1"/>
    <dgm:cxn modelId="{69554A01-A3C5-4965-8974-40F5ACE84897}" type="presParOf" srcId="{4C7A5BA0-87D2-4F5F-A481-CE9E3E201E62}" destId="{77D50D1E-7B44-45BF-AE23-D1206521FF5F}" srcOrd="0" destOrd="0" presId="urn:microsoft.com/office/officeart/2005/8/layout/process1"/>
    <dgm:cxn modelId="{B153A603-75A2-4D31-87DC-75EE3491DF22}" type="presParOf" srcId="{C0166BEA-EADB-4F4C-BB62-DBE835061B30}" destId="{2BC7D0C8-90B1-4F98-9FE1-C083682C80D6}" srcOrd="4" destOrd="0" presId="urn:microsoft.com/office/officeart/2005/8/layout/process1"/>
    <dgm:cxn modelId="{E007BCC4-6A32-4D61-89C4-6ACDDA437CF5}" type="presParOf" srcId="{C0166BEA-EADB-4F4C-BB62-DBE835061B30}" destId="{A6F142E5-DCE9-47DB-B877-64E44B2369AC}" srcOrd="5" destOrd="0" presId="urn:microsoft.com/office/officeart/2005/8/layout/process1"/>
    <dgm:cxn modelId="{8391AEFB-8AF0-4CBD-BEA3-61D35B005B5C}" type="presParOf" srcId="{A6F142E5-DCE9-47DB-B877-64E44B2369AC}" destId="{9050EEF1-17CB-4AEE-842E-76FC5F632F30}" srcOrd="0" destOrd="0" presId="urn:microsoft.com/office/officeart/2005/8/layout/process1"/>
    <dgm:cxn modelId="{A80ED0A2-7E72-4CEF-B149-987FFA36B9DC}" type="presParOf" srcId="{C0166BEA-EADB-4F4C-BB62-DBE835061B30}" destId="{667A0FCF-15F0-43DE-879A-32D832AD6962}" srcOrd="6" destOrd="0" presId="urn:microsoft.com/office/officeart/2005/8/layout/process1"/>
    <dgm:cxn modelId="{A751DB7A-00EC-4D48-850E-303B4E696A1C}" type="presParOf" srcId="{C0166BEA-EADB-4F4C-BB62-DBE835061B30}" destId="{F032F0CF-DA5D-46DE-B67E-D0D0A4E01BA0}" srcOrd="7" destOrd="0" presId="urn:microsoft.com/office/officeart/2005/8/layout/process1"/>
    <dgm:cxn modelId="{7E9BF052-C26E-4026-97A3-1BA4B3A54F9E}" type="presParOf" srcId="{F032F0CF-DA5D-46DE-B67E-D0D0A4E01BA0}" destId="{77964170-23EE-4580-8870-90B004C16636}" srcOrd="0" destOrd="0" presId="urn:microsoft.com/office/officeart/2005/8/layout/process1"/>
    <dgm:cxn modelId="{F6C6D2BA-EAB8-4169-BACA-5FA63447FEEA}" type="presParOf" srcId="{C0166BEA-EADB-4F4C-BB62-DBE835061B30}" destId="{3F62383E-C2C6-44BC-8C0B-0EB6DB030225}" srcOrd="8"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F02BB8-0D4F-4D62-8009-E7C2B9A98BF7}">
      <dsp:nvSpPr>
        <dsp:cNvPr id="0" name=""/>
        <dsp:cNvSpPr/>
      </dsp:nvSpPr>
      <dsp:spPr>
        <a:xfrm>
          <a:off x="1339" y="75856"/>
          <a:ext cx="415230" cy="330886"/>
        </a:xfrm>
        <a:prstGeom prst="roundRect">
          <a:avLst>
            <a:gd name="adj" fmla="val 10000"/>
          </a:avLst>
        </a:prstGeom>
        <a:solidFill>
          <a:srgbClr val="4F81BD">
            <a:hueOff val="0"/>
            <a:satOff val="0"/>
            <a:lumOff val="0"/>
            <a:alphaOff val="0"/>
          </a:srgbClr>
        </a:solidFill>
        <a:ln w="12700" cap="flat" cmpd="sng" algn="ctr">
          <a:solidFill>
            <a:srgbClr val="FFFFFF">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 </a:t>
          </a:r>
        </a:p>
      </dsp:txBody>
      <dsp:txXfrm>
        <a:off x="11030" y="85547"/>
        <a:ext cx="395848" cy="311504"/>
      </dsp:txXfrm>
    </dsp:sp>
    <dsp:sp modelId="{10513A83-348D-4444-8C4F-76047C6D1E8C}">
      <dsp:nvSpPr>
        <dsp:cNvPr id="0" name=""/>
        <dsp:cNvSpPr/>
      </dsp:nvSpPr>
      <dsp:spPr>
        <a:xfrm>
          <a:off x="458092" y="189811"/>
          <a:ext cx="88028" cy="102977"/>
        </a:xfrm>
        <a:prstGeom prst="rightArrow">
          <a:avLst>
            <a:gd name="adj1" fmla="val 60000"/>
            <a:gd name="adj2" fmla="val 50000"/>
          </a:avLst>
        </a:prstGeom>
        <a:solidFill>
          <a:srgbClr val="B2C1DB">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rgbClr val="FFFFFF"/>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458092" y="210406"/>
        <a:ext cx="61620" cy="61787"/>
      </dsp:txXfrm>
    </dsp:sp>
    <dsp:sp modelId="{5B0B1DED-51A0-4E54-90A7-43F1A01FBC89}">
      <dsp:nvSpPr>
        <dsp:cNvPr id="0" name=""/>
        <dsp:cNvSpPr/>
      </dsp:nvSpPr>
      <dsp:spPr>
        <a:xfrm>
          <a:off x="582662" y="75856"/>
          <a:ext cx="415230" cy="330886"/>
        </a:xfrm>
        <a:prstGeom prst="roundRect">
          <a:avLst>
            <a:gd name="adj" fmla="val 10000"/>
          </a:avLst>
        </a:prstGeom>
        <a:solidFill>
          <a:srgbClr val="4F81BD">
            <a:hueOff val="0"/>
            <a:satOff val="0"/>
            <a:lumOff val="0"/>
            <a:alphaOff val="0"/>
          </a:srgbClr>
        </a:solidFill>
        <a:ln w="12700" cap="flat" cmpd="sng" algn="ctr">
          <a:solidFill>
            <a:srgbClr val="FFFFFF">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altLang="zh-CN" sz="1400" kern="1200"/>
            <a:t>7-8</a:t>
          </a:r>
          <a:endParaRPr lang="zh-CN" altLang="en-US" sz="1400" kern="1200"/>
        </a:p>
      </dsp:txBody>
      <dsp:txXfrm>
        <a:off x="592353" y="85547"/>
        <a:ext cx="395848" cy="311504"/>
      </dsp:txXfrm>
    </dsp:sp>
    <dsp:sp modelId="{4C7A5BA0-87D2-4F5F-A481-CE9E3E201E62}">
      <dsp:nvSpPr>
        <dsp:cNvPr id="0" name=""/>
        <dsp:cNvSpPr/>
      </dsp:nvSpPr>
      <dsp:spPr>
        <a:xfrm>
          <a:off x="1039415" y="189811"/>
          <a:ext cx="88028" cy="102977"/>
        </a:xfrm>
        <a:prstGeom prst="rightArrow">
          <a:avLst>
            <a:gd name="adj1" fmla="val 60000"/>
            <a:gd name="adj2" fmla="val 50000"/>
          </a:avLst>
        </a:prstGeom>
        <a:solidFill>
          <a:srgbClr val="B2C1DB">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rgbClr val="FFFFFF"/>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039415" y="210406"/>
        <a:ext cx="61620" cy="61787"/>
      </dsp:txXfrm>
    </dsp:sp>
    <dsp:sp modelId="{2BC7D0C8-90B1-4F98-9FE1-C083682C80D6}">
      <dsp:nvSpPr>
        <dsp:cNvPr id="0" name=""/>
        <dsp:cNvSpPr/>
      </dsp:nvSpPr>
      <dsp:spPr>
        <a:xfrm>
          <a:off x="1163984" y="75856"/>
          <a:ext cx="415230" cy="330886"/>
        </a:xfrm>
        <a:prstGeom prst="roundRect">
          <a:avLst>
            <a:gd name="adj" fmla="val 10000"/>
          </a:avLst>
        </a:prstGeom>
        <a:solidFill>
          <a:srgbClr val="4F81BD">
            <a:hueOff val="0"/>
            <a:satOff val="0"/>
            <a:lumOff val="0"/>
            <a:alphaOff val="0"/>
          </a:srgbClr>
        </a:solidFill>
        <a:ln w="12700" cap="flat" cmpd="sng" algn="ctr">
          <a:solidFill>
            <a:srgbClr val="FFFFFF">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altLang="zh-CN" sz="1400" kern="1200"/>
            <a:t>5/6</a:t>
          </a:r>
          <a:endParaRPr lang="zh-CN" altLang="en-US" sz="1400" kern="1200"/>
        </a:p>
      </dsp:txBody>
      <dsp:txXfrm>
        <a:off x="1173675" y="85547"/>
        <a:ext cx="395848" cy="311504"/>
      </dsp:txXfrm>
    </dsp:sp>
    <dsp:sp modelId="{A6F142E5-DCE9-47DB-B877-64E44B2369AC}">
      <dsp:nvSpPr>
        <dsp:cNvPr id="0" name=""/>
        <dsp:cNvSpPr/>
      </dsp:nvSpPr>
      <dsp:spPr>
        <a:xfrm>
          <a:off x="1620738" y="189811"/>
          <a:ext cx="88028" cy="102977"/>
        </a:xfrm>
        <a:prstGeom prst="rightArrow">
          <a:avLst>
            <a:gd name="adj1" fmla="val 60000"/>
            <a:gd name="adj2" fmla="val 50000"/>
          </a:avLst>
        </a:prstGeom>
        <a:solidFill>
          <a:srgbClr val="B2C1DB">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rgbClr val="FFFFFF"/>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620738" y="210406"/>
        <a:ext cx="61620" cy="61787"/>
      </dsp:txXfrm>
    </dsp:sp>
    <dsp:sp modelId="{667A0FCF-15F0-43DE-879A-32D832AD6962}">
      <dsp:nvSpPr>
        <dsp:cNvPr id="0" name=""/>
        <dsp:cNvSpPr/>
      </dsp:nvSpPr>
      <dsp:spPr>
        <a:xfrm>
          <a:off x="1745307" y="75856"/>
          <a:ext cx="415230" cy="330886"/>
        </a:xfrm>
        <a:prstGeom prst="roundRect">
          <a:avLst>
            <a:gd name="adj" fmla="val 10000"/>
          </a:avLst>
        </a:prstGeom>
        <a:solidFill>
          <a:srgbClr val="4F81BD">
            <a:hueOff val="0"/>
            <a:satOff val="0"/>
            <a:lumOff val="0"/>
            <a:alphaOff val="0"/>
          </a:srgbClr>
        </a:solidFill>
        <a:ln w="12700" cap="flat" cmpd="sng" algn="ctr">
          <a:solidFill>
            <a:srgbClr val="FFFFFF">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altLang="zh-CN" sz="1400" kern="1200"/>
            <a:t>3</a:t>
          </a:r>
          <a:r>
            <a:rPr lang="zh-CN" altLang="en-US" sz="1400" kern="1200"/>
            <a:t>*</a:t>
          </a:r>
          <a:r>
            <a:rPr lang="en-US" altLang="zh-CN" sz="1400" kern="1200"/>
            <a:t>4</a:t>
          </a:r>
        </a:p>
      </dsp:txBody>
      <dsp:txXfrm>
        <a:off x="1754998" y="85547"/>
        <a:ext cx="395848" cy="311504"/>
      </dsp:txXfrm>
    </dsp:sp>
    <dsp:sp modelId="{F032F0CF-DA5D-46DE-B67E-D0D0A4E01BA0}">
      <dsp:nvSpPr>
        <dsp:cNvPr id="0" name=""/>
        <dsp:cNvSpPr/>
      </dsp:nvSpPr>
      <dsp:spPr>
        <a:xfrm>
          <a:off x="2202060" y="189811"/>
          <a:ext cx="88028" cy="102977"/>
        </a:xfrm>
        <a:prstGeom prst="rightArrow">
          <a:avLst>
            <a:gd name="adj1" fmla="val 60000"/>
            <a:gd name="adj2" fmla="val 50000"/>
          </a:avLst>
        </a:prstGeom>
        <a:solidFill>
          <a:srgbClr val="B2C1DB">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rgbClr val="FFFFFF"/>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202060" y="210406"/>
        <a:ext cx="61620" cy="61787"/>
      </dsp:txXfrm>
    </dsp:sp>
    <dsp:sp modelId="{3F62383E-C2C6-44BC-8C0B-0EB6DB030225}">
      <dsp:nvSpPr>
        <dsp:cNvPr id="0" name=""/>
        <dsp:cNvSpPr/>
      </dsp:nvSpPr>
      <dsp:spPr>
        <a:xfrm>
          <a:off x="2326630" y="75856"/>
          <a:ext cx="415230" cy="330886"/>
        </a:xfrm>
        <a:prstGeom prst="roundRect">
          <a:avLst>
            <a:gd name="adj" fmla="val 10000"/>
          </a:avLst>
        </a:prstGeom>
        <a:solidFill>
          <a:srgbClr val="4F81BD">
            <a:hueOff val="0"/>
            <a:satOff val="0"/>
            <a:lumOff val="0"/>
            <a:alphaOff val="0"/>
          </a:srgbClr>
        </a:solidFill>
        <a:ln w="12700" cap="flat" cmpd="sng" algn="ctr">
          <a:solidFill>
            <a:srgbClr val="FFFFFF">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altLang="zh-CN" sz="1400" kern="1200"/>
            <a:t>1+2</a:t>
          </a:r>
        </a:p>
      </dsp:txBody>
      <dsp:txXfrm>
        <a:off x="2336321" y="85547"/>
        <a:ext cx="395848" cy="31150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rgbClr val="FFFFFF"/>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rgbClr val="FFFFFF"/>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rgbClr val="FFFFFF"/>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rgbClr val="000000"/>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第四章"/>
    </customSectPr>
    <customSectPr>
      <sectNamePr val="第五章"/>
    </customSectPr>
    <customSectPr>
      <sectNamePr val="第六章"/>
    </customSectPr>
    <customSectPr>
      <sectNamePr val="第七章"/>
    </customSectPr>
    <customSectPr>
      <sectNamePr val="第八章"/>
    </customSectPr>
    <customSectPr>
      <sectNamePr val="第九章"/>
    </customSectPr>
    <customSectPr>
      <sectNamePr val="第十章"/>
    </customSectPr>
    <customSectPr>
      <sectNamePr val="第十一章"/>
    </customSectPr>
    <customSectPr>
      <sectNamePr val="第十二章"/>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D331B8-17C2-470D-B02C-3A0757499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Pages>
  <Words>8464</Words>
  <Characters>48248</Characters>
  <Application>Microsoft Office Word</Application>
  <DocSecurity>0</DocSecurity>
  <Lines>402</Lines>
  <Paragraphs>113</Paragraphs>
  <ScaleCrop>false</ScaleCrop>
  <Company/>
  <LinksUpToDate>false</LinksUpToDate>
  <CharactersWithSpaces>56599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子虚</dc:creator>
  <cp:keywords/>
  <dc:description/>
  <cp:lastModifiedBy>kirtsy YU</cp:lastModifiedBy>
  <cp:revision>5</cp:revision>
  <dcterms:created xsi:type="dcterms:W3CDTF">2018-12-15T11:33:00Z</dcterms:created>
  <dcterms:modified xsi:type="dcterms:W3CDTF">2018-12-24T17:35:00Z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