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460F" w14:textId="4944DAF0" w:rsidR="0044305A" w:rsidRDefault="009B0573" w:rsidP="009B0573">
      <w:pPr>
        <w:pStyle w:val="1"/>
        <w:rPr>
          <w:color w:val="FF0000"/>
          <w:sz w:val="28"/>
          <w:szCs w:val="28"/>
          <w:lang w:val="en-AU"/>
        </w:rPr>
      </w:pPr>
      <w:r w:rsidRPr="009B0573">
        <w:rPr>
          <w:sz w:val="28"/>
          <w:szCs w:val="28"/>
          <w:lang w:val="en-AU"/>
        </w:rPr>
        <w:t>Three Forms of Evaluation</w:t>
      </w:r>
      <w:r>
        <w:rPr>
          <w:rFonts w:hint="eastAsia"/>
          <w:sz w:val="28"/>
          <w:szCs w:val="28"/>
          <w:lang w:val="en-AU"/>
        </w:rPr>
        <w:t>（评估）</w:t>
      </w:r>
      <w:r w:rsidRPr="009B0573">
        <w:rPr>
          <w:rFonts w:hint="eastAsia"/>
          <w:color w:val="FF0000"/>
          <w:sz w:val="28"/>
          <w:szCs w:val="28"/>
          <w:lang w:val="en-AU"/>
        </w:rPr>
        <w:t>（了解）</w:t>
      </w:r>
    </w:p>
    <w:p w14:paraId="1EC767DE" w14:textId="77777777" w:rsidR="009B0573" w:rsidRDefault="009B0573" w:rsidP="009B0573">
      <w:pPr>
        <w:numPr>
          <w:ilvl w:val="0"/>
          <w:numId w:val="1"/>
        </w:numPr>
      </w:pPr>
      <w:commentRangeStart w:id="0"/>
      <w:r>
        <w:rPr>
          <w:rFonts w:hint="eastAsia"/>
        </w:rPr>
        <w:t>设计师在设计过程中进行评估。</w:t>
      </w:r>
    </w:p>
    <w:p w14:paraId="62E86093" w14:textId="77777777" w:rsidR="009B0573" w:rsidRDefault="009B0573" w:rsidP="009B0573">
      <w:pPr>
        <w:numPr>
          <w:ilvl w:val="0"/>
          <w:numId w:val="1"/>
        </w:numPr>
      </w:pPr>
      <w:r>
        <w:rPr>
          <w:rFonts w:hint="eastAsia"/>
        </w:rPr>
        <w:t>在设计过程中由同行评估。</w:t>
      </w:r>
    </w:p>
    <w:p w14:paraId="718FF3F7" w14:textId="2AF8EA82" w:rsidR="009B0573" w:rsidRDefault="009B0573" w:rsidP="009B0573">
      <w:pPr>
        <w:numPr>
          <w:ilvl w:val="0"/>
          <w:numId w:val="1"/>
        </w:numPr>
      </w:pPr>
      <w:r>
        <w:rPr>
          <w:rFonts w:hint="eastAsia"/>
        </w:rPr>
        <w:t>一旦设计了架构，外人就会进行分析。</w:t>
      </w:r>
      <w:commentRangeEnd w:id="0"/>
      <w:r>
        <w:rPr>
          <w:rStyle w:val="a3"/>
        </w:rPr>
        <w:commentReference w:id="0"/>
      </w:r>
    </w:p>
    <w:p w14:paraId="2A495019" w14:textId="13FDB207" w:rsidR="009B0573" w:rsidRDefault="009B0573" w:rsidP="009B0573">
      <w:pPr>
        <w:pStyle w:val="2"/>
        <w:rPr>
          <w:rFonts w:asciiTheme="minorHAnsi" w:eastAsiaTheme="minorHAnsi" w:hAnsiTheme="minorHAnsi"/>
          <w:sz w:val="21"/>
          <w:szCs w:val="21"/>
        </w:rPr>
      </w:pPr>
      <w:r w:rsidRPr="009B0573">
        <w:rPr>
          <w:rFonts w:asciiTheme="minorHAnsi" w:eastAsiaTheme="minorHAnsi" w:hAnsiTheme="minorHAnsi"/>
          <w:sz w:val="21"/>
          <w:szCs w:val="21"/>
        </w:rPr>
        <w:t>Evaluation by the Designer</w:t>
      </w:r>
    </w:p>
    <w:p w14:paraId="65BD91B3" w14:textId="77777777" w:rsidR="009B0573" w:rsidRDefault="009B0573" w:rsidP="009B0573">
      <w:pPr>
        <w:numPr>
          <w:ilvl w:val="0"/>
          <w:numId w:val="2"/>
        </w:numPr>
      </w:pPr>
      <w:commentRangeStart w:id="1"/>
      <w:r>
        <w:rPr>
          <w:rFonts w:hint="eastAsia"/>
        </w:rPr>
        <w:t>每次设计师做出关键设计决策或完成设计里程碑时，都应评估所选择的和竞争的替代方案。</w:t>
      </w:r>
    </w:p>
    <w:p w14:paraId="348B70DF" w14:textId="77777777" w:rsidR="009B0573" w:rsidRDefault="009B0573" w:rsidP="009B0573">
      <w:pPr>
        <w:numPr>
          <w:ilvl w:val="0"/>
          <w:numId w:val="2"/>
        </w:numPr>
      </w:pPr>
      <w:r>
        <w:rPr>
          <w:rFonts w:hint="eastAsia"/>
        </w:rPr>
        <w:t>设计师的评估是架构设计“生成和测试”方法的“测试”部分。</w:t>
      </w:r>
      <w:commentRangeEnd w:id="1"/>
      <w:r>
        <w:rPr>
          <w:rStyle w:val="a3"/>
        </w:rPr>
        <w:commentReference w:id="1"/>
      </w:r>
    </w:p>
    <w:p w14:paraId="6475E39E" w14:textId="0060043C" w:rsidR="009B0573" w:rsidRDefault="009B0573" w:rsidP="009B0573">
      <w:pPr>
        <w:numPr>
          <w:ilvl w:val="0"/>
          <w:numId w:val="2"/>
        </w:numPr>
      </w:pPr>
      <w:r>
        <w:rPr>
          <w:rFonts w:hint="eastAsia"/>
        </w:rPr>
        <w:t>多少分析量？</w:t>
      </w:r>
      <w:r>
        <w:t xml:space="preserve"> 这取决于决定的重要性。包括：</w:t>
      </w:r>
    </w:p>
    <w:p w14:paraId="19A9FE9D" w14:textId="77777777" w:rsidR="009B0573" w:rsidRPr="009B0573" w:rsidRDefault="009B0573" w:rsidP="009B0573">
      <w:pPr>
        <w:numPr>
          <w:ilvl w:val="1"/>
          <w:numId w:val="2"/>
        </w:numPr>
        <w:rPr>
          <w:iCs/>
        </w:rPr>
      </w:pPr>
      <w:r w:rsidRPr="009B0573">
        <w:rPr>
          <w:rFonts w:hint="eastAsia"/>
          <w:iCs/>
        </w:rPr>
        <w:t>决定的重要性。</w:t>
      </w:r>
    </w:p>
    <w:p w14:paraId="29999B30" w14:textId="2A5462CC" w:rsidR="009B0573" w:rsidRPr="009B0573" w:rsidRDefault="009B0573" w:rsidP="009B0573">
      <w:pPr>
        <w:numPr>
          <w:ilvl w:val="1"/>
          <w:numId w:val="2"/>
        </w:numPr>
        <w:rPr>
          <w:iCs/>
        </w:rPr>
      </w:pPr>
      <w:r w:rsidRPr="009B0573">
        <w:rPr>
          <w:rFonts w:hint="eastAsia"/>
          <w:iCs/>
        </w:rPr>
        <w:t>潜在替代品</w:t>
      </w:r>
      <w:r>
        <w:rPr>
          <w:rFonts w:hint="eastAsia"/>
          <w:iCs/>
        </w:rPr>
        <w:t>（</w:t>
      </w:r>
      <w:r w:rsidRPr="009B0573">
        <w:rPr>
          <w:iCs/>
        </w:rPr>
        <w:t>potential alternatives.</w:t>
      </w:r>
      <w:r>
        <w:rPr>
          <w:rFonts w:hint="eastAsia"/>
          <w:iCs/>
        </w:rPr>
        <w:t>）</w:t>
      </w:r>
      <w:r w:rsidRPr="009B0573">
        <w:rPr>
          <w:rFonts w:hint="eastAsia"/>
          <w:iCs/>
        </w:rPr>
        <w:t>的数量。</w:t>
      </w:r>
    </w:p>
    <w:p w14:paraId="06A381DA" w14:textId="77D1F5CB" w:rsidR="009B0573" w:rsidRDefault="009B0573" w:rsidP="009B0573">
      <w:pPr>
        <w:numPr>
          <w:ilvl w:val="1"/>
          <w:numId w:val="2"/>
        </w:numPr>
        <w:rPr>
          <w:iCs/>
        </w:rPr>
      </w:pPr>
      <w:r w:rsidRPr="009B0573">
        <w:rPr>
          <w:rFonts w:hint="eastAsia"/>
          <w:iCs/>
        </w:rPr>
        <w:t>足够好而不是完美。</w:t>
      </w:r>
    </w:p>
    <w:p w14:paraId="741FDB49" w14:textId="2CD9C459" w:rsidR="009B0573" w:rsidRPr="009B0573" w:rsidRDefault="009B0573" w:rsidP="009B0573">
      <w:pPr>
        <w:pStyle w:val="2"/>
        <w:rPr>
          <w:rFonts w:asciiTheme="minorHAnsi" w:eastAsiaTheme="minorHAnsi" w:hAnsiTheme="minorHAnsi"/>
          <w:sz w:val="21"/>
          <w:szCs w:val="21"/>
        </w:rPr>
      </w:pPr>
      <w:r w:rsidRPr="009B0573">
        <w:rPr>
          <w:rFonts w:asciiTheme="minorHAnsi" w:eastAsiaTheme="minorHAnsi" w:hAnsiTheme="minorHAnsi"/>
          <w:sz w:val="21"/>
          <w:szCs w:val="21"/>
        </w:rPr>
        <w:t>Peer Review</w:t>
      </w:r>
    </w:p>
    <w:p w14:paraId="48A6282A" w14:textId="77777777" w:rsidR="009B0573" w:rsidRDefault="009B0573" w:rsidP="009B0573">
      <w:pPr>
        <w:numPr>
          <w:ilvl w:val="0"/>
          <w:numId w:val="3"/>
        </w:numPr>
      </w:pPr>
      <w:commentRangeStart w:id="2"/>
      <w:r>
        <w:rPr>
          <w:rFonts w:hint="eastAsia"/>
        </w:rPr>
        <w:t>建筑设计可以进行同行评审，就像代码一样。</w:t>
      </w:r>
    </w:p>
    <w:p w14:paraId="295FB305" w14:textId="77777777" w:rsidR="009B0573" w:rsidRDefault="009B0573" w:rsidP="009B0573">
      <w:pPr>
        <w:numPr>
          <w:ilvl w:val="0"/>
          <w:numId w:val="3"/>
        </w:numPr>
      </w:pPr>
      <w:r>
        <w:rPr>
          <w:rFonts w:hint="eastAsia"/>
        </w:rPr>
        <w:t>可以在设计过程的任何一点进行同行评审，其中存在候选体系结构，或者至少是一个连贯的可审查部分。</w:t>
      </w:r>
    </w:p>
    <w:p w14:paraId="57917718" w14:textId="394E46A6" w:rsidR="009B0573" w:rsidRDefault="009B0573" w:rsidP="009B0573">
      <w:pPr>
        <w:numPr>
          <w:ilvl w:val="0"/>
          <w:numId w:val="3"/>
        </w:numPr>
      </w:pPr>
      <w:r>
        <w:rPr>
          <w:rFonts w:hint="eastAsia"/>
        </w:rPr>
        <w:t>分配至少几个小时，可能半天。</w:t>
      </w:r>
      <w:commentRangeEnd w:id="2"/>
      <w:r>
        <w:rPr>
          <w:rStyle w:val="a3"/>
        </w:rPr>
        <w:commentReference w:id="2"/>
      </w:r>
    </w:p>
    <w:p w14:paraId="0AF9309D" w14:textId="77777777" w:rsidR="009B0573" w:rsidRPr="009B0573" w:rsidRDefault="009B0573" w:rsidP="009B0573"/>
    <w:p w14:paraId="23E42A6C" w14:textId="6D7669BA" w:rsidR="009B0573" w:rsidRPr="009B0573" w:rsidRDefault="009B0573" w:rsidP="009B0573">
      <w:pPr>
        <w:rPr>
          <w:b/>
        </w:rPr>
      </w:pPr>
      <w:r w:rsidRPr="009B0573">
        <w:rPr>
          <w:b/>
        </w:rPr>
        <w:t>Peer Review Steps</w:t>
      </w:r>
    </w:p>
    <w:p w14:paraId="14DFC2D8" w14:textId="155E67C5" w:rsidR="009B0573" w:rsidRPr="009B0573" w:rsidRDefault="009B0573" w:rsidP="009B0573">
      <w:pPr>
        <w:rPr>
          <w:b/>
          <w:lang w:val="en-AU"/>
        </w:rPr>
      </w:pPr>
      <w:r>
        <w:rPr>
          <w:rFonts w:hint="eastAsia"/>
          <w:b/>
          <w:lang w:val="en-AU"/>
        </w:rPr>
        <w:t>步骤</w:t>
      </w:r>
      <w:r w:rsidRPr="009B0573">
        <w:rPr>
          <w:rFonts w:hint="eastAsia"/>
          <w:b/>
          <w:lang w:val="en-AU"/>
        </w:rPr>
        <w:t>：</w:t>
      </w:r>
    </w:p>
    <w:p w14:paraId="67428B1E" w14:textId="77777777" w:rsidR="009B0573" w:rsidRPr="009B0573" w:rsidRDefault="009B0573" w:rsidP="009B0573">
      <w:pPr>
        <w:numPr>
          <w:ilvl w:val="0"/>
          <w:numId w:val="4"/>
        </w:numPr>
        <w:rPr>
          <w:iCs/>
        </w:rPr>
      </w:pPr>
      <w:commentRangeStart w:id="3"/>
      <w:r w:rsidRPr="009B0573">
        <w:rPr>
          <w:rFonts w:hint="eastAsia"/>
          <w:iCs/>
        </w:rPr>
        <w:t>审核人员确定了许多质量属性方案来推动审核。</w:t>
      </w:r>
    </w:p>
    <w:p w14:paraId="7EDFF601" w14:textId="77777777" w:rsidR="009B0573" w:rsidRPr="009B0573" w:rsidRDefault="009B0573" w:rsidP="009B0573">
      <w:pPr>
        <w:numPr>
          <w:ilvl w:val="0"/>
          <w:numId w:val="4"/>
        </w:numPr>
        <w:rPr>
          <w:iCs/>
        </w:rPr>
      </w:pPr>
      <w:r w:rsidRPr="009B0573">
        <w:rPr>
          <w:rFonts w:hint="eastAsia"/>
          <w:iCs/>
        </w:rPr>
        <w:t>架构师展示了要评估的架构部分。</w:t>
      </w:r>
    </w:p>
    <w:p w14:paraId="70ED8B15" w14:textId="77777777" w:rsidR="009B0573" w:rsidRPr="009B0573" w:rsidRDefault="009B0573" w:rsidP="009B0573">
      <w:pPr>
        <w:numPr>
          <w:ilvl w:val="0"/>
          <w:numId w:val="4"/>
        </w:numPr>
        <w:rPr>
          <w:iCs/>
        </w:rPr>
      </w:pPr>
      <w:r w:rsidRPr="009B0573">
        <w:rPr>
          <w:rFonts w:hint="eastAsia"/>
          <w:iCs/>
        </w:rPr>
        <w:t>对于每个场景，设计人员都会遍历架构并解释场景是如何满足的。</w:t>
      </w:r>
    </w:p>
    <w:p w14:paraId="1F5B17F3" w14:textId="74D8486B" w:rsidR="009B0573" w:rsidRPr="009B0573" w:rsidRDefault="009B0573" w:rsidP="009B0573">
      <w:pPr>
        <w:numPr>
          <w:ilvl w:val="0"/>
          <w:numId w:val="4"/>
        </w:numPr>
        <w:rPr>
          <w:iCs/>
        </w:rPr>
      </w:pPr>
      <w:r w:rsidRPr="009B0573">
        <w:rPr>
          <w:rFonts w:hint="eastAsia"/>
          <w:iCs/>
        </w:rPr>
        <w:t>捕获了潜在的问题。</w:t>
      </w:r>
      <w:commentRangeEnd w:id="3"/>
      <w:r>
        <w:rPr>
          <w:rStyle w:val="a3"/>
        </w:rPr>
        <w:commentReference w:id="3"/>
      </w:r>
    </w:p>
    <w:p w14:paraId="4DACD756" w14:textId="285F2756" w:rsidR="009B0573" w:rsidRDefault="009B0573" w:rsidP="009B0573">
      <w:pPr>
        <w:pStyle w:val="2"/>
        <w:rPr>
          <w:rFonts w:asciiTheme="minorHAnsi" w:eastAsiaTheme="minorHAnsi" w:hAnsiTheme="minorHAnsi"/>
          <w:sz w:val="21"/>
          <w:szCs w:val="21"/>
        </w:rPr>
      </w:pPr>
      <w:r w:rsidRPr="009B0573">
        <w:rPr>
          <w:rFonts w:asciiTheme="minorHAnsi" w:eastAsiaTheme="minorHAnsi" w:hAnsiTheme="minorHAnsi"/>
          <w:sz w:val="21"/>
          <w:szCs w:val="21"/>
        </w:rPr>
        <w:t>Analysis by Outsiders</w:t>
      </w:r>
    </w:p>
    <w:p w14:paraId="359535D3" w14:textId="5EE2B10E" w:rsidR="009B0573" w:rsidRDefault="009B0573" w:rsidP="009B0573">
      <w:pPr>
        <w:numPr>
          <w:ilvl w:val="0"/>
          <w:numId w:val="5"/>
        </w:numPr>
      </w:pPr>
      <w:commentRangeStart w:id="4"/>
      <w:r>
        <w:rPr>
          <w:rFonts w:hint="eastAsia"/>
        </w:rPr>
        <w:t>外部评估人员可以客观地关注架构。</w:t>
      </w:r>
    </w:p>
    <w:p w14:paraId="383EAF3A" w14:textId="77777777" w:rsidR="009B0573" w:rsidRDefault="009B0573" w:rsidP="009B0573">
      <w:pPr>
        <w:numPr>
          <w:ilvl w:val="0"/>
          <w:numId w:val="5"/>
        </w:numPr>
      </w:pPr>
      <w:r>
        <w:rPr>
          <w:rFonts w:hint="eastAsia"/>
        </w:rPr>
        <w:t>“外面”是相对的</w:t>
      </w:r>
      <w:r>
        <w:t>; 这可能意味着</w:t>
      </w:r>
    </w:p>
    <w:p w14:paraId="57D51A29" w14:textId="77777777" w:rsidR="009B0573" w:rsidRDefault="009B0573" w:rsidP="009B0573">
      <w:pPr>
        <w:numPr>
          <w:ilvl w:val="1"/>
          <w:numId w:val="5"/>
        </w:numPr>
      </w:pPr>
      <w:r>
        <w:rPr>
          <w:rFonts w:hint="eastAsia"/>
        </w:rPr>
        <w:t>在开发项目之外</w:t>
      </w:r>
    </w:p>
    <w:p w14:paraId="25598BC9" w14:textId="77777777" w:rsidR="009B0573" w:rsidRDefault="009B0573" w:rsidP="009B0573">
      <w:pPr>
        <w:numPr>
          <w:ilvl w:val="1"/>
          <w:numId w:val="5"/>
        </w:numPr>
      </w:pPr>
      <w:r>
        <w:rPr>
          <w:rFonts w:hint="eastAsia"/>
        </w:rPr>
        <w:t>在项目所在的业务部门之外但在同一公司内部</w:t>
      </w:r>
    </w:p>
    <w:p w14:paraId="77545F47" w14:textId="77777777" w:rsidR="009B0573" w:rsidRDefault="009B0573" w:rsidP="009B0573">
      <w:pPr>
        <w:numPr>
          <w:ilvl w:val="1"/>
          <w:numId w:val="5"/>
        </w:numPr>
      </w:pPr>
      <w:r>
        <w:rPr>
          <w:rFonts w:hint="eastAsia"/>
        </w:rPr>
        <w:t>在公司外面。</w:t>
      </w:r>
    </w:p>
    <w:p w14:paraId="7AD82F02" w14:textId="77777777" w:rsidR="009B0573" w:rsidRDefault="009B0573" w:rsidP="009B0573">
      <w:pPr>
        <w:numPr>
          <w:ilvl w:val="0"/>
          <w:numId w:val="5"/>
        </w:numPr>
      </w:pPr>
      <w:r>
        <w:rPr>
          <w:rFonts w:hint="eastAsia"/>
        </w:rPr>
        <w:t>选择局外人是因为他们拥有专业知识或经验，或者成功评估架构的长期经验。</w:t>
      </w:r>
    </w:p>
    <w:p w14:paraId="6574C876" w14:textId="78B96BA3" w:rsidR="009B0573" w:rsidRDefault="009B0573" w:rsidP="009B0573">
      <w:pPr>
        <w:numPr>
          <w:ilvl w:val="0"/>
          <w:numId w:val="5"/>
        </w:numPr>
      </w:pPr>
      <w:r>
        <w:rPr>
          <w:rFonts w:hint="eastAsia"/>
        </w:rPr>
        <w:t>管理者倾向于更倾向于倾听外部团队发现的问题。</w:t>
      </w:r>
      <w:commentRangeEnd w:id="4"/>
      <w:r>
        <w:rPr>
          <w:rStyle w:val="a3"/>
        </w:rPr>
        <w:commentReference w:id="4"/>
      </w:r>
    </w:p>
    <w:p w14:paraId="5033FF07" w14:textId="1BF4E0B8" w:rsidR="009B0573" w:rsidRPr="009B0573" w:rsidRDefault="009B0573" w:rsidP="009B0573">
      <w:pPr>
        <w:pStyle w:val="1"/>
        <w:rPr>
          <w:rFonts w:eastAsiaTheme="minorHAnsi"/>
          <w:sz w:val="28"/>
          <w:szCs w:val="28"/>
        </w:rPr>
      </w:pPr>
      <w:r w:rsidRPr="009B0573">
        <w:rPr>
          <w:rFonts w:eastAsiaTheme="minorHAnsi"/>
          <w:sz w:val="28"/>
          <w:szCs w:val="28"/>
        </w:rPr>
        <w:lastRenderedPageBreak/>
        <w:t>Contextual Factors for Evaluation</w:t>
      </w:r>
      <w:r w:rsidRPr="009B0573">
        <w:rPr>
          <w:rFonts w:eastAsiaTheme="minorHAnsi" w:hint="eastAsia"/>
          <w:sz w:val="28"/>
          <w:szCs w:val="28"/>
        </w:rPr>
        <w:t>评估的背景因</w:t>
      </w:r>
      <w:r>
        <w:rPr>
          <w:rFonts w:eastAsiaTheme="minorHAnsi" w:hint="eastAsia"/>
          <w:sz w:val="28"/>
          <w:szCs w:val="28"/>
        </w:rPr>
        <w:t>素</w:t>
      </w:r>
      <w:r w:rsidRPr="009B0573">
        <w:rPr>
          <w:rFonts w:eastAsiaTheme="minorHAnsi" w:hint="eastAsia"/>
          <w:color w:val="FF0000"/>
          <w:sz w:val="28"/>
          <w:szCs w:val="28"/>
        </w:rPr>
        <w:t>（了解）</w:t>
      </w:r>
    </w:p>
    <w:p w14:paraId="1BAC22DA" w14:textId="77777777" w:rsidR="009B0573" w:rsidRPr="009B0573" w:rsidRDefault="009B0573" w:rsidP="009B0573">
      <w:pPr>
        <w:numPr>
          <w:ilvl w:val="0"/>
          <w:numId w:val="6"/>
        </w:numPr>
        <w:rPr>
          <w:iCs/>
        </w:rPr>
      </w:pPr>
      <w:commentRangeStart w:id="5"/>
      <w:r w:rsidRPr="009B0573">
        <w:rPr>
          <w:rFonts w:hint="eastAsia"/>
          <w:iCs/>
        </w:rPr>
        <w:t>什么工件可用？</w:t>
      </w:r>
    </w:p>
    <w:p w14:paraId="35C1BC0B" w14:textId="77777777" w:rsidR="009B0573" w:rsidRPr="009B0573" w:rsidRDefault="009B0573" w:rsidP="009B0573">
      <w:pPr>
        <w:numPr>
          <w:ilvl w:val="0"/>
          <w:numId w:val="6"/>
        </w:numPr>
        <w:rPr>
          <w:iCs/>
        </w:rPr>
      </w:pPr>
      <w:r w:rsidRPr="009B0573">
        <w:rPr>
          <w:rFonts w:hint="eastAsia"/>
          <w:iCs/>
        </w:rPr>
        <w:t>谁看到了结果？</w:t>
      </w:r>
    </w:p>
    <w:p w14:paraId="6457CA56" w14:textId="77777777" w:rsidR="009B0573" w:rsidRPr="009B0573" w:rsidRDefault="009B0573" w:rsidP="009B0573">
      <w:pPr>
        <w:numPr>
          <w:ilvl w:val="0"/>
          <w:numId w:val="6"/>
        </w:numPr>
        <w:rPr>
          <w:iCs/>
        </w:rPr>
      </w:pPr>
      <w:r w:rsidRPr="009B0573">
        <w:rPr>
          <w:rFonts w:hint="eastAsia"/>
          <w:iCs/>
        </w:rPr>
        <w:t>谁进行评估？</w:t>
      </w:r>
    </w:p>
    <w:p w14:paraId="16FA2501" w14:textId="77777777" w:rsidR="009B0573" w:rsidRPr="009B0573" w:rsidRDefault="009B0573" w:rsidP="009B0573">
      <w:pPr>
        <w:numPr>
          <w:ilvl w:val="0"/>
          <w:numId w:val="6"/>
        </w:numPr>
        <w:rPr>
          <w:iCs/>
        </w:rPr>
      </w:pPr>
      <w:r w:rsidRPr="009B0573">
        <w:rPr>
          <w:rFonts w:hint="eastAsia"/>
          <w:iCs/>
        </w:rPr>
        <w:t>哪些利益相关者参与？</w:t>
      </w:r>
    </w:p>
    <w:p w14:paraId="7312F06C" w14:textId="2C67A428" w:rsidR="009B0573" w:rsidRDefault="009B0573" w:rsidP="009B0573">
      <w:pPr>
        <w:numPr>
          <w:ilvl w:val="0"/>
          <w:numId w:val="6"/>
        </w:numPr>
        <w:rPr>
          <w:iCs/>
        </w:rPr>
      </w:pPr>
      <w:r w:rsidRPr="009B0573">
        <w:rPr>
          <w:rFonts w:hint="eastAsia"/>
          <w:iCs/>
        </w:rPr>
        <w:t>什么是业务目标？</w:t>
      </w:r>
      <w:commentRangeEnd w:id="5"/>
      <w:r>
        <w:rPr>
          <w:rStyle w:val="a3"/>
        </w:rPr>
        <w:commentReference w:id="5"/>
      </w:r>
    </w:p>
    <w:p w14:paraId="1F116CBF" w14:textId="54FA3C2F" w:rsidR="009B0573" w:rsidRDefault="009B0573" w:rsidP="009B0573">
      <w:pPr>
        <w:pStyle w:val="1"/>
        <w:rPr>
          <w:rFonts w:eastAsiaTheme="minorHAnsi"/>
          <w:color w:val="FF0000"/>
          <w:sz w:val="28"/>
          <w:szCs w:val="28"/>
        </w:rPr>
      </w:pPr>
      <w:r w:rsidRPr="009B0573">
        <w:rPr>
          <w:rFonts w:eastAsiaTheme="minorHAnsi"/>
          <w:sz w:val="28"/>
          <w:szCs w:val="28"/>
        </w:rPr>
        <w:t>The Architecture Tradeoff Analysis Method</w:t>
      </w:r>
      <w:r>
        <w:rPr>
          <w:rFonts w:eastAsiaTheme="minorHAnsi"/>
          <w:sz w:val="28"/>
          <w:szCs w:val="28"/>
        </w:rPr>
        <w:t xml:space="preserve"> </w:t>
      </w:r>
      <w:r w:rsidRPr="009B0573">
        <w:rPr>
          <w:rFonts w:eastAsiaTheme="minorHAnsi" w:hint="eastAsia"/>
          <w:color w:val="FF0000"/>
          <w:sz w:val="28"/>
          <w:szCs w:val="28"/>
        </w:rPr>
        <w:t>（掌握）</w:t>
      </w:r>
    </w:p>
    <w:p w14:paraId="07842714" w14:textId="77777777" w:rsidR="009B0573" w:rsidRPr="009B0573" w:rsidRDefault="009B0573" w:rsidP="009B0573">
      <w:pPr>
        <w:numPr>
          <w:ilvl w:val="0"/>
          <w:numId w:val="6"/>
        </w:numPr>
        <w:rPr>
          <w:iCs/>
        </w:rPr>
      </w:pPr>
      <w:commentRangeStart w:id="6"/>
      <w:r w:rsidRPr="009B0573">
        <w:rPr>
          <w:rFonts w:hint="eastAsia"/>
          <w:iCs/>
        </w:rPr>
        <w:t>架构权衡分析方法（</w:t>
      </w:r>
      <w:r w:rsidRPr="009B0573">
        <w:rPr>
          <w:iCs/>
        </w:rPr>
        <w:t>ATAM）已经使用了十多年来评估软件架构。</w:t>
      </w:r>
    </w:p>
    <w:p w14:paraId="4043F4B2" w14:textId="42138CC7" w:rsidR="009B0573" w:rsidRPr="009162C9" w:rsidRDefault="009B0573" w:rsidP="009162C9">
      <w:pPr>
        <w:numPr>
          <w:ilvl w:val="0"/>
          <w:numId w:val="6"/>
        </w:numPr>
        <w:rPr>
          <w:iCs/>
        </w:rPr>
      </w:pPr>
      <w:r w:rsidRPr="009B0573">
        <w:rPr>
          <w:iCs/>
        </w:rPr>
        <w:t>ATAM的设计使得评估人员不需要熟悉架构或其业务目标，系统还不需要构建，并且可能存在大量利益相关者。</w:t>
      </w:r>
      <w:commentRangeEnd w:id="6"/>
      <w:r>
        <w:rPr>
          <w:rStyle w:val="a3"/>
        </w:rPr>
        <w:commentReference w:id="6"/>
      </w:r>
    </w:p>
    <w:p w14:paraId="0773C981" w14:textId="030C7448" w:rsidR="009162C9" w:rsidRDefault="009162C9" w:rsidP="009162C9">
      <w:pPr>
        <w:pStyle w:val="2"/>
        <w:rPr>
          <w:rFonts w:asciiTheme="minorHAnsi" w:eastAsiaTheme="minorHAnsi" w:hAnsiTheme="minorHAnsi"/>
          <w:sz w:val="21"/>
          <w:szCs w:val="21"/>
        </w:rPr>
      </w:pPr>
      <w:r w:rsidRPr="009162C9">
        <w:rPr>
          <w:rFonts w:asciiTheme="minorHAnsi" w:eastAsiaTheme="minorHAnsi" w:hAnsiTheme="minorHAnsi"/>
          <w:sz w:val="21"/>
          <w:szCs w:val="21"/>
        </w:rPr>
        <w:t>Participants</w:t>
      </w:r>
      <w:r w:rsidRPr="009162C9">
        <w:rPr>
          <w:rFonts w:asciiTheme="minorHAnsi" w:eastAsiaTheme="minorHAnsi" w:hAnsiTheme="minorHAnsi" w:hint="eastAsia"/>
          <w:sz w:val="21"/>
          <w:szCs w:val="21"/>
        </w:rPr>
        <w:t>（参与者）</w:t>
      </w:r>
      <w:r w:rsidRPr="009162C9">
        <w:rPr>
          <w:rFonts w:asciiTheme="minorHAnsi" w:eastAsiaTheme="minorHAnsi" w:hAnsiTheme="minorHAnsi"/>
          <w:sz w:val="21"/>
          <w:szCs w:val="21"/>
        </w:rPr>
        <w:t xml:space="preserve"> in the ATAM</w:t>
      </w:r>
    </w:p>
    <w:p w14:paraId="67458951" w14:textId="77777777" w:rsidR="009162C9" w:rsidRPr="009162C9" w:rsidRDefault="009162C9" w:rsidP="009162C9">
      <w:pPr>
        <w:numPr>
          <w:ilvl w:val="0"/>
          <w:numId w:val="8"/>
        </w:numPr>
        <w:rPr>
          <w:iCs/>
        </w:rPr>
      </w:pPr>
      <w:commentRangeStart w:id="7"/>
      <w:r w:rsidRPr="009162C9">
        <w:rPr>
          <w:rFonts w:hint="eastAsia"/>
          <w:iCs/>
        </w:rPr>
        <w:t>评估小组。</w:t>
      </w:r>
    </w:p>
    <w:p w14:paraId="71B1D73E" w14:textId="77777777" w:rsidR="009162C9" w:rsidRDefault="009162C9" w:rsidP="009162C9">
      <w:pPr>
        <w:numPr>
          <w:ilvl w:val="1"/>
          <w:numId w:val="8"/>
        </w:numPr>
      </w:pPr>
      <w:r>
        <w:rPr>
          <w:rFonts w:hint="eastAsia"/>
        </w:rPr>
        <w:t>正在评估其体系结构的项目的外部。</w:t>
      </w:r>
    </w:p>
    <w:p w14:paraId="4E9B582A" w14:textId="77777777" w:rsidR="009162C9" w:rsidRDefault="009162C9" w:rsidP="009162C9">
      <w:pPr>
        <w:numPr>
          <w:ilvl w:val="1"/>
          <w:numId w:val="8"/>
        </w:numPr>
      </w:pPr>
      <w:r>
        <w:rPr>
          <w:rFonts w:hint="eastAsia"/>
        </w:rPr>
        <w:t>三到五个人</w:t>
      </w:r>
      <w:r>
        <w:t>; 一个人可以在ATAM中担任多个角色。</w:t>
      </w:r>
    </w:p>
    <w:p w14:paraId="389219CD" w14:textId="77777777" w:rsidR="009162C9" w:rsidRPr="009162C9" w:rsidRDefault="009162C9" w:rsidP="009162C9">
      <w:pPr>
        <w:numPr>
          <w:ilvl w:val="0"/>
          <w:numId w:val="8"/>
        </w:numPr>
        <w:rPr>
          <w:iCs/>
        </w:rPr>
      </w:pPr>
      <w:r w:rsidRPr="009162C9">
        <w:rPr>
          <w:rFonts w:hint="eastAsia"/>
          <w:iCs/>
        </w:rPr>
        <w:t>项目决策者。</w:t>
      </w:r>
    </w:p>
    <w:p w14:paraId="57F49F71" w14:textId="77777777" w:rsidR="009162C9" w:rsidRDefault="009162C9" w:rsidP="009162C9">
      <w:pPr>
        <w:numPr>
          <w:ilvl w:val="1"/>
          <w:numId w:val="8"/>
        </w:numPr>
      </w:pPr>
      <w:r>
        <w:rPr>
          <w:rFonts w:hint="eastAsia"/>
        </w:rPr>
        <w:t>他们通常包括</w:t>
      </w:r>
      <w:r>
        <w:t>PM，客户。</w:t>
      </w:r>
    </w:p>
    <w:p w14:paraId="5E95A750" w14:textId="076A9C2C" w:rsidR="009162C9" w:rsidRDefault="009162C9" w:rsidP="009162C9">
      <w:pPr>
        <w:numPr>
          <w:ilvl w:val="1"/>
          <w:numId w:val="8"/>
        </w:numPr>
      </w:pPr>
      <w:r>
        <w:rPr>
          <w:rFonts w:hint="eastAsia"/>
        </w:rPr>
        <w:t>架构师总是包括在内。</w:t>
      </w:r>
    </w:p>
    <w:p w14:paraId="2E408C2B" w14:textId="303DDECD" w:rsidR="009162C9" w:rsidRPr="009162C9" w:rsidRDefault="009162C9" w:rsidP="009162C9">
      <w:pPr>
        <w:numPr>
          <w:ilvl w:val="0"/>
          <w:numId w:val="8"/>
        </w:numPr>
        <w:rPr>
          <w:iCs/>
        </w:rPr>
      </w:pPr>
      <w:r>
        <w:rPr>
          <w:rFonts w:hint="eastAsia"/>
          <w:iCs/>
        </w:rPr>
        <w:t>架构</w:t>
      </w:r>
      <w:r w:rsidRPr="009162C9">
        <w:rPr>
          <w:rFonts w:hint="eastAsia"/>
          <w:iCs/>
        </w:rPr>
        <w:t>利益相关</w:t>
      </w:r>
    </w:p>
    <w:p w14:paraId="0FD5944C" w14:textId="1AD2AD45" w:rsidR="009162C9" w:rsidRDefault="009162C9" w:rsidP="009162C9">
      <w:pPr>
        <w:numPr>
          <w:ilvl w:val="0"/>
          <w:numId w:val="8"/>
        </w:numPr>
        <w:rPr>
          <w:iCs/>
        </w:rPr>
      </w:pPr>
      <w:r w:rsidRPr="009162C9">
        <w:rPr>
          <w:rFonts w:hint="eastAsia"/>
          <w:iCs/>
        </w:rPr>
        <w:t>利益相关者包括开发人员，测试人员，集成商，维护人员，性能工程师，用户，构建者以及其他人。</w:t>
      </w:r>
      <w:commentRangeEnd w:id="7"/>
      <w:r>
        <w:rPr>
          <w:rStyle w:val="a3"/>
        </w:rPr>
        <w:commentReference w:id="7"/>
      </w:r>
    </w:p>
    <w:p w14:paraId="59B73792" w14:textId="77777777" w:rsidR="009162C9" w:rsidRDefault="009162C9" w:rsidP="009162C9">
      <w:pPr>
        <w:ind w:left="360"/>
        <w:rPr>
          <w:b/>
          <w:iCs/>
        </w:rPr>
      </w:pPr>
    </w:p>
    <w:p w14:paraId="1F4DF634" w14:textId="64DBAFA8" w:rsidR="009162C9" w:rsidRDefault="009162C9" w:rsidP="009162C9">
      <w:pPr>
        <w:ind w:left="360"/>
        <w:rPr>
          <w:b/>
          <w:iCs/>
        </w:rPr>
      </w:pPr>
      <w:r w:rsidRPr="009162C9">
        <w:rPr>
          <w:b/>
          <w:iCs/>
        </w:rPr>
        <w:t>ATAM Evaluation Team Roles</w:t>
      </w:r>
    </w:p>
    <w:tbl>
      <w:tblPr>
        <w:tblW w:w="8505" w:type="dxa"/>
        <w:tblInd w:w="416" w:type="dxa"/>
        <w:tblCellMar>
          <w:left w:w="0" w:type="dxa"/>
          <w:right w:w="0" w:type="dxa"/>
        </w:tblCellMar>
        <w:tblLook w:val="0420" w:firstRow="1" w:lastRow="0" w:firstColumn="0" w:lastColumn="0" w:noHBand="0" w:noVBand="1"/>
      </w:tblPr>
      <w:tblGrid>
        <w:gridCol w:w="1844"/>
        <w:gridCol w:w="6661"/>
      </w:tblGrid>
      <w:tr w:rsidR="009162C9" w:rsidRPr="009162C9" w14:paraId="09C6FA2C" w14:textId="77777777" w:rsidTr="00F132C2">
        <w:trPr>
          <w:trHeight w:val="483"/>
        </w:trPr>
        <w:tc>
          <w:tcPr>
            <w:tcW w:w="1844"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05C92DB6" w14:textId="77777777" w:rsidR="009162C9" w:rsidRPr="009162C9" w:rsidRDefault="009162C9" w:rsidP="009162C9">
            <w:pPr>
              <w:ind w:left="360"/>
              <w:rPr>
                <w:b/>
                <w:iCs/>
              </w:rPr>
            </w:pPr>
            <w:r w:rsidRPr="009162C9">
              <w:rPr>
                <w:b/>
                <w:bCs/>
                <w:iCs/>
              </w:rPr>
              <w:t>Role</w:t>
            </w:r>
          </w:p>
        </w:tc>
        <w:tc>
          <w:tcPr>
            <w:tcW w:w="6661"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11EB451C" w14:textId="77777777" w:rsidR="009162C9" w:rsidRPr="009162C9" w:rsidRDefault="009162C9" w:rsidP="009162C9">
            <w:pPr>
              <w:ind w:left="360"/>
              <w:rPr>
                <w:b/>
                <w:iCs/>
              </w:rPr>
            </w:pPr>
            <w:r w:rsidRPr="009162C9">
              <w:rPr>
                <w:b/>
                <w:bCs/>
                <w:iCs/>
              </w:rPr>
              <w:t>Responsibilities</w:t>
            </w:r>
          </w:p>
        </w:tc>
      </w:tr>
      <w:tr w:rsidR="009162C9" w:rsidRPr="009162C9" w14:paraId="25967660" w14:textId="77777777" w:rsidTr="00F132C2">
        <w:trPr>
          <w:trHeight w:val="778"/>
        </w:trPr>
        <w:tc>
          <w:tcPr>
            <w:tcW w:w="1844"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317829E6" w14:textId="77777777" w:rsidR="009162C9" w:rsidRPr="009162C9" w:rsidRDefault="009162C9" w:rsidP="009162C9">
            <w:pPr>
              <w:ind w:left="360"/>
              <w:rPr>
                <w:b/>
                <w:iCs/>
              </w:rPr>
            </w:pPr>
            <w:r w:rsidRPr="009162C9">
              <w:rPr>
                <w:b/>
                <w:iCs/>
              </w:rPr>
              <w:t>Team leader</w:t>
            </w:r>
          </w:p>
        </w:tc>
        <w:tc>
          <w:tcPr>
            <w:tcW w:w="6661" w:type="dxa"/>
            <w:tcBorders>
              <w:top w:val="single" w:sz="24"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69EC3412" w14:textId="28267DB5" w:rsidR="009162C9" w:rsidRPr="009162C9" w:rsidRDefault="009162C9" w:rsidP="009162C9">
            <w:pPr>
              <w:ind w:left="360"/>
              <w:rPr>
                <w:b/>
                <w:iCs/>
              </w:rPr>
            </w:pPr>
            <w:commentRangeStart w:id="8"/>
            <w:r w:rsidRPr="009162C9">
              <w:rPr>
                <w:rFonts w:hint="eastAsia"/>
                <w:b/>
                <w:iCs/>
              </w:rPr>
              <w:t>设置评估</w:t>
            </w:r>
            <w:r w:rsidRPr="009162C9">
              <w:rPr>
                <w:b/>
                <w:iCs/>
              </w:rPr>
              <w:t>; 与客户协调，确保满足客户的需求; 建立评估合同; 形式评估小组; 看到最终报告的制作和交付（尽管可以委托写作）</w:t>
            </w:r>
            <w:commentRangeEnd w:id="8"/>
            <w:r>
              <w:rPr>
                <w:rStyle w:val="a3"/>
              </w:rPr>
              <w:commentReference w:id="8"/>
            </w:r>
          </w:p>
        </w:tc>
      </w:tr>
      <w:tr w:rsidR="009162C9" w:rsidRPr="009162C9" w14:paraId="4DB545B7" w14:textId="77777777" w:rsidTr="00F132C2">
        <w:trPr>
          <w:trHeight w:val="124"/>
        </w:trPr>
        <w:tc>
          <w:tcPr>
            <w:tcW w:w="1844"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8480091" w14:textId="77777777" w:rsidR="009162C9" w:rsidRPr="009162C9" w:rsidRDefault="009162C9" w:rsidP="009162C9">
            <w:pPr>
              <w:ind w:left="360"/>
              <w:rPr>
                <w:b/>
                <w:iCs/>
              </w:rPr>
            </w:pPr>
            <w:r w:rsidRPr="009162C9">
              <w:rPr>
                <w:b/>
                <w:iCs/>
              </w:rPr>
              <w:t>Evaluation leader</w:t>
            </w:r>
          </w:p>
        </w:tc>
        <w:tc>
          <w:tcPr>
            <w:tcW w:w="6661"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1D4A7D4A" w14:textId="25529006" w:rsidR="009162C9" w:rsidRPr="009162C9" w:rsidRDefault="009162C9" w:rsidP="009162C9">
            <w:pPr>
              <w:ind w:left="360"/>
              <w:rPr>
                <w:b/>
                <w:iCs/>
              </w:rPr>
            </w:pPr>
            <w:commentRangeStart w:id="9"/>
            <w:r w:rsidRPr="009162C9">
              <w:rPr>
                <w:rFonts w:hint="eastAsia"/>
                <w:b/>
                <w:iCs/>
              </w:rPr>
              <w:t>运行评估</w:t>
            </w:r>
            <w:r w:rsidRPr="009162C9">
              <w:rPr>
                <w:b/>
                <w:iCs/>
              </w:rPr>
              <w:t>; 促进场景的启发; 管理场景选择/优先级排序过程; 有助于评估建筑方案; 促进现场分析</w:t>
            </w:r>
            <w:commentRangeEnd w:id="9"/>
            <w:r>
              <w:rPr>
                <w:rStyle w:val="a3"/>
              </w:rPr>
              <w:commentReference w:id="9"/>
            </w:r>
          </w:p>
        </w:tc>
      </w:tr>
      <w:tr w:rsidR="009162C9" w:rsidRPr="009162C9" w14:paraId="37B3DE13" w14:textId="77777777" w:rsidTr="00F132C2">
        <w:trPr>
          <w:trHeight w:val="759"/>
        </w:trPr>
        <w:tc>
          <w:tcPr>
            <w:tcW w:w="1844"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3E406269" w14:textId="48274752" w:rsidR="009162C9" w:rsidRPr="009162C9" w:rsidRDefault="009162C9" w:rsidP="009162C9">
            <w:pPr>
              <w:ind w:left="360"/>
              <w:rPr>
                <w:b/>
                <w:iCs/>
              </w:rPr>
            </w:pPr>
            <w:r w:rsidRPr="009162C9">
              <w:rPr>
                <w:b/>
                <w:iCs/>
              </w:rPr>
              <w:t>Scenario scribe</w:t>
            </w:r>
            <w:r>
              <w:rPr>
                <w:rFonts w:hint="eastAsia"/>
                <w:b/>
                <w:iCs/>
              </w:rPr>
              <w:t>（情景抄写员）</w:t>
            </w:r>
          </w:p>
        </w:tc>
        <w:tc>
          <w:tcPr>
            <w:tcW w:w="6661"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470C2352" w14:textId="0609BB59" w:rsidR="009162C9" w:rsidRPr="009162C9" w:rsidRDefault="009162C9" w:rsidP="009162C9">
            <w:pPr>
              <w:ind w:left="360"/>
              <w:rPr>
                <w:b/>
                <w:iCs/>
              </w:rPr>
            </w:pPr>
            <w:commentRangeStart w:id="10"/>
            <w:r w:rsidRPr="009162C9">
              <w:rPr>
                <w:rFonts w:hint="eastAsia"/>
                <w:b/>
                <w:iCs/>
              </w:rPr>
              <w:t>在场景启发期间在活动挂图或白板上写入场景</w:t>
            </w:r>
            <w:r w:rsidRPr="009162C9">
              <w:rPr>
                <w:b/>
                <w:iCs/>
              </w:rPr>
              <w:t>; 捕获每个方案的商定措辞，停止讨论直到捕获到准确的措辞</w:t>
            </w:r>
            <w:commentRangeEnd w:id="10"/>
            <w:r>
              <w:rPr>
                <w:rStyle w:val="a3"/>
              </w:rPr>
              <w:commentReference w:id="10"/>
            </w:r>
          </w:p>
        </w:tc>
      </w:tr>
      <w:tr w:rsidR="009162C9" w:rsidRPr="009162C9" w14:paraId="45E7B212" w14:textId="77777777" w:rsidTr="00F132C2">
        <w:trPr>
          <w:trHeight w:val="1042"/>
        </w:trPr>
        <w:tc>
          <w:tcPr>
            <w:tcW w:w="1844"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0A5B5E37" w14:textId="24210696" w:rsidR="009162C9" w:rsidRPr="009162C9" w:rsidRDefault="009162C9" w:rsidP="009162C9">
            <w:pPr>
              <w:ind w:left="360"/>
              <w:rPr>
                <w:b/>
                <w:iCs/>
              </w:rPr>
            </w:pPr>
            <w:r w:rsidRPr="009162C9">
              <w:rPr>
                <w:b/>
                <w:iCs/>
              </w:rPr>
              <w:lastRenderedPageBreak/>
              <w:t>Proceedings scribe</w:t>
            </w:r>
            <w:r>
              <w:rPr>
                <w:rFonts w:hint="eastAsia"/>
                <w:b/>
                <w:iCs/>
              </w:rPr>
              <w:t>（会议记录）</w:t>
            </w:r>
          </w:p>
        </w:tc>
        <w:tc>
          <w:tcPr>
            <w:tcW w:w="6661"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6E3A1941" w14:textId="4AF30830" w:rsidR="009162C9" w:rsidRPr="009162C9" w:rsidRDefault="009162C9" w:rsidP="009162C9">
            <w:pPr>
              <w:ind w:left="360"/>
              <w:rPr>
                <w:b/>
                <w:iCs/>
              </w:rPr>
            </w:pPr>
            <w:commentRangeStart w:id="11"/>
            <w:r w:rsidRPr="009162C9">
              <w:rPr>
                <w:rFonts w:hint="eastAsia"/>
                <w:b/>
                <w:iCs/>
              </w:rPr>
              <w:t>在笔记本电脑或工作站上以电子形式捕获程序：原始场景，激发每个场景的问题（通常在场景本身的措辞中丢失），以及应用于架构时每个场景的解决方案</w:t>
            </w:r>
            <w:r w:rsidRPr="009162C9">
              <w:rPr>
                <w:b/>
                <w:iCs/>
              </w:rPr>
              <w:t>; 还为所有参与者生成所采用方案的打印列表</w:t>
            </w:r>
            <w:commentRangeEnd w:id="11"/>
            <w:r>
              <w:rPr>
                <w:rStyle w:val="a3"/>
              </w:rPr>
              <w:commentReference w:id="11"/>
            </w:r>
          </w:p>
        </w:tc>
      </w:tr>
      <w:tr w:rsidR="009162C9" w:rsidRPr="009162C9" w14:paraId="19F28CDB" w14:textId="77777777" w:rsidTr="00F132C2">
        <w:trPr>
          <w:trHeight w:val="556"/>
        </w:trPr>
        <w:tc>
          <w:tcPr>
            <w:tcW w:w="1844"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4A74643" w14:textId="45BDA5D0" w:rsidR="009162C9" w:rsidRPr="009162C9" w:rsidRDefault="009162C9" w:rsidP="009162C9">
            <w:pPr>
              <w:ind w:left="360"/>
              <w:rPr>
                <w:b/>
                <w:iCs/>
              </w:rPr>
            </w:pPr>
            <w:r w:rsidRPr="009162C9">
              <w:rPr>
                <w:b/>
                <w:iCs/>
              </w:rPr>
              <w:t>Questioner</w:t>
            </w:r>
            <w:r>
              <w:rPr>
                <w:rFonts w:hint="eastAsia"/>
                <w:b/>
                <w:iCs/>
              </w:rPr>
              <w:t>（发问者）</w:t>
            </w:r>
          </w:p>
        </w:tc>
        <w:tc>
          <w:tcPr>
            <w:tcW w:w="6661"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003F5D7F" w14:textId="166322A0" w:rsidR="009162C9" w:rsidRPr="009162C9" w:rsidRDefault="009162C9" w:rsidP="009162C9">
            <w:pPr>
              <w:ind w:left="360"/>
              <w:rPr>
                <w:b/>
                <w:iCs/>
              </w:rPr>
            </w:pPr>
            <w:commentRangeStart w:id="12"/>
            <w:r w:rsidRPr="009162C9">
              <w:rPr>
                <w:rFonts w:hint="eastAsia"/>
                <w:b/>
                <w:iCs/>
              </w:rPr>
              <w:t>引起</w:t>
            </w:r>
            <w:r>
              <w:rPr>
                <w:rFonts w:hint="eastAsia"/>
                <w:b/>
                <w:iCs/>
              </w:rPr>
              <w:t>架构利益</w:t>
            </w:r>
            <w:r w:rsidRPr="009162C9">
              <w:rPr>
                <w:rFonts w:hint="eastAsia"/>
                <w:b/>
                <w:iCs/>
              </w:rPr>
              <w:t>的问题，通常与他或她具有专业知识的质量属性有关</w:t>
            </w:r>
            <w:commentRangeEnd w:id="12"/>
            <w:r>
              <w:rPr>
                <w:rStyle w:val="a3"/>
              </w:rPr>
              <w:commentReference w:id="12"/>
            </w:r>
          </w:p>
        </w:tc>
      </w:tr>
    </w:tbl>
    <w:p w14:paraId="5AEEB525" w14:textId="191279C1" w:rsidR="009162C9" w:rsidRDefault="009162C9" w:rsidP="009162C9">
      <w:pPr>
        <w:ind w:left="360"/>
        <w:rPr>
          <w:b/>
          <w:iCs/>
        </w:rPr>
      </w:pPr>
    </w:p>
    <w:p w14:paraId="74D5958F" w14:textId="44EBDC85" w:rsidR="009162C9" w:rsidRDefault="009162C9" w:rsidP="009162C9">
      <w:pPr>
        <w:pStyle w:val="2"/>
        <w:rPr>
          <w:rFonts w:asciiTheme="minorHAnsi" w:eastAsiaTheme="minorHAnsi" w:hAnsiTheme="minorHAnsi"/>
          <w:sz w:val="21"/>
          <w:szCs w:val="21"/>
        </w:rPr>
      </w:pPr>
      <w:r w:rsidRPr="009162C9">
        <w:rPr>
          <w:rFonts w:asciiTheme="minorHAnsi" w:eastAsiaTheme="minorHAnsi" w:hAnsiTheme="minorHAnsi"/>
          <w:sz w:val="21"/>
          <w:szCs w:val="21"/>
        </w:rPr>
        <w:t>Outputs of the ATAM</w:t>
      </w:r>
    </w:p>
    <w:p w14:paraId="6868096F" w14:textId="77777777" w:rsidR="009162C9" w:rsidRPr="009162C9" w:rsidRDefault="009162C9" w:rsidP="009162C9">
      <w:pPr>
        <w:numPr>
          <w:ilvl w:val="0"/>
          <w:numId w:val="9"/>
        </w:numPr>
        <w:rPr>
          <w:iCs/>
        </w:rPr>
      </w:pPr>
      <w:commentRangeStart w:id="13"/>
      <w:r w:rsidRPr="009162C9">
        <w:rPr>
          <w:rFonts w:hint="eastAsia"/>
          <w:iCs/>
        </w:rPr>
        <w:t>简要介绍架构。</w:t>
      </w:r>
    </w:p>
    <w:p w14:paraId="7A3EC847" w14:textId="77777777" w:rsidR="009162C9" w:rsidRPr="009162C9" w:rsidRDefault="009162C9" w:rsidP="009162C9">
      <w:pPr>
        <w:numPr>
          <w:ilvl w:val="0"/>
          <w:numId w:val="9"/>
        </w:numPr>
        <w:rPr>
          <w:iCs/>
        </w:rPr>
      </w:pPr>
      <w:r w:rsidRPr="009162C9">
        <w:rPr>
          <w:rFonts w:hint="eastAsia"/>
          <w:iCs/>
        </w:rPr>
        <w:t>阐明业务目标。</w:t>
      </w:r>
    </w:p>
    <w:p w14:paraId="55964DA5" w14:textId="77777777" w:rsidR="009162C9" w:rsidRPr="009162C9" w:rsidRDefault="009162C9" w:rsidP="009162C9">
      <w:pPr>
        <w:numPr>
          <w:ilvl w:val="0"/>
          <w:numId w:val="9"/>
        </w:numPr>
        <w:rPr>
          <w:iCs/>
        </w:rPr>
      </w:pPr>
      <w:r w:rsidRPr="009162C9">
        <w:rPr>
          <w:rFonts w:hint="eastAsia"/>
          <w:iCs/>
        </w:rPr>
        <w:t>优先质量属性要求表示为质量属性方案。</w:t>
      </w:r>
    </w:p>
    <w:p w14:paraId="022D848B" w14:textId="77777777" w:rsidR="009162C9" w:rsidRPr="009162C9" w:rsidRDefault="009162C9" w:rsidP="009162C9">
      <w:pPr>
        <w:numPr>
          <w:ilvl w:val="0"/>
          <w:numId w:val="9"/>
        </w:numPr>
        <w:rPr>
          <w:iCs/>
        </w:rPr>
      </w:pPr>
      <w:r w:rsidRPr="009162C9">
        <w:rPr>
          <w:rFonts w:hint="eastAsia"/>
          <w:iCs/>
        </w:rPr>
        <w:t>一系列风险和非风险。</w:t>
      </w:r>
    </w:p>
    <w:p w14:paraId="2742748E" w14:textId="77777777" w:rsidR="009162C9" w:rsidRPr="009162C9" w:rsidRDefault="009162C9" w:rsidP="009162C9">
      <w:pPr>
        <w:numPr>
          <w:ilvl w:val="1"/>
          <w:numId w:val="9"/>
        </w:numPr>
      </w:pPr>
      <w:r w:rsidRPr="009162C9">
        <w:rPr>
          <w:rFonts w:hint="eastAsia"/>
        </w:rPr>
        <w:t>风险被定义为一种架构决策，可能会因质量属性要求而导致不良后果。</w:t>
      </w:r>
    </w:p>
    <w:p w14:paraId="3B7E3DEF" w14:textId="77777777" w:rsidR="009162C9" w:rsidRPr="009162C9" w:rsidRDefault="009162C9" w:rsidP="009162C9">
      <w:pPr>
        <w:numPr>
          <w:ilvl w:val="1"/>
          <w:numId w:val="9"/>
        </w:numPr>
      </w:pPr>
      <w:r w:rsidRPr="009162C9">
        <w:rPr>
          <w:rFonts w:hint="eastAsia"/>
        </w:rPr>
        <w:t>非风险是一种架构决策，经过分析，被认为是安全的。</w:t>
      </w:r>
    </w:p>
    <w:p w14:paraId="2777A9AB" w14:textId="5824DD95" w:rsidR="009162C9" w:rsidRDefault="009162C9" w:rsidP="009162C9">
      <w:pPr>
        <w:numPr>
          <w:ilvl w:val="1"/>
          <w:numId w:val="9"/>
        </w:numPr>
      </w:pPr>
      <w:r w:rsidRPr="009162C9">
        <w:rPr>
          <w:rFonts w:hint="eastAsia"/>
        </w:rPr>
        <w:t>已识别的风险构成架构风险缓解计划的基础。</w:t>
      </w:r>
      <w:commentRangeEnd w:id="13"/>
      <w:r w:rsidR="00443FBD">
        <w:rPr>
          <w:rStyle w:val="a3"/>
        </w:rPr>
        <w:commentReference w:id="13"/>
      </w:r>
    </w:p>
    <w:p w14:paraId="1038379B" w14:textId="77777777" w:rsidR="00443FBD" w:rsidRPr="00443FBD" w:rsidRDefault="00443FBD" w:rsidP="00443FBD">
      <w:pPr>
        <w:numPr>
          <w:ilvl w:val="0"/>
          <w:numId w:val="9"/>
        </w:numPr>
        <w:rPr>
          <w:iCs/>
        </w:rPr>
      </w:pPr>
      <w:r w:rsidRPr="00443FBD">
        <w:rPr>
          <w:rFonts w:hint="eastAsia"/>
          <w:iCs/>
        </w:rPr>
        <w:t>一组风险主题。</w:t>
      </w:r>
    </w:p>
    <w:p w14:paraId="57B9FE10" w14:textId="77777777" w:rsidR="00443FBD" w:rsidRPr="00443FBD" w:rsidRDefault="00443FBD" w:rsidP="00443FBD">
      <w:pPr>
        <w:numPr>
          <w:ilvl w:val="0"/>
          <w:numId w:val="9"/>
        </w:numPr>
        <w:rPr>
          <w:iCs/>
        </w:rPr>
      </w:pPr>
      <w:r w:rsidRPr="00443FBD">
        <w:rPr>
          <w:rFonts w:hint="eastAsia"/>
          <w:iCs/>
        </w:rPr>
        <w:t>将架构决策映射到质量要求。</w:t>
      </w:r>
    </w:p>
    <w:p w14:paraId="1955746C" w14:textId="2E9247AB" w:rsidR="00443FBD" w:rsidRDefault="00443FBD" w:rsidP="00443FBD">
      <w:pPr>
        <w:numPr>
          <w:ilvl w:val="0"/>
          <w:numId w:val="9"/>
        </w:numPr>
        <w:rPr>
          <w:iCs/>
        </w:rPr>
      </w:pPr>
      <w:r w:rsidRPr="00443FBD">
        <w:rPr>
          <w:rFonts w:hint="eastAsia"/>
          <w:iCs/>
        </w:rPr>
        <w:t>一组已识别的敏感度和权衡点</w:t>
      </w:r>
    </w:p>
    <w:p w14:paraId="3CD437EC" w14:textId="3472398B" w:rsidR="00443FBD" w:rsidRDefault="00443FBD" w:rsidP="00443FBD">
      <w:pPr>
        <w:rPr>
          <w:iCs/>
        </w:rPr>
      </w:pPr>
    </w:p>
    <w:p w14:paraId="1D16570D" w14:textId="1A7FB35C" w:rsidR="00443FBD" w:rsidRDefault="00443FBD" w:rsidP="00443FBD">
      <w:pPr>
        <w:rPr>
          <w:b/>
          <w:iCs/>
        </w:rPr>
      </w:pPr>
      <w:r w:rsidRPr="00443FBD">
        <w:rPr>
          <w:b/>
          <w:iCs/>
        </w:rPr>
        <w:t>Intangible Outputs</w:t>
      </w:r>
    </w:p>
    <w:p w14:paraId="25FDC3BB" w14:textId="77777777" w:rsidR="00443FBD" w:rsidRPr="00443FBD" w:rsidRDefault="00443FBD" w:rsidP="00443FBD">
      <w:pPr>
        <w:numPr>
          <w:ilvl w:val="0"/>
          <w:numId w:val="12"/>
        </w:numPr>
        <w:rPr>
          <w:iCs/>
        </w:rPr>
      </w:pPr>
      <w:commentRangeStart w:id="14"/>
      <w:r w:rsidRPr="00443FBD">
        <w:rPr>
          <w:rFonts w:hint="eastAsia"/>
          <w:iCs/>
        </w:rPr>
        <w:t>基于</w:t>
      </w:r>
      <w:r w:rsidRPr="00443FBD">
        <w:rPr>
          <w:iCs/>
        </w:rPr>
        <w:t>ATAM的评估也有无形结果。 这些包括</w:t>
      </w:r>
    </w:p>
    <w:p w14:paraId="134AB487" w14:textId="333ADC81" w:rsidR="00443FBD" w:rsidRPr="00443FBD" w:rsidRDefault="00443FBD" w:rsidP="00443FBD">
      <w:pPr>
        <w:numPr>
          <w:ilvl w:val="1"/>
          <w:numId w:val="12"/>
        </w:numPr>
        <w:rPr>
          <w:iCs/>
        </w:rPr>
      </w:pPr>
      <w:r w:rsidRPr="00443FBD">
        <w:rPr>
          <w:rFonts w:hint="eastAsia"/>
          <w:iCs/>
        </w:rPr>
        <w:t>利益相关者的</w:t>
      </w:r>
      <w:r w:rsidR="00575773">
        <w:rPr>
          <w:rFonts w:hint="eastAsia"/>
          <w:iCs/>
        </w:rPr>
        <w:t>团体</w:t>
      </w:r>
      <w:bookmarkStart w:id="15" w:name="_GoBack"/>
      <w:bookmarkEnd w:id="15"/>
      <w:r w:rsidRPr="00443FBD">
        <w:rPr>
          <w:rFonts w:hint="eastAsia"/>
          <w:iCs/>
        </w:rPr>
        <w:t>意识</w:t>
      </w:r>
    </w:p>
    <w:p w14:paraId="33FC5F7B" w14:textId="77777777" w:rsidR="00443FBD" w:rsidRPr="00443FBD" w:rsidRDefault="00443FBD" w:rsidP="00443FBD">
      <w:pPr>
        <w:numPr>
          <w:ilvl w:val="1"/>
          <w:numId w:val="12"/>
        </w:numPr>
        <w:rPr>
          <w:iCs/>
        </w:rPr>
      </w:pPr>
      <w:r w:rsidRPr="00443FBD">
        <w:rPr>
          <w:rFonts w:hint="eastAsia"/>
          <w:iCs/>
        </w:rPr>
        <w:t>建筑师和利益相关者之间开放的沟通渠道</w:t>
      </w:r>
    </w:p>
    <w:p w14:paraId="73E7D39D" w14:textId="77777777" w:rsidR="00443FBD" w:rsidRPr="00443FBD" w:rsidRDefault="00443FBD" w:rsidP="00443FBD">
      <w:pPr>
        <w:numPr>
          <w:ilvl w:val="1"/>
          <w:numId w:val="12"/>
        </w:numPr>
        <w:rPr>
          <w:iCs/>
        </w:rPr>
      </w:pPr>
      <w:r w:rsidRPr="00443FBD">
        <w:rPr>
          <w:rFonts w:hint="eastAsia"/>
          <w:iCs/>
        </w:rPr>
        <w:t>更好地全面了解架构的所有参与者及其优点和缺点。</w:t>
      </w:r>
    </w:p>
    <w:p w14:paraId="3AE13F9D" w14:textId="263DDE81" w:rsidR="00443FBD" w:rsidRPr="00443FBD" w:rsidRDefault="00443FBD" w:rsidP="00443FBD">
      <w:pPr>
        <w:numPr>
          <w:ilvl w:val="0"/>
          <w:numId w:val="12"/>
        </w:numPr>
        <w:rPr>
          <w:iCs/>
        </w:rPr>
      </w:pPr>
      <w:r w:rsidRPr="00443FBD">
        <w:rPr>
          <w:rFonts w:hint="eastAsia"/>
          <w:iCs/>
        </w:rPr>
        <w:t>虽然这些结果很难衡量，但它们并不比其他结果重要，而且往往是最持久的。</w:t>
      </w:r>
      <w:commentRangeEnd w:id="14"/>
      <w:r>
        <w:rPr>
          <w:rStyle w:val="a3"/>
        </w:rPr>
        <w:commentReference w:id="14"/>
      </w:r>
    </w:p>
    <w:p w14:paraId="4731CB52" w14:textId="2E8DC737" w:rsidR="00443FBD" w:rsidRDefault="00443FBD" w:rsidP="00443FBD">
      <w:pPr>
        <w:pStyle w:val="2"/>
        <w:rPr>
          <w:rFonts w:asciiTheme="minorHAnsi" w:eastAsiaTheme="minorHAnsi" w:hAnsiTheme="minorHAnsi"/>
          <w:sz w:val="21"/>
          <w:szCs w:val="21"/>
        </w:rPr>
      </w:pPr>
      <w:r w:rsidRPr="00443FBD">
        <w:rPr>
          <w:rFonts w:asciiTheme="minorHAnsi" w:eastAsiaTheme="minorHAnsi" w:hAnsiTheme="minorHAnsi"/>
          <w:sz w:val="21"/>
          <w:szCs w:val="21"/>
        </w:rPr>
        <w:t>Phases</w:t>
      </w:r>
      <w:r w:rsidRPr="00443FBD">
        <w:rPr>
          <w:rFonts w:asciiTheme="minorHAnsi" w:eastAsiaTheme="minorHAnsi" w:hAnsiTheme="minorHAnsi" w:hint="eastAsia"/>
          <w:sz w:val="21"/>
          <w:szCs w:val="21"/>
        </w:rPr>
        <w:t>（阶段）</w:t>
      </w:r>
      <w:r w:rsidRPr="00443FBD">
        <w:rPr>
          <w:rFonts w:asciiTheme="minorHAnsi" w:eastAsiaTheme="minorHAnsi" w:hAnsiTheme="minorHAnsi"/>
          <w:sz w:val="21"/>
          <w:szCs w:val="21"/>
        </w:rPr>
        <w:t xml:space="preserve"> of the ATAM</w:t>
      </w:r>
    </w:p>
    <w:tbl>
      <w:tblPr>
        <w:tblW w:w="8931" w:type="dxa"/>
        <w:tblInd w:w="557" w:type="dxa"/>
        <w:tblLayout w:type="fixed"/>
        <w:tblCellMar>
          <w:left w:w="0" w:type="dxa"/>
          <w:right w:w="0" w:type="dxa"/>
        </w:tblCellMar>
        <w:tblLook w:val="0420" w:firstRow="1" w:lastRow="0" w:firstColumn="0" w:lastColumn="0" w:noHBand="0" w:noVBand="1"/>
      </w:tblPr>
      <w:tblGrid>
        <w:gridCol w:w="683"/>
        <w:gridCol w:w="3145"/>
        <w:gridCol w:w="2409"/>
        <w:gridCol w:w="2694"/>
      </w:tblGrid>
      <w:tr w:rsidR="00443FBD" w:rsidRPr="00443FBD" w14:paraId="75C079CA" w14:textId="77777777" w:rsidTr="00A50FEF">
        <w:trPr>
          <w:trHeight w:val="584"/>
        </w:trPr>
        <w:tc>
          <w:tcPr>
            <w:tcW w:w="683"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034246B5" w14:textId="77777777" w:rsidR="00443FBD" w:rsidRPr="00443FBD" w:rsidRDefault="00443FBD" w:rsidP="00443FBD">
            <w:r w:rsidRPr="00443FBD">
              <w:rPr>
                <w:b/>
                <w:bCs/>
              </w:rPr>
              <w:t>Phase</w:t>
            </w:r>
          </w:p>
        </w:tc>
        <w:tc>
          <w:tcPr>
            <w:tcW w:w="3145"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209F4FEB" w14:textId="77777777" w:rsidR="00443FBD" w:rsidRPr="00443FBD" w:rsidRDefault="00443FBD" w:rsidP="00443FBD">
            <w:r w:rsidRPr="00443FBD">
              <w:rPr>
                <w:b/>
                <w:bCs/>
              </w:rPr>
              <w:t>Activity</w:t>
            </w:r>
          </w:p>
        </w:tc>
        <w:tc>
          <w:tcPr>
            <w:tcW w:w="2409"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1AC9ACC3" w14:textId="77777777" w:rsidR="00443FBD" w:rsidRPr="00443FBD" w:rsidRDefault="00443FBD" w:rsidP="00443FBD">
            <w:r w:rsidRPr="00443FBD">
              <w:rPr>
                <w:b/>
                <w:bCs/>
              </w:rPr>
              <w:t>Participants</w:t>
            </w:r>
          </w:p>
        </w:tc>
        <w:tc>
          <w:tcPr>
            <w:tcW w:w="2694"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45F57CC5" w14:textId="77777777" w:rsidR="00443FBD" w:rsidRPr="00443FBD" w:rsidRDefault="00443FBD" w:rsidP="00443FBD">
            <w:r w:rsidRPr="00443FBD">
              <w:rPr>
                <w:b/>
                <w:bCs/>
              </w:rPr>
              <w:t>Typical duration</w:t>
            </w:r>
          </w:p>
        </w:tc>
      </w:tr>
      <w:tr w:rsidR="00443FBD" w:rsidRPr="00443FBD" w14:paraId="59A0FC9E" w14:textId="77777777" w:rsidTr="00A50FEF">
        <w:trPr>
          <w:trHeight w:val="584"/>
        </w:trPr>
        <w:tc>
          <w:tcPr>
            <w:tcW w:w="683"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740D2D9F" w14:textId="77777777" w:rsidR="00443FBD" w:rsidRPr="00443FBD" w:rsidRDefault="00443FBD" w:rsidP="00443FBD">
            <w:r w:rsidRPr="00443FBD">
              <w:t>0</w:t>
            </w:r>
          </w:p>
        </w:tc>
        <w:tc>
          <w:tcPr>
            <w:tcW w:w="3145"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389C14B0" w14:textId="380DBB34" w:rsidR="00443FBD" w:rsidRPr="00443FBD" w:rsidRDefault="00443FBD" w:rsidP="00443FBD">
            <w:r>
              <w:rPr>
                <w:rFonts w:hint="eastAsia"/>
              </w:rPr>
              <w:t>团队</w:t>
            </w:r>
            <w:r w:rsidRPr="00443FBD">
              <w:rPr>
                <w:rFonts w:hint="eastAsia"/>
              </w:rPr>
              <w:t>关系和准备：物流，规划，利益相关者招募，团队组建</w:t>
            </w:r>
          </w:p>
        </w:tc>
        <w:tc>
          <w:tcPr>
            <w:tcW w:w="2409"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56D27B61" w14:textId="57031899" w:rsidR="00443FBD" w:rsidRPr="00443FBD" w:rsidRDefault="00443FBD" w:rsidP="00443FBD">
            <w:r w:rsidRPr="00443FBD">
              <w:rPr>
                <w:rFonts w:hint="eastAsia"/>
              </w:rPr>
              <w:t>评估团队领导和关键项目决策者</w:t>
            </w:r>
          </w:p>
        </w:tc>
        <w:tc>
          <w:tcPr>
            <w:tcW w:w="2694"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3D4111A" w14:textId="5B7C9EFA" w:rsidR="00443FBD" w:rsidRPr="00443FBD" w:rsidRDefault="00443FBD" w:rsidP="00443FBD">
            <w:r w:rsidRPr="00443FBD">
              <w:rPr>
                <w:rFonts w:hint="eastAsia"/>
              </w:rPr>
              <w:t>根据需要非正式地</w:t>
            </w:r>
            <w:r>
              <w:rPr>
                <w:rFonts w:hint="eastAsia"/>
              </w:rPr>
              <w:t>推进</w:t>
            </w:r>
            <w:r w:rsidRPr="00443FBD">
              <w:rPr>
                <w:rFonts w:hint="eastAsia"/>
              </w:rPr>
              <w:t>，可能需要几周时间</w:t>
            </w:r>
          </w:p>
        </w:tc>
      </w:tr>
      <w:tr w:rsidR="00443FBD" w:rsidRPr="00443FBD" w14:paraId="4E8F4A31" w14:textId="77777777" w:rsidTr="00A50FEF">
        <w:trPr>
          <w:trHeight w:val="197"/>
        </w:trPr>
        <w:tc>
          <w:tcPr>
            <w:tcW w:w="683"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0082200" w14:textId="77777777" w:rsidR="00443FBD" w:rsidRPr="00443FBD" w:rsidRDefault="00443FBD" w:rsidP="00443FBD">
            <w:r w:rsidRPr="00443FBD">
              <w:t>1</w:t>
            </w:r>
          </w:p>
        </w:tc>
        <w:tc>
          <w:tcPr>
            <w:tcW w:w="3145"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230D235B" w14:textId="77777777" w:rsidR="00443FBD" w:rsidRPr="00443FBD" w:rsidRDefault="00443FBD" w:rsidP="00443FBD">
            <w:r w:rsidRPr="00443FBD">
              <w:t>Evaluation:  Steps 1-6</w:t>
            </w:r>
          </w:p>
        </w:tc>
        <w:tc>
          <w:tcPr>
            <w:tcW w:w="2409"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4A122D3B" w14:textId="59432A37" w:rsidR="00443FBD" w:rsidRPr="00443FBD" w:rsidRDefault="00443FBD" w:rsidP="00443FBD">
            <w:r w:rsidRPr="00443FBD">
              <w:rPr>
                <w:rFonts w:hint="eastAsia"/>
              </w:rPr>
              <w:t>评估团队和项目决策者</w:t>
            </w:r>
          </w:p>
        </w:tc>
        <w:tc>
          <w:tcPr>
            <w:tcW w:w="2694"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365DFBBD" w14:textId="2A8A25BE" w:rsidR="00443FBD" w:rsidRPr="00443FBD" w:rsidRDefault="00443FBD" w:rsidP="00443FBD">
            <w:r w:rsidRPr="00443FBD">
              <w:t>1-2天后，间隔2-3周</w:t>
            </w:r>
          </w:p>
        </w:tc>
      </w:tr>
      <w:tr w:rsidR="00443FBD" w:rsidRPr="00443FBD" w14:paraId="3BFF4B1E" w14:textId="77777777" w:rsidTr="00A50FEF">
        <w:trPr>
          <w:trHeight w:val="445"/>
        </w:trPr>
        <w:tc>
          <w:tcPr>
            <w:tcW w:w="683"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A1E0D0B" w14:textId="77777777" w:rsidR="00443FBD" w:rsidRPr="00443FBD" w:rsidRDefault="00443FBD" w:rsidP="00443FBD">
            <w:r w:rsidRPr="00443FBD">
              <w:t>2</w:t>
            </w:r>
          </w:p>
        </w:tc>
        <w:tc>
          <w:tcPr>
            <w:tcW w:w="3145"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1DE757A2" w14:textId="77777777" w:rsidR="00443FBD" w:rsidRPr="00443FBD" w:rsidRDefault="00443FBD" w:rsidP="00443FBD">
            <w:r w:rsidRPr="00443FBD">
              <w:t>Evaluation:  Steps 7-9</w:t>
            </w:r>
          </w:p>
        </w:tc>
        <w:tc>
          <w:tcPr>
            <w:tcW w:w="2409"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4F19A643" w14:textId="7C3DAE52" w:rsidR="00443FBD" w:rsidRPr="00443FBD" w:rsidRDefault="00443FBD" w:rsidP="00443FBD">
            <w:r w:rsidRPr="00443FBD">
              <w:rPr>
                <w:rFonts w:hint="eastAsia"/>
              </w:rPr>
              <w:t>评估团队，项目决策者，利益相关者</w:t>
            </w:r>
          </w:p>
        </w:tc>
        <w:tc>
          <w:tcPr>
            <w:tcW w:w="2694"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260C2BF6" w14:textId="77777777" w:rsidR="00443FBD" w:rsidRPr="00443FBD" w:rsidRDefault="00443FBD" w:rsidP="00443FBD">
            <w:r w:rsidRPr="00443FBD">
              <w:t>2 days</w:t>
            </w:r>
          </w:p>
        </w:tc>
      </w:tr>
      <w:tr w:rsidR="00443FBD" w:rsidRPr="00443FBD" w14:paraId="1DF501EC" w14:textId="77777777" w:rsidTr="00A50FEF">
        <w:trPr>
          <w:trHeight w:val="584"/>
        </w:trPr>
        <w:tc>
          <w:tcPr>
            <w:tcW w:w="683"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4BF19411" w14:textId="77777777" w:rsidR="00443FBD" w:rsidRPr="00443FBD" w:rsidRDefault="00443FBD" w:rsidP="00443FBD">
            <w:r w:rsidRPr="00443FBD">
              <w:t>3</w:t>
            </w:r>
          </w:p>
        </w:tc>
        <w:tc>
          <w:tcPr>
            <w:tcW w:w="3145"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0DCA25AC" w14:textId="3A20ADC4" w:rsidR="00443FBD" w:rsidRPr="00443FBD" w:rsidRDefault="00443FBD" w:rsidP="00443FBD">
            <w:r w:rsidRPr="00443FBD">
              <w:rPr>
                <w:rFonts w:hint="eastAsia"/>
              </w:rPr>
              <w:t>后续行动：报告生成和交付，流程改进</w:t>
            </w:r>
          </w:p>
        </w:tc>
        <w:tc>
          <w:tcPr>
            <w:tcW w:w="2409"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F13F4A1" w14:textId="0936B20E" w:rsidR="00443FBD" w:rsidRPr="00443FBD" w:rsidRDefault="00443FBD" w:rsidP="00443FBD">
            <w:r w:rsidRPr="00443FBD">
              <w:rPr>
                <w:rFonts w:hint="eastAsia"/>
              </w:rPr>
              <w:t>评估团队和评估客户</w:t>
            </w:r>
          </w:p>
        </w:tc>
        <w:tc>
          <w:tcPr>
            <w:tcW w:w="2694"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5B9C805B" w14:textId="77777777" w:rsidR="00443FBD" w:rsidRPr="00443FBD" w:rsidRDefault="00443FBD" w:rsidP="00443FBD">
            <w:r w:rsidRPr="00443FBD">
              <w:t>1 week</w:t>
            </w:r>
          </w:p>
        </w:tc>
      </w:tr>
    </w:tbl>
    <w:p w14:paraId="10206658" w14:textId="125985ED" w:rsidR="00443FBD" w:rsidRDefault="00443FBD" w:rsidP="00443FBD"/>
    <w:p w14:paraId="0F73897A" w14:textId="7D021067" w:rsidR="00443FBD" w:rsidRDefault="00443FBD" w:rsidP="00443FBD">
      <w:pPr>
        <w:rPr>
          <w:b/>
        </w:rPr>
      </w:pPr>
      <w:r w:rsidRPr="00443FBD">
        <w:rPr>
          <w:b/>
        </w:rPr>
        <w:lastRenderedPageBreak/>
        <w:t>Step 1:  Present the ATAM</w:t>
      </w:r>
    </w:p>
    <w:p w14:paraId="38C2452C" w14:textId="77777777" w:rsidR="00443FBD" w:rsidRPr="00FC4C5B" w:rsidRDefault="00443FBD" w:rsidP="00FC4C5B">
      <w:pPr>
        <w:numPr>
          <w:ilvl w:val="0"/>
          <w:numId w:val="12"/>
        </w:numPr>
        <w:rPr>
          <w:iCs/>
        </w:rPr>
      </w:pPr>
      <w:r w:rsidRPr="00FC4C5B">
        <w:rPr>
          <w:rFonts w:hint="eastAsia"/>
          <w:iCs/>
        </w:rPr>
        <w:t>评估负责人向组装的项目代表介绍</w:t>
      </w:r>
      <w:r w:rsidRPr="00FC4C5B">
        <w:rPr>
          <w:iCs/>
        </w:rPr>
        <w:t>ATAM。</w:t>
      </w:r>
    </w:p>
    <w:p w14:paraId="533C4A7C" w14:textId="14E0E6F0" w:rsidR="00443FBD" w:rsidRDefault="00443FBD" w:rsidP="00FC4C5B">
      <w:pPr>
        <w:numPr>
          <w:ilvl w:val="0"/>
          <w:numId w:val="12"/>
        </w:numPr>
        <w:rPr>
          <w:iCs/>
        </w:rPr>
      </w:pPr>
      <w:r w:rsidRPr="00FC4C5B">
        <w:rPr>
          <w:rFonts w:hint="eastAsia"/>
          <w:iCs/>
        </w:rPr>
        <w:t>领导者使用标准演示文稿简要描述了</w:t>
      </w:r>
      <w:r w:rsidRPr="00FC4C5B">
        <w:rPr>
          <w:iCs/>
        </w:rPr>
        <w:t>ATAM步骤和评估结果。</w:t>
      </w:r>
    </w:p>
    <w:p w14:paraId="0540F227" w14:textId="77777777" w:rsidR="00FC4C5B" w:rsidRDefault="00FC4C5B" w:rsidP="00FC4C5B">
      <w:pPr>
        <w:rPr>
          <w:b/>
          <w:iCs/>
        </w:rPr>
      </w:pPr>
    </w:p>
    <w:p w14:paraId="13084EB2" w14:textId="2796859B" w:rsidR="00FC4C5B" w:rsidRDefault="00FC4C5B" w:rsidP="00FC4C5B">
      <w:pPr>
        <w:rPr>
          <w:b/>
          <w:iCs/>
        </w:rPr>
      </w:pPr>
      <w:r w:rsidRPr="00FC4C5B">
        <w:rPr>
          <w:b/>
          <w:iCs/>
        </w:rPr>
        <w:t>Step 2: Present Business Drivers</w:t>
      </w:r>
    </w:p>
    <w:p w14:paraId="3D5F372A" w14:textId="77777777" w:rsidR="00FC4C5B" w:rsidRPr="00FC4C5B" w:rsidRDefault="00FC4C5B" w:rsidP="00FC4C5B">
      <w:pPr>
        <w:numPr>
          <w:ilvl w:val="0"/>
          <w:numId w:val="13"/>
        </w:numPr>
        <w:rPr>
          <w:iCs/>
        </w:rPr>
      </w:pPr>
      <w:r w:rsidRPr="00FC4C5B">
        <w:rPr>
          <w:rFonts w:hint="eastAsia"/>
          <w:iCs/>
        </w:rPr>
        <w:t>参与评估的每个人都需要了解系统的背景以及激励其发展的主要业务驱动因素。</w:t>
      </w:r>
    </w:p>
    <w:p w14:paraId="08D41682" w14:textId="77777777" w:rsidR="00FC4C5B" w:rsidRPr="00FC4C5B" w:rsidRDefault="00FC4C5B" w:rsidP="00FC4C5B">
      <w:pPr>
        <w:numPr>
          <w:ilvl w:val="0"/>
          <w:numId w:val="13"/>
        </w:numPr>
        <w:rPr>
          <w:iCs/>
        </w:rPr>
      </w:pPr>
      <w:r w:rsidRPr="00FC4C5B">
        <w:rPr>
          <w:rFonts w:hint="eastAsia"/>
          <w:iCs/>
        </w:rPr>
        <w:t>在此步骤中，项目决策者从业务角度呈现系统概述。</w:t>
      </w:r>
    </w:p>
    <w:p w14:paraId="4B70414F" w14:textId="77777777" w:rsidR="00FC4C5B" w:rsidRPr="00FC4C5B" w:rsidRDefault="00FC4C5B" w:rsidP="00FC4C5B">
      <w:pPr>
        <w:numPr>
          <w:ilvl w:val="0"/>
          <w:numId w:val="13"/>
        </w:numPr>
        <w:rPr>
          <w:iCs/>
        </w:rPr>
      </w:pPr>
      <w:r w:rsidRPr="00FC4C5B">
        <w:rPr>
          <w:rFonts w:hint="eastAsia"/>
          <w:iCs/>
        </w:rPr>
        <w:t>演示文稿应描述以下内容：</w:t>
      </w:r>
    </w:p>
    <w:p w14:paraId="2C864380" w14:textId="77777777" w:rsidR="00FC4C5B" w:rsidRPr="00FC4C5B" w:rsidRDefault="00FC4C5B" w:rsidP="00FC4C5B">
      <w:pPr>
        <w:numPr>
          <w:ilvl w:val="1"/>
          <w:numId w:val="13"/>
        </w:numPr>
        <w:rPr>
          <w:iCs/>
        </w:rPr>
      </w:pPr>
      <w:r w:rsidRPr="00FC4C5B">
        <w:rPr>
          <w:rFonts w:hint="eastAsia"/>
          <w:iCs/>
        </w:rPr>
        <w:t>系统最重要的功能</w:t>
      </w:r>
    </w:p>
    <w:p w14:paraId="35D84A23" w14:textId="77777777" w:rsidR="00FC4C5B" w:rsidRPr="00FC4C5B" w:rsidRDefault="00FC4C5B" w:rsidP="00FC4C5B">
      <w:pPr>
        <w:numPr>
          <w:ilvl w:val="1"/>
          <w:numId w:val="13"/>
        </w:numPr>
        <w:rPr>
          <w:iCs/>
        </w:rPr>
      </w:pPr>
      <w:r w:rsidRPr="00FC4C5B">
        <w:rPr>
          <w:rFonts w:hint="eastAsia"/>
          <w:iCs/>
        </w:rPr>
        <w:t>任何相关的技术，管理，经济或政治限制</w:t>
      </w:r>
    </w:p>
    <w:p w14:paraId="45A0E2E0" w14:textId="77777777" w:rsidR="00FC4C5B" w:rsidRPr="00FC4C5B" w:rsidRDefault="00FC4C5B" w:rsidP="00FC4C5B">
      <w:pPr>
        <w:numPr>
          <w:ilvl w:val="1"/>
          <w:numId w:val="13"/>
        </w:numPr>
        <w:rPr>
          <w:iCs/>
        </w:rPr>
      </w:pPr>
      <w:r w:rsidRPr="00FC4C5B">
        <w:rPr>
          <w:rFonts w:hint="eastAsia"/>
          <w:iCs/>
        </w:rPr>
        <w:t>与项目相关的业务目标和上下文</w:t>
      </w:r>
    </w:p>
    <w:p w14:paraId="482C9420" w14:textId="77777777" w:rsidR="00FC4C5B" w:rsidRPr="00FC4C5B" w:rsidRDefault="00FC4C5B" w:rsidP="00FC4C5B">
      <w:pPr>
        <w:numPr>
          <w:ilvl w:val="1"/>
          <w:numId w:val="13"/>
        </w:numPr>
        <w:rPr>
          <w:iCs/>
        </w:rPr>
      </w:pPr>
      <w:r w:rsidRPr="00FC4C5B">
        <w:rPr>
          <w:rFonts w:hint="eastAsia"/>
          <w:iCs/>
        </w:rPr>
        <w:t>主要利益相关者</w:t>
      </w:r>
    </w:p>
    <w:p w14:paraId="54905111" w14:textId="1B22D919" w:rsidR="00FC4C5B" w:rsidRDefault="00FC4C5B" w:rsidP="00FC4C5B">
      <w:pPr>
        <w:numPr>
          <w:ilvl w:val="1"/>
          <w:numId w:val="13"/>
        </w:numPr>
        <w:rPr>
          <w:iCs/>
        </w:rPr>
      </w:pPr>
      <w:r w:rsidRPr="00FC4C5B">
        <w:rPr>
          <w:rFonts w:hint="eastAsia"/>
          <w:iCs/>
        </w:rPr>
        <w:t>架构驱动程序（即</w:t>
      </w:r>
      <w:r w:rsidRPr="00FC4C5B">
        <w:rPr>
          <w:iCs/>
        </w:rPr>
        <w:t>ASR）</w:t>
      </w:r>
    </w:p>
    <w:p w14:paraId="22EF5366" w14:textId="525F3630" w:rsidR="00FC4C5B" w:rsidRDefault="00FC4C5B" w:rsidP="00FC4C5B">
      <w:pPr>
        <w:rPr>
          <w:iCs/>
        </w:rPr>
      </w:pPr>
    </w:p>
    <w:p w14:paraId="29AEA9E1" w14:textId="66148825" w:rsidR="00FC4C5B" w:rsidRDefault="00FC4C5B" w:rsidP="00FC4C5B">
      <w:pPr>
        <w:rPr>
          <w:b/>
          <w:iCs/>
        </w:rPr>
      </w:pPr>
      <w:r w:rsidRPr="00FC4C5B">
        <w:rPr>
          <w:b/>
          <w:iCs/>
        </w:rPr>
        <w:t>Step 3:  Present the Architecture</w:t>
      </w:r>
    </w:p>
    <w:p w14:paraId="6647CB98" w14:textId="77777777" w:rsidR="00FC4C5B" w:rsidRPr="00FC4C5B" w:rsidRDefault="00FC4C5B" w:rsidP="00FC4C5B">
      <w:pPr>
        <w:numPr>
          <w:ilvl w:val="0"/>
          <w:numId w:val="14"/>
        </w:numPr>
        <w:rPr>
          <w:iCs/>
        </w:rPr>
      </w:pPr>
      <w:commentRangeStart w:id="16"/>
      <w:r w:rsidRPr="00FC4C5B">
        <w:rPr>
          <w:rFonts w:hint="eastAsia"/>
          <w:iCs/>
        </w:rPr>
        <w:t>首席架构师（或架构团队）制作描述架构的演示文稿。</w:t>
      </w:r>
    </w:p>
    <w:p w14:paraId="6B5A8136" w14:textId="77777777" w:rsidR="00FC4C5B" w:rsidRPr="00FC4C5B" w:rsidRDefault="00FC4C5B" w:rsidP="00FC4C5B">
      <w:pPr>
        <w:numPr>
          <w:ilvl w:val="0"/>
          <w:numId w:val="14"/>
        </w:numPr>
        <w:rPr>
          <w:iCs/>
        </w:rPr>
      </w:pPr>
      <w:r w:rsidRPr="00FC4C5B">
        <w:rPr>
          <w:rFonts w:hint="eastAsia"/>
          <w:iCs/>
        </w:rPr>
        <w:t>架构师涵盖技术限制以及系统必须与之交互的其他系统。</w:t>
      </w:r>
    </w:p>
    <w:p w14:paraId="0A1BE7DC" w14:textId="77777777" w:rsidR="00FC4C5B" w:rsidRPr="00FC4C5B" w:rsidRDefault="00FC4C5B" w:rsidP="00FC4C5B">
      <w:pPr>
        <w:numPr>
          <w:ilvl w:val="0"/>
          <w:numId w:val="14"/>
        </w:numPr>
        <w:rPr>
          <w:iCs/>
        </w:rPr>
      </w:pPr>
      <w:r w:rsidRPr="00FC4C5B">
        <w:rPr>
          <w:rFonts w:hint="eastAsia"/>
          <w:iCs/>
        </w:rPr>
        <w:t>架构师描述了用于满足要求的架构方法。</w:t>
      </w:r>
    </w:p>
    <w:p w14:paraId="381D7A3B" w14:textId="6B9AA47B" w:rsidR="00FC4C5B" w:rsidRPr="00FC4C5B" w:rsidRDefault="00FC4C5B" w:rsidP="00FC4C5B">
      <w:pPr>
        <w:numPr>
          <w:ilvl w:val="0"/>
          <w:numId w:val="14"/>
        </w:numPr>
        <w:rPr>
          <w:iCs/>
        </w:rPr>
      </w:pPr>
      <w:r w:rsidRPr="00FC4C5B">
        <w:rPr>
          <w:rFonts w:hint="eastAsia"/>
          <w:iCs/>
        </w:rPr>
        <w:t>架构师应该提供有助于推断系统最重要的质量属性问题的视图。</w:t>
      </w:r>
      <w:commentRangeEnd w:id="16"/>
      <w:r>
        <w:rPr>
          <w:rStyle w:val="a3"/>
        </w:rPr>
        <w:commentReference w:id="16"/>
      </w:r>
    </w:p>
    <w:p w14:paraId="3CB7E602" w14:textId="241BE452" w:rsidR="00FC4C5B" w:rsidRDefault="00FC4C5B" w:rsidP="00FC4C5B">
      <w:pPr>
        <w:rPr>
          <w:b/>
          <w:iCs/>
        </w:rPr>
      </w:pPr>
    </w:p>
    <w:p w14:paraId="5D12F0CF" w14:textId="59F22707" w:rsidR="00FC4C5B" w:rsidRDefault="00FC4C5B" w:rsidP="00FC4C5B">
      <w:pPr>
        <w:rPr>
          <w:b/>
          <w:iCs/>
        </w:rPr>
      </w:pPr>
      <w:r w:rsidRPr="00FC4C5B">
        <w:rPr>
          <w:b/>
          <w:iCs/>
        </w:rPr>
        <w:t>Step 4: Identify Architectural Approaches</w:t>
      </w:r>
    </w:p>
    <w:p w14:paraId="0D9D8E62" w14:textId="77777777" w:rsidR="00FC4C5B" w:rsidRPr="00FC4C5B" w:rsidRDefault="00FC4C5B" w:rsidP="00FC4C5B">
      <w:pPr>
        <w:numPr>
          <w:ilvl w:val="0"/>
          <w:numId w:val="14"/>
        </w:numPr>
        <w:rPr>
          <w:iCs/>
        </w:rPr>
      </w:pPr>
      <w:commentRangeStart w:id="17"/>
      <w:r w:rsidRPr="00FC4C5B">
        <w:rPr>
          <w:iCs/>
        </w:rPr>
        <w:t>ATAM专注于通过了解其架构方法（尤其是模式和策略）来分析架构。</w:t>
      </w:r>
    </w:p>
    <w:p w14:paraId="706C019E" w14:textId="77777777" w:rsidR="00FC4C5B" w:rsidRPr="00FC4C5B" w:rsidRDefault="00FC4C5B" w:rsidP="00FC4C5B">
      <w:pPr>
        <w:numPr>
          <w:ilvl w:val="0"/>
          <w:numId w:val="14"/>
        </w:numPr>
        <w:rPr>
          <w:iCs/>
        </w:rPr>
      </w:pPr>
      <w:r w:rsidRPr="00FC4C5B">
        <w:rPr>
          <w:rFonts w:hint="eastAsia"/>
          <w:iCs/>
        </w:rPr>
        <w:t>评估团队对已确定的模式和策略进行编目。</w:t>
      </w:r>
    </w:p>
    <w:p w14:paraId="1EEB9DE9" w14:textId="2D8C92F4" w:rsidR="00E35BF7" w:rsidRDefault="00FC4C5B" w:rsidP="00E35BF7">
      <w:pPr>
        <w:numPr>
          <w:ilvl w:val="0"/>
          <w:numId w:val="14"/>
        </w:numPr>
        <w:rPr>
          <w:iCs/>
        </w:rPr>
      </w:pPr>
      <w:r w:rsidRPr="00FC4C5B">
        <w:rPr>
          <w:rFonts w:hint="eastAsia"/>
          <w:iCs/>
        </w:rPr>
        <w:t>该列表是公开获取的，将作为后续分析的基础。</w:t>
      </w:r>
      <w:commentRangeEnd w:id="17"/>
      <w:r>
        <w:rPr>
          <w:rStyle w:val="a3"/>
        </w:rPr>
        <w:commentReference w:id="17"/>
      </w:r>
    </w:p>
    <w:p w14:paraId="6484D9C2" w14:textId="57A2D791" w:rsidR="00E35BF7" w:rsidRDefault="00E35BF7" w:rsidP="00E35BF7">
      <w:pPr>
        <w:ind w:left="720"/>
        <w:rPr>
          <w:iCs/>
        </w:rPr>
      </w:pPr>
    </w:p>
    <w:p w14:paraId="1D34CBB1" w14:textId="4D0AE213" w:rsidR="00E35BF7" w:rsidRDefault="00E35BF7" w:rsidP="00E35BF7">
      <w:pPr>
        <w:rPr>
          <w:b/>
          <w:iCs/>
        </w:rPr>
      </w:pPr>
      <w:r w:rsidRPr="00E35BF7">
        <w:rPr>
          <w:b/>
          <w:iCs/>
        </w:rPr>
        <w:t>Step 5: Generate Utility Tree</w:t>
      </w:r>
      <w:r w:rsidRPr="00E35BF7">
        <w:rPr>
          <w:rFonts w:hint="eastAsia"/>
          <w:b/>
          <w:iCs/>
        </w:rPr>
        <w:t>（效用树）</w:t>
      </w:r>
    </w:p>
    <w:p w14:paraId="4F1C8998" w14:textId="77777777" w:rsidR="00E35BF7" w:rsidRPr="00E35BF7" w:rsidRDefault="00E35BF7" w:rsidP="00E35BF7">
      <w:pPr>
        <w:numPr>
          <w:ilvl w:val="0"/>
          <w:numId w:val="16"/>
        </w:numPr>
        <w:rPr>
          <w:iCs/>
        </w:rPr>
      </w:pPr>
      <w:commentRangeStart w:id="18"/>
      <w:r w:rsidRPr="00E35BF7">
        <w:rPr>
          <w:rFonts w:hint="eastAsia"/>
          <w:iCs/>
        </w:rPr>
        <w:t>所考虑的体系结构的重要质量属性目标在步骤</w:t>
      </w:r>
      <w:r w:rsidRPr="00E35BF7">
        <w:rPr>
          <w:iCs/>
        </w:rPr>
        <w:t>2中命名。</w:t>
      </w:r>
    </w:p>
    <w:p w14:paraId="14D772E0" w14:textId="77777777" w:rsidR="00E35BF7" w:rsidRPr="00E35BF7" w:rsidRDefault="00E35BF7" w:rsidP="00E35BF7">
      <w:pPr>
        <w:numPr>
          <w:ilvl w:val="0"/>
          <w:numId w:val="16"/>
        </w:numPr>
        <w:rPr>
          <w:iCs/>
        </w:rPr>
      </w:pPr>
      <w:r w:rsidRPr="00E35BF7">
        <w:rPr>
          <w:rFonts w:hint="eastAsia"/>
          <w:iCs/>
        </w:rPr>
        <w:t>在此步骤中，评估团队与项目决策者合作，确定，优先排序和完善系统最重要的质量属性目标。</w:t>
      </w:r>
    </w:p>
    <w:p w14:paraId="285EA902" w14:textId="77777777" w:rsidR="00E35BF7" w:rsidRPr="00E35BF7" w:rsidRDefault="00E35BF7" w:rsidP="00E35BF7">
      <w:pPr>
        <w:numPr>
          <w:ilvl w:val="0"/>
          <w:numId w:val="16"/>
        </w:numPr>
        <w:rPr>
          <w:iCs/>
        </w:rPr>
      </w:pPr>
      <w:r w:rsidRPr="00E35BF7">
        <w:rPr>
          <w:rFonts w:hint="eastAsia"/>
          <w:iCs/>
        </w:rPr>
        <w:t>这些表示为场景，填充实用程序树的叶子。</w:t>
      </w:r>
    </w:p>
    <w:p w14:paraId="358FD895" w14:textId="0D183E1A" w:rsidR="00E35BF7" w:rsidRDefault="00E35BF7" w:rsidP="00E35BF7">
      <w:pPr>
        <w:numPr>
          <w:ilvl w:val="0"/>
          <w:numId w:val="16"/>
        </w:numPr>
        <w:rPr>
          <w:iCs/>
        </w:rPr>
      </w:pPr>
      <w:r w:rsidRPr="00E35BF7">
        <w:rPr>
          <w:rFonts w:hint="eastAsia"/>
          <w:iCs/>
        </w:rPr>
        <w:t>场景被分配了重要性等级（高，中，低）。</w:t>
      </w:r>
      <w:commentRangeEnd w:id="18"/>
      <w:r w:rsidRPr="00E35BF7">
        <w:rPr>
          <w:rStyle w:val="a3"/>
        </w:rPr>
        <w:commentReference w:id="18"/>
      </w:r>
    </w:p>
    <w:p w14:paraId="76131FAB" w14:textId="56B2D41D" w:rsidR="00E35BF7" w:rsidRDefault="00E35BF7" w:rsidP="00E35BF7">
      <w:pPr>
        <w:rPr>
          <w:iCs/>
        </w:rPr>
      </w:pPr>
    </w:p>
    <w:p w14:paraId="25803314" w14:textId="78FB9400" w:rsidR="00E35BF7" w:rsidRDefault="00E35BF7" w:rsidP="00E35BF7">
      <w:pPr>
        <w:rPr>
          <w:b/>
          <w:iCs/>
        </w:rPr>
      </w:pPr>
      <w:r w:rsidRPr="00E35BF7">
        <w:rPr>
          <w:b/>
          <w:iCs/>
        </w:rPr>
        <w:t>Step 6: Analyze Architectural Approaches</w:t>
      </w:r>
    </w:p>
    <w:p w14:paraId="48730D94" w14:textId="77777777" w:rsidR="00E35BF7" w:rsidRPr="00E35BF7" w:rsidRDefault="00E35BF7" w:rsidP="00E35BF7">
      <w:pPr>
        <w:numPr>
          <w:ilvl w:val="0"/>
          <w:numId w:val="16"/>
        </w:numPr>
        <w:rPr>
          <w:iCs/>
        </w:rPr>
      </w:pPr>
      <w:commentRangeStart w:id="19"/>
      <w:r w:rsidRPr="00E35BF7">
        <w:rPr>
          <w:rFonts w:hint="eastAsia"/>
          <w:iCs/>
        </w:rPr>
        <w:t>评估小组一次一个地检查排名最高的方案</w:t>
      </w:r>
      <w:r w:rsidRPr="00E35BF7">
        <w:rPr>
          <w:iCs/>
        </w:rPr>
        <w:t>; 要求架构师解释架构如何支持每个架构。</w:t>
      </w:r>
    </w:p>
    <w:p w14:paraId="00DCBFB6" w14:textId="77777777" w:rsidR="00E35BF7" w:rsidRPr="00E35BF7" w:rsidRDefault="00E35BF7" w:rsidP="00E35BF7">
      <w:pPr>
        <w:numPr>
          <w:ilvl w:val="0"/>
          <w:numId w:val="16"/>
        </w:numPr>
        <w:rPr>
          <w:iCs/>
        </w:rPr>
      </w:pPr>
      <w:r w:rsidRPr="00E35BF7">
        <w:rPr>
          <w:rFonts w:hint="eastAsia"/>
          <w:iCs/>
        </w:rPr>
        <w:t>评估团队成员探究架构师用于执行场景的架构方法。</w:t>
      </w:r>
    </w:p>
    <w:p w14:paraId="77C62606" w14:textId="472AE243" w:rsidR="00FC4C5B" w:rsidRDefault="00E35BF7" w:rsidP="00E35BF7">
      <w:pPr>
        <w:numPr>
          <w:ilvl w:val="0"/>
          <w:numId w:val="16"/>
        </w:numPr>
        <w:rPr>
          <w:iCs/>
        </w:rPr>
      </w:pPr>
      <w:r w:rsidRPr="00E35BF7">
        <w:rPr>
          <w:rFonts w:hint="eastAsia"/>
          <w:iCs/>
        </w:rPr>
        <w:t>在此过程中，评估团队记录相关的架构决策，并识别和编制风险，非风险，敏感点和权衡。</w:t>
      </w:r>
      <w:commentRangeEnd w:id="19"/>
      <w:r>
        <w:rPr>
          <w:rStyle w:val="a3"/>
        </w:rPr>
        <w:commentReference w:id="19"/>
      </w:r>
    </w:p>
    <w:p w14:paraId="53370359" w14:textId="2A483D34" w:rsidR="00E35BF7" w:rsidRDefault="00E35BF7" w:rsidP="00E35BF7">
      <w:pPr>
        <w:ind w:left="720"/>
        <w:rPr>
          <w:b/>
          <w:iCs/>
        </w:rPr>
      </w:pPr>
      <w:r w:rsidRPr="00E35BF7">
        <w:rPr>
          <w:b/>
          <w:iCs/>
        </w:rPr>
        <w:t>Example of an Analysis</w:t>
      </w:r>
    </w:p>
    <w:p w14:paraId="3060CE68" w14:textId="0EC90337" w:rsidR="00E35BF7" w:rsidRPr="00E35BF7" w:rsidRDefault="00E35BF7" w:rsidP="00E35BF7">
      <w:pPr>
        <w:ind w:left="720"/>
        <w:rPr>
          <w:b/>
          <w:iCs/>
        </w:rPr>
      </w:pPr>
      <w:r w:rsidRPr="00E35BF7">
        <w:rPr>
          <w:b/>
          <w:iCs/>
          <w:noProof/>
        </w:rPr>
        <w:lastRenderedPageBreak/>
        <w:drawing>
          <wp:inline distT="0" distB="0" distL="0" distR="0" wp14:anchorId="508D0143" wp14:editId="66AE85CB">
            <wp:extent cx="5274310" cy="6130290"/>
            <wp:effectExtent l="0" t="0" r="2540" b="3810"/>
            <wp:docPr id="5" name="Picture 4" descr="Bas_fig_21.1_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as_fig_21.1_3e.jp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6130290"/>
                    </a:xfrm>
                    <a:prstGeom prst="rect">
                      <a:avLst/>
                    </a:prstGeom>
                  </pic:spPr>
                </pic:pic>
              </a:graphicData>
            </a:graphic>
          </wp:inline>
        </w:drawing>
      </w:r>
    </w:p>
    <w:p w14:paraId="08F69F73" w14:textId="77777777" w:rsidR="00E35BF7" w:rsidRPr="00E35BF7" w:rsidRDefault="00E35BF7" w:rsidP="00E35BF7">
      <w:pPr>
        <w:rPr>
          <w:iCs/>
        </w:rPr>
      </w:pPr>
    </w:p>
    <w:p w14:paraId="2A47AF75" w14:textId="1B4C12F4" w:rsidR="00FC4C5B" w:rsidRDefault="00E35BF7" w:rsidP="00FC4C5B">
      <w:pPr>
        <w:rPr>
          <w:b/>
          <w:iCs/>
        </w:rPr>
      </w:pPr>
      <w:r w:rsidRPr="00E35BF7">
        <w:rPr>
          <w:b/>
          <w:iCs/>
        </w:rPr>
        <w:t>Step 7:  Brainstorm</w:t>
      </w:r>
      <w:r>
        <w:rPr>
          <w:rFonts w:hint="eastAsia"/>
          <w:b/>
          <w:iCs/>
        </w:rPr>
        <w:t>（头脑风暴）</w:t>
      </w:r>
      <w:r w:rsidRPr="00E35BF7">
        <w:rPr>
          <w:b/>
          <w:iCs/>
        </w:rPr>
        <w:t xml:space="preserve"> and Prioritize</w:t>
      </w:r>
      <w:r>
        <w:rPr>
          <w:rFonts w:hint="eastAsia"/>
          <w:b/>
          <w:iCs/>
        </w:rPr>
        <w:t>（优先）</w:t>
      </w:r>
      <w:r w:rsidRPr="00E35BF7">
        <w:rPr>
          <w:b/>
          <w:iCs/>
        </w:rPr>
        <w:t xml:space="preserve"> Scenarios</w:t>
      </w:r>
    </w:p>
    <w:p w14:paraId="711E76F6" w14:textId="77777777" w:rsidR="00E35BF7" w:rsidRPr="00E35BF7" w:rsidRDefault="00E35BF7" w:rsidP="00E35BF7">
      <w:pPr>
        <w:numPr>
          <w:ilvl w:val="0"/>
          <w:numId w:val="16"/>
        </w:numPr>
        <w:rPr>
          <w:iCs/>
        </w:rPr>
      </w:pPr>
      <w:commentRangeStart w:id="20"/>
      <w:r w:rsidRPr="00E35BF7">
        <w:rPr>
          <w:rFonts w:hint="eastAsia"/>
          <w:iCs/>
        </w:rPr>
        <w:t>利益相关者集体讨论在利益相关者的个人角色方面具有操作意义的场景。</w:t>
      </w:r>
    </w:p>
    <w:p w14:paraId="38C6AFBB" w14:textId="77777777" w:rsidR="00E35BF7" w:rsidRPr="00E35BF7" w:rsidRDefault="00E35BF7" w:rsidP="00E35BF7">
      <w:pPr>
        <w:numPr>
          <w:ilvl w:val="0"/>
          <w:numId w:val="16"/>
        </w:numPr>
        <w:rPr>
          <w:iCs/>
        </w:rPr>
      </w:pPr>
      <w:r w:rsidRPr="00E35BF7">
        <w:rPr>
          <w:rFonts w:hint="eastAsia"/>
          <w:iCs/>
        </w:rPr>
        <w:t>场景头脑风暴的目的是抓住更大的利益相关方社区的脉搏。</w:t>
      </w:r>
    </w:p>
    <w:p w14:paraId="39507638" w14:textId="77777777" w:rsidR="00E35BF7" w:rsidRPr="00E35BF7" w:rsidRDefault="00E35BF7" w:rsidP="00E35BF7">
      <w:pPr>
        <w:numPr>
          <w:ilvl w:val="0"/>
          <w:numId w:val="16"/>
        </w:numPr>
        <w:rPr>
          <w:iCs/>
        </w:rPr>
      </w:pPr>
      <w:r w:rsidRPr="00E35BF7">
        <w:rPr>
          <w:rFonts w:hint="eastAsia"/>
          <w:iCs/>
        </w:rPr>
        <w:t>收集方案后，通过投票确定优先顺序。</w:t>
      </w:r>
    </w:p>
    <w:p w14:paraId="507FD54F" w14:textId="1A35B3A4" w:rsidR="00E35BF7" w:rsidRDefault="00E35BF7" w:rsidP="00E35BF7">
      <w:pPr>
        <w:numPr>
          <w:ilvl w:val="0"/>
          <w:numId w:val="16"/>
        </w:numPr>
        <w:rPr>
          <w:iCs/>
        </w:rPr>
      </w:pPr>
      <w:r w:rsidRPr="00E35BF7">
        <w:rPr>
          <w:rFonts w:hint="eastAsia"/>
          <w:iCs/>
        </w:rPr>
        <w:t>将优先级场景列表与实用程序树练习列表进行比较。</w:t>
      </w:r>
      <w:commentRangeEnd w:id="20"/>
      <w:r>
        <w:rPr>
          <w:rStyle w:val="a3"/>
        </w:rPr>
        <w:commentReference w:id="20"/>
      </w:r>
    </w:p>
    <w:p w14:paraId="19394750" w14:textId="45718C66" w:rsidR="00E35BF7" w:rsidRDefault="00E35BF7" w:rsidP="00E35BF7">
      <w:pPr>
        <w:rPr>
          <w:iCs/>
        </w:rPr>
      </w:pPr>
    </w:p>
    <w:p w14:paraId="3023F1B5" w14:textId="74E49101" w:rsidR="00E35BF7" w:rsidRDefault="00E35BF7" w:rsidP="00E35BF7">
      <w:pPr>
        <w:rPr>
          <w:b/>
          <w:iCs/>
        </w:rPr>
      </w:pPr>
      <w:r w:rsidRPr="00E35BF7">
        <w:rPr>
          <w:b/>
          <w:iCs/>
        </w:rPr>
        <w:t>Step 8: Analyze Architectural Approaches</w:t>
      </w:r>
    </w:p>
    <w:p w14:paraId="2043B813" w14:textId="77777777" w:rsidR="00E35BF7" w:rsidRPr="00E35BF7" w:rsidRDefault="00E35BF7" w:rsidP="00E35BF7">
      <w:pPr>
        <w:numPr>
          <w:ilvl w:val="0"/>
          <w:numId w:val="16"/>
        </w:numPr>
        <w:rPr>
          <w:iCs/>
        </w:rPr>
      </w:pPr>
      <w:commentRangeStart w:id="21"/>
      <w:r w:rsidRPr="00E35BF7">
        <w:rPr>
          <w:rFonts w:hint="eastAsia"/>
          <w:iCs/>
        </w:rPr>
        <w:t>在此步骤中，评估团队使用排名最高的新生成方案执行与步骤</w:t>
      </w:r>
      <w:r w:rsidRPr="00E35BF7">
        <w:rPr>
          <w:iCs/>
        </w:rPr>
        <w:t>6中相同的活动。</w:t>
      </w:r>
    </w:p>
    <w:p w14:paraId="60F97802" w14:textId="77777777" w:rsidR="00E35BF7" w:rsidRPr="00E35BF7" w:rsidRDefault="00E35BF7" w:rsidP="00E35BF7">
      <w:pPr>
        <w:numPr>
          <w:ilvl w:val="0"/>
          <w:numId w:val="16"/>
        </w:numPr>
        <w:rPr>
          <w:iCs/>
        </w:rPr>
      </w:pPr>
      <w:r w:rsidRPr="00E35BF7">
        <w:rPr>
          <w:rFonts w:hint="eastAsia"/>
          <w:iCs/>
        </w:rPr>
        <w:t>评估团队指导架构师执行排名最高的新场景。</w:t>
      </w:r>
    </w:p>
    <w:p w14:paraId="5D7DCD06" w14:textId="77777777" w:rsidR="00E35BF7" w:rsidRPr="00E35BF7" w:rsidRDefault="00E35BF7" w:rsidP="00E35BF7">
      <w:pPr>
        <w:numPr>
          <w:ilvl w:val="0"/>
          <w:numId w:val="16"/>
        </w:numPr>
        <w:rPr>
          <w:iCs/>
        </w:rPr>
      </w:pPr>
      <w:r w:rsidRPr="00E35BF7">
        <w:rPr>
          <w:rFonts w:hint="eastAsia"/>
          <w:iCs/>
        </w:rPr>
        <w:t>架构师解释了相关的架构决策如何有助于实现每个架构。</w:t>
      </w:r>
    </w:p>
    <w:p w14:paraId="7F9BCEEB" w14:textId="2B1E707C" w:rsidR="00E35BF7" w:rsidRDefault="00E35BF7" w:rsidP="00E35BF7">
      <w:pPr>
        <w:numPr>
          <w:ilvl w:val="0"/>
          <w:numId w:val="16"/>
        </w:numPr>
        <w:rPr>
          <w:iCs/>
        </w:rPr>
      </w:pPr>
      <w:r w:rsidRPr="00E35BF7">
        <w:rPr>
          <w:rFonts w:hint="eastAsia"/>
          <w:iCs/>
        </w:rPr>
        <w:t>如果时间允许，此步骤可能涵盖前</w:t>
      </w:r>
      <w:r w:rsidRPr="00E35BF7">
        <w:rPr>
          <w:iCs/>
        </w:rPr>
        <w:t>5-10个场景。</w:t>
      </w:r>
      <w:commentRangeEnd w:id="21"/>
      <w:r>
        <w:rPr>
          <w:rStyle w:val="a3"/>
        </w:rPr>
        <w:commentReference w:id="21"/>
      </w:r>
    </w:p>
    <w:p w14:paraId="47491D3A" w14:textId="5AF326CA" w:rsidR="00E35BF7" w:rsidRDefault="00E35BF7" w:rsidP="00E35BF7">
      <w:pPr>
        <w:ind w:left="720"/>
        <w:rPr>
          <w:iCs/>
        </w:rPr>
      </w:pPr>
    </w:p>
    <w:p w14:paraId="3D2402BA" w14:textId="685A4DBA" w:rsidR="00E35BF7" w:rsidRDefault="00E35BF7" w:rsidP="00E35BF7">
      <w:pPr>
        <w:rPr>
          <w:b/>
          <w:iCs/>
        </w:rPr>
      </w:pPr>
      <w:r w:rsidRPr="00E35BF7">
        <w:rPr>
          <w:b/>
          <w:iCs/>
        </w:rPr>
        <w:lastRenderedPageBreak/>
        <w:t>Step 9: Present Results</w:t>
      </w:r>
    </w:p>
    <w:p w14:paraId="6510DEA8" w14:textId="77777777" w:rsidR="00E35BF7" w:rsidRPr="00E35BF7" w:rsidRDefault="00E35BF7" w:rsidP="00E35BF7">
      <w:pPr>
        <w:numPr>
          <w:ilvl w:val="0"/>
          <w:numId w:val="20"/>
        </w:numPr>
        <w:rPr>
          <w:iCs/>
        </w:rPr>
      </w:pPr>
      <w:commentRangeStart w:id="22"/>
      <w:r w:rsidRPr="00E35BF7">
        <w:rPr>
          <w:rFonts w:hint="eastAsia"/>
          <w:iCs/>
        </w:rPr>
        <w:t>评估团队根据一些共同的潜在关注或系统性缺陷，私下授予将风险分组为风险主题的权利。</w:t>
      </w:r>
    </w:p>
    <w:p w14:paraId="533AC1C6" w14:textId="77777777" w:rsidR="00E35BF7" w:rsidRPr="00E35BF7" w:rsidRDefault="00E35BF7" w:rsidP="00E35BF7">
      <w:pPr>
        <w:numPr>
          <w:ilvl w:val="0"/>
          <w:numId w:val="20"/>
        </w:numPr>
        <w:rPr>
          <w:iCs/>
        </w:rPr>
      </w:pPr>
      <w:r w:rsidRPr="00E35BF7">
        <w:rPr>
          <w:rFonts w:hint="eastAsia"/>
          <w:iCs/>
        </w:rPr>
        <w:t>对于每个风险主题，评估团队确定步骤</w:t>
      </w:r>
      <w:r w:rsidRPr="00E35BF7">
        <w:rPr>
          <w:iCs/>
        </w:rPr>
        <w:t>2中列出的哪些业务驱动因素受到影响。</w:t>
      </w:r>
    </w:p>
    <w:p w14:paraId="62B206AA" w14:textId="2C610F62" w:rsidR="00E35BF7" w:rsidRPr="00E35BF7" w:rsidRDefault="00E35BF7" w:rsidP="00E35BF7">
      <w:pPr>
        <w:numPr>
          <w:ilvl w:val="1"/>
          <w:numId w:val="20"/>
        </w:numPr>
        <w:rPr>
          <w:iCs/>
        </w:rPr>
      </w:pPr>
      <w:r w:rsidRPr="00E35BF7">
        <w:rPr>
          <w:rFonts w:hint="eastAsia"/>
          <w:iCs/>
        </w:rPr>
        <w:t>这提高了管理层关注业务驱动因素的风险。</w:t>
      </w:r>
      <w:commentRangeEnd w:id="22"/>
      <w:r>
        <w:rPr>
          <w:rStyle w:val="a3"/>
        </w:rPr>
        <w:commentReference w:id="22"/>
      </w:r>
    </w:p>
    <w:p w14:paraId="2DCD79AD" w14:textId="77777777" w:rsidR="00E35BF7" w:rsidRPr="00E35BF7" w:rsidRDefault="00E35BF7" w:rsidP="00E35BF7">
      <w:pPr>
        <w:numPr>
          <w:ilvl w:val="0"/>
          <w:numId w:val="21"/>
        </w:numPr>
        <w:rPr>
          <w:iCs/>
        </w:rPr>
      </w:pPr>
      <w:commentRangeStart w:id="23"/>
      <w:r w:rsidRPr="00E35BF7">
        <w:rPr>
          <w:rFonts w:hint="eastAsia"/>
          <w:iCs/>
        </w:rPr>
        <w:t>收集的评估信息将汇总并呈现给利益相关方。</w:t>
      </w:r>
    </w:p>
    <w:p w14:paraId="3EC19E51" w14:textId="77777777" w:rsidR="00E35BF7" w:rsidRPr="00E35BF7" w:rsidRDefault="00E35BF7" w:rsidP="00E35BF7">
      <w:pPr>
        <w:numPr>
          <w:ilvl w:val="0"/>
          <w:numId w:val="21"/>
        </w:numPr>
        <w:rPr>
          <w:iCs/>
        </w:rPr>
      </w:pPr>
      <w:r w:rsidRPr="00E35BF7">
        <w:rPr>
          <w:rFonts w:hint="eastAsia"/>
          <w:iCs/>
        </w:rPr>
        <w:t>提出以下产出：</w:t>
      </w:r>
    </w:p>
    <w:p w14:paraId="24E3534F" w14:textId="77777777" w:rsidR="00E35BF7" w:rsidRPr="00E35BF7" w:rsidRDefault="00E35BF7" w:rsidP="00E35BF7">
      <w:pPr>
        <w:numPr>
          <w:ilvl w:val="1"/>
          <w:numId w:val="21"/>
        </w:numPr>
        <w:rPr>
          <w:iCs/>
        </w:rPr>
      </w:pPr>
      <w:r w:rsidRPr="00E35BF7">
        <w:rPr>
          <w:rFonts w:hint="eastAsia"/>
          <w:iCs/>
        </w:rPr>
        <w:t>记录了架构方法</w:t>
      </w:r>
    </w:p>
    <w:p w14:paraId="3FFFB4EC" w14:textId="77777777" w:rsidR="00E35BF7" w:rsidRPr="00E35BF7" w:rsidRDefault="00E35BF7" w:rsidP="00E35BF7">
      <w:pPr>
        <w:numPr>
          <w:ilvl w:val="1"/>
          <w:numId w:val="21"/>
        </w:numPr>
        <w:rPr>
          <w:iCs/>
        </w:rPr>
      </w:pPr>
      <w:r w:rsidRPr="00E35BF7">
        <w:rPr>
          <w:rFonts w:hint="eastAsia"/>
          <w:iCs/>
        </w:rPr>
        <w:t>一系列场景及其头脑风暴的优先次序</w:t>
      </w:r>
    </w:p>
    <w:p w14:paraId="4FCC968D" w14:textId="77777777" w:rsidR="00E35BF7" w:rsidRPr="00E35BF7" w:rsidRDefault="00E35BF7" w:rsidP="00E35BF7">
      <w:pPr>
        <w:numPr>
          <w:ilvl w:val="1"/>
          <w:numId w:val="21"/>
        </w:numPr>
        <w:rPr>
          <w:iCs/>
        </w:rPr>
      </w:pPr>
      <w:r w:rsidRPr="00E35BF7">
        <w:rPr>
          <w:rFonts w:hint="eastAsia"/>
          <w:iCs/>
        </w:rPr>
        <w:t>实用树</w:t>
      </w:r>
    </w:p>
    <w:p w14:paraId="76B890BC" w14:textId="77777777" w:rsidR="00E35BF7" w:rsidRPr="00E35BF7" w:rsidRDefault="00E35BF7" w:rsidP="00E35BF7">
      <w:pPr>
        <w:numPr>
          <w:ilvl w:val="1"/>
          <w:numId w:val="21"/>
        </w:numPr>
        <w:rPr>
          <w:iCs/>
        </w:rPr>
      </w:pPr>
      <w:r w:rsidRPr="00E35BF7">
        <w:rPr>
          <w:rFonts w:hint="eastAsia"/>
          <w:iCs/>
        </w:rPr>
        <w:t>发现的风险</w:t>
      </w:r>
    </w:p>
    <w:p w14:paraId="2195839F" w14:textId="77777777" w:rsidR="00E35BF7" w:rsidRPr="00E35BF7" w:rsidRDefault="00E35BF7" w:rsidP="00E35BF7">
      <w:pPr>
        <w:numPr>
          <w:ilvl w:val="1"/>
          <w:numId w:val="21"/>
        </w:numPr>
        <w:rPr>
          <w:iCs/>
        </w:rPr>
      </w:pPr>
      <w:r w:rsidRPr="00E35BF7">
        <w:rPr>
          <w:rFonts w:hint="eastAsia"/>
          <w:iCs/>
        </w:rPr>
        <w:t>非风险记录</w:t>
      </w:r>
    </w:p>
    <w:p w14:paraId="7FE72008" w14:textId="77777777" w:rsidR="00E35BF7" w:rsidRPr="00E35BF7" w:rsidRDefault="00E35BF7" w:rsidP="00E35BF7">
      <w:pPr>
        <w:numPr>
          <w:ilvl w:val="1"/>
          <w:numId w:val="21"/>
        </w:numPr>
        <w:rPr>
          <w:iCs/>
        </w:rPr>
      </w:pPr>
      <w:r w:rsidRPr="00E35BF7">
        <w:rPr>
          <w:rFonts w:hint="eastAsia"/>
          <w:iCs/>
        </w:rPr>
        <w:t>找到敏感点和权衡点</w:t>
      </w:r>
    </w:p>
    <w:p w14:paraId="0E689E54" w14:textId="2297E165" w:rsidR="00E35BF7" w:rsidRDefault="00E35BF7" w:rsidP="00E35BF7">
      <w:pPr>
        <w:numPr>
          <w:ilvl w:val="1"/>
          <w:numId w:val="21"/>
        </w:numPr>
        <w:rPr>
          <w:iCs/>
        </w:rPr>
      </w:pPr>
      <w:r w:rsidRPr="00E35BF7">
        <w:rPr>
          <w:rFonts w:hint="eastAsia"/>
          <w:iCs/>
        </w:rPr>
        <w:t>每个风险主题和业务驱动因素都受到威胁</w:t>
      </w:r>
      <w:commentRangeEnd w:id="23"/>
      <w:r>
        <w:rPr>
          <w:rStyle w:val="a3"/>
        </w:rPr>
        <w:commentReference w:id="23"/>
      </w:r>
    </w:p>
    <w:p w14:paraId="37AE9B69" w14:textId="408CDC11" w:rsidR="00E35BF7" w:rsidRDefault="00E35BF7" w:rsidP="00E35BF7">
      <w:pPr>
        <w:rPr>
          <w:iCs/>
        </w:rPr>
      </w:pPr>
    </w:p>
    <w:p w14:paraId="76E3589B" w14:textId="0AEDA1B8" w:rsidR="00E35BF7" w:rsidRDefault="00E35BF7" w:rsidP="00E35BF7">
      <w:pPr>
        <w:pStyle w:val="1"/>
        <w:rPr>
          <w:sz w:val="28"/>
          <w:szCs w:val="28"/>
        </w:rPr>
      </w:pPr>
      <w:r w:rsidRPr="00E35BF7">
        <w:rPr>
          <w:sz w:val="28"/>
          <w:szCs w:val="28"/>
        </w:rPr>
        <w:t>Lightweight Architectural Evaluation</w:t>
      </w:r>
      <w:r>
        <w:rPr>
          <w:sz w:val="28"/>
          <w:szCs w:val="28"/>
        </w:rPr>
        <w:t xml:space="preserve"> </w:t>
      </w:r>
      <w:r>
        <w:rPr>
          <w:rFonts w:hint="eastAsia"/>
          <w:sz w:val="28"/>
          <w:szCs w:val="28"/>
        </w:rPr>
        <w:t>（了解）</w:t>
      </w:r>
    </w:p>
    <w:p w14:paraId="062DB85D" w14:textId="77777777" w:rsidR="00E35BF7" w:rsidRDefault="00E35BF7" w:rsidP="00B71B47">
      <w:pPr>
        <w:numPr>
          <w:ilvl w:val="0"/>
          <w:numId w:val="22"/>
        </w:numPr>
      </w:pPr>
      <w:r>
        <w:t>ATAM是一项重大任务。</w:t>
      </w:r>
    </w:p>
    <w:p w14:paraId="23068AC6" w14:textId="77777777" w:rsidR="00E35BF7" w:rsidRDefault="00E35BF7" w:rsidP="00B71B47">
      <w:pPr>
        <w:numPr>
          <w:ilvl w:val="1"/>
          <w:numId w:val="22"/>
        </w:numPr>
      </w:pPr>
      <w:r>
        <w:rPr>
          <w:rFonts w:hint="eastAsia"/>
        </w:rPr>
        <w:t>它需要大约</w:t>
      </w:r>
      <w:r>
        <w:t>20到30个人日的努力。</w:t>
      </w:r>
    </w:p>
    <w:p w14:paraId="4D069E9D" w14:textId="77777777" w:rsidR="00E35BF7" w:rsidRDefault="00E35BF7" w:rsidP="00B71B47">
      <w:pPr>
        <w:numPr>
          <w:ilvl w:val="0"/>
          <w:numId w:val="22"/>
        </w:numPr>
      </w:pPr>
      <w:r>
        <w:rPr>
          <w:rFonts w:hint="eastAsia"/>
        </w:rPr>
        <w:t>我们开发了一种基于</w:t>
      </w:r>
      <w:r>
        <w:t>ATAM的轻量级架构评估方法，用于较小，风险较小的项目。</w:t>
      </w:r>
    </w:p>
    <w:p w14:paraId="11FFC80A" w14:textId="77777777" w:rsidR="00E35BF7" w:rsidRDefault="00E35BF7" w:rsidP="00B71B47">
      <w:pPr>
        <w:numPr>
          <w:ilvl w:val="1"/>
          <w:numId w:val="22"/>
        </w:numPr>
      </w:pPr>
      <w:r>
        <w:rPr>
          <w:rFonts w:hint="eastAsia"/>
        </w:rPr>
        <w:t>可以在一天，甚至半天的会议中进行。</w:t>
      </w:r>
    </w:p>
    <w:p w14:paraId="1CA9DF15" w14:textId="77777777" w:rsidR="00E35BF7" w:rsidRDefault="00E35BF7" w:rsidP="00B71B47">
      <w:pPr>
        <w:numPr>
          <w:ilvl w:val="1"/>
          <w:numId w:val="22"/>
        </w:numPr>
      </w:pPr>
      <w:r>
        <w:rPr>
          <w:rFonts w:hint="eastAsia"/>
        </w:rPr>
        <w:t>可以完全由组织内部的成员执行。</w:t>
      </w:r>
    </w:p>
    <w:p w14:paraId="5961B83B" w14:textId="32BB97A1" w:rsidR="00E35BF7" w:rsidRDefault="00E35BF7" w:rsidP="00B71B47">
      <w:pPr>
        <w:numPr>
          <w:ilvl w:val="0"/>
          <w:numId w:val="22"/>
        </w:numPr>
      </w:pPr>
      <w:r>
        <w:rPr>
          <w:rFonts w:hint="eastAsia"/>
        </w:rPr>
        <w:t>轻量级架构评估的步骤和阶段可以更快地执行。</w:t>
      </w:r>
    </w:p>
    <w:p w14:paraId="61B4C451" w14:textId="6EDC468B" w:rsidR="00B71B47" w:rsidRDefault="00B71B47" w:rsidP="00B71B47">
      <w:pPr>
        <w:ind w:left="360"/>
      </w:pPr>
    </w:p>
    <w:p w14:paraId="138B2AA6" w14:textId="06B10BEE" w:rsidR="00B71B47" w:rsidRDefault="00B71B47" w:rsidP="00B71B47">
      <w:pPr>
        <w:ind w:left="360"/>
        <w:rPr>
          <w:b/>
        </w:rPr>
      </w:pPr>
      <w:r w:rsidRPr="00B71B47">
        <w:rPr>
          <w:b/>
        </w:rPr>
        <w:t>Typical Agenda</w:t>
      </w:r>
      <w:r>
        <w:rPr>
          <w:rFonts w:hint="eastAsia"/>
          <w:b/>
        </w:rPr>
        <w:t>（议程）</w:t>
      </w:r>
      <w:r w:rsidRPr="00B71B47">
        <w:rPr>
          <w:b/>
        </w:rPr>
        <w:t>: 4-6 Hours</w:t>
      </w:r>
    </w:p>
    <w:p w14:paraId="51235A77" w14:textId="54525920" w:rsidR="00B71B47" w:rsidRDefault="00B71B47" w:rsidP="00B71B47">
      <w:pPr>
        <w:rPr>
          <w:b/>
        </w:rPr>
      </w:pPr>
    </w:p>
    <w:tbl>
      <w:tblPr>
        <w:tblW w:w="9913" w:type="dxa"/>
        <w:tblCellMar>
          <w:left w:w="0" w:type="dxa"/>
          <w:right w:w="0" w:type="dxa"/>
        </w:tblCellMar>
        <w:tblLook w:val="0420" w:firstRow="1" w:lastRow="0" w:firstColumn="0" w:lastColumn="0" w:noHBand="0" w:noVBand="1"/>
      </w:tblPr>
      <w:tblGrid>
        <w:gridCol w:w="2600"/>
        <w:gridCol w:w="1140"/>
        <w:gridCol w:w="6173"/>
      </w:tblGrid>
      <w:tr w:rsidR="00B71B47" w:rsidRPr="00B71B47" w14:paraId="3BF54675" w14:textId="77777777" w:rsidTr="00742805">
        <w:trPr>
          <w:trHeight w:val="470"/>
        </w:trPr>
        <w:tc>
          <w:tcPr>
            <w:tcW w:w="2600"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156A1422" w14:textId="77777777" w:rsidR="00B71B47" w:rsidRPr="00B71B47" w:rsidRDefault="00B71B47" w:rsidP="00B71B47">
            <w:pPr>
              <w:rPr>
                <w:b/>
              </w:rPr>
            </w:pPr>
            <w:r w:rsidRPr="00B71B47">
              <w:rPr>
                <w:b/>
                <w:bCs/>
              </w:rPr>
              <w:t>Step</w:t>
            </w:r>
          </w:p>
        </w:tc>
        <w:tc>
          <w:tcPr>
            <w:tcW w:w="1140"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21931539" w14:textId="77777777" w:rsidR="00B71B47" w:rsidRPr="00B71B47" w:rsidRDefault="00B71B47" w:rsidP="00B71B47">
            <w:pPr>
              <w:rPr>
                <w:b/>
              </w:rPr>
            </w:pPr>
            <w:r w:rsidRPr="00B71B47">
              <w:rPr>
                <w:b/>
                <w:bCs/>
              </w:rPr>
              <w:t>Time</w:t>
            </w:r>
          </w:p>
        </w:tc>
        <w:tc>
          <w:tcPr>
            <w:tcW w:w="6173" w:type="dxa"/>
            <w:tcBorders>
              <w:top w:val="single" w:sz="8" w:space="0" w:color="FFFFFF"/>
              <w:left w:val="single" w:sz="8" w:space="0" w:color="FFFFFF"/>
              <w:bottom w:val="single" w:sz="24" w:space="0" w:color="FFFFFF"/>
              <w:right w:val="single" w:sz="8" w:space="0" w:color="FFFFFF"/>
            </w:tcBorders>
            <w:shd w:val="clear" w:color="auto" w:fill="CCCCFF"/>
            <w:tcMar>
              <w:top w:w="72" w:type="dxa"/>
              <w:left w:w="144" w:type="dxa"/>
              <w:bottom w:w="72" w:type="dxa"/>
              <w:right w:w="144" w:type="dxa"/>
            </w:tcMar>
            <w:hideMark/>
          </w:tcPr>
          <w:p w14:paraId="22A20061" w14:textId="77777777" w:rsidR="00B71B47" w:rsidRPr="00B71B47" w:rsidRDefault="00B71B47" w:rsidP="00B71B47">
            <w:pPr>
              <w:rPr>
                <w:b/>
              </w:rPr>
            </w:pPr>
            <w:r w:rsidRPr="00B71B47">
              <w:rPr>
                <w:b/>
                <w:bCs/>
              </w:rPr>
              <w:t>Notes</w:t>
            </w:r>
          </w:p>
        </w:tc>
      </w:tr>
      <w:tr w:rsidR="00B71B47" w:rsidRPr="00B71B47" w14:paraId="3705DF12" w14:textId="77777777" w:rsidTr="00742805">
        <w:trPr>
          <w:trHeight w:val="541"/>
        </w:trPr>
        <w:tc>
          <w:tcPr>
            <w:tcW w:w="2600"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4B9CB957" w14:textId="77777777" w:rsidR="00B71B47" w:rsidRPr="00B71B47" w:rsidRDefault="00B71B47" w:rsidP="00B71B47">
            <w:pPr>
              <w:rPr>
                <w:b/>
              </w:rPr>
            </w:pPr>
            <w:r w:rsidRPr="00B71B47">
              <w:rPr>
                <w:b/>
              </w:rPr>
              <w:t>1. Present the ATAM</w:t>
            </w:r>
          </w:p>
        </w:tc>
        <w:tc>
          <w:tcPr>
            <w:tcW w:w="1140"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567F1958" w14:textId="77777777" w:rsidR="00B71B47" w:rsidRPr="00B71B47" w:rsidRDefault="00B71B47" w:rsidP="00B71B47">
            <w:pPr>
              <w:rPr>
                <w:b/>
              </w:rPr>
            </w:pPr>
            <w:r w:rsidRPr="00B71B47">
              <w:rPr>
                <w:b/>
              </w:rPr>
              <w:t>0 hours</w:t>
            </w:r>
          </w:p>
        </w:tc>
        <w:tc>
          <w:tcPr>
            <w:tcW w:w="6173" w:type="dxa"/>
            <w:tcBorders>
              <w:top w:val="single" w:sz="24"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4FC1D88" w14:textId="4018B8C4" w:rsidR="00B71B47" w:rsidRPr="00B71B47" w:rsidRDefault="00742805" w:rsidP="00B71B47">
            <w:pPr>
              <w:rPr>
                <w:b/>
              </w:rPr>
            </w:pPr>
            <w:r w:rsidRPr="00742805">
              <w:rPr>
                <w:rFonts w:hint="eastAsia"/>
                <w:b/>
              </w:rPr>
              <w:t>参与者已经熟悉过程。</w:t>
            </w:r>
          </w:p>
        </w:tc>
      </w:tr>
      <w:tr w:rsidR="00B71B47" w:rsidRPr="00B71B47" w14:paraId="324EED1B" w14:textId="77777777" w:rsidTr="00742805">
        <w:trPr>
          <w:trHeight w:val="769"/>
        </w:trPr>
        <w:tc>
          <w:tcPr>
            <w:tcW w:w="260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774B8842" w14:textId="77777777" w:rsidR="00B71B47" w:rsidRPr="00B71B47" w:rsidRDefault="00B71B47" w:rsidP="00B71B47">
            <w:pPr>
              <w:rPr>
                <w:b/>
              </w:rPr>
            </w:pPr>
            <w:r w:rsidRPr="00B71B47">
              <w:rPr>
                <w:b/>
              </w:rPr>
              <w:t>2. Present business drivers</w:t>
            </w:r>
          </w:p>
        </w:tc>
        <w:tc>
          <w:tcPr>
            <w:tcW w:w="114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27B73A33" w14:textId="77777777" w:rsidR="00B71B47" w:rsidRPr="00B71B47" w:rsidRDefault="00B71B47" w:rsidP="00B71B47">
            <w:pPr>
              <w:rPr>
                <w:b/>
              </w:rPr>
            </w:pPr>
            <w:r w:rsidRPr="00B71B47">
              <w:rPr>
                <w:b/>
              </w:rPr>
              <w:t>0.25 hours</w:t>
            </w:r>
          </w:p>
        </w:tc>
        <w:tc>
          <w:tcPr>
            <w:tcW w:w="6173"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3B40717F" w14:textId="6A639241" w:rsidR="00B71B47" w:rsidRPr="00B71B47" w:rsidRDefault="00742805" w:rsidP="00B71B47">
            <w:pPr>
              <w:rPr>
                <w:b/>
              </w:rPr>
            </w:pPr>
            <w:r w:rsidRPr="00742805">
              <w:rPr>
                <w:rFonts w:hint="eastAsia"/>
                <w:b/>
              </w:rPr>
              <w:t>期望参与者了解系统及其业务目标和优先事项。</w:t>
            </w:r>
            <w:r w:rsidRPr="00742805">
              <w:rPr>
                <w:b/>
              </w:rPr>
              <w:t xml:space="preserve"> 简短的回顾确保这些内容在每个人心中都是新鲜的，并且没有任何意外。</w:t>
            </w:r>
          </w:p>
        </w:tc>
      </w:tr>
      <w:tr w:rsidR="00B71B47" w:rsidRPr="00B71B47" w14:paraId="1B76F694" w14:textId="77777777" w:rsidTr="00742805">
        <w:trPr>
          <w:trHeight w:val="769"/>
        </w:trPr>
        <w:tc>
          <w:tcPr>
            <w:tcW w:w="260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18EAE1BA" w14:textId="77777777" w:rsidR="00B71B47" w:rsidRPr="00B71B47" w:rsidRDefault="00B71B47" w:rsidP="00B71B47">
            <w:pPr>
              <w:rPr>
                <w:b/>
              </w:rPr>
            </w:pPr>
            <w:r w:rsidRPr="00B71B47">
              <w:rPr>
                <w:b/>
              </w:rPr>
              <w:t>3. Present architecture</w:t>
            </w:r>
          </w:p>
        </w:tc>
        <w:tc>
          <w:tcPr>
            <w:tcW w:w="114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05E269E6" w14:textId="77777777" w:rsidR="00B71B47" w:rsidRPr="00B71B47" w:rsidRDefault="00B71B47" w:rsidP="00B71B47">
            <w:pPr>
              <w:rPr>
                <w:b/>
              </w:rPr>
            </w:pPr>
            <w:r w:rsidRPr="00B71B47">
              <w:rPr>
                <w:b/>
              </w:rPr>
              <w:t>0.5 hours</w:t>
            </w:r>
          </w:p>
        </w:tc>
        <w:tc>
          <w:tcPr>
            <w:tcW w:w="6173"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5A05616A" w14:textId="634BFBAE" w:rsidR="00B71B47" w:rsidRPr="00B71B47" w:rsidRDefault="00742805" w:rsidP="00B71B47">
            <w:pPr>
              <w:rPr>
                <w:b/>
              </w:rPr>
            </w:pPr>
            <w:r w:rsidRPr="00742805">
              <w:rPr>
                <w:rFonts w:hint="eastAsia"/>
                <w:b/>
              </w:rPr>
              <w:t>预计所有参与者都熟悉该系统。</w:t>
            </w:r>
            <w:r w:rsidRPr="00742805">
              <w:rPr>
                <w:b/>
              </w:rPr>
              <w:t xml:space="preserve"> 简要概述了该架构，至少使用了模块和C＆C视图。 通过这些视图可以追踪1-2个场景。</w:t>
            </w:r>
          </w:p>
        </w:tc>
      </w:tr>
      <w:tr w:rsidR="00B71B47" w:rsidRPr="00B71B47" w14:paraId="25298EB5" w14:textId="77777777" w:rsidTr="00742805">
        <w:trPr>
          <w:trHeight w:val="727"/>
        </w:trPr>
        <w:tc>
          <w:tcPr>
            <w:tcW w:w="260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3DDE41CA" w14:textId="77777777" w:rsidR="00B71B47" w:rsidRPr="00B71B47" w:rsidRDefault="00B71B47" w:rsidP="00B71B47">
            <w:pPr>
              <w:rPr>
                <w:b/>
              </w:rPr>
            </w:pPr>
            <w:r w:rsidRPr="00B71B47">
              <w:rPr>
                <w:b/>
              </w:rPr>
              <w:t>4. Identify architectural approaches</w:t>
            </w:r>
          </w:p>
        </w:tc>
        <w:tc>
          <w:tcPr>
            <w:tcW w:w="114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28EBACD" w14:textId="77777777" w:rsidR="00B71B47" w:rsidRPr="00B71B47" w:rsidRDefault="00B71B47" w:rsidP="00B71B47">
            <w:pPr>
              <w:rPr>
                <w:b/>
              </w:rPr>
            </w:pPr>
            <w:r w:rsidRPr="00B71B47">
              <w:rPr>
                <w:b/>
              </w:rPr>
              <w:t>0.25 hours</w:t>
            </w:r>
          </w:p>
        </w:tc>
        <w:tc>
          <w:tcPr>
            <w:tcW w:w="6173"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08A10AD7" w14:textId="7CD31A66" w:rsidR="00B71B47" w:rsidRPr="00B71B47" w:rsidRDefault="00742805" w:rsidP="00B71B47">
            <w:pPr>
              <w:rPr>
                <w:b/>
              </w:rPr>
            </w:pPr>
            <w:r w:rsidRPr="00742805">
              <w:rPr>
                <w:rFonts w:hint="eastAsia"/>
                <w:b/>
              </w:rPr>
              <w:t>架构师可以识别特定质量属性问题的架构方法。</w:t>
            </w:r>
            <w:r w:rsidRPr="00742805">
              <w:rPr>
                <w:b/>
              </w:rPr>
              <w:t xml:space="preserve"> 这可以作为步骤3的一部分来完成。</w:t>
            </w:r>
          </w:p>
        </w:tc>
      </w:tr>
      <w:tr w:rsidR="00B71B47" w:rsidRPr="00B71B47" w14:paraId="07C476E2" w14:textId="77777777" w:rsidTr="00742805">
        <w:trPr>
          <w:trHeight w:val="769"/>
        </w:trPr>
        <w:tc>
          <w:tcPr>
            <w:tcW w:w="260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46547CDC" w14:textId="77777777" w:rsidR="00B71B47" w:rsidRPr="00B71B47" w:rsidRDefault="00B71B47" w:rsidP="00B71B47">
            <w:pPr>
              <w:rPr>
                <w:b/>
              </w:rPr>
            </w:pPr>
            <w:r w:rsidRPr="00B71B47">
              <w:rPr>
                <w:b/>
              </w:rPr>
              <w:lastRenderedPageBreak/>
              <w:t>5. Generate QA utility tree</w:t>
            </w:r>
          </w:p>
        </w:tc>
        <w:tc>
          <w:tcPr>
            <w:tcW w:w="114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3246EC39" w14:textId="77777777" w:rsidR="00B71B47" w:rsidRPr="00B71B47" w:rsidRDefault="00B71B47" w:rsidP="00B71B47">
            <w:pPr>
              <w:rPr>
                <w:b/>
              </w:rPr>
            </w:pPr>
            <w:r w:rsidRPr="00B71B47">
              <w:rPr>
                <w:b/>
              </w:rPr>
              <w:t>0.5- 1.5 hours</w:t>
            </w:r>
          </w:p>
        </w:tc>
        <w:tc>
          <w:tcPr>
            <w:tcW w:w="6173"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5E11A8D" w14:textId="59396008" w:rsidR="00B71B47" w:rsidRPr="00B71B47" w:rsidRDefault="00742805" w:rsidP="00B71B47">
            <w:pPr>
              <w:rPr>
                <w:b/>
              </w:rPr>
            </w:pPr>
            <w:r w:rsidRPr="00742805">
              <w:rPr>
                <w:rFonts w:hint="eastAsia"/>
                <w:b/>
              </w:rPr>
              <w:t>场景可能存在：以前评估的一部分，设计的一部分，需求获取的一部分。</w:t>
            </w:r>
            <w:r w:rsidRPr="00742805">
              <w:rPr>
                <w:b/>
              </w:rPr>
              <w:t xml:space="preserve"> 把它们放在树上。 或者，</w:t>
            </w:r>
            <w:r>
              <w:rPr>
                <w:rFonts w:hint="eastAsia"/>
                <w:b/>
              </w:rPr>
              <w:t>效用</w:t>
            </w:r>
            <w:r w:rsidRPr="00742805">
              <w:rPr>
                <w:b/>
              </w:rPr>
              <w:t>树可能已经存在。</w:t>
            </w:r>
          </w:p>
        </w:tc>
      </w:tr>
      <w:tr w:rsidR="00B71B47" w:rsidRPr="00B71B47" w14:paraId="0DE0FE1A" w14:textId="77777777" w:rsidTr="00742805">
        <w:trPr>
          <w:trHeight w:val="784"/>
        </w:trPr>
        <w:tc>
          <w:tcPr>
            <w:tcW w:w="260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7115F8C" w14:textId="77777777" w:rsidR="00B71B47" w:rsidRPr="00B71B47" w:rsidRDefault="00B71B47" w:rsidP="00B71B47">
            <w:pPr>
              <w:rPr>
                <w:b/>
              </w:rPr>
            </w:pPr>
            <w:r w:rsidRPr="00B71B47">
              <w:rPr>
                <w:b/>
              </w:rPr>
              <w:t>6. Analyze architectural approaches</w:t>
            </w:r>
          </w:p>
        </w:tc>
        <w:tc>
          <w:tcPr>
            <w:tcW w:w="114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108B2E1E" w14:textId="77777777" w:rsidR="00B71B47" w:rsidRPr="00B71B47" w:rsidRDefault="00B71B47" w:rsidP="00B71B47">
            <w:pPr>
              <w:rPr>
                <w:b/>
              </w:rPr>
            </w:pPr>
            <w:r w:rsidRPr="00B71B47">
              <w:rPr>
                <w:b/>
              </w:rPr>
              <w:t>2-3 hours</w:t>
            </w:r>
          </w:p>
        </w:tc>
        <w:tc>
          <w:tcPr>
            <w:tcW w:w="6173"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4674E77A" w14:textId="78051F5F" w:rsidR="00B71B47" w:rsidRPr="00B71B47" w:rsidRDefault="00742805" w:rsidP="00B71B47">
            <w:pPr>
              <w:rPr>
                <w:b/>
              </w:rPr>
            </w:pPr>
            <w:r w:rsidRPr="00742805">
              <w:rPr>
                <w:rFonts w:hint="eastAsia"/>
                <w:b/>
              </w:rPr>
              <w:t>将高度排名的场景映射到架构上的步骤消耗大部分时间，并且可以根据需要进行扩展或收缩。</w:t>
            </w:r>
          </w:p>
        </w:tc>
      </w:tr>
      <w:tr w:rsidR="00B71B47" w:rsidRPr="00B71B47" w14:paraId="5EB27313" w14:textId="77777777" w:rsidTr="00742805">
        <w:trPr>
          <w:trHeight w:val="769"/>
        </w:trPr>
        <w:tc>
          <w:tcPr>
            <w:tcW w:w="260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0B80E990" w14:textId="77777777" w:rsidR="00B71B47" w:rsidRPr="00B71B47" w:rsidRDefault="00B71B47" w:rsidP="00B71B47">
            <w:pPr>
              <w:rPr>
                <w:b/>
              </w:rPr>
            </w:pPr>
            <w:r w:rsidRPr="00B71B47">
              <w:rPr>
                <w:b/>
              </w:rPr>
              <w:t>7. Brainstorm scenarios</w:t>
            </w:r>
          </w:p>
        </w:tc>
        <w:tc>
          <w:tcPr>
            <w:tcW w:w="114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6B8D030A" w14:textId="77777777" w:rsidR="00B71B47" w:rsidRPr="00B71B47" w:rsidRDefault="00B71B47" w:rsidP="00B71B47">
            <w:pPr>
              <w:rPr>
                <w:b/>
              </w:rPr>
            </w:pPr>
            <w:r w:rsidRPr="00B71B47">
              <w:rPr>
                <w:b/>
              </w:rPr>
              <w:t>0 hours</w:t>
            </w:r>
          </w:p>
        </w:tc>
        <w:tc>
          <w:tcPr>
            <w:tcW w:w="6173"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1BBA8CA6" w14:textId="7A0623EC" w:rsidR="00B71B47" w:rsidRPr="00B71B47" w:rsidRDefault="00742805" w:rsidP="00B71B47">
            <w:pPr>
              <w:rPr>
                <w:b/>
              </w:rPr>
            </w:pPr>
            <w:r w:rsidRPr="00742805">
              <w:rPr>
                <w:rFonts w:hint="eastAsia"/>
                <w:b/>
              </w:rPr>
              <w:t>可以省略该步骤，因为预期组装的（内部）利益相关者将在步骤</w:t>
            </w:r>
            <w:r w:rsidRPr="00742805">
              <w:rPr>
                <w:b/>
              </w:rPr>
              <w:t>5中贡献表达他们关注的情景。</w:t>
            </w:r>
          </w:p>
        </w:tc>
      </w:tr>
      <w:tr w:rsidR="00B71B47" w:rsidRPr="00B71B47" w14:paraId="7BA2ED15" w14:textId="77777777" w:rsidTr="00742805">
        <w:trPr>
          <w:trHeight w:val="727"/>
        </w:trPr>
        <w:tc>
          <w:tcPr>
            <w:tcW w:w="260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7EF597A2" w14:textId="77777777" w:rsidR="00B71B47" w:rsidRPr="00B71B47" w:rsidRDefault="00B71B47" w:rsidP="00B71B47">
            <w:pPr>
              <w:rPr>
                <w:b/>
              </w:rPr>
            </w:pPr>
            <w:r w:rsidRPr="00B71B47">
              <w:rPr>
                <w:b/>
              </w:rPr>
              <w:t>8. Analyze architectural approaches</w:t>
            </w:r>
          </w:p>
        </w:tc>
        <w:tc>
          <w:tcPr>
            <w:tcW w:w="1140" w:type="dxa"/>
            <w:tcBorders>
              <w:top w:val="single" w:sz="8" w:space="0" w:color="FFFFFF"/>
              <w:left w:val="single" w:sz="8" w:space="0" w:color="FFFFFF"/>
              <w:bottom w:val="single" w:sz="8" w:space="0" w:color="FFFFFF"/>
              <w:right w:val="single" w:sz="8" w:space="0" w:color="FFFFFF"/>
            </w:tcBorders>
            <w:shd w:val="clear" w:color="auto" w:fill="F6F6FF"/>
            <w:tcMar>
              <w:top w:w="72" w:type="dxa"/>
              <w:left w:w="144" w:type="dxa"/>
              <w:bottom w:w="72" w:type="dxa"/>
              <w:right w:w="144" w:type="dxa"/>
            </w:tcMar>
            <w:hideMark/>
          </w:tcPr>
          <w:p w14:paraId="2EC72C18" w14:textId="77777777" w:rsidR="00B71B47" w:rsidRPr="00B71B47" w:rsidRDefault="00B71B47" w:rsidP="00B71B47">
            <w:pPr>
              <w:rPr>
                <w:b/>
              </w:rPr>
            </w:pPr>
            <w:r w:rsidRPr="00B71B47">
              <w:rPr>
                <w:b/>
              </w:rPr>
              <w:t>0 hours</w:t>
            </w:r>
          </w:p>
        </w:tc>
        <w:tc>
          <w:tcPr>
            <w:tcW w:w="6173" w:type="dxa"/>
            <w:tcBorders>
              <w:top w:val="single" w:sz="8" w:space="0" w:color="FFFFFF"/>
              <w:left w:val="single" w:sz="8" w:space="0" w:color="FFFFFF"/>
              <w:bottom w:val="single" w:sz="8" w:space="0" w:color="FFFFFF"/>
              <w:right w:val="single" w:sz="8" w:space="0" w:color="FFFFFF"/>
            </w:tcBorders>
            <w:shd w:val="clear" w:color="auto" w:fill="F6F6FF"/>
            <w:tcMar>
              <w:top w:w="15" w:type="dxa"/>
              <w:left w:w="108" w:type="dxa"/>
              <w:bottom w:w="0" w:type="dxa"/>
              <w:right w:w="108" w:type="dxa"/>
            </w:tcMar>
            <w:hideMark/>
          </w:tcPr>
          <w:p w14:paraId="29F37381" w14:textId="3638AA72" w:rsidR="00B71B47" w:rsidRPr="00B71B47" w:rsidRDefault="00742805" w:rsidP="00B71B47">
            <w:pPr>
              <w:rPr>
                <w:b/>
              </w:rPr>
            </w:pPr>
            <w:r w:rsidRPr="00742805">
              <w:rPr>
                <w:rFonts w:hint="eastAsia"/>
                <w:b/>
              </w:rPr>
              <w:t>由于所有分析都在步骤</w:t>
            </w:r>
            <w:r w:rsidRPr="00742805">
              <w:rPr>
                <w:b/>
              </w:rPr>
              <w:t>6中完成，因此也省略该步骤。</w:t>
            </w:r>
          </w:p>
        </w:tc>
      </w:tr>
      <w:tr w:rsidR="00B71B47" w:rsidRPr="00B71B47" w14:paraId="05BFFD1C" w14:textId="77777777" w:rsidTr="00742805">
        <w:trPr>
          <w:trHeight w:val="769"/>
        </w:trPr>
        <w:tc>
          <w:tcPr>
            <w:tcW w:w="260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346E3AF0" w14:textId="77777777" w:rsidR="00B71B47" w:rsidRPr="00B71B47" w:rsidRDefault="00B71B47" w:rsidP="00B71B47">
            <w:pPr>
              <w:rPr>
                <w:b/>
              </w:rPr>
            </w:pPr>
            <w:r w:rsidRPr="00B71B47">
              <w:rPr>
                <w:b/>
              </w:rPr>
              <w:t>9. Present results</w:t>
            </w:r>
          </w:p>
        </w:tc>
        <w:tc>
          <w:tcPr>
            <w:tcW w:w="1140" w:type="dxa"/>
            <w:tcBorders>
              <w:top w:val="single" w:sz="8" w:space="0" w:color="FFFFFF"/>
              <w:left w:val="single" w:sz="8" w:space="0" w:color="FFFFFF"/>
              <w:bottom w:val="single" w:sz="8" w:space="0" w:color="FFFFFF"/>
              <w:right w:val="single" w:sz="8" w:space="0" w:color="FFFFFF"/>
            </w:tcBorders>
            <w:shd w:val="clear" w:color="auto" w:fill="ECECFF"/>
            <w:tcMar>
              <w:top w:w="72" w:type="dxa"/>
              <w:left w:w="144" w:type="dxa"/>
              <w:bottom w:w="72" w:type="dxa"/>
              <w:right w:w="144" w:type="dxa"/>
            </w:tcMar>
            <w:hideMark/>
          </w:tcPr>
          <w:p w14:paraId="03D7C9DB" w14:textId="77777777" w:rsidR="00B71B47" w:rsidRPr="00B71B47" w:rsidRDefault="00B71B47" w:rsidP="00B71B47">
            <w:pPr>
              <w:rPr>
                <w:b/>
              </w:rPr>
            </w:pPr>
            <w:r w:rsidRPr="00B71B47">
              <w:rPr>
                <w:b/>
              </w:rPr>
              <w:t>0.5 hours</w:t>
            </w:r>
          </w:p>
        </w:tc>
        <w:tc>
          <w:tcPr>
            <w:tcW w:w="6173" w:type="dxa"/>
            <w:tcBorders>
              <w:top w:val="single" w:sz="8" w:space="0" w:color="FFFFFF"/>
              <w:left w:val="single" w:sz="8" w:space="0" w:color="FFFFFF"/>
              <w:bottom w:val="single" w:sz="8" w:space="0" w:color="FFFFFF"/>
              <w:right w:val="single" w:sz="8" w:space="0" w:color="FFFFFF"/>
            </w:tcBorders>
            <w:shd w:val="clear" w:color="auto" w:fill="ECECFF"/>
            <w:tcMar>
              <w:top w:w="15" w:type="dxa"/>
              <w:left w:w="108" w:type="dxa"/>
              <w:bottom w:w="0" w:type="dxa"/>
              <w:right w:w="108" w:type="dxa"/>
            </w:tcMar>
            <w:hideMark/>
          </w:tcPr>
          <w:p w14:paraId="086780AC" w14:textId="51F9DC82" w:rsidR="00B71B47" w:rsidRPr="00B71B47" w:rsidRDefault="00742805" w:rsidP="00B71B47">
            <w:pPr>
              <w:rPr>
                <w:b/>
              </w:rPr>
            </w:pPr>
            <w:r w:rsidRPr="00742805">
              <w:rPr>
                <w:rFonts w:hint="eastAsia"/>
                <w:b/>
              </w:rPr>
              <w:t>评估结束时，团队会审查现有和新发现的风险，非风险，敏感性和权衡，并讨论是否出现了任何新的风险主题。</w:t>
            </w:r>
          </w:p>
        </w:tc>
      </w:tr>
    </w:tbl>
    <w:p w14:paraId="76320EEB" w14:textId="798D58E4" w:rsidR="00B71B47" w:rsidRDefault="00B71B47" w:rsidP="00B71B47">
      <w:pPr>
        <w:rPr>
          <w:b/>
        </w:rPr>
      </w:pPr>
    </w:p>
    <w:p w14:paraId="3E9811B9" w14:textId="3D630DF1" w:rsidR="00742805" w:rsidRPr="00742805" w:rsidRDefault="00742805" w:rsidP="00742805">
      <w:pPr>
        <w:pStyle w:val="1"/>
        <w:rPr>
          <w:sz w:val="28"/>
          <w:szCs w:val="28"/>
        </w:rPr>
      </w:pPr>
      <w:r w:rsidRPr="00742805">
        <w:rPr>
          <w:sz w:val="28"/>
          <w:szCs w:val="28"/>
        </w:rPr>
        <w:t>Summary</w:t>
      </w:r>
    </w:p>
    <w:p w14:paraId="1C1AB470" w14:textId="77777777" w:rsidR="00742805" w:rsidRPr="00742805" w:rsidRDefault="00742805" w:rsidP="00B71B47">
      <w:pPr>
        <w:rPr>
          <w:b/>
        </w:rPr>
      </w:pPr>
    </w:p>
    <w:p w14:paraId="031A569D" w14:textId="77777777" w:rsidR="00742805" w:rsidRPr="00742805" w:rsidRDefault="00742805" w:rsidP="00742805">
      <w:pPr>
        <w:numPr>
          <w:ilvl w:val="0"/>
          <w:numId w:val="23"/>
        </w:numPr>
      </w:pPr>
      <w:commentRangeStart w:id="24"/>
      <w:r w:rsidRPr="00742805">
        <w:rPr>
          <w:rFonts w:hint="eastAsia"/>
        </w:rPr>
        <w:t>如果系统足够重要，您可以明确地设计其架构，那么应该评估该架构。</w:t>
      </w:r>
    </w:p>
    <w:p w14:paraId="24797FC8" w14:textId="77777777" w:rsidR="00742805" w:rsidRPr="00742805" w:rsidRDefault="00742805" w:rsidP="00742805">
      <w:pPr>
        <w:numPr>
          <w:ilvl w:val="0"/>
          <w:numId w:val="23"/>
        </w:numPr>
      </w:pPr>
      <w:r w:rsidRPr="00742805">
        <w:t>每个评估的数量和评估的范围可能因项目而异。</w:t>
      </w:r>
    </w:p>
    <w:p w14:paraId="6427DEB8" w14:textId="77777777" w:rsidR="00742805" w:rsidRPr="00742805" w:rsidRDefault="00742805" w:rsidP="00742805">
      <w:pPr>
        <w:numPr>
          <w:ilvl w:val="1"/>
          <w:numId w:val="23"/>
        </w:numPr>
      </w:pPr>
      <w:r w:rsidRPr="00742805">
        <w:t>设计师应在做出重要决定的过程中进行评估。</w:t>
      </w:r>
    </w:p>
    <w:p w14:paraId="68981920" w14:textId="77777777" w:rsidR="00742805" w:rsidRPr="00742805" w:rsidRDefault="00742805" w:rsidP="00742805">
      <w:pPr>
        <w:numPr>
          <w:ilvl w:val="1"/>
          <w:numId w:val="23"/>
        </w:numPr>
      </w:pPr>
      <w:r w:rsidRPr="00742805">
        <w:t>轻量级评估可以在项目期间作为同行评审练习多次执行。</w:t>
      </w:r>
    </w:p>
    <w:p w14:paraId="2E08CA20" w14:textId="77777777" w:rsidR="00742805" w:rsidRPr="00742805" w:rsidRDefault="00742805" w:rsidP="00742805">
      <w:pPr>
        <w:numPr>
          <w:ilvl w:val="0"/>
          <w:numId w:val="23"/>
        </w:numPr>
      </w:pPr>
      <w:r w:rsidRPr="00742805">
        <w:t>ATAM是评估软件架构的综合方法。</w:t>
      </w:r>
    </w:p>
    <w:p w14:paraId="553621A0" w14:textId="223EFDE0" w:rsidR="00E35BF7" w:rsidRPr="00742805" w:rsidRDefault="00742805" w:rsidP="00742805">
      <w:pPr>
        <w:numPr>
          <w:ilvl w:val="0"/>
          <w:numId w:val="23"/>
        </w:numPr>
      </w:pPr>
      <w:r w:rsidRPr="00742805">
        <w:t>轻量级架构评估，基于ATAM，提供廉价，低仪式的架构评估，可在下午进行。</w:t>
      </w:r>
      <w:commentRangeEnd w:id="24"/>
      <w:r>
        <w:rPr>
          <w:rStyle w:val="a3"/>
        </w:rPr>
        <w:commentReference w:id="24"/>
      </w:r>
    </w:p>
    <w:sectPr w:rsidR="00E35BF7" w:rsidRPr="007428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ng Snow" w:date="2018-12-18T20:01:00Z" w:initials="NS">
    <w:p w14:paraId="199B67C0" w14:textId="77777777" w:rsidR="009B0573" w:rsidRPr="009B0573" w:rsidRDefault="009B0573" w:rsidP="009B0573">
      <w:pPr>
        <w:numPr>
          <w:ilvl w:val="0"/>
          <w:numId w:val="1"/>
        </w:numPr>
      </w:pPr>
      <w:r>
        <w:rPr>
          <w:rStyle w:val="a3"/>
        </w:rPr>
        <w:annotationRef/>
      </w:r>
      <w:r w:rsidRPr="009B0573">
        <w:t>Evaluation by the designer within the design process.</w:t>
      </w:r>
    </w:p>
    <w:p w14:paraId="79E7EB45" w14:textId="77777777" w:rsidR="009B0573" w:rsidRPr="009B0573" w:rsidRDefault="009B0573" w:rsidP="009B0573">
      <w:pPr>
        <w:numPr>
          <w:ilvl w:val="0"/>
          <w:numId w:val="1"/>
        </w:numPr>
      </w:pPr>
      <w:r w:rsidRPr="009B0573">
        <w:t xml:space="preserve">Evaluation by peers within the design process. </w:t>
      </w:r>
    </w:p>
    <w:p w14:paraId="5139A196" w14:textId="77777777" w:rsidR="009B0573" w:rsidRPr="009B0573" w:rsidRDefault="009B0573" w:rsidP="009B0573">
      <w:pPr>
        <w:numPr>
          <w:ilvl w:val="0"/>
          <w:numId w:val="1"/>
        </w:numPr>
      </w:pPr>
      <w:r w:rsidRPr="009B0573">
        <w:t>Analysis by outsiders once the architecture has been designed.</w:t>
      </w:r>
    </w:p>
    <w:p w14:paraId="6526C525" w14:textId="1B661694" w:rsidR="009B0573" w:rsidRDefault="009B0573">
      <w:pPr>
        <w:pStyle w:val="a4"/>
      </w:pPr>
    </w:p>
  </w:comment>
  <w:comment w:id="1" w:author="Ning Snow" w:date="2018-12-18T20:03:00Z" w:initials="NS">
    <w:p w14:paraId="7605AB77" w14:textId="77777777" w:rsidR="009B0573" w:rsidRPr="009B0573" w:rsidRDefault="009B0573" w:rsidP="009B0573">
      <w:pPr>
        <w:numPr>
          <w:ilvl w:val="0"/>
          <w:numId w:val="2"/>
        </w:numPr>
      </w:pPr>
      <w:r>
        <w:rPr>
          <w:rStyle w:val="a3"/>
        </w:rPr>
        <w:annotationRef/>
      </w:r>
      <w:r w:rsidRPr="009B0573">
        <w:t>Every time the designer makes a key design decision or completes a design milestone, the chosen and competing alternatives should be evaluated.</w:t>
      </w:r>
    </w:p>
    <w:p w14:paraId="528FF5B5" w14:textId="77777777" w:rsidR="009B0573" w:rsidRPr="009B0573" w:rsidRDefault="009B0573" w:rsidP="009B0573">
      <w:pPr>
        <w:numPr>
          <w:ilvl w:val="0"/>
          <w:numId w:val="2"/>
        </w:numPr>
      </w:pPr>
      <w:r w:rsidRPr="009B0573">
        <w:t>Evaluation by the designer is the “test” part of the “generate-and-test” approach to architecture design.</w:t>
      </w:r>
    </w:p>
    <w:p w14:paraId="025F055A" w14:textId="125D0DFD" w:rsidR="009B0573" w:rsidRDefault="009B0573">
      <w:pPr>
        <w:pStyle w:val="a4"/>
      </w:pPr>
    </w:p>
  </w:comment>
  <w:comment w:id="2" w:author="Ning Snow" w:date="2018-12-18T20:04:00Z" w:initials="NS">
    <w:p w14:paraId="11CD3022" w14:textId="77777777" w:rsidR="009B0573" w:rsidRPr="009B0573" w:rsidRDefault="009B0573" w:rsidP="009B0573">
      <w:pPr>
        <w:numPr>
          <w:ilvl w:val="0"/>
          <w:numId w:val="3"/>
        </w:numPr>
      </w:pPr>
      <w:r>
        <w:rPr>
          <w:rStyle w:val="a3"/>
        </w:rPr>
        <w:annotationRef/>
      </w:r>
      <w:r w:rsidRPr="009B0573">
        <w:t xml:space="preserve">Architectural designs can be peer reviewed, just as code can. </w:t>
      </w:r>
    </w:p>
    <w:p w14:paraId="07BC46C5" w14:textId="77777777" w:rsidR="009B0573" w:rsidRPr="009B0573" w:rsidRDefault="009B0573" w:rsidP="009B0573">
      <w:pPr>
        <w:numPr>
          <w:ilvl w:val="0"/>
          <w:numId w:val="3"/>
        </w:numPr>
      </w:pPr>
      <w:r w:rsidRPr="009B0573">
        <w:t xml:space="preserve">A peer review can be carried out at any point of the design process where a candidate architecture, or at least a coherent reviewable part of one, exists. </w:t>
      </w:r>
    </w:p>
    <w:p w14:paraId="1F2097DE" w14:textId="5CF3B2CE" w:rsidR="009B0573" w:rsidRDefault="009B0573" w:rsidP="009B0573">
      <w:pPr>
        <w:pStyle w:val="a4"/>
      </w:pPr>
      <w:r w:rsidRPr="009B0573">
        <w:t>Allocate at least several hours and possibly half a day.</w:t>
      </w:r>
    </w:p>
  </w:comment>
  <w:comment w:id="3" w:author="Ning Snow" w:date="2018-12-18T20:06:00Z" w:initials="NS">
    <w:p w14:paraId="2E329E27" w14:textId="77777777" w:rsidR="009B0573" w:rsidRPr="009B0573" w:rsidRDefault="009B0573" w:rsidP="009B0573">
      <w:pPr>
        <w:numPr>
          <w:ilvl w:val="0"/>
          <w:numId w:val="4"/>
        </w:numPr>
      </w:pPr>
      <w:r>
        <w:rPr>
          <w:rStyle w:val="a3"/>
        </w:rPr>
        <w:annotationRef/>
      </w:r>
      <w:r w:rsidRPr="009B0573">
        <w:rPr>
          <w:iCs/>
        </w:rPr>
        <w:t xml:space="preserve">The reviewers determine </w:t>
      </w:r>
      <w:proofErr w:type="gramStart"/>
      <w:r w:rsidRPr="009B0573">
        <w:rPr>
          <w:iCs/>
        </w:rPr>
        <w:t>a number of</w:t>
      </w:r>
      <w:proofErr w:type="gramEnd"/>
      <w:r w:rsidRPr="009B0573">
        <w:rPr>
          <w:iCs/>
        </w:rPr>
        <w:t xml:space="preserve"> quality attribute scenarios to drive the review.</w:t>
      </w:r>
    </w:p>
    <w:p w14:paraId="66E9F90F" w14:textId="77777777" w:rsidR="009B0573" w:rsidRPr="009B0573" w:rsidRDefault="009B0573" w:rsidP="009B0573">
      <w:pPr>
        <w:numPr>
          <w:ilvl w:val="0"/>
          <w:numId w:val="4"/>
        </w:numPr>
      </w:pPr>
      <w:r w:rsidRPr="009B0573">
        <w:rPr>
          <w:iCs/>
        </w:rPr>
        <w:t xml:space="preserve">The architect presents the portion of the architecture to be evaluated. </w:t>
      </w:r>
    </w:p>
    <w:p w14:paraId="063C588F" w14:textId="77777777" w:rsidR="009B0573" w:rsidRDefault="009B0573" w:rsidP="009B0573">
      <w:pPr>
        <w:numPr>
          <w:ilvl w:val="0"/>
          <w:numId w:val="4"/>
        </w:numPr>
      </w:pPr>
      <w:r w:rsidRPr="009B0573">
        <w:rPr>
          <w:iCs/>
        </w:rPr>
        <w:t>For each scenario, the designer walks through the architecture and explains how the scenario is satisfied.</w:t>
      </w:r>
      <w:r w:rsidRPr="009B0573">
        <w:t xml:space="preserve"> </w:t>
      </w:r>
    </w:p>
    <w:p w14:paraId="61BFAF0E" w14:textId="5C7B6E1E" w:rsidR="009B0573" w:rsidRDefault="009B0573" w:rsidP="009B0573">
      <w:pPr>
        <w:numPr>
          <w:ilvl w:val="0"/>
          <w:numId w:val="4"/>
        </w:numPr>
      </w:pPr>
      <w:r w:rsidRPr="009B0573">
        <w:rPr>
          <w:iCs/>
        </w:rPr>
        <w:t>Potential problems are captured.</w:t>
      </w:r>
    </w:p>
  </w:comment>
  <w:comment w:id="4" w:author="Ning Snow" w:date="2018-12-18T20:08:00Z" w:initials="NS">
    <w:p w14:paraId="2DF6D699" w14:textId="77777777" w:rsidR="009B0573" w:rsidRPr="009B0573" w:rsidRDefault="009B0573" w:rsidP="009B0573">
      <w:pPr>
        <w:numPr>
          <w:ilvl w:val="0"/>
          <w:numId w:val="5"/>
        </w:numPr>
      </w:pPr>
      <w:r>
        <w:rPr>
          <w:rStyle w:val="a3"/>
        </w:rPr>
        <w:annotationRef/>
      </w:r>
      <w:r w:rsidRPr="009B0573">
        <w:t xml:space="preserve">Outside evaluators can cast an objective eye on an architecture. </w:t>
      </w:r>
    </w:p>
    <w:p w14:paraId="71938797" w14:textId="77777777" w:rsidR="009B0573" w:rsidRPr="009B0573" w:rsidRDefault="009B0573" w:rsidP="009B0573">
      <w:pPr>
        <w:numPr>
          <w:ilvl w:val="0"/>
          <w:numId w:val="5"/>
        </w:numPr>
      </w:pPr>
      <w:r w:rsidRPr="009B0573">
        <w:t xml:space="preserve">“Outside” is relative; this may mean </w:t>
      </w:r>
    </w:p>
    <w:p w14:paraId="43C5AE28" w14:textId="77777777" w:rsidR="009B0573" w:rsidRPr="009B0573" w:rsidRDefault="009B0573" w:rsidP="009B0573">
      <w:pPr>
        <w:numPr>
          <w:ilvl w:val="1"/>
          <w:numId w:val="5"/>
        </w:numPr>
      </w:pPr>
      <w:r w:rsidRPr="009B0573">
        <w:t>outside the development project</w:t>
      </w:r>
    </w:p>
    <w:p w14:paraId="11B70994" w14:textId="77777777" w:rsidR="009B0573" w:rsidRPr="009B0573" w:rsidRDefault="009B0573" w:rsidP="009B0573">
      <w:pPr>
        <w:numPr>
          <w:ilvl w:val="1"/>
          <w:numId w:val="5"/>
        </w:numPr>
      </w:pPr>
      <w:r w:rsidRPr="009B0573">
        <w:t xml:space="preserve">outside the business unit where the project resides but within the same company </w:t>
      </w:r>
    </w:p>
    <w:p w14:paraId="35F72C76" w14:textId="77777777" w:rsidR="009B0573" w:rsidRPr="009B0573" w:rsidRDefault="009B0573" w:rsidP="009B0573">
      <w:pPr>
        <w:numPr>
          <w:ilvl w:val="1"/>
          <w:numId w:val="5"/>
        </w:numPr>
      </w:pPr>
      <w:r w:rsidRPr="009B0573">
        <w:t xml:space="preserve">outside the company altogether. </w:t>
      </w:r>
    </w:p>
    <w:p w14:paraId="66717F76" w14:textId="77777777" w:rsidR="009B0573" w:rsidRPr="009B0573" w:rsidRDefault="009B0573" w:rsidP="009B0573">
      <w:pPr>
        <w:numPr>
          <w:ilvl w:val="0"/>
          <w:numId w:val="5"/>
        </w:numPr>
      </w:pPr>
      <w:r w:rsidRPr="009B0573">
        <w:t>Outsiders are chosen because they possess specialized knowledge or experience, or long experience successfully evaluating architectures.</w:t>
      </w:r>
    </w:p>
    <w:p w14:paraId="2B33AE7B" w14:textId="77777777" w:rsidR="009B0573" w:rsidRPr="009B0573" w:rsidRDefault="009B0573" w:rsidP="009B0573">
      <w:pPr>
        <w:numPr>
          <w:ilvl w:val="0"/>
          <w:numId w:val="5"/>
        </w:numPr>
      </w:pPr>
      <w:r w:rsidRPr="009B0573">
        <w:t xml:space="preserve">Managers tend to be more inclined to listen to problems uncovered by an outside team. </w:t>
      </w:r>
    </w:p>
    <w:p w14:paraId="39AF4E9D" w14:textId="15679F6D" w:rsidR="009B0573" w:rsidRDefault="009B0573">
      <w:pPr>
        <w:pStyle w:val="a4"/>
      </w:pPr>
    </w:p>
  </w:comment>
  <w:comment w:id="5" w:author="Ning Snow" w:date="2018-12-18T20:09:00Z" w:initials="NS">
    <w:p w14:paraId="10BBFDBE" w14:textId="77777777" w:rsidR="009B0573" w:rsidRPr="009B0573" w:rsidRDefault="009B0573" w:rsidP="009B0573">
      <w:pPr>
        <w:numPr>
          <w:ilvl w:val="0"/>
          <w:numId w:val="6"/>
        </w:numPr>
      </w:pPr>
      <w:r>
        <w:rPr>
          <w:rStyle w:val="a3"/>
        </w:rPr>
        <w:annotationRef/>
      </w:r>
      <w:r w:rsidRPr="009B0573">
        <w:rPr>
          <w:iCs/>
        </w:rPr>
        <w:t>What artifacts are available?</w:t>
      </w:r>
      <w:r w:rsidRPr="009B0573">
        <w:rPr>
          <w:b/>
          <w:bCs/>
        </w:rPr>
        <w:t xml:space="preserve"> </w:t>
      </w:r>
    </w:p>
    <w:p w14:paraId="170227EF" w14:textId="77777777" w:rsidR="009B0573" w:rsidRPr="009B0573" w:rsidRDefault="009B0573" w:rsidP="009B0573">
      <w:pPr>
        <w:numPr>
          <w:ilvl w:val="0"/>
          <w:numId w:val="6"/>
        </w:numPr>
      </w:pPr>
      <w:r w:rsidRPr="009B0573">
        <w:rPr>
          <w:iCs/>
        </w:rPr>
        <w:t>Who sees the results?</w:t>
      </w:r>
      <w:r w:rsidRPr="009B0573">
        <w:rPr>
          <w:b/>
          <w:bCs/>
        </w:rPr>
        <w:t xml:space="preserve"> </w:t>
      </w:r>
    </w:p>
    <w:p w14:paraId="48C2C15C" w14:textId="77777777" w:rsidR="009B0573" w:rsidRPr="009B0573" w:rsidRDefault="009B0573" w:rsidP="009B0573">
      <w:pPr>
        <w:numPr>
          <w:ilvl w:val="0"/>
          <w:numId w:val="6"/>
        </w:numPr>
      </w:pPr>
      <w:r w:rsidRPr="009B0573">
        <w:rPr>
          <w:iCs/>
        </w:rPr>
        <w:t>Who performs the evaluation?</w:t>
      </w:r>
    </w:p>
    <w:p w14:paraId="7280AF79" w14:textId="77777777" w:rsidR="009B0573" w:rsidRPr="009B0573" w:rsidRDefault="009B0573" w:rsidP="009B0573">
      <w:pPr>
        <w:numPr>
          <w:ilvl w:val="0"/>
          <w:numId w:val="6"/>
        </w:numPr>
      </w:pPr>
      <w:r w:rsidRPr="009B0573">
        <w:rPr>
          <w:iCs/>
        </w:rPr>
        <w:t>Which stakeholders will participate?</w:t>
      </w:r>
      <w:r w:rsidRPr="009B0573">
        <w:rPr>
          <w:b/>
          <w:bCs/>
        </w:rPr>
        <w:t xml:space="preserve"> </w:t>
      </w:r>
    </w:p>
    <w:p w14:paraId="4DD8B8FB" w14:textId="77777777" w:rsidR="009B0573" w:rsidRPr="009B0573" w:rsidRDefault="009B0573" w:rsidP="009B0573">
      <w:pPr>
        <w:numPr>
          <w:ilvl w:val="0"/>
          <w:numId w:val="6"/>
        </w:numPr>
      </w:pPr>
      <w:r w:rsidRPr="009B0573">
        <w:rPr>
          <w:iCs/>
        </w:rPr>
        <w:t>What are the business goals?</w:t>
      </w:r>
      <w:r w:rsidRPr="009B0573">
        <w:t xml:space="preserve"> </w:t>
      </w:r>
    </w:p>
    <w:p w14:paraId="10BBC06C" w14:textId="0DD1BAC4" w:rsidR="009B0573" w:rsidRDefault="009B0573">
      <w:pPr>
        <w:pStyle w:val="a4"/>
      </w:pPr>
    </w:p>
  </w:comment>
  <w:comment w:id="6" w:author="Ning Snow" w:date="2018-12-18T20:11:00Z" w:initials="NS">
    <w:p w14:paraId="614E1121" w14:textId="77777777" w:rsidR="009B0573" w:rsidRPr="009B0573" w:rsidRDefault="009B0573" w:rsidP="009B0573">
      <w:pPr>
        <w:pStyle w:val="a4"/>
        <w:numPr>
          <w:ilvl w:val="0"/>
          <w:numId w:val="7"/>
        </w:numPr>
      </w:pPr>
      <w:r>
        <w:rPr>
          <w:rStyle w:val="a3"/>
        </w:rPr>
        <w:annotationRef/>
      </w:r>
      <w:r w:rsidRPr="009B0573">
        <w:t xml:space="preserve">The Architecture Tradeoff Analysis Method (ATAM) has been used for over a decade to evaluate software architectures. </w:t>
      </w:r>
    </w:p>
    <w:p w14:paraId="0AF3F935" w14:textId="77777777" w:rsidR="009B0573" w:rsidRPr="009B0573" w:rsidRDefault="009B0573" w:rsidP="009B0573">
      <w:pPr>
        <w:pStyle w:val="a4"/>
        <w:numPr>
          <w:ilvl w:val="0"/>
          <w:numId w:val="7"/>
        </w:numPr>
      </w:pPr>
      <w:r w:rsidRPr="009B0573">
        <w:t xml:space="preserve">The ATAM is designed so that evaluators need not be familiar with the architecture or its business goals, the system need not yet be constructed, and there may be </w:t>
      </w:r>
      <w:proofErr w:type="gramStart"/>
      <w:r w:rsidRPr="009B0573">
        <w:t>a large number of</w:t>
      </w:r>
      <w:proofErr w:type="gramEnd"/>
      <w:r w:rsidRPr="009B0573">
        <w:t xml:space="preserve"> stakeholders. </w:t>
      </w:r>
    </w:p>
    <w:p w14:paraId="13F42B7C" w14:textId="1934E43A" w:rsidR="009B0573" w:rsidRPr="009B0573" w:rsidRDefault="009B0573">
      <w:pPr>
        <w:pStyle w:val="a4"/>
      </w:pPr>
    </w:p>
  </w:comment>
  <w:comment w:id="7" w:author="Ning Snow" w:date="2018-12-18T20:13:00Z" w:initials="NS">
    <w:p w14:paraId="140E3B08" w14:textId="77777777" w:rsidR="009162C9" w:rsidRPr="009162C9" w:rsidRDefault="009162C9" w:rsidP="009162C9">
      <w:pPr>
        <w:numPr>
          <w:ilvl w:val="0"/>
          <w:numId w:val="8"/>
        </w:numPr>
      </w:pPr>
      <w:r>
        <w:rPr>
          <w:rStyle w:val="a3"/>
        </w:rPr>
        <w:annotationRef/>
      </w:r>
      <w:r w:rsidRPr="009162C9">
        <w:rPr>
          <w:iCs/>
        </w:rPr>
        <w:t xml:space="preserve">The evaluation </w:t>
      </w:r>
      <w:proofErr w:type="gramStart"/>
      <w:r w:rsidRPr="009162C9">
        <w:rPr>
          <w:iCs/>
        </w:rPr>
        <w:t>team</w:t>
      </w:r>
      <w:proofErr w:type="gramEnd"/>
      <w:r w:rsidRPr="009162C9">
        <w:rPr>
          <w:iCs/>
        </w:rPr>
        <w:t>.</w:t>
      </w:r>
      <w:r w:rsidRPr="009162C9">
        <w:t xml:space="preserve"> </w:t>
      </w:r>
    </w:p>
    <w:p w14:paraId="00FB70BC" w14:textId="77777777" w:rsidR="009162C9" w:rsidRPr="009162C9" w:rsidRDefault="009162C9" w:rsidP="009162C9">
      <w:pPr>
        <w:numPr>
          <w:ilvl w:val="1"/>
          <w:numId w:val="8"/>
        </w:numPr>
      </w:pPr>
      <w:r w:rsidRPr="009162C9">
        <w:t xml:space="preserve">External to the project whose architecture is being evaluated. </w:t>
      </w:r>
    </w:p>
    <w:p w14:paraId="49209312" w14:textId="77777777" w:rsidR="009162C9" w:rsidRPr="009162C9" w:rsidRDefault="009162C9" w:rsidP="009162C9">
      <w:pPr>
        <w:numPr>
          <w:ilvl w:val="1"/>
          <w:numId w:val="8"/>
        </w:numPr>
      </w:pPr>
      <w:r w:rsidRPr="009162C9">
        <w:t xml:space="preserve">Three to five people; a single person may adopt several roles in an ATAM. </w:t>
      </w:r>
    </w:p>
    <w:p w14:paraId="01B6EAEB" w14:textId="77777777" w:rsidR="009162C9" w:rsidRPr="009162C9" w:rsidRDefault="009162C9" w:rsidP="009162C9">
      <w:pPr>
        <w:numPr>
          <w:ilvl w:val="0"/>
          <w:numId w:val="8"/>
        </w:numPr>
      </w:pPr>
      <w:r w:rsidRPr="009162C9">
        <w:rPr>
          <w:iCs/>
        </w:rPr>
        <w:t>Project decision makers.</w:t>
      </w:r>
      <w:r w:rsidRPr="009162C9">
        <w:t xml:space="preserve"> </w:t>
      </w:r>
    </w:p>
    <w:p w14:paraId="615EDBFC" w14:textId="77777777" w:rsidR="009162C9" w:rsidRPr="009162C9" w:rsidRDefault="009162C9" w:rsidP="009162C9">
      <w:pPr>
        <w:numPr>
          <w:ilvl w:val="1"/>
          <w:numId w:val="8"/>
        </w:numPr>
      </w:pPr>
      <w:r w:rsidRPr="009162C9">
        <w:t xml:space="preserve">They usually include the PM, customer. </w:t>
      </w:r>
    </w:p>
    <w:p w14:paraId="0F2A4F9C" w14:textId="77777777" w:rsidR="009162C9" w:rsidRPr="009162C9" w:rsidRDefault="009162C9" w:rsidP="009162C9">
      <w:pPr>
        <w:numPr>
          <w:ilvl w:val="1"/>
          <w:numId w:val="8"/>
        </w:numPr>
      </w:pPr>
      <w:r w:rsidRPr="009162C9">
        <w:t>The architect is always included.</w:t>
      </w:r>
    </w:p>
    <w:p w14:paraId="653CBDDB" w14:textId="77777777" w:rsidR="009162C9" w:rsidRPr="009162C9" w:rsidRDefault="009162C9" w:rsidP="009162C9">
      <w:pPr>
        <w:numPr>
          <w:ilvl w:val="0"/>
          <w:numId w:val="8"/>
        </w:numPr>
      </w:pPr>
      <w:r w:rsidRPr="009162C9">
        <w:rPr>
          <w:iCs/>
        </w:rPr>
        <w:t>Architecture stakeholders.</w:t>
      </w:r>
      <w:r w:rsidRPr="009162C9">
        <w:t xml:space="preserve">  </w:t>
      </w:r>
    </w:p>
    <w:p w14:paraId="664C5E83" w14:textId="77777777" w:rsidR="009162C9" w:rsidRPr="009162C9" w:rsidRDefault="009162C9" w:rsidP="009162C9">
      <w:pPr>
        <w:numPr>
          <w:ilvl w:val="1"/>
          <w:numId w:val="8"/>
        </w:numPr>
      </w:pPr>
      <w:r w:rsidRPr="009162C9">
        <w:t>Stakeholders include developers, testers, integrators, maintainers, performance engineers, users, builders, and, possibly, others.</w:t>
      </w:r>
    </w:p>
    <w:p w14:paraId="1FF5E8C7" w14:textId="37EFD4E3" w:rsidR="009162C9" w:rsidRDefault="009162C9">
      <w:pPr>
        <w:pStyle w:val="a4"/>
      </w:pPr>
    </w:p>
  </w:comment>
  <w:comment w:id="8" w:author="Ning Snow" w:date="2018-12-18T20:16:00Z" w:initials="NS">
    <w:p w14:paraId="5C8A9B81" w14:textId="67B1473F" w:rsidR="009162C9" w:rsidRDefault="009162C9">
      <w:pPr>
        <w:pStyle w:val="a4"/>
      </w:pPr>
      <w:r>
        <w:rPr>
          <w:rStyle w:val="a3"/>
        </w:rPr>
        <w:annotationRef/>
      </w:r>
      <w:r w:rsidRPr="009162C9">
        <w:rPr>
          <w:b/>
          <w:iCs/>
        </w:rPr>
        <w:t>Sets up the evaluation; coordinates with client, making sure client’s needs are met; establishes evaluation contract; forms evaluation team; sees that final report is produced and delivered (although the writing may be delegated)</w:t>
      </w:r>
    </w:p>
  </w:comment>
  <w:comment w:id="9" w:author="Ning Snow" w:date="2018-12-18T20:16:00Z" w:initials="NS">
    <w:p w14:paraId="51730E6F" w14:textId="6B6BEF1F" w:rsidR="009162C9" w:rsidRDefault="009162C9">
      <w:pPr>
        <w:pStyle w:val="a4"/>
      </w:pPr>
      <w:r>
        <w:rPr>
          <w:rStyle w:val="a3"/>
        </w:rPr>
        <w:annotationRef/>
      </w:r>
      <w:r w:rsidRPr="009162C9">
        <w:rPr>
          <w:b/>
          <w:iCs/>
        </w:rPr>
        <w:t>Runs evaluation; facilitates elicitation of scenarios; administers scenario selection/prioritization process; facilitates evaluation of scenarios against architecture; facilitates on-site analysis</w:t>
      </w:r>
    </w:p>
  </w:comment>
  <w:comment w:id="10" w:author="Ning Snow" w:date="2018-12-18T20:17:00Z" w:initials="NS">
    <w:p w14:paraId="74611ED5" w14:textId="3E64FE34" w:rsidR="009162C9" w:rsidRDefault="009162C9">
      <w:pPr>
        <w:pStyle w:val="a4"/>
      </w:pPr>
      <w:r>
        <w:rPr>
          <w:rStyle w:val="a3"/>
        </w:rPr>
        <w:annotationRef/>
      </w:r>
      <w:r w:rsidRPr="009162C9">
        <w:rPr>
          <w:b/>
          <w:iCs/>
        </w:rPr>
        <w:t>Writes scenarios on flipchart or whiteboard during scenario elicitation; captures agreed-on wording of each scenario, halting discussion until exact wording is captured</w:t>
      </w:r>
    </w:p>
  </w:comment>
  <w:comment w:id="11" w:author="Ning Snow" w:date="2018-12-18T20:18:00Z" w:initials="NS">
    <w:p w14:paraId="68C8079E" w14:textId="688DEE67" w:rsidR="009162C9" w:rsidRDefault="009162C9">
      <w:pPr>
        <w:pStyle w:val="a4"/>
      </w:pPr>
      <w:r>
        <w:rPr>
          <w:rStyle w:val="a3"/>
        </w:rPr>
        <w:annotationRef/>
      </w:r>
      <w:r w:rsidRPr="009162C9">
        <w:rPr>
          <w:b/>
          <w:iCs/>
        </w:rPr>
        <w:t>Captures proceedings in electronic form on laptop or workstation: raw scenarios, issue(s) that motivate each scenario (often lost in the wording of the scenario itself), and resolution of each scenario when applied to architecture(s); also generates a printed list of adopted scenarios for handout to all participants</w:t>
      </w:r>
    </w:p>
  </w:comment>
  <w:comment w:id="12" w:author="Ning Snow" w:date="2018-12-18T20:19:00Z" w:initials="NS">
    <w:p w14:paraId="2463CAE4" w14:textId="74341DA0" w:rsidR="009162C9" w:rsidRDefault="009162C9">
      <w:pPr>
        <w:pStyle w:val="a4"/>
      </w:pPr>
      <w:r>
        <w:rPr>
          <w:rStyle w:val="a3"/>
        </w:rPr>
        <w:annotationRef/>
      </w:r>
      <w:r w:rsidRPr="009162C9">
        <w:rPr>
          <w:b/>
          <w:iCs/>
        </w:rPr>
        <w:t>Raises issues of architectural interest, usually related to the quality attributes in which he or she has expertise</w:t>
      </w:r>
    </w:p>
  </w:comment>
  <w:comment w:id="13" w:author="Ning Snow" w:date="2018-12-18T20:21:00Z" w:initials="NS">
    <w:p w14:paraId="2E2D96F7" w14:textId="77777777" w:rsidR="009162C9" w:rsidRPr="009162C9" w:rsidRDefault="00443FBD" w:rsidP="00443FBD">
      <w:pPr>
        <w:numPr>
          <w:ilvl w:val="0"/>
          <w:numId w:val="9"/>
        </w:numPr>
      </w:pPr>
      <w:r>
        <w:rPr>
          <w:rStyle w:val="a3"/>
        </w:rPr>
        <w:annotationRef/>
      </w:r>
      <w:r w:rsidR="009162C9" w:rsidRPr="009162C9">
        <w:rPr>
          <w:iCs/>
        </w:rPr>
        <w:t>A concise presentation of the architecture.</w:t>
      </w:r>
      <w:r w:rsidR="009162C9" w:rsidRPr="009162C9">
        <w:t xml:space="preserve"> </w:t>
      </w:r>
    </w:p>
    <w:p w14:paraId="26055487" w14:textId="77777777" w:rsidR="009162C9" w:rsidRPr="009162C9" w:rsidRDefault="009162C9" w:rsidP="00443FBD">
      <w:pPr>
        <w:numPr>
          <w:ilvl w:val="0"/>
          <w:numId w:val="9"/>
        </w:numPr>
      </w:pPr>
      <w:r w:rsidRPr="009162C9">
        <w:rPr>
          <w:iCs/>
        </w:rPr>
        <w:t>Articulation of the business goals</w:t>
      </w:r>
      <w:r w:rsidRPr="009162C9">
        <w:t>.</w:t>
      </w:r>
    </w:p>
    <w:p w14:paraId="35888DDE" w14:textId="77777777" w:rsidR="009162C9" w:rsidRPr="009162C9" w:rsidRDefault="009162C9" w:rsidP="00443FBD">
      <w:pPr>
        <w:numPr>
          <w:ilvl w:val="0"/>
          <w:numId w:val="9"/>
        </w:numPr>
      </w:pPr>
      <w:r w:rsidRPr="009162C9">
        <w:rPr>
          <w:iCs/>
        </w:rPr>
        <w:t>Prioritized quality attribute requirements expressed as quality attribute scenarios.</w:t>
      </w:r>
    </w:p>
    <w:p w14:paraId="52B75AC9" w14:textId="77777777" w:rsidR="009162C9" w:rsidRPr="009162C9" w:rsidRDefault="009162C9" w:rsidP="00443FBD">
      <w:pPr>
        <w:numPr>
          <w:ilvl w:val="0"/>
          <w:numId w:val="9"/>
        </w:numPr>
      </w:pPr>
      <w:r w:rsidRPr="009162C9">
        <w:rPr>
          <w:iCs/>
        </w:rPr>
        <w:t xml:space="preserve">A set of risks and </w:t>
      </w:r>
      <w:proofErr w:type="spellStart"/>
      <w:r w:rsidRPr="009162C9">
        <w:rPr>
          <w:iCs/>
        </w:rPr>
        <w:t>nonrisks</w:t>
      </w:r>
      <w:proofErr w:type="spellEnd"/>
      <w:r w:rsidRPr="009162C9">
        <w:rPr>
          <w:iCs/>
        </w:rPr>
        <w:t>.</w:t>
      </w:r>
      <w:r w:rsidRPr="009162C9">
        <w:t xml:space="preserve"> </w:t>
      </w:r>
    </w:p>
    <w:p w14:paraId="5F22A264" w14:textId="77777777" w:rsidR="009162C9" w:rsidRPr="009162C9" w:rsidRDefault="009162C9" w:rsidP="00443FBD">
      <w:pPr>
        <w:numPr>
          <w:ilvl w:val="1"/>
          <w:numId w:val="9"/>
        </w:numPr>
      </w:pPr>
      <w:r w:rsidRPr="009162C9">
        <w:t xml:space="preserve">A risk is defined as an architectural decision that may lead to undesirable consequences </w:t>
      </w:r>
      <w:proofErr w:type="gramStart"/>
      <w:r w:rsidRPr="009162C9">
        <w:t>in light of</w:t>
      </w:r>
      <w:proofErr w:type="gramEnd"/>
      <w:r w:rsidRPr="009162C9">
        <w:t xml:space="preserve"> quality attribute requirements. </w:t>
      </w:r>
    </w:p>
    <w:p w14:paraId="4EBCBA35" w14:textId="77777777" w:rsidR="009162C9" w:rsidRPr="009162C9" w:rsidRDefault="009162C9" w:rsidP="00443FBD">
      <w:pPr>
        <w:numPr>
          <w:ilvl w:val="1"/>
          <w:numId w:val="9"/>
        </w:numPr>
      </w:pPr>
      <w:r w:rsidRPr="009162C9">
        <w:t xml:space="preserve">A </w:t>
      </w:r>
      <w:proofErr w:type="spellStart"/>
      <w:r w:rsidRPr="009162C9">
        <w:t>nonrisk</w:t>
      </w:r>
      <w:proofErr w:type="spellEnd"/>
      <w:r w:rsidRPr="009162C9">
        <w:t xml:space="preserve"> is an architectural decision that, upon analysis, is deemed safe. </w:t>
      </w:r>
    </w:p>
    <w:p w14:paraId="53B08516" w14:textId="5F52ED54" w:rsidR="009162C9" w:rsidRDefault="009162C9" w:rsidP="00443FBD">
      <w:pPr>
        <w:numPr>
          <w:ilvl w:val="1"/>
          <w:numId w:val="9"/>
        </w:numPr>
      </w:pPr>
      <w:r w:rsidRPr="009162C9">
        <w:t>The identified risks form the basis for an architectural risk mitigation plan.</w:t>
      </w:r>
    </w:p>
    <w:p w14:paraId="7F498167" w14:textId="77777777" w:rsidR="00443FBD" w:rsidRPr="00443FBD" w:rsidRDefault="00443FBD" w:rsidP="00443FBD">
      <w:pPr>
        <w:numPr>
          <w:ilvl w:val="0"/>
          <w:numId w:val="9"/>
        </w:numPr>
      </w:pPr>
      <w:r w:rsidRPr="00443FBD">
        <w:rPr>
          <w:iCs/>
        </w:rPr>
        <w:t>A set of risk themes.</w:t>
      </w:r>
      <w:r w:rsidRPr="00443FBD">
        <w:t xml:space="preserve"> </w:t>
      </w:r>
    </w:p>
    <w:p w14:paraId="501AEE2C" w14:textId="77777777" w:rsidR="00443FBD" w:rsidRPr="00443FBD" w:rsidRDefault="00443FBD" w:rsidP="00443FBD">
      <w:pPr>
        <w:numPr>
          <w:ilvl w:val="0"/>
          <w:numId w:val="9"/>
        </w:numPr>
      </w:pPr>
      <w:r w:rsidRPr="00443FBD">
        <w:rPr>
          <w:iCs/>
        </w:rPr>
        <w:t>Mapping of architectural decisions to quality requirements.</w:t>
      </w:r>
    </w:p>
    <w:p w14:paraId="0B67A9BA" w14:textId="6F2A9820" w:rsidR="009162C9" w:rsidRPr="009162C9" w:rsidRDefault="00443FBD" w:rsidP="00443FBD">
      <w:pPr>
        <w:numPr>
          <w:ilvl w:val="0"/>
          <w:numId w:val="9"/>
        </w:numPr>
      </w:pPr>
      <w:r w:rsidRPr="00443FBD">
        <w:rPr>
          <w:iCs/>
        </w:rPr>
        <w:t>A set of identified sensitivity and tradeoff points</w:t>
      </w:r>
    </w:p>
    <w:p w14:paraId="028B191C" w14:textId="2D4F0BE2" w:rsidR="00443FBD" w:rsidRDefault="00443FBD">
      <w:pPr>
        <w:pStyle w:val="a4"/>
      </w:pPr>
    </w:p>
  </w:comment>
  <w:comment w:id="14" w:author="Ning Snow" w:date="2018-12-18T20:24:00Z" w:initials="NS">
    <w:p w14:paraId="6A4E6407" w14:textId="77777777" w:rsidR="00443FBD" w:rsidRPr="00443FBD" w:rsidRDefault="00443FBD" w:rsidP="00443FBD">
      <w:pPr>
        <w:numPr>
          <w:ilvl w:val="0"/>
          <w:numId w:val="12"/>
        </w:numPr>
        <w:rPr>
          <w:iCs/>
        </w:rPr>
      </w:pPr>
      <w:r>
        <w:rPr>
          <w:rStyle w:val="a3"/>
        </w:rPr>
        <w:annotationRef/>
      </w:r>
      <w:r w:rsidRPr="00443FBD">
        <w:rPr>
          <w:iCs/>
        </w:rPr>
        <w:t xml:space="preserve">There are also </w:t>
      </w:r>
      <w:r w:rsidRPr="00443FBD">
        <w:rPr>
          <w:i/>
          <w:iCs/>
        </w:rPr>
        <w:t>intangible</w:t>
      </w:r>
      <w:r w:rsidRPr="00443FBD">
        <w:rPr>
          <w:iCs/>
        </w:rPr>
        <w:t xml:space="preserve"> results of an ATAM-based evaluation. These include </w:t>
      </w:r>
    </w:p>
    <w:p w14:paraId="5C605774" w14:textId="77777777" w:rsidR="00443FBD" w:rsidRPr="00443FBD" w:rsidRDefault="00443FBD" w:rsidP="00443FBD">
      <w:pPr>
        <w:numPr>
          <w:ilvl w:val="1"/>
          <w:numId w:val="12"/>
        </w:numPr>
        <w:rPr>
          <w:iCs/>
        </w:rPr>
      </w:pPr>
      <w:r w:rsidRPr="00443FBD">
        <w:rPr>
          <w:iCs/>
        </w:rPr>
        <w:t>a sense of community on the part of the stakeholders</w:t>
      </w:r>
    </w:p>
    <w:p w14:paraId="7707E118" w14:textId="77777777" w:rsidR="00443FBD" w:rsidRPr="00443FBD" w:rsidRDefault="00443FBD" w:rsidP="00443FBD">
      <w:pPr>
        <w:numPr>
          <w:ilvl w:val="1"/>
          <w:numId w:val="12"/>
        </w:numPr>
        <w:rPr>
          <w:iCs/>
        </w:rPr>
      </w:pPr>
      <w:r w:rsidRPr="00443FBD">
        <w:rPr>
          <w:iCs/>
        </w:rPr>
        <w:t>open communication channels between the architect and the stakeholders</w:t>
      </w:r>
    </w:p>
    <w:p w14:paraId="04533B67" w14:textId="77777777" w:rsidR="00443FBD" w:rsidRPr="00443FBD" w:rsidRDefault="00443FBD" w:rsidP="00443FBD">
      <w:pPr>
        <w:numPr>
          <w:ilvl w:val="1"/>
          <w:numId w:val="12"/>
        </w:numPr>
        <w:rPr>
          <w:iCs/>
        </w:rPr>
      </w:pPr>
      <w:r w:rsidRPr="00443FBD">
        <w:rPr>
          <w:iCs/>
        </w:rPr>
        <w:t xml:space="preserve">a better overall understanding on the part of all participants of the architecture and its strengths and weaknesses. </w:t>
      </w:r>
    </w:p>
    <w:p w14:paraId="081A7E44" w14:textId="77777777" w:rsidR="00443FBD" w:rsidRPr="00443FBD" w:rsidRDefault="00443FBD" w:rsidP="00443FBD">
      <w:pPr>
        <w:numPr>
          <w:ilvl w:val="0"/>
          <w:numId w:val="12"/>
        </w:numPr>
        <w:rPr>
          <w:iCs/>
        </w:rPr>
      </w:pPr>
      <w:r w:rsidRPr="00443FBD">
        <w:rPr>
          <w:iCs/>
        </w:rPr>
        <w:t>While these results are hard to measure, they are no less important than the others and often are the longest-lasting.</w:t>
      </w:r>
    </w:p>
    <w:p w14:paraId="74C3F36C" w14:textId="1C5E7ADC" w:rsidR="00443FBD" w:rsidRPr="00443FBD" w:rsidRDefault="00443FBD">
      <w:pPr>
        <w:pStyle w:val="a4"/>
      </w:pPr>
    </w:p>
  </w:comment>
  <w:comment w:id="16" w:author="Ning Snow" w:date="2018-12-18T20:34:00Z" w:initials="NS">
    <w:p w14:paraId="16978E58" w14:textId="77777777" w:rsidR="00FC4C5B" w:rsidRPr="00FC4C5B" w:rsidRDefault="00FC4C5B" w:rsidP="00FC4C5B">
      <w:pPr>
        <w:numPr>
          <w:ilvl w:val="0"/>
          <w:numId w:val="14"/>
        </w:numPr>
        <w:rPr>
          <w:b/>
          <w:iCs/>
        </w:rPr>
      </w:pPr>
      <w:r>
        <w:rPr>
          <w:rStyle w:val="a3"/>
        </w:rPr>
        <w:annotationRef/>
      </w:r>
      <w:r w:rsidRPr="00FC4C5B">
        <w:rPr>
          <w:b/>
          <w:iCs/>
        </w:rPr>
        <w:t>The lead architect (or architecture team) makes a presentation describing the architecture.</w:t>
      </w:r>
    </w:p>
    <w:p w14:paraId="4F3C7120" w14:textId="77777777" w:rsidR="00FC4C5B" w:rsidRPr="00FC4C5B" w:rsidRDefault="00FC4C5B" w:rsidP="00FC4C5B">
      <w:pPr>
        <w:numPr>
          <w:ilvl w:val="0"/>
          <w:numId w:val="14"/>
        </w:numPr>
        <w:rPr>
          <w:b/>
          <w:iCs/>
        </w:rPr>
      </w:pPr>
      <w:r w:rsidRPr="00FC4C5B">
        <w:rPr>
          <w:b/>
          <w:iCs/>
        </w:rPr>
        <w:t xml:space="preserve">The architect covers technical constraints, and other systems with which the system must interact. </w:t>
      </w:r>
    </w:p>
    <w:p w14:paraId="5CCCCA71" w14:textId="77777777" w:rsidR="00FC4C5B" w:rsidRPr="00FC4C5B" w:rsidRDefault="00FC4C5B" w:rsidP="00FC4C5B">
      <w:pPr>
        <w:numPr>
          <w:ilvl w:val="0"/>
          <w:numId w:val="14"/>
        </w:numPr>
        <w:rPr>
          <w:b/>
          <w:iCs/>
        </w:rPr>
      </w:pPr>
      <w:r w:rsidRPr="00FC4C5B">
        <w:rPr>
          <w:b/>
          <w:iCs/>
        </w:rPr>
        <w:t xml:space="preserve">The architect describes the architectural approaches used to meet the requirements. </w:t>
      </w:r>
    </w:p>
    <w:p w14:paraId="377F2785" w14:textId="77777777" w:rsidR="00FC4C5B" w:rsidRDefault="00FC4C5B" w:rsidP="00FC4C5B">
      <w:pPr>
        <w:numPr>
          <w:ilvl w:val="0"/>
          <w:numId w:val="14"/>
        </w:numPr>
        <w:rPr>
          <w:b/>
          <w:iCs/>
        </w:rPr>
      </w:pPr>
      <w:r w:rsidRPr="00FC4C5B">
        <w:rPr>
          <w:b/>
          <w:iCs/>
        </w:rPr>
        <w:t>The architect should present the views that help to reason about the most important quality attribute concerns of the system.</w:t>
      </w:r>
    </w:p>
    <w:p w14:paraId="26A5006A" w14:textId="230DB48E" w:rsidR="00FC4C5B" w:rsidRDefault="00FC4C5B">
      <w:pPr>
        <w:pStyle w:val="a4"/>
      </w:pPr>
    </w:p>
  </w:comment>
  <w:comment w:id="17" w:author="Ning Snow" w:date="2018-12-18T20:35:00Z" w:initials="NS">
    <w:p w14:paraId="75C8C11D" w14:textId="77777777" w:rsidR="00FC4C5B" w:rsidRPr="00FC4C5B" w:rsidRDefault="00FC4C5B" w:rsidP="00FC4C5B">
      <w:pPr>
        <w:pStyle w:val="a4"/>
        <w:numPr>
          <w:ilvl w:val="0"/>
          <w:numId w:val="15"/>
        </w:numPr>
      </w:pPr>
      <w:r>
        <w:rPr>
          <w:rStyle w:val="a3"/>
        </w:rPr>
        <w:annotationRef/>
      </w:r>
      <w:r w:rsidRPr="00FC4C5B">
        <w:t>The ATAM focuses on analyzing an architecture by understanding its architectural approaches, especially patterns and tactics.</w:t>
      </w:r>
    </w:p>
    <w:p w14:paraId="31A5718B" w14:textId="77777777" w:rsidR="00FC4C5B" w:rsidRPr="00FC4C5B" w:rsidRDefault="00FC4C5B" w:rsidP="00FC4C5B">
      <w:pPr>
        <w:pStyle w:val="a4"/>
        <w:numPr>
          <w:ilvl w:val="0"/>
          <w:numId w:val="15"/>
        </w:numPr>
      </w:pPr>
      <w:r w:rsidRPr="00FC4C5B">
        <w:t xml:space="preserve">The evaluation team catalogs the patterns and tactics that have been identified. </w:t>
      </w:r>
    </w:p>
    <w:p w14:paraId="3301ACA6" w14:textId="77777777" w:rsidR="00FC4C5B" w:rsidRPr="00FC4C5B" w:rsidRDefault="00FC4C5B" w:rsidP="00FC4C5B">
      <w:pPr>
        <w:pStyle w:val="a4"/>
        <w:numPr>
          <w:ilvl w:val="0"/>
          <w:numId w:val="15"/>
        </w:numPr>
      </w:pPr>
      <w:r w:rsidRPr="00FC4C5B">
        <w:t>The list is publicly captured and will serve as the basis for later analysis.</w:t>
      </w:r>
    </w:p>
    <w:p w14:paraId="1658702F" w14:textId="59D47BF6" w:rsidR="00FC4C5B" w:rsidRDefault="00FC4C5B">
      <w:pPr>
        <w:pStyle w:val="a4"/>
      </w:pPr>
    </w:p>
  </w:comment>
  <w:comment w:id="18" w:author="Ning Snow" w:date="2018-12-18T20:36:00Z" w:initials="NS">
    <w:p w14:paraId="11F14E7D" w14:textId="77777777" w:rsidR="00E35BF7" w:rsidRPr="00E35BF7" w:rsidRDefault="00E35BF7" w:rsidP="00E35BF7">
      <w:pPr>
        <w:numPr>
          <w:ilvl w:val="0"/>
          <w:numId w:val="16"/>
        </w:numPr>
        <w:rPr>
          <w:iCs/>
        </w:rPr>
      </w:pPr>
      <w:r>
        <w:rPr>
          <w:rStyle w:val="a3"/>
        </w:rPr>
        <w:annotationRef/>
      </w:r>
      <w:r w:rsidRPr="00E35BF7">
        <w:rPr>
          <w:iCs/>
        </w:rPr>
        <w:t>The important quality attribute goals for the architecture under consideration were named in step 2.</w:t>
      </w:r>
    </w:p>
    <w:p w14:paraId="715CB9DE" w14:textId="77777777" w:rsidR="00E35BF7" w:rsidRPr="00E35BF7" w:rsidRDefault="00E35BF7" w:rsidP="00E35BF7">
      <w:pPr>
        <w:numPr>
          <w:ilvl w:val="0"/>
          <w:numId w:val="16"/>
        </w:numPr>
        <w:rPr>
          <w:iCs/>
        </w:rPr>
      </w:pPr>
      <w:r w:rsidRPr="00E35BF7">
        <w:rPr>
          <w:iCs/>
        </w:rPr>
        <w:t xml:space="preserve">In this step, the evaluation team works with the project decision makers to identify, prioritize, and refine the system’s most important quality attribute goals. </w:t>
      </w:r>
    </w:p>
    <w:p w14:paraId="0D537D27" w14:textId="77777777" w:rsidR="00E35BF7" w:rsidRPr="00E35BF7" w:rsidRDefault="00E35BF7" w:rsidP="00E35BF7">
      <w:pPr>
        <w:numPr>
          <w:ilvl w:val="0"/>
          <w:numId w:val="16"/>
        </w:numPr>
        <w:rPr>
          <w:iCs/>
        </w:rPr>
      </w:pPr>
      <w:r w:rsidRPr="00E35BF7">
        <w:rPr>
          <w:iCs/>
        </w:rPr>
        <w:t xml:space="preserve">These are expressed as scenarios, which populate the leaves of the utility tree.  </w:t>
      </w:r>
    </w:p>
    <w:p w14:paraId="56F4EC40" w14:textId="77777777" w:rsidR="00E35BF7" w:rsidRPr="00E35BF7" w:rsidRDefault="00E35BF7" w:rsidP="00E35BF7">
      <w:pPr>
        <w:numPr>
          <w:ilvl w:val="0"/>
          <w:numId w:val="16"/>
        </w:numPr>
        <w:rPr>
          <w:iCs/>
        </w:rPr>
      </w:pPr>
      <w:r w:rsidRPr="00E35BF7">
        <w:rPr>
          <w:iCs/>
        </w:rPr>
        <w:t>The scenarios are assigned a rank of importance (High, Medium, Low).</w:t>
      </w:r>
    </w:p>
    <w:p w14:paraId="0C748492" w14:textId="6D0E860A" w:rsidR="00E35BF7" w:rsidRDefault="00E35BF7">
      <w:pPr>
        <w:pStyle w:val="a4"/>
      </w:pPr>
    </w:p>
  </w:comment>
  <w:comment w:id="19" w:author="Ning Snow" w:date="2018-12-18T20:37:00Z" w:initials="NS">
    <w:p w14:paraId="65706A24" w14:textId="77777777" w:rsidR="00E35BF7" w:rsidRPr="00E35BF7" w:rsidRDefault="00E35BF7" w:rsidP="00E35BF7">
      <w:pPr>
        <w:pStyle w:val="a4"/>
        <w:numPr>
          <w:ilvl w:val="0"/>
          <w:numId w:val="17"/>
        </w:numPr>
      </w:pPr>
      <w:r>
        <w:rPr>
          <w:rStyle w:val="a3"/>
        </w:rPr>
        <w:annotationRef/>
      </w:r>
      <w:r w:rsidRPr="00E35BF7">
        <w:t xml:space="preserve">The evaluation team examines the highest-ranked scenarios one at a time; the architect is asked to explain how the architecture supports each one. </w:t>
      </w:r>
    </w:p>
    <w:p w14:paraId="24A4DA2C" w14:textId="77777777" w:rsidR="00E35BF7" w:rsidRPr="00E35BF7" w:rsidRDefault="00E35BF7" w:rsidP="00E35BF7">
      <w:pPr>
        <w:pStyle w:val="a4"/>
        <w:numPr>
          <w:ilvl w:val="0"/>
          <w:numId w:val="17"/>
        </w:numPr>
      </w:pPr>
      <w:r w:rsidRPr="00E35BF7">
        <w:t xml:space="preserve">Evaluation team members probe for the architectural approaches that the architect used to carry out the scenario. </w:t>
      </w:r>
    </w:p>
    <w:p w14:paraId="63527D75" w14:textId="77777777" w:rsidR="00E35BF7" w:rsidRPr="00E35BF7" w:rsidRDefault="00E35BF7" w:rsidP="00E35BF7">
      <w:pPr>
        <w:pStyle w:val="a4"/>
        <w:numPr>
          <w:ilvl w:val="0"/>
          <w:numId w:val="17"/>
        </w:numPr>
      </w:pPr>
      <w:r w:rsidRPr="00E35BF7">
        <w:t xml:space="preserve">Along the way, the evaluation team documents the relevant architectural decisions and identifies and catalogs their risks, </w:t>
      </w:r>
      <w:proofErr w:type="spellStart"/>
      <w:r w:rsidRPr="00E35BF7">
        <w:t>nonrisks</w:t>
      </w:r>
      <w:proofErr w:type="spellEnd"/>
      <w:r w:rsidRPr="00E35BF7">
        <w:t xml:space="preserve">, sensitivity points, and tradeoffs. </w:t>
      </w:r>
    </w:p>
    <w:p w14:paraId="784FC07D" w14:textId="26986C37" w:rsidR="00E35BF7" w:rsidRPr="00E35BF7" w:rsidRDefault="00E35BF7">
      <w:pPr>
        <w:pStyle w:val="a4"/>
      </w:pPr>
    </w:p>
  </w:comment>
  <w:comment w:id="20" w:author="Ning Snow" w:date="2018-12-18T20:39:00Z" w:initials="NS">
    <w:p w14:paraId="2A3B08D7" w14:textId="77777777" w:rsidR="00E35BF7" w:rsidRPr="00E35BF7" w:rsidRDefault="00E35BF7" w:rsidP="00E35BF7">
      <w:pPr>
        <w:pStyle w:val="a4"/>
        <w:numPr>
          <w:ilvl w:val="0"/>
          <w:numId w:val="18"/>
        </w:numPr>
      </w:pPr>
      <w:r>
        <w:rPr>
          <w:rStyle w:val="a3"/>
        </w:rPr>
        <w:annotationRef/>
      </w:r>
      <w:r w:rsidRPr="00E35BF7">
        <w:t xml:space="preserve">The stakeholders brainstorm scenarios that are operationally meaningful with respect to the stakeholders’ individual roles. </w:t>
      </w:r>
    </w:p>
    <w:p w14:paraId="35CEE903" w14:textId="77777777" w:rsidR="00E35BF7" w:rsidRPr="00E35BF7" w:rsidRDefault="00E35BF7" w:rsidP="00E35BF7">
      <w:pPr>
        <w:pStyle w:val="a4"/>
        <w:numPr>
          <w:ilvl w:val="0"/>
          <w:numId w:val="18"/>
        </w:numPr>
      </w:pPr>
      <w:r w:rsidRPr="00E35BF7">
        <w:t xml:space="preserve">The purpose of scenario brainstorming is to take the pulse of the larger stakeholder community. </w:t>
      </w:r>
    </w:p>
    <w:p w14:paraId="5DCDE7D0" w14:textId="77777777" w:rsidR="00E35BF7" w:rsidRPr="00E35BF7" w:rsidRDefault="00E35BF7" w:rsidP="00E35BF7">
      <w:pPr>
        <w:pStyle w:val="a4"/>
        <w:numPr>
          <w:ilvl w:val="0"/>
          <w:numId w:val="18"/>
        </w:numPr>
      </w:pPr>
      <w:r w:rsidRPr="00E35BF7">
        <w:t>Once the scenarios have been collected, they are prioritized by voting.</w:t>
      </w:r>
    </w:p>
    <w:p w14:paraId="3F42FA98" w14:textId="77777777" w:rsidR="00E35BF7" w:rsidRPr="00E35BF7" w:rsidRDefault="00E35BF7" w:rsidP="00E35BF7">
      <w:pPr>
        <w:pStyle w:val="a4"/>
        <w:numPr>
          <w:ilvl w:val="0"/>
          <w:numId w:val="18"/>
        </w:numPr>
      </w:pPr>
      <w:r w:rsidRPr="00E35BF7">
        <w:t xml:space="preserve">The list of prioritized scenarios is compared with those from the utility tree exercise. </w:t>
      </w:r>
    </w:p>
    <w:p w14:paraId="475292CB" w14:textId="45D65F52" w:rsidR="00E35BF7" w:rsidRPr="00E35BF7" w:rsidRDefault="00E35BF7">
      <w:pPr>
        <w:pStyle w:val="a4"/>
      </w:pPr>
    </w:p>
  </w:comment>
  <w:comment w:id="21" w:author="Ning Snow" w:date="2018-12-18T20:40:00Z" w:initials="NS">
    <w:p w14:paraId="3A04364D" w14:textId="77777777" w:rsidR="00E35BF7" w:rsidRPr="00E35BF7" w:rsidRDefault="00E35BF7" w:rsidP="00E35BF7">
      <w:pPr>
        <w:pStyle w:val="a4"/>
        <w:numPr>
          <w:ilvl w:val="0"/>
          <w:numId w:val="19"/>
        </w:numPr>
      </w:pPr>
      <w:r>
        <w:rPr>
          <w:rStyle w:val="a3"/>
        </w:rPr>
        <w:annotationRef/>
      </w:r>
      <w:r w:rsidRPr="00E35BF7">
        <w:t xml:space="preserve">In this step the evaluation team performs the same activities as in step 6, using the highest-ranked, newly generated scenarios. </w:t>
      </w:r>
    </w:p>
    <w:p w14:paraId="4EA3F17A" w14:textId="77777777" w:rsidR="00E35BF7" w:rsidRPr="00E35BF7" w:rsidRDefault="00E35BF7" w:rsidP="00E35BF7">
      <w:pPr>
        <w:pStyle w:val="a4"/>
        <w:numPr>
          <w:ilvl w:val="0"/>
          <w:numId w:val="19"/>
        </w:numPr>
      </w:pPr>
      <w:r w:rsidRPr="00E35BF7">
        <w:t xml:space="preserve">The evaluation team guides the architect in the process of carrying out the highest ranked new scenarios. </w:t>
      </w:r>
    </w:p>
    <w:p w14:paraId="0273B66E" w14:textId="77777777" w:rsidR="00E35BF7" w:rsidRPr="00E35BF7" w:rsidRDefault="00E35BF7" w:rsidP="00E35BF7">
      <w:pPr>
        <w:pStyle w:val="a4"/>
        <w:numPr>
          <w:ilvl w:val="0"/>
          <w:numId w:val="19"/>
        </w:numPr>
      </w:pPr>
      <w:r w:rsidRPr="00E35BF7">
        <w:t xml:space="preserve">The architect explains how relevant architectural decisions contribute to realizing each one. </w:t>
      </w:r>
    </w:p>
    <w:p w14:paraId="2C2A5D06" w14:textId="77777777" w:rsidR="00E35BF7" w:rsidRPr="00E35BF7" w:rsidRDefault="00E35BF7" w:rsidP="00E35BF7">
      <w:pPr>
        <w:pStyle w:val="a4"/>
        <w:numPr>
          <w:ilvl w:val="0"/>
          <w:numId w:val="19"/>
        </w:numPr>
      </w:pPr>
      <w:r w:rsidRPr="00E35BF7">
        <w:t>This step might cover the top 5-10 scenarios, as time permits.</w:t>
      </w:r>
    </w:p>
    <w:p w14:paraId="408EB391" w14:textId="3D8B984B" w:rsidR="00E35BF7" w:rsidRPr="00E35BF7" w:rsidRDefault="00E35BF7">
      <w:pPr>
        <w:pStyle w:val="a4"/>
      </w:pPr>
    </w:p>
  </w:comment>
  <w:comment w:id="22" w:author="Ning Snow" w:date="2018-12-18T20:42:00Z" w:initials="NS">
    <w:p w14:paraId="297B64CC" w14:textId="77777777" w:rsidR="00E35BF7" w:rsidRPr="00E35BF7" w:rsidRDefault="00E35BF7" w:rsidP="00E35BF7">
      <w:pPr>
        <w:numPr>
          <w:ilvl w:val="0"/>
          <w:numId w:val="20"/>
        </w:numPr>
        <w:rPr>
          <w:iCs/>
        </w:rPr>
      </w:pPr>
      <w:r>
        <w:rPr>
          <w:rStyle w:val="a3"/>
        </w:rPr>
        <w:annotationRef/>
      </w:r>
      <w:r w:rsidRPr="00E35BF7">
        <w:rPr>
          <w:iCs/>
        </w:rPr>
        <w:t xml:space="preserve">The evaluation team confers privately to group risks into risk themes, based on some common underlying concern or systemic deficiency. </w:t>
      </w:r>
    </w:p>
    <w:p w14:paraId="7DD6C138" w14:textId="77777777" w:rsidR="00E35BF7" w:rsidRPr="00E35BF7" w:rsidRDefault="00E35BF7" w:rsidP="00E35BF7">
      <w:pPr>
        <w:numPr>
          <w:ilvl w:val="0"/>
          <w:numId w:val="20"/>
        </w:numPr>
        <w:rPr>
          <w:iCs/>
        </w:rPr>
      </w:pPr>
      <w:r w:rsidRPr="00E35BF7">
        <w:rPr>
          <w:iCs/>
        </w:rPr>
        <w:t xml:space="preserve">For each risk theme, the evaluation team identifies which of the business drivers listed in step 2 are affected. </w:t>
      </w:r>
    </w:p>
    <w:p w14:paraId="32BF7CC0" w14:textId="77777777" w:rsidR="00E35BF7" w:rsidRPr="00E35BF7" w:rsidRDefault="00E35BF7" w:rsidP="00E35BF7">
      <w:pPr>
        <w:numPr>
          <w:ilvl w:val="1"/>
          <w:numId w:val="20"/>
        </w:numPr>
        <w:rPr>
          <w:iCs/>
        </w:rPr>
      </w:pPr>
      <w:r w:rsidRPr="00E35BF7">
        <w:rPr>
          <w:iCs/>
        </w:rPr>
        <w:t>This elevates the risks that were uncovered to the attention of management, who cares about the business drivers.</w:t>
      </w:r>
    </w:p>
    <w:p w14:paraId="04A55276" w14:textId="55593C87" w:rsidR="00E35BF7" w:rsidRDefault="00E35BF7">
      <w:pPr>
        <w:pStyle w:val="a4"/>
      </w:pPr>
    </w:p>
  </w:comment>
  <w:comment w:id="23" w:author="Ning Snow" w:date="2018-12-18T20:43:00Z" w:initials="NS">
    <w:p w14:paraId="549D68F1" w14:textId="77777777" w:rsidR="00E35BF7" w:rsidRPr="00E35BF7" w:rsidRDefault="00E35BF7" w:rsidP="00E35BF7">
      <w:pPr>
        <w:numPr>
          <w:ilvl w:val="0"/>
          <w:numId w:val="21"/>
        </w:numPr>
        <w:rPr>
          <w:iCs/>
        </w:rPr>
      </w:pPr>
      <w:r>
        <w:rPr>
          <w:rStyle w:val="a3"/>
        </w:rPr>
        <w:annotationRef/>
      </w:r>
      <w:r w:rsidRPr="00E35BF7">
        <w:rPr>
          <w:iCs/>
        </w:rPr>
        <w:t xml:space="preserve">The collected information from the evaluation is summarized and presented to stakeholders. </w:t>
      </w:r>
    </w:p>
    <w:p w14:paraId="35CFC828" w14:textId="77777777" w:rsidR="00E35BF7" w:rsidRPr="00E35BF7" w:rsidRDefault="00E35BF7" w:rsidP="00E35BF7">
      <w:pPr>
        <w:numPr>
          <w:ilvl w:val="0"/>
          <w:numId w:val="21"/>
        </w:numPr>
        <w:rPr>
          <w:iCs/>
        </w:rPr>
      </w:pPr>
      <w:r w:rsidRPr="00E35BF7">
        <w:rPr>
          <w:iCs/>
        </w:rPr>
        <w:t>The following outputs are presented:</w:t>
      </w:r>
    </w:p>
    <w:p w14:paraId="7F3E81DE" w14:textId="77777777" w:rsidR="00E35BF7" w:rsidRPr="00E35BF7" w:rsidRDefault="00E35BF7" w:rsidP="00E35BF7">
      <w:pPr>
        <w:numPr>
          <w:ilvl w:val="1"/>
          <w:numId w:val="21"/>
        </w:numPr>
        <w:rPr>
          <w:iCs/>
        </w:rPr>
      </w:pPr>
      <w:r w:rsidRPr="00E35BF7">
        <w:rPr>
          <w:iCs/>
        </w:rPr>
        <w:t>The architectural approaches documented</w:t>
      </w:r>
    </w:p>
    <w:p w14:paraId="1C090B99" w14:textId="77777777" w:rsidR="00E35BF7" w:rsidRPr="00E35BF7" w:rsidRDefault="00E35BF7" w:rsidP="00E35BF7">
      <w:pPr>
        <w:numPr>
          <w:ilvl w:val="1"/>
          <w:numId w:val="21"/>
        </w:numPr>
        <w:rPr>
          <w:iCs/>
        </w:rPr>
      </w:pPr>
      <w:r w:rsidRPr="00E35BF7">
        <w:rPr>
          <w:iCs/>
        </w:rPr>
        <w:t>The set of scenarios and their prioritization from the brainstorming</w:t>
      </w:r>
    </w:p>
    <w:p w14:paraId="220EC06E" w14:textId="77777777" w:rsidR="00E35BF7" w:rsidRPr="00E35BF7" w:rsidRDefault="00E35BF7" w:rsidP="00E35BF7">
      <w:pPr>
        <w:numPr>
          <w:ilvl w:val="1"/>
          <w:numId w:val="21"/>
        </w:numPr>
        <w:rPr>
          <w:iCs/>
        </w:rPr>
      </w:pPr>
      <w:r w:rsidRPr="00E35BF7">
        <w:rPr>
          <w:iCs/>
        </w:rPr>
        <w:t xml:space="preserve">The utility </w:t>
      </w:r>
      <w:proofErr w:type="gramStart"/>
      <w:r w:rsidRPr="00E35BF7">
        <w:rPr>
          <w:iCs/>
        </w:rPr>
        <w:t>tree</w:t>
      </w:r>
      <w:proofErr w:type="gramEnd"/>
      <w:r w:rsidRPr="00E35BF7">
        <w:rPr>
          <w:iCs/>
        </w:rPr>
        <w:t xml:space="preserve"> </w:t>
      </w:r>
    </w:p>
    <w:p w14:paraId="2AF8F941" w14:textId="77777777" w:rsidR="00E35BF7" w:rsidRPr="00E35BF7" w:rsidRDefault="00E35BF7" w:rsidP="00E35BF7">
      <w:pPr>
        <w:numPr>
          <w:ilvl w:val="1"/>
          <w:numId w:val="21"/>
        </w:numPr>
        <w:rPr>
          <w:iCs/>
        </w:rPr>
      </w:pPr>
      <w:r w:rsidRPr="00E35BF7">
        <w:rPr>
          <w:iCs/>
        </w:rPr>
        <w:t>The risks discovered</w:t>
      </w:r>
    </w:p>
    <w:p w14:paraId="2C7EFC6B" w14:textId="77777777" w:rsidR="00E35BF7" w:rsidRPr="00E35BF7" w:rsidRDefault="00E35BF7" w:rsidP="00E35BF7">
      <w:pPr>
        <w:numPr>
          <w:ilvl w:val="1"/>
          <w:numId w:val="21"/>
        </w:numPr>
        <w:rPr>
          <w:iCs/>
        </w:rPr>
      </w:pPr>
      <w:r w:rsidRPr="00E35BF7">
        <w:rPr>
          <w:iCs/>
        </w:rPr>
        <w:t xml:space="preserve">The </w:t>
      </w:r>
      <w:proofErr w:type="spellStart"/>
      <w:r w:rsidRPr="00E35BF7">
        <w:rPr>
          <w:iCs/>
        </w:rPr>
        <w:t>nonrisks</w:t>
      </w:r>
      <w:proofErr w:type="spellEnd"/>
      <w:r w:rsidRPr="00E35BF7">
        <w:rPr>
          <w:iCs/>
        </w:rPr>
        <w:t xml:space="preserve"> documented</w:t>
      </w:r>
    </w:p>
    <w:p w14:paraId="1EA66B7E" w14:textId="77777777" w:rsidR="00E35BF7" w:rsidRPr="00E35BF7" w:rsidRDefault="00E35BF7" w:rsidP="00E35BF7">
      <w:pPr>
        <w:numPr>
          <w:ilvl w:val="1"/>
          <w:numId w:val="21"/>
        </w:numPr>
        <w:rPr>
          <w:iCs/>
        </w:rPr>
      </w:pPr>
      <w:r w:rsidRPr="00E35BF7">
        <w:rPr>
          <w:iCs/>
        </w:rPr>
        <w:t>The sensitivity points and tradeoff points found</w:t>
      </w:r>
    </w:p>
    <w:p w14:paraId="71767359" w14:textId="77777777" w:rsidR="00E35BF7" w:rsidRPr="00E35BF7" w:rsidRDefault="00E35BF7" w:rsidP="00E35BF7">
      <w:pPr>
        <w:numPr>
          <w:ilvl w:val="1"/>
          <w:numId w:val="21"/>
        </w:numPr>
        <w:rPr>
          <w:iCs/>
        </w:rPr>
      </w:pPr>
      <w:r w:rsidRPr="00E35BF7">
        <w:rPr>
          <w:iCs/>
        </w:rPr>
        <w:t>Risk themes and the business drivers threatened by each one</w:t>
      </w:r>
    </w:p>
    <w:p w14:paraId="7ABB414A" w14:textId="7CC4BF65" w:rsidR="00E35BF7" w:rsidRDefault="00E35BF7">
      <w:pPr>
        <w:pStyle w:val="a4"/>
      </w:pPr>
    </w:p>
  </w:comment>
  <w:comment w:id="24" w:author="Ning Snow" w:date="2018-12-18T20:50:00Z" w:initials="NS">
    <w:p w14:paraId="44C24470" w14:textId="77777777" w:rsidR="00742805" w:rsidRPr="00742805" w:rsidRDefault="00742805" w:rsidP="00742805">
      <w:pPr>
        <w:numPr>
          <w:ilvl w:val="0"/>
          <w:numId w:val="23"/>
        </w:numPr>
      </w:pPr>
      <w:r>
        <w:rPr>
          <w:rStyle w:val="a3"/>
        </w:rPr>
        <w:annotationRef/>
      </w:r>
      <w:r w:rsidRPr="00742805">
        <w:t xml:space="preserve">If a system is important enough for you to explicitly design its architecture, then that architecture should be evaluated. </w:t>
      </w:r>
    </w:p>
    <w:p w14:paraId="6BC84D02" w14:textId="77777777" w:rsidR="00742805" w:rsidRPr="00742805" w:rsidRDefault="00742805" w:rsidP="00742805">
      <w:pPr>
        <w:numPr>
          <w:ilvl w:val="0"/>
          <w:numId w:val="23"/>
        </w:numPr>
      </w:pPr>
      <w:r w:rsidRPr="00742805">
        <w:t xml:space="preserve">The number of evaluations and the extent of each evaluation may vary from project to project. </w:t>
      </w:r>
    </w:p>
    <w:p w14:paraId="7E3F3B23" w14:textId="77777777" w:rsidR="00742805" w:rsidRPr="00742805" w:rsidRDefault="00742805" w:rsidP="00742805">
      <w:pPr>
        <w:numPr>
          <w:ilvl w:val="1"/>
          <w:numId w:val="23"/>
        </w:numPr>
      </w:pPr>
      <w:r w:rsidRPr="00742805">
        <w:t xml:space="preserve">A designer should perform an evaluation during the process of making an important decision. </w:t>
      </w:r>
    </w:p>
    <w:p w14:paraId="5ACC9FD4" w14:textId="77777777" w:rsidR="00742805" w:rsidRPr="00742805" w:rsidRDefault="00742805" w:rsidP="00742805">
      <w:pPr>
        <w:numPr>
          <w:ilvl w:val="1"/>
          <w:numId w:val="23"/>
        </w:numPr>
      </w:pPr>
      <w:r w:rsidRPr="00742805">
        <w:t xml:space="preserve">Lightweight evaluations can be performed several times during a project as a peer review exercise. </w:t>
      </w:r>
    </w:p>
    <w:p w14:paraId="771C7A6E" w14:textId="77777777" w:rsidR="00742805" w:rsidRPr="00742805" w:rsidRDefault="00742805" w:rsidP="00742805">
      <w:pPr>
        <w:numPr>
          <w:ilvl w:val="0"/>
          <w:numId w:val="23"/>
        </w:numPr>
      </w:pPr>
      <w:r w:rsidRPr="00742805">
        <w:t xml:space="preserve">The ATAM is a comprehensive method for evaluating software architectures. </w:t>
      </w:r>
    </w:p>
    <w:p w14:paraId="1A91B5D0" w14:textId="77777777" w:rsidR="00742805" w:rsidRPr="00742805" w:rsidRDefault="00742805" w:rsidP="00742805">
      <w:pPr>
        <w:numPr>
          <w:ilvl w:val="0"/>
          <w:numId w:val="23"/>
        </w:numPr>
      </w:pPr>
      <w:r w:rsidRPr="00742805">
        <w:t>Lightweight Architecture Evaluation, based on the ATAM, provides an inexpensive, low-ceremony architecture evaluation that can be carried out in an afternoon.</w:t>
      </w:r>
    </w:p>
    <w:p w14:paraId="659E4274" w14:textId="0368524E" w:rsidR="00742805" w:rsidRDefault="00742805">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6C525" w15:done="0"/>
  <w15:commentEx w15:paraId="025F055A" w15:done="0"/>
  <w15:commentEx w15:paraId="1F2097DE" w15:done="0"/>
  <w15:commentEx w15:paraId="61BFAF0E" w15:done="0"/>
  <w15:commentEx w15:paraId="39AF4E9D" w15:done="0"/>
  <w15:commentEx w15:paraId="10BBC06C" w15:done="0"/>
  <w15:commentEx w15:paraId="13F42B7C" w15:done="0"/>
  <w15:commentEx w15:paraId="1FF5E8C7" w15:done="0"/>
  <w15:commentEx w15:paraId="5C8A9B81" w15:done="0"/>
  <w15:commentEx w15:paraId="51730E6F" w15:done="0"/>
  <w15:commentEx w15:paraId="74611ED5" w15:done="0"/>
  <w15:commentEx w15:paraId="68C8079E" w15:done="0"/>
  <w15:commentEx w15:paraId="2463CAE4" w15:done="0"/>
  <w15:commentEx w15:paraId="028B191C" w15:done="0"/>
  <w15:commentEx w15:paraId="74C3F36C" w15:done="0"/>
  <w15:commentEx w15:paraId="26A5006A" w15:done="0"/>
  <w15:commentEx w15:paraId="1658702F" w15:done="0"/>
  <w15:commentEx w15:paraId="0C748492" w15:done="0"/>
  <w15:commentEx w15:paraId="784FC07D" w15:done="0"/>
  <w15:commentEx w15:paraId="475292CB" w15:done="0"/>
  <w15:commentEx w15:paraId="408EB391" w15:done="0"/>
  <w15:commentEx w15:paraId="04A55276" w15:done="0"/>
  <w15:commentEx w15:paraId="7ABB414A" w15:done="0"/>
  <w15:commentEx w15:paraId="659E4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6C525" w16cid:durableId="1FC3D091"/>
  <w16cid:commentId w16cid:paraId="025F055A" w16cid:durableId="1FC3D11B"/>
  <w16cid:commentId w16cid:paraId="1F2097DE" w16cid:durableId="1FC3D165"/>
  <w16cid:commentId w16cid:paraId="61BFAF0E" w16cid:durableId="1FC3D1AA"/>
  <w16cid:commentId w16cid:paraId="39AF4E9D" w16cid:durableId="1FC3D23E"/>
  <w16cid:commentId w16cid:paraId="10BBC06C" w16cid:durableId="1FC3D28F"/>
  <w16cid:commentId w16cid:paraId="13F42B7C" w16cid:durableId="1FC3D2E2"/>
  <w16cid:commentId w16cid:paraId="1FF5E8C7" w16cid:durableId="1FC3D369"/>
  <w16cid:commentId w16cid:paraId="5C8A9B81" w16cid:durableId="1FC3D401"/>
  <w16cid:commentId w16cid:paraId="51730E6F" w16cid:durableId="1FC3D42D"/>
  <w16cid:commentId w16cid:paraId="74611ED5" w16cid:durableId="1FC3D466"/>
  <w16cid:commentId w16cid:paraId="68C8079E" w16cid:durableId="1FC3D491"/>
  <w16cid:commentId w16cid:paraId="2463CAE4" w16cid:durableId="1FC3D4D9"/>
  <w16cid:commentId w16cid:paraId="028B191C" w16cid:durableId="1FC3D55B"/>
  <w16cid:commentId w16cid:paraId="74C3F36C" w16cid:durableId="1FC3D5F9"/>
  <w16cid:commentId w16cid:paraId="26A5006A" w16cid:durableId="1FC3D869"/>
  <w16cid:commentId w16cid:paraId="1658702F" w16cid:durableId="1FC3D88C"/>
  <w16cid:commentId w16cid:paraId="0C748492" w16cid:durableId="1FC3D8E6"/>
  <w16cid:commentId w16cid:paraId="784FC07D" w16cid:durableId="1FC3D91A"/>
  <w16cid:commentId w16cid:paraId="475292CB" w16cid:durableId="1FC3D99E"/>
  <w16cid:commentId w16cid:paraId="408EB391" w16cid:durableId="1FC3D9CE"/>
  <w16cid:commentId w16cid:paraId="04A55276" w16cid:durableId="1FC3DA28"/>
  <w16cid:commentId w16cid:paraId="7ABB414A" w16cid:durableId="1FC3DA5D"/>
  <w16cid:commentId w16cid:paraId="659E4274" w16cid:durableId="1FC3DC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D64"/>
    <w:multiLevelType w:val="hybridMultilevel"/>
    <w:tmpl w:val="6F9E9EF4"/>
    <w:lvl w:ilvl="0" w:tplc="9AD2DFFE">
      <w:start w:val="1"/>
      <w:numFmt w:val="bullet"/>
      <w:lvlText w:val=""/>
      <w:lvlJc w:val="left"/>
      <w:pPr>
        <w:tabs>
          <w:tab w:val="num" w:pos="720"/>
        </w:tabs>
        <w:ind w:left="720" w:hanging="360"/>
      </w:pPr>
      <w:rPr>
        <w:rFonts w:ascii="Wingdings" w:hAnsi="Wingdings" w:hint="default"/>
      </w:rPr>
    </w:lvl>
    <w:lvl w:ilvl="1" w:tplc="D228DB4C" w:tentative="1">
      <w:start w:val="1"/>
      <w:numFmt w:val="bullet"/>
      <w:lvlText w:val=""/>
      <w:lvlJc w:val="left"/>
      <w:pPr>
        <w:tabs>
          <w:tab w:val="num" w:pos="1440"/>
        </w:tabs>
        <w:ind w:left="1440" w:hanging="360"/>
      </w:pPr>
      <w:rPr>
        <w:rFonts w:ascii="Wingdings" w:hAnsi="Wingdings" w:hint="default"/>
      </w:rPr>
    </w:lvl>
    <w:lvl w:ilvl="2" w:tplc="96407AC8" w:tentative="1">
      <w:start w:val="1"/>
      <w:numFmt w:val="bullet"/>
      <w:lvlText w:val=""/>
      <w:lvlJc w:val="left"/>
      <w:pPr>
        <w:tabs>
          <w:tab w:val="num" w:pos="2160"/>
        </w:tabs>
        <w:ind w:left="2160" w:hanging="360"/>
      </w:pPr>
      <w:rPr>
        <w:rFonts w:ascii="Wingdings" w:hAnsi="Wingdings" w:hint="default"/>
      </w:rPr>
    </w:lvl>
    <w:lvl w:ilvl="3" w:tplc="A66E5FC8" w:tentative="1">
      <w:start w:val="1"/>
      <w:numFmt w:val="bullet"/>
      <w:lvlText w:val=""/>
      <w:lvlJc w:val="left"/>
      <w:pPr>
        <w:tabs>
          <w:tab w:val="num" w:pos="2880"/>
        </w:tabs>
        <w:ind w:left="2880" w:hanging="360"/>
      </w:pPr>
      <w:rPr>
        <w:rFonts w:ascii="Wingdings" w:hAnsi="Wingdings" w:hint="default"/>
      </w:rPr>
    </w:lvl>
    <w:lvl w:ilvl="4" w:tplc="18302C20" w:tentative="1">
      <w:start w:val="1"/>
      <w:numFmt w:val="bullet"/>
      <w:lvlText w:val=""/>
      <w:lvlJc w:val="left"/>
      <w:pPr>
        <w:tabs>
          <w:tab w:val="num" w:pos="3600"/>
        </w:tabs>
        <w:ind w:left="3600" w:hanging="360"/>
      </w:pPr>
      <w:rPr>
        <w:rFonts w:ascii="Wingdings" w:hAnsi="Wingdings" w:hint="default"/>
      </w:rPr>
    </w:lvl>
    <w:lvl w:ilvl="5" w:tplc="0B8C411A" w:tentative="1">
      <w:start w:val="1"/>
      <w:numFmt w:val="bullet"/>
      <w:lvlText w:val=""/>
      <w:lvlJc w:val="left"/>
      <w:pPr>
        <w:tabs>
          <w:tab w:val="num" w:pos="4320"/>
        </w:tabs>
        <w:ind w:left="4320" w:hanging="360"/>
      </w:pPr>
      <w:rPr>
        <w:rFonts w:ascii="Wingdings" w:hAnsi="Wingdings" w:hint="default"/>
      </w:rPr>
    </w:lvl>
    <w:lvl w:ilvl="6" w:tplc="0A5EFCB4" w:tentative="1">
      <w:start w:val="1"/>
      <w:numFmt w:val="bullet"/>
      <w:lvlText w:val=""/>
      <w:lvlJc w:val="left"/>
      <w:pPr>
        <w:tabs>
          <w:tab w:val="num" w:pos="5040"/>
        </w:tabs>
        <w:ind w:left="5040" w:hanging="360"/>
      </w:pPr>
      <w:rPr>
        <w:rFonts w:ascii="Wingdings" w:hAnsi="Wingdings" w:hint="default"/>
      </w:rPr>
    </w:lvl>
    <w:lvl w:ilvl="7" w:tplc="46A208FC" w:tentative="1">
      <w:start w:val="1"/>
      <w:numFmt w:val="bullet"/>
      <w:lvlText w:val=""/>
      <w:lvlJc w:val="left"/>
      <w:pPr>
        <w:tabs>
          <w:tab w:val="num" w:pos="5760"/>
        </w:tabs>
        <w:ind w:left="5760" w:hanging="360"/>
      </w:pPr>
      <w:rPr>
        <w:rFonts w:ascii="Wingdings" w:hAnsi="Wingdings" w:hint="default"/>
      </w:rPr>
    </w:lvl>
    <w:lvl w:ilvl="8" w:tplc="0EA063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055383"/>
    <w:multiLevelType w:val="hybridMultilevel"/>
    <w:tmpl w:val="12548140"/>
    <w:lvl w:ilvl="0" w:tplc="F05A4EB6">
      <w:start w:val="1"/>
      <w:numFmt w:val="bullet"/>
      <w:lvlText w:val=""/>
      <w:lvlJc w:val="left"/>
      <w:pPr>
        <w:tabs>
          <w:tab w:val="num" w:pos="720"/>
        </w:tabs>
        <w:ind w:left="720" w:hanging="360"/>
      </w:pPr>
      <w:rPr>
        <w:rFonts w:ascii="Wingdings" w:hAnsi="Wingdings" w:hint="default"/>
      </w:rPr>
    </w:lvl>
    <w:lvl w:ilvl="1" w:tplc="F9E44306">
      <w:start w:val="276"/>
      <w:numFmt w:val="bullet"/>
      <w:lvlText w:val=""/>
      <w:lvlJc w:val="left"/>
      <w:pPr>
        <w:tabs>
          <w:tab w:val="num" w:pos="1440"/>
        </w:tabs>
        <w:ind w:left="1440" w:hanging="360"/>
      </w:pPr>
      <w:rPr>
        <w:rFonts w:ascii="Wingdings" w:hAnsi="Wingdings" w:hint="default"/>
      </w:rPr>
    </w:lvl>
    <w:lvl w:ilvl="2" w:tplc="9DD0DC6E" w:tentative="1">
      <w:start w:val="1"/>
      <w:numFmt w:val="bullet"/>
      <w:lvlText w:val=""/>
      <w:lvlJc w:val="left"/>
      <w:pPr>
        <w:tabs>
          <w:tab w:val="num" w:pos="2160"/>
        </w:tabs>
        <w:ind w:left="2160" w:hanging="360"/>
      </w:pPr>
      <w:rPr>
        <w:rFonts w:ascii="Wingdings" w:hAnsi="Wingdings" w:hint="default"/>
      </w:rPr>
    </w:lvl>
    <w:lvl w:ilvl="3" w:tplc="FCCE207E" w:tentative="1">
      <w:start w:val="1"/>
      <w:numFmt w:val="bullet"/>
      <w:lvlText w:val=""/>
      <w:lvlJc w:val="left"/>
      <w:pPr>
        <w:tabs>
          <w:tab w:val="num" w:pos="2880"/>
        </w:tabs>
        <w:ind w:left="2880" w:hanging="360"/>
      </w:pPr>
      <w:rPr>
        <w:rFonts w:ascii="Wingdings" w:hAnsi="Wingdings" w:hint="default"/>
      </w:rPr>
    </w:lvl>
    <w:lvl w:ilvl="4" w:tplc="F8F6A42C" w:tentative="1">
      <w:start w:val="1"/>
      <w:numFmt w:val="bullet"/>
      <w:lvlText w:val=""/>
      <w:lvlJc w:val="left"/>
      <w:pPr>
        <w:tabs>
          <w:tab w:val="num" w:pos="3600"/>
        </w:tabs>
        <w:ind w:left="3600" w:hanging="360"/>
      </w:pPr>
      <w:rPr>
        <w:rFonts w:ascii="Wingdings" w:hAnsi="Wingdings" w:hint="default"/>
      </w:rPr>
    </w:lvl>
    <w:lvl w:ilvl="5" w:tplc="A5A2D4CC" w:tentative="1">
      <w:start w:val="1"/>
      <w:numFmt w:val="bullet"/>
      <w:lvlText w:val=""/>
      <w:lvlJc w:val="left"/>
      <w:pPr>
        <w:tabs>
          <w:tab w:val="num" w:pos="4320"/>
        </w:tabs>
        <w:ind w:left="4320" w:hanging="360"/>
      </w:pPr>
      <w:rPr>
        <w:rFonts w:ascii="Wingdings" w:hAnsi="Wingdings" w:hint="default"/>
      </w:rPr>
    </w:lvl>
    <w:lvl w:ilvl="6" w:tplc="334C6704" w:tentative="1">
      <w:start w:val="1"/>
      <w:numFmt w:val="bullet"/>
      <w:lvlText w:val=""/>
      <w:lvlJc w:val="left"/>
      <w:pPr>
        <w:tabs>
          <w:tab w:val="num" w:pos="5040"/>
        </w:tabs>
        <w:ind w:left="5040" w:hanging="360"/>
      </w:pPr>
      <w:rPr>
        <w:rFonts w:ascii="Wingdings" w:hAnsi="Wingdings" w:hint="default"/>
      </w:rPr>
    </w:lvl>
    <w:lvl w:ilvl="7" w:tplc="9C367154" w:tentative="1">
      <w:start w:val="1"/>
      <w:numFmt w:val="bullet"/>
      <w:lvlText w:val=""/>
      <w:lvlJc w:val="left"/>
      <w:pPr>
        <w:tabs>
          <w:tab w:val="num" w:pos="5760"/>
        </w:tabs>
        <w:ind w:left="5760" w:hanging="360"/>
      </w:pPr>
      <w:rPr>
        <w:rFonts w:ascii="Wingdings" w:hAnsi="Wingdings" w:hint="default"/>
      </w:rPr>
    </w:lvl>
    <w:lvl w:ilvl="8" w:tplc="FE7CA4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D227D"/>
    <w:multiLevelType w:val="hybridMultilevel"/>
    <w:tmpl w:val="BF640944"/>
    <w:lvl w:ilvl="0" w:tplc="CA3CD6C6">
      <w:start w:val="1"/>
      <w:numFmt w:val="bullet"/>
      <w:lvlText w:val=""/>
      <w:lvlJc w:val="left"/>
      <w:pPr>
        <w:tabs>
          <w:tab w:val="num" w:pos="720"/>
        </w:tabs>
        <w:ind w:left="720" w:hanging="360"/>
      </w:pPr>
      <w:rPr>
        <w:rFonts w:ascii="Wingdings" w:hAnsi="Wingdings" w:hint="default"/>
      </w:rPr>
    </w:lvl>
    <w:lvl w:ilvl="1" w:tplc="01F8F64E">
      <w:start w:val="276"/>
      <w:numFmt w:val="bullet"/>
      <w:lvlText w:val=""/>
      <w:lvlJc w:val="left"/>
      <w:pPr>
        <w:tabs>
          <w:tab w:val="num" w:pos="1440"/>
        </w:tabs>
        <w:ind w:left="1440" w:hanging="360"/>
      </w:pPr>
      <w:rPr>
        <w:rFonts w:ascii="Wingdings" w:hAnsi="Wingdings" w:hint="default"/>
      </w:rPr>
    </w:lvl>
    <w:lvl w:ilvl="2" w:tplc="D4622AD4" w:tentative="1">
      <w:start w:val="1"/>
      <w:numFmt w:val="bullet"/>
      <w:lvlText w:val=""/>
      <w:lvlJc w:val="left"/>
      <w:pPr>
        <w:tabs>
          <w:tab w:val="num" w:pos="2160"/>
        </w:tabs>
        <w:ind w:left="2160" w:hanging="360"/>
      </w:pPr>
      <w:rPr>
        <w:rFonts w:ascii="Wingdings" w:hAnsi="Wingdings" w:hint="default"/>
      </w:rPr>
    </w:lvl>
    <w:lvl w:ilvl="3" w:tplc="7EA4EEF2" w:tentative="1">
      <w:start w:val="1"/>
      <w:numFmt w:val="bullet"/>
      <w:lvlText w:val=""/>
      <w:lvlJc w:val="left"/>
      <w:pPr>
        <w:tabs>
          <w:tab w:val="num" w:pos="2880"/>
        </w:tabs>
        <w:ind w:left="2880" w:hanging="360"/>
      </w:pPr>
      <w:rPr>
        <w:rFonts w:ascii="Wingdings" w:hAnsi="Wingdings" w:hint="default"/>
      </w:rPr>
    </w:lvl>
    <w:lvl w:ilvl="4" w:tplc="49EE9000" w:tentative="1">
      <w:start w:val="1"/>
      <w:numFmt w:val="bullet"/>
      <w:lvlText w:val=""/>
      <w:lvlJc w:val="left"/>
      <w:pPr>
        <w:tabs>
          <w:tab w:val="num" w:pos="3600"/>
        </w:tabs>
        <w:ind w:left="3600" w:hanging="360"/>
      </w:pPr>
      <w:rPr>
        <w:rFonts w:ascii="Wingdings" w:hAnsi="Wingdings" w:hint="default"/>
      </w:rPr>
    </w:lvl>
    <w:lvl w:ilvl="5" w:tplc="FD3CA900" w:tentative="1">
      <w:start w:val="1"/>
      <w:numFmt w:val="bullet"/>
      <w:lvlText w:val=""/>
      <w:lvlJc w:val="left"/>
      <w:pPr>
        <w:tabs>
          <w:tab w:val="num" w:pos="4320"/>
        </w:tabs>
        <w:ind w:left="4320" w:hanging="360"/>
      </w:pPr>
      <w:rPr>
        <w:rFonts w:ascii="Wingdings" w:hAnsi="Wingdings" w:hint="default"/>
      </w:rPr>
    </w:lvl>
    <w:lvl w:ilvl="6" w:tplc="DEE20BDA" w:tentative="1">
      <w:start w:val="1"/>
      <w:numFmt w:val="bullet"/>
      <w:lvlText w:val=""/>
      <w:lvlJc w:val="left"/>
      <w:pPr>
        <w:tabs>
          <w:tab w:val="num" w:pos="5040"/>
        </w:tabs>
        <w:ind w:left="5040" w:hanging="360"/>
      </w:pPr>
      <w:rPr>
        <w:rFonts w:ascii="Wingdings" w:hAnsi="Wingdings" w:hint="default"/>
      </w:rPr>
    </w:lvl>
    <w:lvl w:ilvl="7" w:tplc="1CF6525A" w:tentative="1">
      <w:start w:val="1"/>
      <w:numFmt w:val="bullet"/>
      <w:lvlText w:val=""/>
      <w:lvlJc w:val="left"/>
      <w:pPr>
        <w:tabs>
          <w:tab w:val="num" w:pos="5760"/>
        </w:tabs>
        <w:ind w:left="5760" w:hanging="360"/>
      </w:pPr>
      <w:rPr>
        <w:rFonts w:ascii="Wingdings" w:hAnsi="Wingdings" w:hint="default"/>
      </w:rPr>
    </w:lvl>
    <w:lvl w:ilvl="8" w:tplc="967237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B3017"/>
    <w:multiLevelType w:val="hybridMultilevel"/>
    <w:tmpl w:val="5044C2D6"/>
    <w:lvl w:ilvl="0" w:tplc="1F1AAB88">
      <w:start w:val="1"/>
      <w:numFmt w:val="bullet"/>
      <w:lvlText w:val=""/>
      <w:lvlJc w:val="left"/>
      <w:pPr>
        <w:tabs>
          <w:tab w:val="num" w:pos="720"/>
        </w:tabs>
        <w:ind w:left="720" w:hanging="360"/>
      </w:pPr>
      <w:rPr>
        <w:rFonts w:ascii="Wingdings" w:hAnsi="Wingdings" w:hint="default"/>
      </w:rPr>
    </w:lvl>
    <w:lvl w:ilvl="1" w:tplc="EA4857D0">
      <w:start w:val="276"/>
      <w:numFmt w:val="bullet"/>
      <w:lvlText w:val=""/>
      <w:lvlJc w:val="left"/>
      <w:pPr>
        <w:tabs>
          <w:tab w:val="num" w:pos="1440"/>
        </w:tabs>
        <w:ind w:left="1440" w:hanging="360"/>
      </w:pPr>
      <w:rPr>
        <w:rFonts w:ascii="Wingdings" w:hAnsi="Wingdings" w:hint="default"/>
      </w:rPr>
    </w:lvl>
    <w:lvl w:ilvl="2" w:tplc="5DE2FDE4" w:tentative="1">
      <w:start w:val="1"/>
      <w:numFmt w:val="bullet"/>
      <w:lvlText w:val=""/>
      <w:lvlJc w:val="left"/>
      <w:pPr>
        <w:tabs>
          <w:tab w:val="num" w:pos="2160"/>
        </w:tabs>
        <w:ind w:left="2160" w:hanging="360"/>
      </w:pPr>
      <w:rPr>
        <w:rFonts w:ascii="Wingdings" w:hAnsi="Wingdings" w:hint="default"/>
      </w:rPr>
    </w:lvl>
    <w:lvl w:ilvl="3" w:tplc="9DAEB53A" w:tentative="1">
      <w:start w:val="1"/>
      <w:numFmt w:val="bullet"/>
      <w:lvlText w:val=""/>
      <w:lvlJc w:val="left"/>
      <w:pPr>
        <w:tabs>
          <w:tab w:val="num" w:pos="2880"/>
        </w:tabs>
        <w:ind w:left="2880" w:hanging="360"/>
      </w:pPr>
      <w:rPr>
        <w:rFonts w:ascii="Wingdings" w:hAnsi="Wingdings" w:hint="default"/>
      </w:rPr>
    </w:lvl>
    <w:lvl w:ilvl="4" w:tplc="F27077E4" w:tentative="1">
      <w:start w:val="1"/>
      <w:numFmt w:val="bullet"/>
      <w:lvlText w:val=""/>
      <w:lvlJc w:val="left"/>
      <w:pPr>
        <w:tabs>
          <w:tab w:val="num" w:pos="3600"/>
        </w:tabs>
        <w:ind w:left="3600" w:hanging="360"/>
      </w:pPr>
      <w:rPr>
        <w:rFonts w:ascii="Wingdings" w:hAnsi="Wingdings" w:hint="default"/>
      </w:rPr>
    </w:lvl>
    <w:lvl w:ilvl="5" w:tplc="0BB8F188" w:tentative="1">
      <w:start w:val="1"/>
      <w:numFmt w:val="bullet"/>
      <w:lvlText w:val=""/>
      <w:lvlJc w:val="left"/>
      <w:pPr>
        <w:tabs>
          <w:tab w:val="num" w:pos="4320"/>
        </w:tabs>
        <w:ind w:left="4320" w:hanging="360"/>
      </w:pPr>
      <w:rPr>
        <w:rFonts w:ascii="Wingdings" w:hAnsi="Wingdings" w:hint="default"/>
      </w:rPr>
    </w:lvl>
    <w:lvl w:ilvl="6" w:tplc="90B298DE" w:tentative="1">
      <w:start w:val="1"/>
      <w:numFmt w:val="bullet"/>
      <w:lvlText w:val=""/>
      <w:lvlJc w:val="left"/>
      <w:pPr>
        <w:tabs>
          <w:tab w:val="num" w:pos="5040"/>
        </w:tabs>
        <w:ind w:left="5040" w:hanging="360"/>
      </w:pPr>
      <w:rPr>
        <w:rFonts w:ascii="Wingdings" w:hAnsi="Wingdings" w:hint="default"/>
      </w:rPr>
    </w:lvl>
    <w:lvl w:ilvl="7" w:tplc="2488C040" w:tentative="1">
      <w:start w:val="1"/>
      <w:numFmt w:val="bullet"/>
      <w:lvlText w:val=""/>
      <w:lvlJc w:val="left"/>
      <w:pPr>
        <w:tabs>
          <w:tab w:val="num" w:pos="5760"/>
        </w:tabs>
        <w:ind w:left="5760" w:hanging="360"/>
      </w:pPr>
      <w:rPr>
        <w:rFonts w:ascii="Wingdings" w:hAnsi="Wingdings" w:hint="default"/>
      </w:rPr>
    </w:lvl>
    <w:lvl w:ilvl="8" w:tplc="0A0CBA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8599F"/>
    <w:multiLevelType w:val="hybridMultilevel"/>
    <w:tmpl w:val="08B67542"/>
    <w:lvl w:ilvl="0" w:tplc="F02438C4">
      <w:start w:val="1"/>
      <w:numFmt w:val="bullet"/>
      <w:lvlText w:val=""/>
      <w:lvlJc w:val="left"/>
      <w:pPr>
        <w:tabs>
          <w:tab w:val="num" w:pos="720"/>
        </w:tabs>
        <w:ind w:left="720" w:hanging="360"/>
      </w:pPr>
      <w:rPr>
        <w:rFonts w:ascii="Wingdings" w:hAnsi="Wingdings" w:hint="default"/>
      </w:rPr>
    </w:lvl>
    <w:lvl w:ilvl="1" w:tplc="27A8BF24">
      <w:start w:val="276"/>
      <w:numFmt w:val="bullet"/>
      <w:lvlText w:val=""/>
      <w:lvlJc w:val="left"/>
      <w:pPr>
        <w:tabs>
          <w:tab w:val="num" w:pos="1440"/>
        </w:tabs>
        <w:ind w:left="1440" w:hanging="360"/>
      </w:pPr>
      <w:rPr>
        <w:rFonts w:ascii="Wingdings" w:hAnsi="Wingdings" w:hint="default"/>
      </w:rPr>
    </w:lvl>
    <w:lvl w:ilvl="2" w:tplc="4ED4B164" w:tentative="1">
      <w:start w:val="1"/>
      <w:numFmt w:val="bullet"/>
      <w:lvlText w:val=""/>
      <w:lvlJc w:val="left"/>
      <w:pPr>
        <w:tabs>
          <w:tab w:val="num" w:pos="2160"/>
        </w:tabs>
        <w:ind w:left="2160" w:hanging="360"/>
      </w:pPr>
      <w:rPr>
        <w:rFonts w:ascii="Wingdings" w:hAnsi="Wingdings" w:hint="default"/>
      </w:rPr>
    </w:lvl>
    <w:lvl w:ilvl="3" w:tplc="B8C4CDCA" w:tentative="1">
      <w:start w:val="1"/>
      <w:numFmt w:val="bullet"/>
      <w:lvlText w:val=""/>
      <w:lvlJc w:val="left"/>
      <w:pPr>
        <w:tabs>
          <w:tab w:val="num" w:pos="2880"/>
        </w:tabs>
        <w:ind w:left="2880" w:hanging="360"/>
      </w:pPr>
      <w:rPr>
        <w:rFonts w:ascii="Wingdings" w:hAnsi="Wingdings" w:hint="default"/>
      </w:rPr>
    </w:lvl>
    <w:lvl w:ilvl="4" w:tplc="36AAAA72" w:tentative="1">
      <w:start w:val="1"/>
      <w:numFmt w:val="bullet"/>
      <w:lvlText w:val=""/>
      <w:lvlJc w:val="left"/>
      <w:pPr>
        <w:tabs>
          <w:tab w:val="num" w:pos="3600"/>
        </w:tabs>
        <w:ind w:left="3600" w:hanging="360"/>
      </w:pPr>
      <w:rPr>
        <w:rFonts w:ascii="Wingdings" w:hAnsi="Wingdings" w:hint="default"/>
      </w:rPr>
    </w:lvl>
    <w:lvl w:ilvl="5" w:tplc="508A5106" w:tentative="1">
      <w:start w:val="1"/>
      <w:numFmt w:val="bullet"/>
      <w:lvlText w:val=""/>
      <w:lvlJc w:val="left"/>
      <w:pPr>
        <w:tabs>
          <w:tab w:val="num" w:pos="4320"/>
        </w:tabs>
        <w:ind w:left="4320" w:hanging="360"/>
      </w:pPr>
      <w:rPr>
        <w:rFonts w:ascii="Wingdings" w:hAnsi="Wingdings" w:hint="default"/>
      </w:rPr>
    </w:lvl>
    <w:lvl w:ilvl="6" w:tplc="E63AE848" w:tentative="1">
      <w:start w:val="1"/>
      <w:numFmt w:val="bullet"/>
      <w:lvlText w:val=""/>
      <w:lvlJc w:val="left"/>
      <w:pPr>
        <w:tabs>
          <w:tab w:val="num" w:pos="5040"/>
        </w:tabs>
        <w:ind w:left="5040" w:hanging="360"/>
      </w:pPr>
      <w:rPr>
        <w:rFonts w:ascii="Wingdings" w:hAnsi="Wingdings" w:hint="default"/>
      </w:rPr>
    </w:lvl>
    <w:lvl w:ilvl="7" w:tplc="C38A269A" w:tentative="1">
      <w:start w:val="1"/>
      <w:numFmt w:val="bullet"/>
      <w:lvlText w:val=""/>
      <w:lvlJc w:val="left"/>
      <w:pPr>
        <w:tabs>
          <w:tab w:val="num" w:pos="5760"/>
        </w:tabs>
        <w:ind w:left="5760" w:hanging="360"/>
      </w:pPr>
      <w:rPr>
        <w:rFonts w:ascii="Wingdings" w:hAnsi="Wingdings" w:hint="default"/>
      </w:rPr>
    </w:lvl>
    <w:lvl w:ilvl="8" w:tplc="3DC62A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61D3"/>
    <w:multiLevelType w:val="hybridMultilevel"/>
    <w:tmpl w:val="3118CC4C"/>
    <w:lvl w:ilvl="0" w:tplc="3BE069C8">
      <w:start w:val="1"/>
      <w:numFmt w:val="bullet"/>
      <w:lvlText w:val=""/>
      <w:lvlJc w:val="left"/>
      <w:pPr>
        <w:tabs>
          <w:tab w:val="num" w:pos="720"/>
        </w:tabs>
        <w:ind w:left="720" w:hanging="360"/>
      </w:pPr>
      <w:rPr>
        <w:rFonts w:ascii="Wingdings" w:hAnsi="Wingdings" w:hint="default"/>
      </w:rPr>
    </w:lvl>
    <w:lvl w:ilvl="1" w:tplc="9BF462A6" w:tentative="1">
      <w:start w:val="1"/>
      <w:numFmt w:val="bullet"/>
      <w:lvlText w:val=""/>
      <w:lvlJc w:val="left"/>
      <w:pPr>
        <w:tabs>
          <w:tab w:val="num" w:pos="1440"/>
        </w:tabs>
        <w:ind w:left="1440" w:hanging="360"/>
      </w:pPr>
      <w:rPr>
        <w:rFonts w:ascii="Wingdings" w:hAnsi="Wingdings" w:hint="default"/>
      </w:rPr>
    </w:lvl>
    <w:lvl w:ilvl="2" w:tplc="E6E0A724" w:tentative="1">
      <w:start w:val="1"/>
      <w:numFmt w:val="bullet"/>
      <w:lvlText w:val=""/>
      <w:lvlJc w:val="left"/>
      <w:pPr>
        <w:tabs>
          <w:tab w:val="num" w:pos="2160"/>
        </w:tabs>
        <w:ind w:left="2160" w:hanging="360"/>
      </w:pPr>
      <w:rPr>
        <w:rFonts w:ascii="Wingdings" w:hAnsi="Wingdings" w:hint="default"/>
      </w:rPr>
    </w:lvl>
    <w:lvl w:ilvl="3" w:tplc="C3B6A67C" w:tentative="1">
      <w:start w:val="1"/>
      <w:numFmt w:val="bullet"/>
      <w:lvlText w:val=""/>
      <w:lvlJc w:val="left"/>
      <w:pPr>
        <w:tabs>
          <w:tab w:val="num" w:pos="2880"/>
        </w:tabs>
        <w:ind w:left="2880" w:hanging="360"/>
      </w:pPr>
      <w:rPr>
        <w:rFonts w:ascii="Wingdings" w:hAnsi="Wingdings" w:hint="default"/>
      </w:rPr>
    </w:lvl>
    <w:lvl w:ilvl="4" w:tplc="8826A2F6" w:tentative="1">
      <w:start w:val="1"/>
      <w:numFmt w:val="bullet"/>
      <w:lvlText w:val=""/>
      <w:lvlJc w:val="left"/>
      <w:pPr>
        <w:tabs>
          <w:tab w:val="num" w:pos="3600"/>
        </w:tabs>
        <w:ind w:left="3600" w:hanging="360"/>
      </w:pPr>
      <w:rPr>
        <w:rFonts w:ascii="Wingdings" w:hAnsi="Wingdings" w:hint="default"/>
      </w:rPr>
    </w:lvl>
    <w:lvl w:ilvl="5" w:tplc="649AFE10" w:tentative="1">
      <w:start w:val="1"/>
      <w:numFmt w:val="bullet"/>
      <w:lvlText w:val=""/>
      <w:lvlJc w:val="left"/>
      <w:pPr>
        <w:tabs>
          <w:tab w:val="num" w:pos="4320"/>
        </w:tabs>
        <w:ind w:left="4320" w:hanging="360"/>
      </w:pPr>
      <w:rPr>
        <w:rFonts w:ascii="Wingdings" w:hAnsi="Wingdings" w:hint="default"/>
      </w:rPr>
    </w:lvl>
    <w:lvl w:ilvl="6" w:tplc="41D4EC54" w:tentative="1">
      <w:start w:val="1"/>
      <w:numFmt w:val="bullet"/>
      <w:lvlText w:val=""/>
      <w:lvlJc w:val="left"/>
      <w:pPr>
        <w:tabs>
          <w:tab w:val="num" w:pos="5040"/>
        </w:tabs>
        <w:ind w:left="5040" w:hanging="360"/>
      </w:pPr>
      <w:rPr>
        <w:rFonts w:ascii="Wingdings" w:hAnsi="Wingdings" w:hint="default"/>
      </w:rPr>
    </w:lvl>
    <w:lvl w:ilvl="7" w:tplc="CF84920C" w:tentative="1">
      <w:start w:val="1"/>
      <w:numFmt w:val="bullet"/>
      <w:lvlText w:val=""/>
      <w:lvlJc w:val="left"/>
      <w:pPr>
        <w:tabs>
          <w:tab w:val="num" w:pos="5760"/>
        </w:tabs>
        <w:ind w:left="5760" w:hanging="360"/>
      </w:pPr>
      <w:rPr>
        <w:rFonts w:ascii="Wingdings" w:hAnsi="Wingdings" w:hint="default"/>
      </w:rPr>
    </w:lvl>
    <w:lvl w:ilvl="8" w:tplc="77BC0E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206B7F"/>
    <w:multiLevelType w:val="hybridMultilevel"/>
    <w:tmpl w:val="7C4E60AA"/>
    <w:lvl w:ilvl="0" w:tplc="E67E337E">
      <w:start w:val="1"/>
      <w:numFmt w:val="bullet"/>
      <w:lvlText w:val=""/>
      <w:lvlJc w:val="left"/>
      <w:pPr>
        <w:tabs>
          <w:tab w:val="num" w:pos="720"/>
        </w:tabs>
        <w:ind w:left="720" w:hanging="360"/>
      </w:pPr>
      <w:rPr>
        <w:rFonts w:ascii="Wingdings" w:hAnsi="Wingdings" w:hint="default"/>
      </w:rPr>
    </w:lvl>
    <w:lvl w:ilvl="1" w:tplc="D7A44232">
      <w:start w:val="276"/>
      <w:numFmt w:val="bullet"/>
      <w:lvlText w:val=""/>
      <w:lvlJc w:val="left"/>
      <w:pPr>
        <w:tabs>
          <w:tab w:val="num" w:pos="1440"/>
        </w:tabs>
        <w:ind w:left="1440" w:hanging="360"/>
      </w:pPr>
      <w:rPr>
        <w:rFonts w:ascii="Wingdings" w:hAnsi="Wingdings" w:hint="default"/>
      </w:rPr>
    </w:lvl>
    <w:lvl w:ilvl="2" w:tplc="F5647E2E" w:tentative="1">
      <w:start w:val="1"/>
      <w:numFmt w:val="bullet"/>
      <w:lvlText w:val=""/>
      <w:lvlJc w:val="left"/>
      <w:pPr>
        <w:tabs>
          <w:tab w:val="num" w:pos="2160"/>
        </w:tabs>
        <w:ind w:left="2160" w:hanging="360"/>
      </w:pPr>
      <w:rPr>
        <w:rFonts w:ascii="Wingdings" w:hAnsi="Wingdings" w:hint="default"/>
      </w:rPr>
    </w:lvl>
    <w:lvl w:ilvl="3" w:tplc="5194EDE6" w:tentative="1">
      <w:start w:val="1"/>
      <w:numFmt w:val="bullet"/>
      <w:lvlText w:val=""/>
      <w:lvlJc w:val="left"/>
      <w:pPr>
        <w:tabs>
          <w:tab w:val="num" w:pos="2880"/>
        </w:tabs>
        <w:ind w:left="2880" w:hanging="360"/>
      </w:pPr>
      <w:rPr>
        <w:rFonts w:ascii="Wingdings" w:hAnsi="Wingdings" w:hint="default"/>
      </w:rPr>
    </w:lvl>
    <w:lvl w:ilvl="4" w:tplc="3562491A" w:tentative="1">
      <w:start w:val="1"/>
      <w:numFmt w:val="bullet"/>
      <w:lvlText w:val=""/>
      <w:lvlJc w:val="left"/>
      <w:pPr>
        <w:tabs>
          <w:tab w:val="num" w:pos="3600"/>
        </w:tabs>
        <w:ind w:left="3600" w:hanging="360"/>
      </w:pPr>
      <w:rPr>
        <w:rFonts w:ascii="Wingdings" w:hAnsi="Wingdings" w:hint="default"/>
      </w:rPr>
    </w:lvl>
    <w:lvl w:ilvl="5" w:tplc="CB54CC4A" w:tentative="1">
      <w:start w:val="1"/>
      <w:numFmt w:val="bullet"/>
      <w:lvlText w:val=""/>
      <w:lvlJc w:val="left"/>
      <w:pPr>
        <w:tabs>
          <w:tab w:val="num" w:pos="4320"/>
        </w:tabs>
        <w:ind w:left="4320" w:hanging="360"/>
      </w:pPr>
      <w:rPr>
        <w:rFonts w:ascii="Wingdings" w:hAnsi="Wingdings" w:hint="default"/>
      </w:rPr>
    </w:lvl>
    <w:lvl w:ilvl="6" w:tplc="B45CE068" w:tentative="1">
      <w:start w:val="1"/>
      <w:numFmt w:val="bullet"/>
      <w:lvlText w:val=""/>
      <w:lvlJc w:val="left"/>
      <w:pPr>
        <w:tabs>
          <w:tab w:val="num" w:pos="5040"/>
        </w:tabs>
        <w:ind w:left="5040" w:hanging="360"/>
      </w:pPr>
      <w:rPr>
        <w:rFonts w:ascii="Wingdings" w:hAnsi="Wingdings" w:hint="default"/>
      </w:rPr>
    </w:lvl>
    <w:lvl w:ilvl="7" w:tplc="A0EC0F80" w:tentative="1">
      <w:start w:val="1"/>
      <w:numFmt w:val="bullet"/>
      <w:lvlText w:val=""/>
      <w:lvlJc w:val="left"/>
      <w:pPr>
        <w:tabs>
          <w:tab w:val="num" w:pos="5760"/>
        </w:tabs>
        <w:ind w:left="5760" w:hanging="360"/>
      </w:pPr>
      <w:rPr>
        <w:rFonts w:ascii="Wingdings" w:hAnsi="Wingdings" w:hint="default"/>
      </w:rPr>
    </w:lvl>
    <w:lvl w:ilvl="8" w:tplc="EDD8FB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1408A3"/>
    <w:multiLevelType w:val="hybridMultilevel"/>
    <w:tmpl w:val="2DF69ABC"/>
    <w:lvl w:ilvl="0" w:tplc="B2F25ED4">
      <w:start w:val="1"/>
      <w:numFmt w:val="bullet"/>
      <w:lvlText w:val=""/>
      <w:lvlJc w:val="left"/>
      <w:pPr>
        <w:tabs>
          <w:tab w:val="num" w:pos="720"/>
        </w:tabs>
        <w:ind w:left="720" w:hanging="360"/>
      </w:pPr>
      <w:rPr>
        <w:rFonts w:ascii="Wingdings" w:hAnsi="Wingdings" w:hint="default"/>
      </w:rPr>
    </w:lvl>
    <w:lvl w:ilvl="1" w:tplc="713ED218" w:tentative="1">
      <w:start w:val="1"/>
      <w:numFmt w:val="bullet"/>
      <w:lvlText w:val=""/>
      <w:lvlJc w:val="left"/>
      <w:pPr>
        <w:tabs>
          <w:tab w:val="num" w:pos="1440"/>
        </w:tabs>
        <w:ind w:left="1440" w:hanging="360"/>
      </w:pPr>
      <w:rPr>
        <w:rFonts w:ascii="Wingdings" w:hAnsi="Wingdings" w:hint="default"/>
      </w:rPr>
    </w:lvl>
    <w:lvl w:ilvl="2" w:tplc="A030D998" w:tentative="1">
      <w:start w:val="1"/>
      <w:numFmt w:val="bullet"/>
      <w:lvlText w:val=""/>
      <w:lvlJc w:val="left"/>
      <w:pPr>
        <w:tabs>
          <w:tab w:val="num" w:pos="2160"/>
        </w:tabs>
        <w:ind w:left="2160" w:hanging="360"/>
      </w:pPr>
      <w:rPr>
        <w:rFonts w:ascii="Wingdings" w:hAnsi="Wingdings" w:hint="default"/>
      </w:rPr>
    </w:lvl>
    <w:lvl w:ilvl="3" w:tplc="5470A3EC" w:tentative="1">
      <w:start w:val="1"/>
      <w:numFmt w:val="bullet"/>
      <w:lvlText w:val=""/>
      <w:lvlJc w:val="left"/>
      <w:pPr>
        <w:tabs>
          <w:tab w:val="num" w:pos="2880"/>
        </w:tabs>
        <w:ind w:left="2880" w:hanging="360"/>
      </w:pPr>
      <w:rPr>
        <w:rFonts w:ascii="Wingdings" w:hAnsi="Wingdings" w:hint="default"/>
      </w:rPr>
    </w:lvl>
    <w:lvl w:ilvl="4" w:tplc="37727E04" w:tentative="1">
      <w:start w:val="1"/>
      <w:numFmt w:val="bullet"/>
      <w:lvlText w:val=""/>
      <w:lvlJc w:val="left"/>
      <w:pPr>
        <w:tabs>
          <w:tab w:val="num" w:pos="3600"/>
        </w:tabs>
        <w:ind w:left="3600" w:hanging="360"/>
      </w:pPr>
      <w:rPr>
        <w:rFonts w:ascii="Wingdings" w:hAnsi="Wingdings" w:hint="default"/>
      </w:rPr>
    </w:lvl>
    <w:lvl w:ilvl="5" w:tplc="CB701850" w:tentative="1">
      <w:start w:val="1"/>
      <w:numFmt w:val="bullet"/>
      <w:lvlText w:val=""/>
      <w:lvlJc w:val="left"/>
      <w:pPr>
        <w:tabs>
          <w:tab w:val="num" w:pos="4320"/>
        </w:tabs>
        <w:ind w:left="4320" w:hanging="360"/>
      </w:pPr>
      <w:rPr>
        <w:rFonts w:ascii="Wingdings" w:hAnsi="Wingdings" w:hint="default"/>
      </w:rPr>
    </w:lvl>
    <w:lvl w:ilvl="6" w:tplc="FF3E7470" w:tentative="1">
      <w:start w:val="1"/>
      <w:numFmt w:val="bullet"/>
      <w:lvlText w:val=""/>
      <w:lvlJc w:val="left"/>
      <w:pPr>
        <w:tabs>
          <w:tab w:val="num" w:pos="5040"/>
        </w:tabs>
        <w:ind w:left="5040" w:hanging="360"/>
      </w:pPr>
      <w:rPr>
        <w:rFonts w:ascii="Wingdings" w:hAnsi="Wingdings" w:hint="default"/>
      </w:rPr>
    </w:lvl>
    <w:lvl w:ilvl="7" w:tplc="51BCFE4E" w:tentative="1">
      <w:start w:val="1"/>
      <w:numFmt w:val="bullet"/>
      <w:lvlText w:val=""/>
      <w:lvlJc w:val="left"/>
      <w:pPr>
        <w:tabs>
          <w:tab w:val="num" w:pos="5760"/>
        </w:tabs>
        <w:ind w:left="5760" w:hanging="360"/>
      </w:pPr>
      <w:rPr>
        <w:rFonts w:ascii="Wingdings" w:hAnsi="Wingdings" w:hint="default"/>
      </w:rPr>
    </w:lvl>
    <w:lvl w:ilvl="8" w:tplc="904C52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7E3B94"/>
    <w:multiLevelType w:val="hybridMultilevel"/>
    <w:tmpl w:val="A57AE4A4"/>
    <w:lvl w:ilvl="0" w:tplc="ED8CCEDC">
      <w:start w:val="1"/>
      <w:numFmt w:val="decimal"/>
      <w:lvlText w:val="%1."/>
      <w:lvlJc w:val="left"/>
      <w:pPr>
        <w:tabs>
          <w:tab w:val="num" w:pos="720"/>
        </w:tabs>
        <w:ind w:left="720" w:hanging="360"/>
      </w:pPr>
    </w:lvl>
    <w:lvl w:ilvl="1" w:tplc="5C1898D6">
      <w:start w:val="276"/>
      <w:numFmt w:val="bullet"/>
      <w:lvlText w:val=""/>
      <w:lvlJc w:val="left"/>
      <w:pPr>
        <w:tabs>
          <w:tab w:val="num" w:pos="1440"/>
        </w:tabs>
        <w:ind w:left="1440" w:hanging="360"/>
      </w:pPr>
      <w:rPr>
        <w:rFonts w:ascii="Wingdings" w:hAnsi="Wingdings" w:hint="default"/>
      </w:rPr>
    </w:lvl>
    <w:lvl w:ilvl="2" w:tplc="E79CE3A6" w:tentative="1">
      <w:start w:val="1"/>
      <w:numFmt w:val="decimal"/>
      <w:lvlText w:val="%3."/>
      <w:lvlJc w:val="left"/>
      <w:pPr>
        <w:tabs>
          <w:tab w:val="num" w:pos="2160"/>
        </w:tabs>
        <w:ind w:left="2160" w:hanging="360"/>
      </w:pPr>
    </w:lvl>
    <w:lvl w:ilvl="3" w:tplc="FFCE0FC8" w:tentative="1">
      <w:start w:val="1"/>
      <w:numFmt w:val="decimal"/>
      <w:lvlText w:val="%4."/>
      <w:lvlJc w:val="left"/>
      <w:pPr>
        <w:tabs>
          <w:tab w:val="num" w:pos="2880"/>
        </w:tabs>
        <w:ind w:left="2880" w:hanging="360"/>
      </w:pPr>
    </w:lvl>
    <w:lvl w:ilvl="4" w:tplc="BF7EBC4C" w:tentative="1">
      <w:start w:val="1"/>
      <w:numFmt w:val="decimal"/>
      <w:lvlText w:val="%5."/>
      <w:lvlJc w:val="left"/>
      <w:pPr>
        <w:tabs>
          <w:tab w:val="num" w:pos="3600"/>
        </w:tabs>
        <w:ind w:left="3600" w:hanging="360"/>
      </w:pPr>
    </w:lvl>
    <w:lvl w:ilvl="5" w:tplc="59020A6A" w:tentative="1">
      <w:start w:val="1"/>
      <w:numFmt w:val="decimal"/>
      <w:lvlText w:val="%6."/>
      <w:lvlJc w:val="left"/>
      <w:pPr>
        <w:tabs>
          <w:tab w:val="num" w:pos="4320"/>
        </w:tabs>
        <w:ind w:left="4320" w:hanging="360"/>
      </w:pPr>
    </w:lvl>
    <w:lvl w:ilvl="6" w:tplc="DFE2A390" w:tentative="1">
      <w:start w:val="1"/>
      <w:numFmt w:val="decimal"/>
      <w:lvlText w:val="%7."/>
      <w:lvlJc w:val="left"/>
      <w:pPr>
        <w:tabs>
          <w:tab w:val="num" w:pos="5040"/>
        </w:tabs>
        <w:ind w:left="5040" w:hanging="360"/>
      </w:pPr>
    </w:lvl>
    <w:lvl w:ilvl="7" w:tplc="398C1F06" w:tentative="1">
      <w:start w:val="1"/>
      <w:numFmt w:val="decimal"/>
      <w:lvlText w:val="%8."/>
      <w:lvlJc w:val="left"/>
      <w:pPr>
        <w:tabs>
          <w:tab w:val="num" w:pos="5760"/>
        </w:tabs>
        <w:ind w:left="5760" w:hanging="360"/>
      </w:pPr>
    </w:lvl>
    <w:lvl w:ilvl="8" w:tplc="89B0B080" w:tentative="1">
      <w:start w:val="1"/>
      <w:numFmt w:val="decimal"/>
      <w:lvlText w:val="%9."/>
      <w:lvlJc w:val="left"/>
      <w:pPr>
        <w:tabs>
          <w:tab w:val="num" w:pos="6480"/>
        </w:tabs>
        <w:ind w:left="6480" w:hanging="360"/>
      </w:pPr>
    </w:lvl>
  </w:abstractNum>
  <w:abstractNum w:abstractNumId="9" w15:restartNumberingAfterBreak="0">
    <w:nsid w:val="336A1DC6"/>
    <w:multiLevelType w:val="hybridMultilevel"/>
    <w:tmpl w:val="FDB80E4E"/>
    <w:lvl w:ilvl="0" w:tplc="220EE692">
      <w:start w:val="1"/>
      <w:numFmt w:val="bullet"/>
      <w:lvlText w:val=""/>
      <w:lvlJc w:val="left"/>
      <w:pPr>
        <w:tabs>
          <w:tab w:val="num" w:pos="720"/>
        </w:tabs>
        <w:ind w:left="720" w:hanging="360"/>
      </w:pPr>
      <w:rPr>
        <w:rFonts w:ascii="Wingdings" w:hAnsi="Wingdings" w:hint="default"/>
      </w:rPr>
    </w:lvl>
    <w:lvl w:ilvl="1" w:tplc="3058E644" w:tentative="1">
      <w:start w:val="1"/>
      <w:numFmt w:val="bullet"/>
      <w:lvlText w:val=""/>
      <w:lvlJc w:val="left"/>
      <w:pPr>
        <w:tabs>
          <w:tab w:val="num" w:pos="1440"/>
        </w:tabs>
        <w:ind w:left="1440" w:hanging="360"/>
      </w:pPr>
      <w:rPr>
        <w:rFonts w:ascii="Wingdings" w:hAnsi="Wingdings" w:hint="default"/>
      </w:rPr>
    </w:lvl>
    <w:lvl w:ilvl="2" w:tplc="65222D4E" w:tentative="1">
      <w:start w:val="1"/>
      <w:numFmt w:val="bullet"/>
      <w:lvlText w:val=""/>
      <w:lvlJc w:val="left"/>
      <w:pPr>
        <w:tabs>
          <w:tab w:val="num" w:pos="2160"/>
        </w:tabs>
        <w:ind w:left="2160" w:hanging="360"/>
      </w:pPr>
      <w:rPr>
        <w:rFonts w:ascii="Wingdings" w:hAnsi="Wingdings" w:hint="default"/>
      </w:rPr>
    </w:lvl>
    <w:lvl w:ilvl="3" w:tplc="5A00403A" w:tentative="1">
      <w:start w:val="1"/>
      <w:numFmt w:val="bullet"/>
      <w:lvlText w:val=""/>
      <w:lvlJc w:val="left"/>
      <w:pPr>
        <w:tabs>
          <w:tab w:val="num" w:pos="2880"/>
        </w:tabs>
        <w:ind w:left="2880" w:hanging="360"/>
      </w:pPr>
      <w:rPr>
        <w:rFonts w:ascii="Wingdings" w:hAnsi="Wingdings" w:hint="default"/>
      </w:rPr>
    </w:lvl>
    <w:lvl w:ilvl="4" w:tplc="6A048208" w:tentative="1">
      <w:start w:val="1"/>
      <w:numFmt w:val="bullet"/>
      <w:lvlText w:val=""/>
      <w:lvlJc w:val="left"/>
      <w:pPr>
        <w:tabs>
          <w:tab w:val="num" w:pos="3600"/>
        </w:tabs>
        <w:ind w:left="3600" w:hanging="360"/>
      </w:pPr>
      <w:rPr>
        <w:rFonts w:ascii="Wingdings" w:hAnsi="Wingdings" w:hint="default"/>
      </w:rPr>
    </w:lvl>
    <w:lvl w:ilvl="5" w:tplc="05500BE0" w:tentative="1">
      <w:start w:val="1"/>
      <w:numFmt w:val="bullet"/>
      <w:lvlText w:val=""/>
      <w:lvlJc w:val="left"/>
      <w:pPr>
        <w:tabs>
          <w:tab w:val="num" w:pos="4320"/>
        </w:tabs>
        <w:ind w:left="4320" w:hanging="360"/>
      </w:pPr>
      <w:rPr>
        <w:rFonts w:ascii="Wingdings" w:hAnsi="Wingdings" w:hint="default"/>
      </w:rPr>
    </w:lvl>
    <w:lvl w:ilvl="6" w:tplc="E27EB262" w:tentative="1">
      <w:start w:val="1"/>
      <w:numFmt w:val="bullet"/>
      <w:lvlText w:val=""/>
      <w:lvlJc w:val="left"/>
      <w:pPr>
        <w:tabs>
          <w:tab w:val="num" w:pos="5040"/>
        </w:tabs>
        <w:ind w:left="5040" w:hanging="360"/>
      </w:pPr>
      <w:rPr>
        <w:rFonts w:ascii="Wingdings" w:hAnsi="Wingdings" w:hint="default"/>
      </w:rPr>
    </w:lvl>
    <w:lvl w:ilvl="7" w:tplc="F0F0E6F4" w:tentative="1">
      <w:start w:val="1"/>
      <w:numFmt w:val="bullet"/>
      <w:lvlText w:val=""/>
      <w:lvlJc w:val="left"/>
      <w:pPr>
        <w:tabs>
          <w:tab w:val="num" w:pos="5760"/>
        </w:tabs>
        <w:ind w:left="5760" w:hanging="360"/>
      </w:pPr>
      <w:rPr>
        <w:rFonts w:ascii="Wingdings" w:hAnsi="Wingdings" w:hint="default"/>
      </w:rPr>
    </w:lvl>
    <w:lvl w:ilvl="8" w:tplc="DD28E9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23531A"/>
    <w:multiLevelType w:val="hybridMultilevel"/>
    <w:tmpl w:val="8B7694C8"/>
    <w:lvl w:ilvl="0" w:tplc="4426F336">
      <w:start w:val="5"/>
      <w:numFmt w:val="decimal"/>
      <w:lvlText w:val="%1."/>
      <w:lvlJc w:val="left"/>
      <w:pPr>
        <w:tabs>
          <w:tab w:val="num" w:pos="720"/>
        </w:tabs>
        <w:ind w:left="720" w:hanging="360"/>
      </w:pPr>
    </w:lvl>
    <w:lvl w:ilvl="1" w:tplc="19681AD4" w:tentative="1">
      <w:start w:val="1"/>
      <w:numFmt w:val="decimal"/>
      <w:lvlText w:val="%2."/>
      <w:lvlJc w:val="left"/>
      <w:pPr>
        <w:tabs>
          <w:tab w:val="num" w:pos="1440"/>
        </w:tabs>
        <w:ind w:left="1440" w:hanging="360"/>
      </w:pPr>
    </w:lvl>
    <w:lvl w:ilvl="2" w:tplc="80B07344" w:tentative="1">
      <w:start w:val="1"/>
      <w:numFmt w:val="decimal"/>
      <w:lvlText w:val="%3."/>
      <w:lvlJc w:val="left"/>
      <w:pPr>
        <w:tabs>
          <w:tab w:val="num" w:pos="2160"/>
        </w:tabs>
        <w:ind w:left="2160" w:hanging="360"/>
      </w:pPr>
    </w:lvl>
    <w:lvl w:ilvl="3" w:tplc="8F6A3AC8" w:tentative="1">
      <w:start w:val="1"/>
      <w:numFmt w:val="decimal"/>
      <w:lvlText w:val="%4."/>
      <w:lvlJc w:val="left"/>
      <w:pPr>
        <w:tabs>
          <w:tab w:val="num" w:pos="2880"/>
        </w:tabs>
        <w:ind w:left="2880" w:hanging="360"/>
      </w:pPr>
    </w:lvl>
    <w:lvl w:ilvl="4" w:tplc="947615EA" w:tentative="1">
      <w:start w:val="1"/>
      <w:numFmt w:val="decimal"/>
      <w:lvlText w:val="%5."/>
      <w:lvlJc w:val="left"/>
      <w:pPr>
        <w:tabs>
          <w:tab w:val="num" w:pos="3600"/>
        </w:tabs>
        <w:ind w:left="3600" w:hanging="360"/>
      </w:pPr>
    </w:lvl>
    <w:lvl w:ilvl="5" w:tplc="1F985BF0" w:tentative="1">
      <w:start w:val="1"/>
      <w:numFmt w:val="decimal"/>
      <w:lvlText w:val="%6."/>
      <w:lvlJc w:val="left"/>
      <w:pPr>
        <w:tabs>
          <w:tab w:val="num" w:pos="4320"/>
        </w:tabs>
        <w:ind w:left="4320" w:hanging="360"/>
      </w:pPr>
    </w:lvl>
    <w:lvl w:ilvl="6" w:tplc="6A26B1D8" w:tentative="1">
      <w:start w:val="1"/>
      <w:numFmt w:val="decimal"/>
      <w:lvlText w:val="%7."/>
      <w:lvlJc w:val="left"/>
      <w:pPr>
        <w:tabs>
          <w:tab w:val="num" w:pos="5040"/>
        </w:tabs>
        <w:ind w:left="5040" w:hanging="360"/>
      </w:pPr>
    </w:lvl>
    <w:lvl w:ilvl="7" w:tplc="1D2EE1B8" w:tentative="1">
      <w:start w:val="1"/>
      <w:numFmt w:val="decimal"/>
      <w:lvlText w:val="%8."/>
      <w:lvlJc w:val="left"/>
      <w:pPr>
        <w:tabs>
          <w:tab w:val="num" w:pos="5760"/>
        </w:tabs>
        <w:ind w:left="5760" w:hanging="360"/>
      </w:pPr>
    </w:lvl>
    <w:lvl w:ilvl="8" w:tplc="D2BAC722" w:tentative="1">
      <w:start w:val="1"/>
      <w:numFmt w:val="decimal"/>
      <w:lvlText w:val="%9."/>
      <w:lvlJc w:val="left"/>
      <w:pPr>
        <w:tabs>
          <w:tab w:val="num" w:pos="6480"/>
        </w:tabs>
        <w:ind w:left="6480" w:hanging="360"/>
      </w:pPr>
    </w:lvl>
  </w:abstractNum>
  <w:abstractNum w:abstractNumId="11" w15:restartNumberingAfterBreak="0">
    <w:nsid w:val="47816635"/>
    <w:multiLevelType w:val="hybridMultilevel"/>
    <w:tmpl w:val="B47EDE10"/>
    <w:lvl w:ilvl="0" w:tplc="8BB06CCE">
      <w:start w:val="1"/>
      <w:numFmt w:val="bullet"/>
      <w:lvlText w:val=""/>
      <w:lvlJc w:val="left"/>
      <w:pPr>
        <w:tabs>
          <w:tab w:val="num" w:pos="720"/>
        </w:tabs>
        <w:ind w:left="720" w:hanging="360"/>
      </w:pPr>
      <w:rPr>
        <w:rFonts w:ascii="Wingdings" w:hAnsi="Wingdings" w:hint="default"/>
      </w:rPr>
    </w:lvl>
    <w:lvl w:ilvl="1" w:tplc="AC408126" w:tentative="1">
      <w:start w:val="1"/>
      <w:numFmt w:val="bullet"/>
      <w:lvlText w:val=""/>
      <w:lvlJc w:val="left"/>
      <w:pPr>
        <w:tabs>
          <w:tab w:val="num" w:pos="1440"/>
        </w:tabs>
        <w:ind w:left="1440" w:hanging="360"/>
      </w:pPr>
      <w:rPr>
        <w:rFonts w:ascii="Wingdings" w:hAnsi="Wingdings" w:hint="default"/>
      </w:rPr>
    </w:lvl>
    <w:lvl w:ilvl="2" w:tplc="EF0C3D82" w:tentative="1">
      <w:start w:val="1"/>
      <w:numFmt w:val="bullet"/>
      <w:lvlText w:val=""/>
      <w:lvlJc w:val="left"/>
      <w:pPr>
        <w:tabs>
          <w:tab w:val="num" w:pos="2160"/>
        </w:tabs>
        <w:ind w:left="2160" w:hanging="360"/>
      </w:pPr>
      <w:rPr>
        <w:rFonts w:ascii="Wingdings" w:hAnsi="Wingdings" w:hint="default"/>
      </w:rPr>
    </w:lvl>
    <w:lvl w:ilvl="3" w:tplc="0A8CE40C" w:tentative="1">
      <w:start w:val="1"/>
      <w:numFmt w:val="bullet"/>
      <w:lvlText w:val=""/>
      <w:lvlJc w:val="left"/>
      <w:pPr>
        <w:tabs>
          <w:tab w:val="num" w:pos="2880"/>
        </w:tabs>
        <w:ind w:left="2880" w:hanging="360"/>
      </w:pPr>
      <w:rPr>
        <w:rFonts w:ascii="Wingdings" w:hAnsi="Wingdings" w:hint="default"/>
      </w:rPr>
    </w:lvl>
    <w:lvl w:ilvl="4" w:tplc="40BCF66C" w:tentative="1">
      <w:start w:val="1"/>
      <w:numFmt w:val="bullet"/>
      <w:lvlText w:val=""/>
      <w:lvlJc w:val="left"/>
      <w:pPr>
        <w:tabs>
          <w:tab w:val="num" w:pos="3600"/>
        </w:tabs>
        <w:ind w:left="3600" w:hanging="360"/>
      </w:pPr>
      <w:rPr>
        <w:rFonts w:ascii="Wingdings" w:hAnsi="Wingdings" w:hint="default"/>
      </w:rPr>
    </w:lvl>
    <w:lvl w:ilvl="5" w:tplc="4A40E8C0" w:tentative="1">
      <w:start w:val="1"/>
      <w:numFmt w:val="bullet"/>
      <w:lvlText w:val=""/>
      <w:lvlJc w:val="left"/>
      <w:pPr>
        <w:tabs>
          <w:tab w:val="num" w:pos="4320"/>
        </w:tabs>
        <w:ind w:left="4320" w:hanging="360"/>
      </w:pPr>
      <w:rPr>
        <w:rFonts w:ascii="Wingdings" w:hAnsi="Wingdings" w:hint="default"/>
      </w:rPr>
    </w:lvl>
    <w:lvl w:ilvl="6" w:tplc="8F4CDB92" w:tentative="1">
      <w:start w:val="1"/>
      <w:numFmt w:val="bullet"/>
      <w:lvlText w:val=""/>
      <w:lvlJc w:val="left"/>
      <w:pPr>
        <w:tabs>
          <w:tab w:val="num" w:pos="5040"/>
        </w:tabs>
        <w:ind w:left="5040" w:hanging="360"/>
      </w:pPr>
      <w:rPr>
        <w:rFonts w:ascii="Wingdings" w:hAnsi="Wingdings" w:hint="default"/>
      </w:rPr>
    </w:lvl>
    <w:lvl w:ilvl="7" w:tplc="1B56FDCC" w:tentative="1">
      <w:start w:val="1"/>
      <w:numFmt w:val="bullet"/>
      <w:lvlText w:val=""/>
      <w:lvlJc w:val="left"/>
      <w:pPr>
        <w:tabs>
          <w:tab w:val="num" w:pos="5760"/>
        </w:tabs>
        <w:ind w:left="5760" w:hanging="360"/>
      </w:pPr>
      <w:rPr>
        <w:rFonts w:ascii="Wingdings" w:hAnsi="Wingdings" w:hint="default"/>
      </w:rPr>
    </w:lvl>
    <w:lvl w:ilvl="8" w:tplc="2BF6C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370E7B"/>
    <w:multiLevelType w:val="hybridMultilevel"/>
    <w:tmpl w:val="85569EA2"/>
    <w:lvl w:ilvl="0" w:tplc="2E8C397A">
      <w:start w:val="1"/>
      <w:numFmt w:val="bullet"/>
      <w:lvlText w:val=""/>
      <w:lvlJc w:val="left"/>
      <w:pPr>
        <w:tabs>
          <w:tab w:val="num" w:pos="720"/>
        </w:tabs>
        <w:ind w:left="720" w:hanging="360"/>
      </w:pPr>
      <w:rPr>
        <w:rFonts w:ascii="Wingdings" w:hAnsi="Wingdings" w:hint="default"/>
      </w:rPr>
    </w:lvl>
    <w:lvl w:ilvl="1" w:tplc="7888838E" w:tentative="1">
      <w:start w:val="1"/>
      <w:numFmt w:val="bullet"/>
      <w:lvlText w:val=""/>
      <w:lvlJc w:val="left"/>
      <w:pPr>
        <w:tabs>
          <w:tab w:val="num" w:pos="1440"/>
        </w:tabs>
        <w:ind w:left="1440" w:hanging="360"/>
      </w:pPr>
      <w:rPr>
        <w:rFonts w:ascii="Wingdings" w:hAnsi="Wingdings" w:hint="default"/>
      </w:rPr>
    </w:lvl>
    <w:lvl w:ilvl="2" w:tplc="702CCE6A" w:tentative="1">
      <w:start w:val="1"/>
      <w:numFmt w:val="bullet"/>
      <w:lvlText w:val=""/>
      <w:lvlJc w:val="left"/>
      <w:pPr>
        <w:tabs>
          <w:tab w:val="num" w:pos="2160"/>
        </w:tabs>
        <w:ind w:left="2160" w:hanging="360"/>
      </w:pPr>
      <w:rPr>
        <w:rFonts w:ascii="Wingdings" w:hAnsi="Wingdings" w:hint="default"/>
      </w:rPr>
    </w:lvl>
    <w:lvl w:ilvl="3" w:tplc="76D2F516" w:tentative="1">
      <w:start w:val="1"/>
      <w:numFmt w:val="bullet"/>
      <w:lvlText w:val=""/>
      <w:lvlJc w:val="left"/>
      <w:pPr>
        <w:tabs>
          <w:tab w:val="num" w:pos="2880"/>
        </w:tabs>
        <w:ind w:left="2880" w:hanging="360"/>
      </w:pPr>
      <w:rPr>
        <w:rFonts w:ascii="Wingdings" w:hAnsi="Wingdings" w:hint="default"/>
      </w:rPr>
    </w:lvl>
    <w:lvl w:ilvl="4" w:tplc="02003894" w:tentative="1">
      <w:start w:val="1"/>
      <w:numFmt w:val="bullet"/>
      <w:lvlText w:val=""/>
      <w:lvlJc w:val="left"/>
      <w:pPr>
        <w:tabs>
          <w:tab w:val="num" w:pos="3600"/>
        </w:tabs>
        <w:ind w:left="3600" w:hanging="360"/>
      </w:pPr>
      <w:rPr>
        <w:rFonts w:ascii="Wingdings" w:hAnsi="Wingdings" w:hint="default"/>
      </w:rPr>
    </w:lvl>
    <w:lvl w:ilvl="5" w:tplc="F86E2580" w:tentative="1">
      <w:start w:val="1"/>
      <w:numFmt w:val="bullet"/>
      <w:lvlText w:val=""/>
      <w:lvlJc w:val="left"/>
      <w:pPr>
        <w:tabs>
          <w:tab w:val="num" w:pos="4320"/>
        </w:tabs>
        <w:ind w:left="4320" w:hanging="360"/>
      </w:pPr>
      <w:rPr>
        <w:rFonts w:ascii="Wingdings" w:hAnsi="Wingdings" w:hint="default"/>
      </w:rPr>
    </w:lvl>
    <w:lvl w:ilvl="6" w:tplc="ED649F28" w:tentative="1">
      <w:start w:val="1"/>
      <w:numFmt w:val="bullet"/>
      <w:lvlText w:val=""/>
      <w:lvlJc w:val="left"/>
      <w:pPr>
        <w:tabs>
          <w:tab w:val="num" w:pos="5040"/>
        </w:tabs>
        <w:ind w:left="5040" w:hanging="360"/>
      </w:pPr>
      <w:rPr>
        <w:rFonts w:ascii="Wingdings" w:hAnsi="Wingdings" w:hint="default"/>
      </w:rPr>
    </w:lvl>
    <w:lvl w:ilvl="7" w:tplc="36D0521C" w:tentative="1">
      <w:start w:val="1"/>
      <w:numFmt w:val="bullet"/>
      <w:lvlText w:val=""/>
      <w:lvlJc w:val="left"/>
      <w:pPr>
        <w:tabs>
          <w:tab w:val="num" w:pos="5760"/>
        </w:tabs>
        <w:ind w:left="5760" w:hanging="360"/>
      </w:pPr>
      <w:rPr>
        <w:rFonts w:ascii="Wingdings" w:hAnsi="Wingdings" w:hint="default"/>
      </w:rPr>
    </w:lvl>
    <w:lvl w:ilvl="8" w:tplc="8944938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1C4250"/>
    <w:multiLevelType w:val="hybridMultilevel"/>
    <w:tmpl w:val="8FDA1898"/>
    <w:lvl w:ilvl="0" w:tplc="C00E6CCC">
      <w:start w:val="1"/>
      <w:numFmt w:val="bullet"/>
      <w:lvlText w:val=""/>
      <w:lvlJc w:val="left"/>
      <w:pPr>
        <w:tabs>
          <w:tab w:val="num" w:pos="720"/>
        </w:tabs>
        <w:ind w:left="720" w:hanging="360"/>
      </w:pPr>
      <w:rPr>
        <w:rFonts w:ascii="Wingdings" w:hAnsi="Wingdings" w:hint="default"/>
      </w:rPr>
    </w:lvl>
    <w:lvl w:ilvl="1" w:tplc="59B4D618">
      <w:start w:val="276"/>
      <w:numFmt w:val="bullet"/>
      <w:lvlText w:val=""/>
      <w:lvlJc w:val="left"/>
      <w:pPr>
        <w:tabs>
          <w:tab w:val="num" w:pos="1440"/>
        </w:tabs>
        <w:ind w:left="1440" w:hanging="360"/>
      </w:pPr>
      <w:rPr>
        <w:rFonts w:ascii="Wingdings" w:hAnsi="Wingdings" w:hint="default"/>
      </w:rPr>
    </w:lvl>
    <w:lvl w:ilvl="2" w:tplc="E014193A" w:tentative="1">
      <w:start w:val="1"/>
      <w:numFmt w:val="bullet"/>
      <w:lvlText w:val=""/>
      <w:lvlJc w:val="left"/>
      <w:pPr>
        <w:tabs>
          <w:tab w:val="num" w:pos="2160"/>
        </w:tabs>
        <w:ind w:left="2160" w:hanging="360"/>
      </w:pPr>
      <w:rPr>
        <w:rFonts w:ascii="Wingdings" w:hAnsi="Wingdings" w:hint="default"/>
      </w:rPr>
    </w:lvl>
    <w:lvl w:ilvl="3" w:tplc="16447266" w:tentative="1">
      <w:start w:val="1"/>
      <w:numFmt w:val="bullet"/>
      <w:lvlText w:val=""/>
      <w:lvlJc w:val="left"/>
      <w:pPr>
        <w:tabs>
          <w:tab w:val="num" w:pos="2880"/>
        </w:tabs>
        <w:ind w:left="2880" w:hanging="360"/>
      </w:pPr>
      <w:rPr>
        <w:rFonts w:ascii="Wingdings" w:hAnsi="Wingdings" w:hint="default"/>
      </w:rPr>
    </w:lvl>
    <w:lvl w:ilvl="4" w:tplc="0E308ACE" w:tentative="1">
      <w:start w:val="1"/>
      <w:numFmt w:val="bullet"/>
      <w:lvlText w:val=""/>
      <w:lvlJc w:val="left"/>
      <w:pPr>
        <w:tabs>
          <w:tab w:val="num" w:pos="3600"/>
        </w:tabs>
        <w:ind w:left="3600" w:hanging="360"/>
      </w:pPr>
      <w:rPr>
        <w:rFonts w:ascii="Wingdings" w:hAnsi="Wingdings" w:hint="default"/>
      </w:rPr>
    </w:lvl>
    <w:lvl w:ilvl="5" w:tplc="77E28B90" w:tentative="1">
      <w:start w:val="1"/>
      <w:numFmt w:val="bullet"/>
      <w:lvlText w:val=""/>
      <w:lvlJc w:val="left"/>
      <w:pPr>
        <w:tabs>
          <w:tab w:val="num" w:pos="4320"/>
        </w:tabs>
        <w:ind w:left="4320" w:hanging="360"/>
      </w:pPr>
      <w:rPr>
        <w:rFonts w:ascii="Wingdings" w:hAnsi="Wingdings" w:hint="default"/>
      </w:rPr>
    </w:lvl>
    <w:lvl w:ilvl="6" w:tplc="7410F892" w:tentative="1">
      <w:start w:val="1"/>
      <w:numFmt w:val="bullet"/>
      <w:lvlText w:val=""/>
      <w:lvlJc w:val="left"/>
      <w:pPr>
        <w:tabs>
          <w:tab w:val="num" w:pos="5040"/>
        </w:tabs>
        <w:ind w:left="5040" w:hanging="360"/>
      </w:pPr>
      <w:rPr>
        <w:rFonts w:ascii="Wingdings" w:hAnsi="Wingdings" w:hint="default"/>
      </w:rPr>
    </w:lvl>
    <w:lvl w:ilvl="7" w:tplc="98FED98E" w:tentative="1">
      <w:start w:val="1"/>
      <w:numFmt w:val="bullet"/>
      <w:lvlText w:val=""/>
      <w:lvlJc w:val="left"/>
      <w:pPr>
        <w:tabs>
          <w:tab w:val="num" w:pos="5760"/>
        </w:tabs>
        <w:ind w:left="5760" w:hanging="360"/>
      </w:pPr>
      <w:rPr>
        <w:rFonts w:ascii="Wingdings" w:hAnsi="Wingdings" w:hint="default"/>
      </w:rPr>
    </w:lvl>
    <w:lvl w:ilvl="8" w:tplc="A358F9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245CFD"/>
    <w:multiLevelType w:val="hybridMultilevel"/>
    <w:tmpl w:val="41D6FD56"/>
    <w:lvl w:ilvl="0" w:tplc="8056C240">
      <w:start w:val="1"/>
      <w:numFmt w:val="bullet"/>
      <w:lvlText w:val=""/>
      <w:lvlJc w:val="left"/>
      <w:pPr>
        <w:tabs>
          <w:tab w:val="num" w:pos="720"/>
        </w:tabs>
        <w:ind w:left="720" w:hanging="360"/>
      </w:pPr>
      <w:rPr>
        <w:rFonts w:ascii="Wingdings" w:hAnsi="Wingdings" w:hint="default"/>
      </w:rPr>
    </w:lvl>
    <w:lvl w:ilvl="1" w:tplc="8F8C7E46">
      <w:start w:val="276"/>
      <w:numFmt w:val="bullet"/>
      <w:lvlText w:val=""/>
      <w:lvlJc w:val="left"/>
      <w:pPr>
        <w:tabs>
          <w:tab w:val="num" w:pos="1440"/>
        </w:tabs>
        <w:ind w:left="1440" w:hanging="360"/>
      </w:pPr>
      <w:rPr>
        <w:rFonts w:ascii="Wingdings" w:hAnsi="Wingdings" w:hint="default"/>
      </w:rPr>
    </w:lvl>
    <w:lvl w:ilvl="2" w:tplc="B5A28B0C" w:tentative="1">
      <w:start w:val="1"/>
      <w:numFmt w:val="bullet"/>
      <w:lvlText w:val=""/>
      <w:lvlJc w:val="left"/>
      <w:pPr>
        <w:tabs>
          <w:tab w:val="num" w:pos="2160"/>
        </w:tabs>
        <w:ind w:left="2160" w:hanging="360"/>
      </w:pPr>
      <w:rPr>
        <w:rFonts w:ascii="Wingdings" w:hAnsi="Wingdings" w:hint="default"/>
      </w:rPr>
    </w:lvl>
    <w:lvl w:ilvl="3" w:tplc="B4FA771E" w:tentative="1">
      <w:start w:val="1"/>
      <w:numFmt w:val="bullet"/>
      <w:lvlText w:val=""/>
      <w:lvlJc w:val="left"/>
      <w:pPr>
        <w:tabs>
          <w:tab w:val="num" w:pos="2880"/>
        </w:tabs>
        <w:ind w:left="2880" w:hanging="360"/>
      </w:pPr>
      <w:rPr>
        <w:rFonts w:ascii="Wingdings" w:hAnsi="Wingdings" w:hint="default"/>
      </w:rPr>
    </w:lvl>
    <w:lvl w:ilvl="4" w:tplc="27AE905A" w:tentative="1">
      <w:start w:val="1"/>
      <w:numFmt w:val="bullet"/>
      <w:lvlText w:val=""/>
      <w:lvlJc w:val="left"/>
      <w:pPr>
        <w:tabs>
          <w:tab w:val="num" w:pos="3600"/>
        </w:tabs>
        <w:ind w:left="3600" w:hanging="360"/>
      </w:pPr>
      <w:rPr>
        <w:rFonts w:ascii="Wingdings" w:hAnsi="Wingdings" w:hint="default"/>
      </w:rPr>
    </w:lvl>
    <w:lvl w:ilvl="5" w:tplc="5DF84CD8" w:tentative="1">
      <w:start w:val="1"/>
      <w:numFmt w:val="bullet"/>
      <w:lvlText w:val=""/>
      <w:lvlJc w:val="left"/>
      <w:pPr>
        <w:tabs>
          <w:tab w:val="num" w:pos="4320"/>
        </w:tabs>
        <w:ind w:left="4320" w:hanging="360"/>
      </w:pPr>
      <w:rPr>
        <w:rFonts w:ascii="Wingdings" w:hAnsi="Wingdings" w:hint="default"/>
      </w:rPr>
    </w:lvl>
    <w:lvl w:ilvl="6" w:tplc="5C56DE74" w:tentative="1">
      <w:start w:val="1"/>
      <w:numFmt w:val="bullet"/>
      <w:lvlText w:val=""/>
      <w:lvlJc w:val="left"/>
      <w:pPr>
        <w:tabs>
          <w:tab w:val="num" w:pos="5040"/>
        </w:tabs>
        <w:ind w:left="5040" w:hanging="360"/>
      </w:pPr>
      <w:rPr>
        <w:rFonts w:ascii="Wingdings" w:hAnsi="Wingdings" w:hint="default"/>
      </w:rPr>
    </w:lvl>
    <w:lvl w:ilvl="7" w:tplc="AE0CA37C" w:tentative="1">
      <w:start w:val="1"/>
      <w:numFmt w:val="bullet"/>
      <w:lvlText w:val=""/>
      <w:lvlJc w:val="left"/>
      <w:pPr>
        <w:tabs>
          <w:tab w:val="num" w:pos="5760"/>
        </w:tabs>
        <w:ind w:left="5760" w:hanging="360"/>
      </w:pPr>
      <w:rPr>
        <w:rFonts w:ascii="Wingdings" w:hAnsi="Wingdings" w:hint="default"/>
      </w:rPr>
    </w:lvl>
    <w:lvl w:ilvl="8" w:tplc="577222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B93A13"/>
    <w:multiLevelType w:val="hybridMultilevel"/>
    <w:tmpl w:val="47389328"/>
    <w:lvl w:ilvl="0" w:tplc="E4BEF006">
      <w:start w:val="1"/>
      <w:numFmt w:val="bullet"/>
      <w:lvlText w:val=""/>
      <w:lvlJc w:val="left"/>
      <w:pPr>
        <w:tabs>
          <w:tab w:val="num" w:pos="720"/>
        </w:tabs>
        <w:ind w:left="720" w:hanging="360"/>
      </w:pPr>
      <w:rPr>
        <w:rFonts w:ascii="Wingdings" w:hAnsi="Wingdings" w:hint="default"/>
      </w:rPr>
    </w:lvl>
    <w:lvl w:ilvl="1" w:tplc="A656AF58" w:tentative="1">
      <w:start w:val="1"/>
      <w:numFmt w:val="bullet"/>
      <w:lvlText w:val=""/>
      <w:lvlJc w:val="left"/>
      <w:pPr>
        <w:tabs>
          <w:tab w:val="num" w:pos="1440"/>
        </w:tabs>
        <w:ind w:left="1440" w:hanging="360"/>
      </w:pPr>
      <w:rPr>
        <w:rFonts w:ascii="Wingdings" w:hAnsi="Wingdings" w:hint="default"/>
      </w:rPr>
    </w:lvl>
    <w:lvl w:ilvl="2" w:tplc="4198F706" w:tentative="1">
      <w:start w:val="1"/>
      <w:numFmt w:val="bullet"/>
      <w:lvlText w:val=""/>
      <w:lvlJc w:val="left"/>
      <w:pPr>
        <w:tabs>
          <w:tab w:val="num" w:pos="2160"/>
        </w:tabs>
        <w:ind w:left="2160" w:hanging="360"/>
      </w:pPr>
      <w:rPr>
        <w:rFonts w:ascii="Wingdings" w:hAnsi="Wingdings" w:hint="default"/>
      </w:rPr>
    </w:lvl>
    <w:lvl w:ilvl="3" w:tplc="5C9AEBFE" w:tentative="1">
      <w:start w:val="1"/>
      <w:numFmt w:val="bullet"/>
      <w:lvlText w:val=""/>
      <w:lvlJc w:val="left"/>
      <w:pPr>
        <w:tabs>
          <w:tab w:val="num" w:pos="2880"/>
        </w:tabs>
        <w:ind w:left="2880" w:hanging="360"/>
      </w:pPr>
      <w:rPr>
        <w:rFonts w:ascii="Wingdings" w:hAnsi="Wingdings" w:hint="default"/>
      </w:rPr>
    </w:lvl>
    <w:lvl w:ilvl="4" w:tplc="250C861C" w:tentative="1">
      <w:start w:val="1"/>
      <w:numFmt w:val="bullet"/>
      <w:lvlText w:val=""/>
      <w:lvlJc w:val="left"/>
      <w:pPr>
        <w:tabs>
          <w:tab w:val="num" w:pos="3600"/>
        </w:tabs>
        <w:ind w:left="3600" w:hanging="360"/>
      </w:pPr>
      <w:rPr>
        <w:rFonts w:ascii="Wingdings" w:hAnsi="Wingdings" w:hint="default"/>
      </w:rPr>
    </w:lvl>
    <w:lvl w:ilvl="5" w:tplc="6AEC4FF8" w:tentative="1">
      <w:start w:val="1"/>
      <w:numFmt w:val="bullet"/>
      <w:lvlText w:val=""/>
      <w:lvlJc w:val="left"/>
      <w:pPr>
        <w:tabs>
          <w:tab w:val="num" w:pos="4320"/>
        </w:tabs>
        <w:ind w:left="4320" w:hanging="360"/>
      </w:pPr>
      <w:rPr>
        <w:rFonts w:ascii="Wingdings" w:hAnsi="Wingdings" w:hint="default"/>
      </w:rPr>
    </w:lvl>
    <w:lvl w:ilvl="6" w:tplc="4E5467C4" w:tentative="1">
      <w:start w:val="1"/>
      <w:numFmt w:val="bullet"/>
      <w:lvlText w:val=""/>
      <w:lvlJc w:val="left"/>
      <w:pPr>
        <w:tabs>
          <w:tab w:val="num" w:pos="5040"/>
        </w:tabs>
        <w:ind w:left="5040" w:hanging="360"/>
      </w:pPr>
      <w:rPr>
        <w:rFonts w:ascii="Wingdings" w:hAnsi="Wingdings" w:hint="default"/>
      </w:rPr>
    </w:lvl>
    <w:lvl w:ilvl="7" w:tplc="69B00482" w:tentative="1">
      <w:start w:val="1"/>
      <w:numFmt w:val="bullet"/>
      <w:lvlText w:val=""/>
      <w:lvlJc w:val="left"/>
      <w:pPr>
        <w:tabs>
          <w:tab w:val="num" w:pos="5760"/>
        </w:tabs>
        <w:ind w:left="5760" w:hanging="360"/>
      </w:pPr>
      <w:rPr>
        <w:rFonts w:ascii="Wingdings" w:hAnsi="Wingdings" w:hint="default"/>
      </w:rPr>
    </w:lvl>
    <w:lvl w:ilvl="8" w:tplc="2FA2AC6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60005C"/>
    <w:multiLevelType w:val="hybridMultilevel"/>
    <w:tmpl w:val="D8B2D7CE"/>
    <w:lvl w:ilvl="0" w:tplc="8B7ECAFE">
      <w:start w:val="1"/>
      <w:numFmt w:val="bullet"/>
      <w:lvlText w:val=""/>
      <w:lvlJc w:val="left"/>
      <w:pPr>
        <w:tabs>
          <w:tab w:val="num" w:pos="720"/>
        </w:tabs>
        <w:ind w:left="720" w:hanging="360"/>
      </w:pPr>
      <w:rPr>
        <w:rFonts w:ascii="Wingdings" w:hAnsi="Wingdings" w:hint="default"/>
      </w:rPr>
    </w:lvl>
    <w:lvl w:ilvl="1" w:tplc="0864478C" w:tentative="1">
      <w:start w:val="1"/>
      <w:numFmt w:val="bullet"/>
      <w:lvlText w:val=""/>
      <w:lvlJc w:val="left"/>
      <w:pPr>
        <w:tabs>
          <w:tab w:val="num" w:pos="1440"/>
        </w:tabs>
        <w:ind w:left="1440" w:hanging="360"/>
      </w:pPr>
      <w:rPr>
        <w:rFonts w:ascii="Wingdings" w:hAnsi="Wingdings" w:hint="default"/>
      </w:rPr>
    </w:lvl>
    <w:lvl w:ilvl="2" w:tplc="47F05A8A" w:tentative="1">
      <w:start w:val="1"/>
      <w:numFmt w:val="bullet"/>
      <w:lvlText w:val=""/>
      <w:lvlJc w:val="left"/>
      <w:pPr>
        <w:tabs>
          <w:tab w:val="num" w:pos="2160"/>
        </w:tabs>
        <w:ind w:left="2160" w:hanging="360"/>
      </w:pPr>
      <w:rPr>
        <w:rFonts w:ascii="Wingdings" w:hAnsi="Wingdings" w:hint="default"/>
      </w:rPr>
    </w:lvl>
    <w:lvl w:ilvl="3" w:tplc="CDB641C2" w:tentative="1">
      <w:start w:val="1"/>
      <w:numFmt w:val="bullet"/>
      <w:lvlText w:val=""/>
      <w:lvlJc w:val="left"/>
      <w:pPr>
        <w:tabs>
          <w:tab w:val="num" w:pos="2880"/>
        </w:tabs>
        <w:ind w:left="2880" w:hanging="360"/>
      </w:pPr>
      <w:rPr>
        <w:rFonts w:ascii="Wingdings" w:hAnsi="Wingdings" w:hint="default"/>
      </w:rPr>
    </w:lvl>
    <w:lvl w:ilvl="4" w:tplc="303E3260" w:tentative="1">
      <w:start w:val="1"/>
      <w:numFmt w:val="bullet"/>
      <w:lvlText w:val=""/>
      <w:lvlJc w:val="left"/>
      <w:pPr>
        <w:tabs>
          <w:tab w:val="num" w:pos="3600"/>
        </w:tabs>
        <w:ind w:left="3600" w:hanging="360"/>
      </w:pPr>
      <w:rPr>
        <w:rFonts w:ascii="Wingdings" w:hAnsi="Wingdings" w:hint="default"/>
      </w:rPr>
    </w:lvl>
    <w:lvl w:ilvl="5" w:tplc="09AC584A" w:tentative="1">
      <w:start w:val="1"/>
      <w:numFmt w:val="bullet"/>
      <w:lvlText w:val=""/>
      <w:lvlJc w:val="left"/>
      <w:pPr>
        <w:tabs>
          <w:tab w:val="num" w:pos="4320"/>
        </w:tabs>
        <w:ind w:left="4320" w:hanging="360"/>
      </w:pPr>
      <w:rPr>
        <w:rFonts w:ascii="Wingdings" w:hAnsi="Wingdings" w:hint="default"/>
      </w:rPr>
    </w:lvl>
    <w:lvl w:ilvl="6" w:tplc="6728F424" w:tentative="1">
      <w:start w:val="1"/>
      <w:numFmt w:val="bullet"/>
      <w:lvlText w:val=""/>
      <w:lvlJc w:val="left"/>
      <w:pPr>
        <w:tabs>
          <w:tab w:val="num" w:pos="5040"/>
        </w:tabs>
        <w:ind w:left="5040" w:hanging="360"/>
      </w:pPr>
      <w:rPr>
        <w:rFonts w:ascii="Wingdings" w:hAnsi="Wingdings" w:hint="default"/>
      </w:rPr>
    </w:lvl>
    <w:lvl w:ilvl="7" w:tplc="CBD075A6" w:tentative="1">
      <w:start w:val="1"/>
      <w:numFmt w:val="bullet"/>
      <w:lvlText w:val=""/>
      <w:lvlJc w:val="left"/>
      <w:pPr>
        <w:tabs>
          <w:tab w:val="num" w:pos="5760"/>
        </w:tabs>
        <w:ind w:left="5760" w:hanging="360"/>
      </w:pPr>
      <w:rPr>
        <w:rFonts w:ascii="Wingdings" w:hAnsi="Wingdings" w:hint="default"/>
      </w:rPr>
    </w:lvl>
    <w:lvl w:ilvl="8" w:tplc="057230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DA3E52"/>
    <w:multiLevelType w:val="hybridMultilevel"/>
    <w:tmpl w:val="3EA2229A"/>
    <w:lvl w:ilvl="0" w:tplc="E78805E6">
      <w:start w:val="1"/>
      <w:numFmt w:val="bullet"/>
      <w:lvlText w:val=""/>
      <w:lvlJc w:val="left"/>
      <w:pPr>
        <w:tabs>
          <w:tab w:val="num" w:pos="720"/>
        </w:tabs>
        <w:ind w:left="720" w:hanging="360"/>
      </w:pPr>
      <w:rPr>
        <w:rFonts w:ascii="Wingdings" w:hAnsi="Wingdings" w:hint="default"/>
      </w:rPr>
    </w:lvl>
    <w:lvl w:ilvl="1" w:tplc="92925AB8" w:tentative="1">
      <w:start w:val="1"/>
      <w:numFmt w:val="bullet"/>
      <w:lvlText w:val=""/>
      <w:lvlJc w:val="left"/>
      <w:pPr>
        <w:tabs>
          <w:tab w:val="num" w:pos="1440"/>
        </w:tabs>
        <w:ind w:left="1440" w:hanging="360"/>
      </w:pPr>
      <w:rPr>
        <w:rFonts w:ascii="Wingdings" w:hAnsi="Wingdings" w:hint="default"/>
      </w:rPr>
    </w:lvl>
    <w:lvl w:ilvl="2" w:tplc="DB42FB96" w:tentative="1">
      <w:start w:val="1"/>
      <w:numFmt w:val="bullet"/>
      <w:lvlText w:val=""/>
      <w:lvlJc w:val="left"/>
      <w:pPr>
        <w:tabs>
          <w:tab w:val="num" w:pos="2160"/>
        </w:tabs>
        <w:ind w:left="2160" w:hanging="360"/>
      </w:pPr>
      <w:rPr>
        <w:rFonts w:ascii="Wingdings" w:hAnsi="Wingdings" w:hint="default"/>
      </w:rPr>
    </w:lvl>
    <w:lvl w:ilvl="3" w:tplc="5762B502" w:tentative="1">
      <w:start w:val="1"/>
      <w:numFmt w:val="bullet"/>
      <w:lvlText w:val=""/>
      <w:lvlJc w:val="left"/>
      <w:pPr>
        <w:tabs>
          <w:tab w:val="num" w:pos="2880"/>
        </w:tabs>
        <w:ind w:left="2880" w:hanging="360"/>
      </w:pPr>
      <w:rPr>
        <w:rFonts w:ascii="Wingdings" w:hAnsi="Wingdings" w:hint="default"/>
      </w:rPr>
    </w:lvl>
    <w:lvl w:ilvl="4" w:tplc="A3BE2C70" w:tentative="1">
      <w:start w:val="1"/>
      <w:numFmt w:val="bullet"/>
      <w:lvlText w:val=""/>
      <w:lvlJc w:val="left"/>
      <w:pPr>
        <w:tabs>
          <w:tab w:val="num" w:pos="3600"/>
        </w:tabs>
        <w:ind w:left="3600" w:hanging="360"/>
      </w:pPr>
      <w:rPr>
        <w:rFonts w:ascii="Wingdings" w:hAnsi="Wingdings" w:hint="default"/>
      </w:rPr>
    </w:lvl>
    <w:lvl w:ilvl="5" w:tplc="29B67C06" w:tentative="1">
      <w:start w:val="1"/>
      <w:numFmt w:val="bullet"/>
      <w:lvlText w:val=""/>
      <w:lvlJc w:val="left"/>
      <w:pPr>
        <w:tabs>
          <w:tab w:val="num" w:pos="4320"/>
        </w:tabs>
        <w:ind w:left="4320" w:hanging="360"/>
      </w:pPr>
      <w:rPr>
        <w:rFonts w:ascii="Wingdings" w:hAnsi="Wingdings" w:hint="default"/>
      </w:rPr>
    </w:lvl>
    <w:lvl w:ilvl="6" w:tplc="795C5FD8" w:tentative="1">
      <w:start w:val="1"/>
      <w:numFmt w:val="bullet"/>
      <w:lvlText w:val=""/>
      <w:lvlJc w:val="left"/>
      <w:pPr>
        <w:tabs>
          <w:tab w:val="num" w:pos="5040"/>
        </w:tabs>
        <w:ind w:left="5040" w:hanging="360"/>
      </w:pPr>
      <w:rPr>
        <w:rFonts w:ascii="Wingdings" w:hAnsi="Wingdings" w:hint="default"/>
      </w:rPr>
    </w:lvl>
    <w:lvl w:ilvl="7" w:tplc="600074E8" w:tentative="1">
      <w:start w:val="1"/>
      <w:numFmt w:val="bullet"/>
      <w:lvlText w:val=""/>
      <w:lvlJc w:val="left"/>
      <w:pPr>
        <w:tabs>
          <w:tab w:val="num" w:pos="5760"/>
        </w:tabs>
        <w:ind w:left="5760" w:hanging="360"/>
      </w:pPr>
      <w:rPr>
        <w:rFonts w:ascii="Wingdings" w:hAnsi="Wingdings" w:hint="default"/>
      </w:rPr>
    </w:lvl>
    <w:lvl w:ilvl="8" w:tplc="507284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B663B6"/>
    <w:multiLevelType w:val="hybridMultilevel"/>
    <w:tmpl w:val="059202EC"/>
    <w:lvl w:ilvl="0" w:tplc="92FC7472">
      <w:start w:val="1"/>
      <w:numFmt w:val="decimal"/>
      <w:lvlText w:val="%1."/>
      <w:lvlJc w:val="left"/>
      <w:pPr>
        <w:tabs>
          <w:tab w:val="num" w:pos="720"/>
        </w:tabs>
        <w:ind w:left="720" w:hanging="360"/>
      </w:pPr>
    </w:lvl>
    <w:lvl w:ilvl="1" w:tplc="9FE6B420" w:tentative="1">
      <w:start w:val="1"/>
      <w:numFmt w:val="decimal"/>
      <w:lvlText w:val="%2."/>
      <w:lvlJc w:val="left"/>
      <w:pPr>
        <w:tabs>
          <w:tab w:val="num" w:pos="1440"/>
        </w:tabs>
        <w:ind w:left="1440" w:hanging="360"/>
      </w:pPr>
    </w:lvl>
    <w:lvl w:ilvl="2" w:tplc="B2E8E236" w:tentative="1">
      <w:start w:val="1"/>
      <w:numFmt w:val="decimal"/>
      <w:lvlText w:val="%3."/>
      <w:lvlJc w:val="left"/>
      <w:pPr>
        <w:tabs>
          <w:tab w:val="num" w:pos="2160"/>
        </w:tabs>
        <w:ind w:left="2160" w:hanging="360"/>
      </w:pPr>
    </w:lvl>
    <w:lvl w:ilvl="3" w:tplc="F6BAD316" w:tentative="1">
      <w:start w:val="1"/>
      <w:numFmt w:val="decimal"/>
      <w:lvlText w:val="%4."/>
      <w:lvlJc w:val="left"/>
      <w:pPr>
        <w:tabs>
          <w:tab w:val="num" w:pos="2880"/>
        </w:tabs>
        <w:ind w:left="2880" w:hanging="360"/>
      </w:pPr>
    </w:lvl>
    <w:lvl w:ilvl="4" w:tplc="A58ECD3C" w:tentative="1">
      <w:start w:val="1"/>
      <w:numFmt w:val="decimal"/>
      <w:lvlText w:val="%5."/>
      <w:lvlJc w:val="left"/>
      <w:pPr>
        <w:tabs>
          <w:tab w:val="num" w:pos="3600"/>
        </w:tabs>
        <w:ind w:left="3600" w:hanging="360"/>
      </w:pPr>
    </w:lvl>
    <w:lvl w:ilvl="5" w:tplc="05783C3C" w:tentative="1">
      <w:start w:val="1"/>
      <w:numFmt w:val="decimal"/>
      <w:lvlText w:val="%6."/>
      <w:lvlJc w:val="left"/>
      <w:pPr>
        <w:tabs>
          <w:tab w:val="num" w:pos="4320"/>
        </w:tabs>
        <w:ind w:left="4320" w:hanging="360"/>
      </w:pPr>
    </w:lvl>
    <w:lvl w:ilvl="6" w:tplc="49827990" w:tentative="1">
      <w:start w:val="1"/>
      <w:numFmt w:val="decimal"/>
      <w:lvlText w:val="%7."/>
      <w:lvlJc w:val="left"/>
      <w:pPr>
        <w:tabs>
          <w:tab w:val="num" w:pos="5040"/>
        </w:tabs>
        <w:ind w:left="5040" w:hanging="360"/>
      </w:pPr>
    </w:lvl>
    <w:lvl w:ilvl="7" w:tplc="01929758" w:tentative="1">
      <w:start w:val="1"/>
      <w:numFmt w:val="decimal"/>
      <w:lvlText w:val="%8."/>
      <w:lvlJc w:val="left"/>
      <w:pPr>
        <w:tabs>
          <w:tab w:val="num" w:pos="5760"/>
        </w:tabs>
        <w:ind w:left="5760" w:hanging="360"/>
      </w:pPr>
    </w:lvl>
    <w:lvl w:ilvl="8" w:tplc="8B4C475E" w:tentative="1">
      <w:start w:val="1"/>
      <w:numFmt w:val="decimal"/>
      <w:lvlText w:val="%9."/>
      <w:lvlJc w:val="left"/>
      <w:pPr>
        <w:tabs>
          <w:tab w:val="num" w:pos="6480"/>
        </w:tabs>
        <w:ind w:left="6480" w:hanging="360"/>
      </w:pPr>
    </w:lvl>
  </w:abstractNum>
  <w:abstractNum w:abstractNumId="19" w15:restartNumberingAfterBreak="0">
    <w:nsid w:val="76C41C01"/>
    <w:multiLevelType w:val="hybridMultilevel"/>
    <w:tmpl w:val="F216ECC0"/>
    <w:lvl w:ilvl="0" w:tplc="126C0340">
      <w:start w:val="1"/>
      <w:numFmt w:val="bullet"/>
      <w:lvlText w:val=""/>
      <w:lvlJc w:val="left"/>
      <w:pPr>
        <w:tabs>
          <w:tab w:val="num" w:pos="720"/>
        </w:tabs>
        <w:ind w:left="720" w:hanging="360"/>
      </w:pPr>
      <w:rPr>
        <w:rFonts w:ascii="Wingdings" w:hAnsi="Wingdings" w:hint="default"/>
      </w:rPr>
    </w:lvl>
    <w:lvl w:ilvl="1" w:tplc="F3CC91E0" w:tentative="1">
      <w:start w:val="1"/>
      <w:numFmt w:val="bullet"/>
      <w:lvlText w:val=""/>
      <w:lvlJc w:val="left"/>
      <w:pPr>
        <w:tabs>
          <w:tab w:val="num" w:pos="1440"/>
        </w:tabs>
        <w:ind w:left="1440" w:hanging="360"/>
      </w:pPr>
      <w:rPr>
        <w:rFonts w:ascii="Wingdings" w:hAnsi="Wingdings" w:hint="default"/>
      </w:rPr>
    </w:lvl>
    <w:lvl w:ilvl="2" w:tplc="C1A0B8B4" w:tentative="1">
      <w:start w:val="1"/>
      <w:numFmt w:val="bullet"/>
      <w:lvlText w:val=""/>
      <w:lvlJc w:val="left"/>
      <w:pPr>
        <w:tabs>
          <w:tab w:val="num" w:pos="2160"/>
        </w:tabs>
        <w:ind w:left="2160" w:hanging="360"/>
      </w:pPr>
      <w:rPr>
        <w:rFonts w:ascii="Wingdings" w:hAnsi="Wingdings" w:hint="default"/>
      </w:rPr>
    </w:lvl>
    <w:lvl w:ilvl="3" w:tplc="538A58AE" w:tentative="1">
      <w:start w:val="1"/>
      <w:numFmt w:val="bullet"/>
      <w:lvlText w:val=""/>
      <w:lvlJc w:val="left"/>
      <w:pPr>
        <w:tabs>
          <w:tab w:val="num" w:pos="2880"/>
        </w:tabs>
        <w:ind w:left="2880" w:hanging="360"/>
      </w:pPr>
      <w:rPr>
        <w:rFonts w:ascii="Wingdings" w:hAnsi="Wingdings" w:hint="default"/>
      </w:rPr>
    </w:lvl>
    <w:lvl w:ilvl="4" w:tplc="7D5229D2" w:tentative="1">
      <w:start w:val="1"/>
      <w:numFmt w:val="bullet"/>
      <w:lvlText w:val=""/>
      <w:lvlJc w:val="left"/>
      <w:pPr>
        <w:tabs>
          <w:tab w:val="num" w:pos="3600"/>
        </w:tabs>
        <w:ind w:left="3600" w:hanging="360"/>
      </w:pPr>
      <w:rPr>
        <w:rFonts w:ascii="Wingdings" w:hAnsi="Wingdings" w:hint="default"/>
      </w:rPr>
    </w:lvl>
    <w:lvl w:ilvl="5" w:tplc="A9084162" w:tentative="1">
      <w:start w:val="1"/>
      <w:numFmt w:val="bullet"/>
      <w:lvlText w:val=""/>
      <w:lvlJc w:val="left"/>
      <w:pPr>
        <w:tabs>
          <w:tab w:val="num" w:pos="4320"/>
        </w:tabs>
        <w:ind w:left="4320" w:hanging="360"/>
      </w:pPr>
      <w:rPr>
        <w:rFonts w:ascii="Wingdings" w:hAnsi="Wingdings" w:hint="default"/>
      </w:rPr>
    </w:lvl>
    <w:lvl w:ilvl="6" w:tplc="96ACF0B4" w:tentative="1">
      <w:start w:val="1"/>
      <w:numFmt w:val="bullet"/>
      <w:lvlText w:val=""/>
      <w:lvlJc w:val="left"/>
      <w:pPr>
        <w:tabs>
          <w:tab w:val="num" w:pos="5040"/>
        </w:tabs>
        <w:ind w:left="5040" w:hanging="360"/>
      </w:pPr>
      <w:rPr>
        <w:rFonts w:ascii="Wingdings" w:hAnsi="Wingdings" w:hint="default"/>
      </w:rPr>
    </w:lvl>
    <w:lvl w:ilvl="7" w:tplc="C41C1AF2" w:tentative="1">
      <w:start w:val="1"/>
      <w:numFmt w:val="bullet"/>
      <w:lvlText w:val=""/>
      <w:lvlJc w:val="left"/>
      <w:pPr>
        <w:tabs>
          <w:tab w:val="num" w:pos="5760"/>
        </w:tabs>
        <w:ind w:left="5760" w:hanging="360"/>
      </w:pPr>
      <w:rPr>
        <w:rFonts w:ascii="Wingdings" w:hAnsi="Wingdings" w:hint="default"/>
      </w:rPr>
    </w:lvl>
    <w:lvl w:ilvl="8" w:tplc="0C3A84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471623"/>
    <w:multiLevelType w:val="hybridMultilevel"/>
    <w:tmpl w:val="BF72F708"/>
    <w:lvl w:ilvl="0" w:tplc="B428E9B0">
      <w:start w:val="1"/>
      <w:numFmt w:val="bullet"/>
      <w:lvlText w:val=""/>
      <w:lvlJc w:val="left"/>
      <w:pPr>
        <w:tabs>
          <w:tab w:val="num" w:pos="720"/>
        </w:tabs>
        <w:ind w:left="720" w:hanging="360"/>
      </w:pPr>
      <w:rPr>
        <w:rFonts w:ascii="Wingdings" w:hAnsi="Wingdings" w:hint="default"/>
      </w:rPr>
    </w:lvl>
    <w:lvl w:ilvl="1" w:tplc="83EEB2C2">
      <w:start w:val="276"/>
      <w:numFmt w:val="bullet"/>
      <w:lvlText w:val=""/>
      <w:lvlJc w:val="left"/>
      <w:pPr>
        <w:tabs>
          <w:tab w:val="num" w:pos="1440"/>
        </w:tabs>
        <w:ind w:left="1440" w:hanging="360"/>
      </w:pPr>
      <w:rPr>
        <w:rFonts w:ascii="Wingdings" w:hAnsi="Wingdings" w:hint="default"/>
      </w:rPr>
    </w:lvl>
    <w:lvl w:ilvl="2" w:tplc="5BB6CED2" w:tentative="1">
      <w:start w:val="1"/>
      <w:numFmt w:val="bullet"/>
      <w:lvlText w:val=""/>
      <w:lvlJc w:val="left"/>
      <w:pPr>
        <w:tabs>
          <w:tab w:val="num" w:pos="2160"/>
        </w:tabs>
        <w:ind w:left="2160" w:hanging="360"/>
      </w:pPr>
      <w:rPr>
        <w:rFonts w:ascii="Wingdings" w:hAnsi="Wingdings" w:hint="default"/>
      </w:rPr>
    </w:lvl>
    <w:lvl w:ilvl="3" w:tplc="F7504D4C" w:tentative="1">
      <w:start w:val="1"/>
      <w:numFmt w:val="bullet"/>
      <w:lvlText w:val=""/>
      <w:lvlJc w:val="left"/>
      <w:pPr>
        <w:tabs>
          <w:tab w:val="num" w:pos="2880"/>
        </w:tabs>
        <w:ind w:left="2880" w:hanging="360"/>
      </w:pPr>
      <w:rPr>
        <w:rFonts w:ascii="Wingdings" w:hAnsi="Wingdings" w:hint="default"/>
      </w:rPr>
    </w:lvl>
    <w:lvl w:ilvl="4" w:tplc="DC182F3A" w:tentative="1">
      <w:start w:val="1"/>
      <w:numFmt w:val="bullet"/>
      <w:lvlText w:val=""/>
      <w:lvlJc w:val="left"/>
      <w:pPr>
        <w:tabs>
          <w:tab w:val="num" w:pos="3600"/>
        </w:tabs>
        <w:ind w:left="3600" w:hanging="360"/>
      </w:pPr>
      <w:rPr>
        <w:rFonts w:ascii="Wingdings" w:hAnsi="Wingdings" w:hint="default"/>
      </w:rPr>
    </w:lvl>
    <w:lvl w:ilvl="5" w:tplc="0B10E9CA" w:tentative="1">
      <w:start w:val="1"/>
      <w:numFmt w:val="bullet"/>
      <w:lvlText w:val=""/>
      <w:lvlJc w:val="left"/>
      <w:pPr>
        <w:tabs>
          <w:tab w:val="num" w:pos="4320"/>
        </w:tabs>
        <w:ind w:left="4320" w:hanging="360"/>
      </w:pPr>
      <w:rPr>
        <w:rFonts w:ascii="Wingdings" w:hAnsi="Wingdings" w:hint="default"/>
      </w:rPr>
    </w:lvl>
    <w:lvl w:ilvl="6" w:tplc="7F58F8B2" w:tentative="1">
      <w:start w:val="1"/>
      <w:numFmt w:val="bullet"/>
      <w:lvlText w:val=""/>
      <w:lvlJc w:val="left"/>
      <w:pPr>
        <w:tabs>
          <w:tab w:val="num" w:pos="5040"/>
        </w:tabs>
        <w:ind w:left="5040" w:hanging="360"/>
      </w:pPr>
      <w:rPr>
        <w:rFonts w:ascii="Wingdings" w:hAnsi="Wingdings" w:hint="default"/>
      </w:rPr>
    </w:lvl>
    <w:lvl w:ilvl="7" w:tplc="8626CC14" w:tentative="1">
      <w:start w:val="1"/>
      <w:numFmt w:val="bullet"/>
      <w:lvlText w:val=""/>
      <w:lvlJc w:val="left"/>
      <w:pPr>
        <w:tabs>
          <w:tab w:val="num" w:pos="5760"/>
        </w:tabs>
        <w:ind w:left="5760" w:hanging="360"/>
      </w:pPr>
      <w:rPr>
        <w:rFonts w:ascii="Wingdings" w:hAnsi="Wingdings" w:hint="default"/>
      </w:rPr>
    </w:lvl>
    <w:lvl w:ilvl="8" w:tplc="DA6E557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49286A"/>
    <w:multiLevelType w:val="hybridMultilevel"/>
    <w:tmpl w:val="30FEF7AC"/>
    <w:lvl w:ilvl="0" w:tplc="2C16B77E">
      <w:start w:val="5"/>
      <w:numFmt w:val="decimal"/>
      <w:lvlText w:val="%1."/>
      <w:lvlJc w:val="left"/>
      <w:pPr>
        <w:tabs>
          <w:tab w:val="num" w:pos="720"/>
        </w:tabs>
        <w:ind w:left="720" w:hanging="360"/>
      </w:pPr>
    </w:lvl>
    <w:lvl w:ilvl="1" w:tplc="E1DE93AC" w:tentative="1">
      <w:start w:val="1"/>
      <w:numFmt w:val="decimal"/>
      <w:lvlText w:val="%2."/>
      <w:lvlJc w:val="left"/>
      <w:pPr>
        <w:tabs>
          <w:tab w:val="num" w:pos="1440"/>
        </w:tabs>
        <w:ind w:left="1440" w:hanging="360"/>
      </w:pPr>
    </w:lvl>
    <w:lvl w:ilvl="2" w:tplc="A732AE60" w:tentative="1">
      <w:start w:val="1"/>
      <w:numFmt w:val="decimal"/>
      <w:lvlText w:val="%3."/>
      <w:lvlJc w:val="left"/>
      <w:pPr>
        <w:tabs>
          <w:tab w:val="num" w:pos="2160"/>
        </w:tabs>
        <w:ind w:left="2160" w:hanging="360"/>
      </w:pPr>
    </w:lvl>
    <w:lvl w:ilvl="3" w:tplc="47667834" w:tentative="1">
      <w:start w:val="1"/>
      <w:numFmt w:val="decimal"/>
      <w:lvlText w:val="%4."/>
      <w:lvlJc w:val="left"/>
      <w:pPr>
        <w:tabs>
          <w:tab w:val="num" w:pos="2880"/>
        </w:tabs>
        <w:ind w:left="2880" w:hanging="360"/>
      </w:pPr>
    </w:lvl>
    <w:lvl w:ilvl="4" w:tplc="FF6A152A" w:tentative="1">
      <w:start w:val="1"/>
      <w:numFmt w:val="decimal"/>
      <w:lvlText w:val="%5."/>
      <w:lvlJc w:val="left"/>
      <w:pPr>
        <w:tabs>
          <w:tab w:val="num" w:pos="3600"/>
        </w:tabs>
        <w:ind w:left="3600" w:hanging="360"/>
      </w:pPr>
    </w:lvl>
    <w:lvl w:ilvl="5" w:tplc="5FB4EDE0" w:tentative="1">
      <w:start w:val="1"/>
      <w:numFmt w:val="decimal"/>
      <w:lvlText w:val="%6."/>
      <w:lvlJc w:val="left"/>
      <w:pPr>
        <w:tabs>
          <w:tab w:val="num" w:pos="4320"/>
        </w:tabs>
        <w:ind w:left="4320" w:hanging="360"/>
      </w:pPr>
    </w:lvl>
    <w:lvl w:ilvl="6" w:tplc="4146653C" w:tentative="1">
      <w:start w:val="1"/>
      <w:numFmt w:val="decimal"/>
      <w:lvlText w:val="%7."/>
      <w:lvlJc w:val="left"/>
      <w:pPr>
        <w:tabs>
          <w:tab w:val="num" w:pos="5040"/>
        </w:tabs>
        <w:ind w:left="5040" w:hanging="360"/>
      </w:pPr>
    </w:lvl>
    <w:lvl w:ilvl="7" w:tplc="49CEF664" w:tentative="1">
      <w:start w:val="1"/>
      <w:numFmt w:val="decimal"/>
      <w:lvlText w:val="%8."/>
      <w:lvlJc w:val="left"/>
      <w:pPr>
        <w:tabs>
          <w:tab w:val="num" w:pos="5760"/>
        </w:tabs>
        <w:ind w:left="5760" w:hanging="360"/>
      </w:pPr>
    </w:lvl>
    <w:lvl w:ilvl="8" w:tplc="26388096" w:tentative="1">
      <w:start w:val="1"/>
      <w:numFmt w:val="decimal"/>
      <w:lvlText w:val="%9."/>
      <w:lvlJc w:val="left"/>
      <w:pPr>
        <w:tabs>
          <w:tab w:val="num" w:pos="6480"/>
        </w:tabs>
        <w:ind w:left="6480" w:hanging="360"/>
      </w:pPr>
    </w:lvl>
  </w:abstractNum>
  <w:abstractNum w:abstractNumId="22" w15:restartNumberingAfterBreak="0">
    <w:nsid w:val="7E711A47"/>
    <w:multiLevelType w:val="hybridMultilevel"/>
    <w:tmpl w:val="982C7646"/>
    <w:lvl w:ilvl="0" w:tplc="B7B670E6">
      <w:start w:val="1"/>
      <w:numFmt w:val="bullet"/>
      <w:lvlText w:val=""/>
      <w:lvlJc w:val="left"/>
      <w:pPr>
        <w:tabs>
          <w:tab w:val="num" w:pos="720"/>
        </w:tabs>
        <w:ind w:left="720" w:hanging="360"/>
      </w:pPr>
      <w:rPr>
        <w:rFonts w:ascii="Wingdings" w:hAnsi="Wingdings" w:hint="default"/>
      </w:rPr>
    </w:lvl>
    <w:lvl w:ilvl="1" w:tplc="B8AC2628">
      <w:start w:val="276"/>
      <w:numFmt w:val="bullet"/>
      <w:lvlText w:val=""/>
      <w:lvlJc w:val="left"/>
      <w:pPr>
        <w:tabs>
          <w:tab w:val="num" w:pos="1440"/>
        </w:tabs>
        <w:ind w:left="1440" w:hanging="360"/>
      </w:pPr>
      <w:rPr>
        <w:rFonts w:ascii="Wingdings" w:hAnsi="Wingdings" w:hint="default"/>
      </w:rPr>
    </w:lvl>
    <w:lvl w:ilvl="2" w:tplc="4A2A8A9A" w:tentative="1">
      <w:start w:val="1"/>
      <w:numFmt w:val="bullet"/>
      <w:lvlText w:val=""/>
      <w:lvlJc w:val="left"/>
      <w:pPr>
        <w:tabs>
          <w:tab w:val="num" w:pos="2160"/>
        </w:tabs>
        <w:ind w:left="2160" w:hanging="360"/>
      </w:pPr>
      <w:rPr>
        <w:rFonts w:ascii="Wingdings" w:hAnsi="Wingdings" w:hint="default"/>
      </w:rPr>
    </w:lvl>
    <w:lvl w:ilvl="3" w:tplc="CD3C035C" w:tentative="1">
      <w:start w:val="1"/>
      <w:numFmt w:val="bullet"/>
      <w:lvlText w:val=""/>
      <w:lvlJc w:val="left"/>
      <w:pPr>
        <w:tabs>
          <w:tab w:val="num" w:pos="2880"/>
        </w:tabs>
        <w:ind w:left="2880" w:hanging="360"/>
      </w:pPr>
      <w:rPr>
        <w:rFonts w:ascii="Wingdings" w:hAnsi="Wingdings" w:hint="default"/>
      </w:rPr>
    </w:lvl>
    <w:lvl w:ilvl="4" w:tplc="52D401CE" w:tentative="1">
      <w:start w:val="1"/>
      <w:numFmt w:val="bullet"/>
      <w:lvlText w:val=""/>
      <w:lvlJc w:val="left"/>
      <w:pPr>
        <w:tabs>
          <w:tab w:val="num" w:pos="3600"/>
        </w:tabs>
        <w:ind w:left="3600" w:hanging="360"/>
      </w:pPr>
      <w:rPr>
        <w:rFonts w:ascii="Wingdings" w:hAnsi="Wingdings" w:hint="default"/>
      </w:rPr>
    </w:lvl>
    <w:lvl w:ilvl="5" w:tplc="9B580A94" w:tentative="1">
      <w:start w:val="1"/>
      <w:numFmt w:val="bullet"/>
      <w:lvlText w:val=""/>
      <w:lvlJc w:val="left"/>
      <w:pPr>
        <w:tabs>
          <w:tab w:val="num" w:pos="4320"/>
        </w:tabs>
        <w:ind w:left="4320" w:hanging="360"/>
      </w:pPr>
      <w:rPr>
        <w:rFonts w:ascii="Wingdings" w:hAnsi="Wingdings" w:hint="default"/>
      </w:rPr>
    </w:lvl>
    <w:lvl w:ilvl="6" w:tplc="2F3A1D58" w:tentative="1">
      <w:start w:val="1"/>
      <w:numFmt w:val="bullet"/>
      <w:lvlText w:val=""/>
      <w:lvlJc w:val="left"/>
      <w:pPr>
        <w:tabs>
          <w:tab w:val="num" w:pos="5040"/>
        </w:tabs>
        <w:ind w:left="5040" w:hanging="360"/>
      </w:pPr>
      <w:rPr>
        <w:rFonts w:ascii="Wingdings" w:hAnsi="Wingdings" w:hint="default"/>
      </w:rPr>
    </w:lvl>
    <w:lvl w:ilvl="7" w:tplc="211EF96C" w:tentative="1">
      <w:start w:val="1"/>
      <w:numFmt w:val="bullet"/>
      <w:lvlText w:val=""/>
      <w:lvlJc w:val="left"/>
      <w:pPr>
        <w:tabs>
          <w:tab w:val="num" w:pos="5760"/>
        </w:tabs>
        <w:ind w:left="5760" w:hanging="360"/>
      </w:pPr>
      <w:rPr>
        <w:rFonts w:ascii="Wingdings" w:hAnsi="Wingdings" w:hint="default"/>
      </w:rPr>
    </w:lvl>
    <w:lvl w:ilvl="8" w:tplc="3C8AFB5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5"/>
  </w:num>
  <w:num w:numId="4">
    <w:abstractNumId w:val="18"/>
  </w:num>
  <w:num w:numId="5">
    <w:abstractNumId w:val="20"/>
  </w:num>
  <w:num w:numId="6">
    <w:abstractNumId w:val="0"/>
  </w:num>
  <w:num w:numId="7">
    <w:abstractNumId w:val="9"/>
  </w:num>
  <w:num w:numId="8">
    <w:abstractNumId w:val="4"/>
  </w:num>
  <w:num w:numId="9">
    <w:abstractNumId w:val="8"/>
  </w:num>
  <w:num w:numId="10">
    <w:abstractNumId w:val="10"/>
  </w:num>
  <w:num w:numId="11">
    <w:abstractNumId w:val="21"/>
  </w:num>
  <w:num w:numId="12">
    <w:abstractNumId w:val="6"/>
  </w:num>
  <w:num w:numId="13">
    <w:abstractNumId w:val="22"/>
  </w:num>
  <w:num w:numId="14">
    <w:abstractNumId w:val="17"/>
  </w:num>
  <w:num w:numId="15">
    <w:abstractNumId w:val="5"/>
  </w:num>
  <w:num w:numId="16">
    <w:abstractNumId w:val="7"/>
  </w:num>
  <w:num w:numId="17">
    <w:abstractNumId w:val="11"/>
  </w:num>
  <w:num w:numId="18">
    <w:abstractNumId w:val="19"/>
  </w:num>
  <w:num w:numId="19">
    <w:abstractNumId w:val="16"/>
  </w:num>
  <w:num w:numId="20">
    <w:abstractNumId w:val="2"/>
  </w:num>
  <w:num w:numId="21">
    <w:abstractNumId w:val="3"/>
  </w:num>
  <w:num w:numId="22">
    <w:abstractNumId w:val="14"/>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g Snow">
    <w15:presenceInfo w15:providerId="Windows Live" w15:userId="e8828d2f76d5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5A"/>
    <w:rsid w:val="0044305A"/>
    <w:rsid w:val="00443FBD"/>
    <w:rsid w:val="00575773"/>
    <w:rsid w:val="007312A4"/>
    <w:rsid w:val="00742805"/>
    <w:rsid w:val="009162C9"/>
    <w:rsid w:val="009B0573"/>
    <w:rsid w:val="00A50FEF"/>
    <w:rsid w:val="00B71B47"/>
    <w:rsid w:val="00BC7647"/>
    <w:rsid w:val="00E35BF7"/>
    <w:rsid w:val="00F132C2"/>
    <w:rsid w:val="00FC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2F0"/>
  <w15:chartTrackingRefBased/>
  <w15:docId w15:val="{BC4043FA-5358-4D06-9776-374F6BB3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5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5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B0573"/>
    <w:rPr>
      <w:b/>
      <w:bCs/>
      <w:kern w:val="44"/>
      <w:sz w:val="44"/>
      <w:szCs w:val="44"/>
    </w:rPr>
  </w:style>
  <w:style w:type="character" w:styleId="a3">
    <w:name w:val="annotation reference"/>
    <w:basedOn w:val="a0"/>
    <w:uiPriority w:val="99"/>
    <w:semiHidden/>
    <w:unhideWhenUsed/>
    <w:rsid w:val="009B0573"/>
    <w:rPr>
      <w:sz w:val="21"/>
      <w:szCs w:val="21"/>
    </w:rPr>
  </w:style>
  <w:style w:type="paragraph" w:styleId="a4">
    <w:name w:val="annotation text"/>
    <w:basedOn w:val="a"/>
    <w:link w:val="a5"/>
    <w:uiPriority w:val="99"/>
    <w:semiHidden/>
    <w:unhideWhenUsed/>
    <w:rsid w:val="009B0573"/>
    <w:pPr>
      <w:jc w:val="left"/>
    </w:pPr>
  </w:style>
  <w:style w:type="character" w:customStyle="1" w:styleId="a5">
    <w:name w:val="註解文字 字元"/>
    <w:basedOn w:val="a0"/>
    <w:link w:val="a4"/>
    <w:uiPriority w:val="99"/>
    <w:semiHidden/>
    <w:rsid w:val="009B0573"/>
  </w:style>
  <w:style w:type="paragraph" w:styleId="a6">
    <w:name w:val="annotation subject"/>
    <w:basedOn w:val="a4"/>
    <w:next w:val="a4"/>
    <w:link w:val="a7"/>
    <w:uiPriority w:val="99"/>
    <w:semiHidden/>
    <w:unhideWhenUsed/>
    <w:rsid w:val="009B0573"/>
    <w:rPr>
      <w:b/>
      <w:bCs/>
    </w:rPr>
  </w:style>
  <w:style w:type="character" w:customStyle="1" w:styleId="a7">
    <w:name w:val="註解主旨 字元"/>
    <w:basedOn w:val="a5"/>
    <w:link w:val="a6"/>
    <w:uiPriority w:val="99"/>
    <w:semiHidden/>
    <w:rsid w:val="009B0573"/>
    <w:rPr>
      <w:b/>
      <w:bCs/>
    </w:rPr>
  </w:style>
  <w:style w:type="paragraph" w:styleId="a8">
    <w:name w:val="Balloon Text"/>
    <w:basedOn w:val="a"/>
    <w:link w:val="a9"/>
    <w:uiPriority w:val="99"/>
    <w:semiHidden/>
    <w:unhideWhenUsed/>
    <w:rsid w:val="009B0573"/>
    <w:rPr>
      <w:sz w:val="18"/>
      <w:szCs w:val="18"/>
    </w:rPr>
  </w:style>
  <w:style w:type="character" w:customStyle="1" w:styleId="a9">
    <w:name w:val="註解方塊文字 字元"/>
    <w:basedOn w:val="a0"/>
    <w:link w:val="a8"/>
    <w:uiPriority w:val="99"/>
    <w:semiHidden/>
    <w:rsid w:val="009B0573"/>
    <w:rPr>
      <w:sz w:val="18"/>
      <w:szCs w:val="18"/>
    </w:rPr>
  </w:style>
  <w:style w:type="paragraph" w:styleId="aa">
    <w:name w:val="Title"/>
    <w:basedOn w:val="a"/>
    <w:next w:val="a"/>
    <w:link w:val="ab"/>
    <w:uiPriority w:val="10"/>
    <w:qFormat/>
    <w:rsid w:val="009B0573"/>
    <w:pPr>
      <w:spacing w:before="240" w:after="60"/>
      <w:jc w:val="center"/>
      <w:outlineLvl w:val="0"/>
    </w:pPr>
    <w:rPr>
      <w:rFonts w:asciiTheme="majorHAnsi" w:eastAsiaTheme="majorEastAsia" w:hAnsiTheme="majorHAnsi" w:cstheme="majorBidi"/>
      <w:b/>
      <w:bCs/>
      <w:sz w:val="32"/>
      <w:szCs w:val="32"/>
    </w:rPr>
  </w:style>
  <w:style w:type="character" w:customStyle="1" w:styleId="ab">
    <w:name w:val="標題 字元"/>
    <w:basedOn w:val="a0"/>
    <w:link w:val="aa"/>
    <w:uiPriority w:val="10"/>
    <w:rsid w:val="009B0573"/>
    <w:rPr>
      <w:rFonts w:asciiTheme="majorHAnsi" w:eastAsiaTheme="majorEastAsia" w:hAnsiTheme="majorHAnsi" w:cstheme="majorBidi"/>
      <w:b/>
      <w:bCs/>
      <w:sz w:val="32"/>
      <w:szCs w:val="32"/>
    </w:rPr>
  </w:style>
  <w:style w:type="character" w:customStyle="1" w:styleId="20">
    <w:name w:val="標題 2 字元"/>
    <w:basedOn w:val="a0"/>
    <w:link w:val="2"/>
    <w:uiPriority w:val="9"/>
    <w:rsid w:val="009B0573"/>
    <w:rPr>
      <w:rFonts w:asciiTheme="majorHAnsi" w:eastAsiaTheme="majorEastAsia" w:hAnsiTheme="majorHAnsi" w:cstheme="majorBidi"/>
      <w:b/>
      <w:bCs/>
      <w:sz w:val="32"/>
      <w:szCs w:val="32"/>
    </w:rPr>
  </w:style>
  <w:style w:type="paragraph" w:styleId="ac">
    <w:name w:val="List Paragraph"/>
    <w:basedOn w:val="a"/>
    <w:uiPriority w:val="34"/>
    <w:qFormat/>
    <w:rsid w:val="009B057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781">
      <w:bodyDiv w:val="1"/>
      <w:marLeft w:val="0"/>
      <w:marRight w:val="0"/>
      <w:marTop w:val="0"/>
      <w:marBottom w:val="0"/>
      <w:divBdr>
        <w:top w:val="none" w:sz="0" w:space="0" w:color="auto"/>
        <w:left w:val="none" w:sz="0" w:space="0" w:color="auto"/>
        <w:bottom w:val="none" w:sz="0" w:space="0" w:color="auto"/>
        <w:right w:val="none" w:sz="0" w:space="0" w:color="auto"/>
      </w:divBdr>
      <w:divsChild>
        <w:div w:id="1503012126">
          <w:marLeft w:val="547"/>
          <w:marRight w:val="0"/>
          <w:marTop w:val="154"/>
          <w:marBottom w:val="0"/>
          <w:divBdr>
            <w:top w:val="none" w:sz="0" w:space="0" w:color="auto"/>
            <w:left w:val="none" w:sz="0" w:space="0" w:color="auto"/>
            <w:bottom w:val="none" w:sz="0" w:space="0" w:color="auto"/>
            <w:right w:val="none" w:sz="0" w:space="0" w:color="auto"/>
          </w:divBdr>
        </w:div>
        <w:div w:id="1674332346">
          <w:marLeft w:val="547"/>
          <w:marRight w:val="0"/>
          <w:marTop w:val="154"/>
          <w:marBottom w:val="0"/>
          <w:divBdr>
            <w:top w:val="none" w:sz="0" w:space="0" w:color="auto"/>
            <w:left w:val="none" w:sz="0" w:space="0" w:color="auto"/>
            <w:bottom w:val="none" w:sz="0" w:space="0" w:color="auto"/>
            <w:right w:val="none" w:sz="0" w:space="0" w:color="auto"/>
          </w:divBdr>
        </w:div>
        <w:div w:id="102657962">
          <w:marLeft w:val="547"/>
          <w:marRight w:val="0"/>
          <w:marTop w:val="154"/>
          <w:marBottom w:val="0"/>
          <w:divBdr>
            <w:top w:val="none" w:sz="0" w:space="0" w:color="auto"/>
            <w:left w:val="none" w:sz="0" w:space="0" w:color="auto"/>
            <w:bottom w:val="none" w:sz="0" w:space="0" w:color="auto"/>
            <w:right w:val="none" w:sz="0" w:space="0" w:color="auto"/>
          </w:divBdr>
        </w:div>
        <w:div w:id="1047998061">
          <w:marLeft w:val="547"/>
          <w:marRight w:val="0"/>
          <w:marTop w:val="154"/>
          <w:marBottom w:val="0"/>
          <w:divBdr>
            <w:top w:val="none" w:sz="0" w:space="0" w:color="auto"/>
            <w:left w:val="none" w:sz="0" w:space="0" w:color="auto"/>
            <w:bottom w:val="none" w:sz="0" w:space="0" w:color="auto"/>
            <w:right w:val="none" w:sz="0" w:space="0" w:color="auto"/>
          </w:divBdr>
        </w:div>
        <w:div w:id="230390422">
          <w:marLeft w:val="547"/>
          <w:marRight w:val="0"/>
          <w:marTop w:val="154"/>
          <w:marBottom w:val="0"/>
          <w:divBdr>
            <w:top w:val="none" w:sz="0" w:space="0" w:color="auto"/>
            <w:left w:val="none" w:sz="0" w:space="0" w:color="auto"/>
            <w:bottom w:val="none" w:sz="0" w:space="0" w:color="auto"/>
            <w:right w:val="none" w:sz="0" w:space="0" w:color="auto"/>
          </w:divBdr>
        </w:div>
      </w:divsChild>
    </w:div>
    <w:div w:id="176966267">
      <w:bodyDiv w:val="1"/>
      <w:marLeft w:val="0"/>
      <w:marRight w:val="0"/>
      <w:marTop w:val="0"/>
      <w:marBottom w:val="0"/>
      <w:divBdr>
        <w:top w:val="none" w:sz="0" w:space="0" w:color="auto"/>
        <w:left w:val="none" w:sz="0" w:space="0" w:color="auto"/>
        <w:bottom w:val="none" w:sz="0" w:space="0" w:color="auto"/>
        <w:right w:val="none" w:sz="0" w:space="0" w:color="auto"/>
      </w:divBdr>
      <w:divsChild>
        <w:div w:id="2099398730">
          <w:marLeft w:val="907"/>
          <w:marRight w:val="0"/>
          <w:marTop w:val="134"/>
          <w:marBottom w:val="0"/>
          <w:divBdr>
            <w:top w:val="none" w:sz="0" w:space="0" w:color="auto"/>
            <w:left w:val="none" w:sz="0" w:space="0" w:color="auto"/>
            <w:bottom w:val="none" w:sz="0" w:space="0" w:color="auto"/>
            <w:right w:val="none" w:sz="0" w:space="0" w:color="auto"/>
          </w:divBdr>
        </w:div>
        <w:div w:id="903415118">
          <w:marLeft w:val="907"/>
          <w:marRight w:val="0"/>
          <w:marTop w:val="134"/>
          <w:marBottom w:val="0"/>
          <w:divBdr>
            <w:top w:val="none" w:sz="0" w:space="0" w:color="auto"/>
            <w:left w:val="none" w:sz="0" w:space="0" w:color="auto"/>
            <w:bottom w:val="none" w:sz="0" w:space="0" w:color="auto"/>
            <w:right w:val="none" w:sz="0" w:space="0" w:color="auto"/>
          </w:divBdr>
        </w:div>
        <w:div w:id="211431466">
          <w:marLeft w:val="907"/>
          <w:marRight w:val="0"/>
          <w:marTop w:val="134"/>
          <w:marBottom w:val="0"/>
          <w:divBdr>
            <w:top w:val="none" w:sz="0" w:space="0" w:color="auto"/>
            <w:left w:val="none" w:sz="0" w:space="0" w:color="auto"/>
            <w:bottom w:val="none" w:sz="0" w:space="0" w:color="auto"/>
            <w:right w:val="none" w:sz="0" w:space="0" w:color="auto"/>
          </w:divBdr>
        </w:div>
        <w:div w:id="967902719">
          <w:marLeft w:val="907"/>
          <w:marRight w:val="0"/>
          <w:marTop w:val="134"/>
          <w:marBottom w:val="0"/>
          <w:divBdr>
            <w:top w:val="none" w:sz="0" w:space="0" w:color="auto"/>
            <w:left w:val="none" w:sz="0" w:space="0" w:color="auto"/>
            <w:bottom w:val="none" w:sz="0" w:space="0" w:color="auto"/>
            <w:right w:val="none" w:sz="0" w:space="0" w:color="auto"/>
          </w:divBdr>
        </w:div>
      </w:divsChild>
    </w:div>
    <w:div w:id="185027451">
      <w:bodyDiv w:val="1"/>
      <w:marLeft w:val="0"/>
      <w:marRight w:val="0"/>
      <w:marTop w:val="0"/>
      <w:marBottom w:val="0"/>
      <w:divBdr>
        <w:top w:val="none" w:sz="0" w:space="0" w:color="auto"/>
        <w:left w:val="none" w:sz="0" w:space="0" w:color="auto"/>
        <w:bottom w:val="none" w:sz="0" w:space="0" w:color="auto"/>
        <w:right w:val="none" w:sz="0" w:space="0" w:color="auto"/>
      </w:divBdr>
    </w:div>
    <w:div w:id="439690770">
      <w:bodyDiv w:val="1"/>
      <w:marLeft w:val="0"/>
      <w:marRight w:val="0"/>
      <w:marTop w:val="0"/>
      <w:marBottom w:val="0"/>
      <w:divBdr>
        <w:top w:val="none" w:sz="0" w:space="0" w:color="auto"/>
        <w:left w:val="none" w:sz="0" w:space="0" w:color="auto"/>
        <w:bottom w:val="none" w:sz="0" w:space="0" w:color="auto"/>
        <w:right w:val="none" w:sz="0" w:space="0" w:color="auto"/>
      </w:divBdr>
      <w:divsChild>
        <w:div w:id="458959404">
          <w:marLeft w:val="547"/>
          <w:marRight w:val="0"/>
          <w:marTop w:val="144"/>
          <w:marBottom w:val="0"/>
          <w:divBdr>
            <w:top w:val="none" w:sz="0" w:space="0" w:color="auto"/>
            <w:left w:val="none" w:sz="0" w:space="0" w:color="auto"/>
            <w:bottom w:val="none" w:sz="0" w:space="0" w:color="auto"/>
            <w:right w:val="none" w:sz="0" w:space="0" w:color="auto"/>
          </w:divBdr>
        </w:div>
        <w:div w:id="1819301572">
          <w:marLeft w:val="547"/>
          <w:marRight w:val="0"/>
          <w:marTop w:val="144"/>
          <w:marBottom w:val="0"/>
          <w:divBdr>
            <w:top w:val="none" w:sz="0" w:space="0" w:color="auto"/>
            <w:left w:val="none" w:sz="0" w:space="0" w:color="auto"/>
            <w:bottom w:val="none" w:sz="0" w:space="0" w:color="auto"/>
            <w:right w:val="none" w:sz="0" w:space="0" w:color="auto"/>
          </w:divBdr>
        </w:div>
        <w:div w:id="674379667">
          <w:marLeft w:val="547"/>
          <w:marRight w:val="0"/>
          <w:marTop w:val="144"/>
          <w:marBottom w:val="0"/>
          <w:divBdr>
            <w:top w:val="none" w:sz="0" w:space="0" w:color="auto"/>
            <w:left w:val="none" w:sz="0" w:space="0" w:color="auto"/>
            <w:bottom w:val="none" w:sz="0" w:space="0" w:color="auto"/>
            <w:right w:val="none" w:sz="0" w:space="0" w:color="auto"/>
          </w:divBdr>
        </w:div>
      </w:divsChild>
    </w:div>
    <w:div w:id="625965822">
      <w:bodyDiv w:val="1"/>
      <w:marLeft w:val="0"/>
      <w:marRight w:val="0"/>
      <w:marTop w:val="0"/>
      <w:marBottom w:val="0"/>
      <w:divBdr>
        <w:top w:val="none" w:sz="0" w:space="0" w:color="auto"/>
        <w:left w:val="none" w:sz="0" w:space="0" w:color="auto"/>
        <w:bottom w:val="none" w:sz="0" w:space="0" w:color="auto"/>
        <w:right w:val="none" w:sz="0" w:space="0" w:color="auto"/>
      </w:divBdr>
      <w:divsChild>
        <w:div w:id="701631610">
          <w:marLeft w:val="547"/>
          <w:marRight w:val="0"/>
          <w:marTop w:val="144"/>
          <w:marBottom w:val="0"/>
          <w:divBdr>
            <w:top w:val="none" w:sz="0" w:space="0" w:color="auto"/>
            <w:left w:val="none" w:sz="0" w:space="0" w:color="auto"/>
            <w:bottom w:val="none" w:sz="0" w:space="0" w:color="auto"/>
            <w:right w:val="none" w:sz="0" w:space="0" w:color="auto"/>
          </w:divBdr>
        </w:div>
        <w:div w:id="1992559133">
          <w:marLeft w:val="1166"/>
          <w:marRight w:val="0"/>
          <w:marTop w:val="120"/>
          <w:marBottom w:val="0"/>
          <w:divBdr>
            <w:top w:val="none" w:sz="0" w:space="0" w:color="auto"/>
            <w:left w:val="none" w:sz="0" w:space="0" w:color="auto"/>
            <w:bottom w:val="none" w:sz="0" w:space="0" w:color="auto"/>
            <w:right w:val="none" w:sz="0" w:space="0" w:color="auto"/>
          </w:divBdr>
        </w:div>
        <w:div w:id="486360619">
          <w:marLeft w:val="547"/>
          <w:marRight w:val="0"/>
          <w:marTop w:val="144"/>
          <w:marBottom w:val="0"/>
          <w:divBdr>
            <w:top w:val="none" w:sz="0" w:space="0" w:color="auto"/>
            <w:left w:val="none" w:sz="0" w:space="0" w:color="auto"/>
            <w:bottom w:val="none" w:sz="0" w:space="0" w:color="auto"/>
            <w:right w:val="none" w:sz="0" w:space="0" w:color="auto"/>
          </w:divBdr>
        </w:div>
        <w:div w:id="717820356">
          <w:marLeft w:val="1166"/>
          <w:marRight w:val="0"/>
          <w:marTop w:val="120"/>
          <w:marBottom w:val="0"/>
          <w:divBdr>
            <w:top w:val="none" w:sz="0" w:space="0" w:color="auto"/>
            <w:left w:val="none" w:sz="0" w:space="0" w:color="auto"/>
            <w:bottom w:val="none" w:sz="0" w:space="0" w:color="auto"/>
            <w:right w:val="none" w:sz="0" w:space="0" w:color="auto"/>
          </w:divBdr>
        </w:div>
        <w:div w:id="1496724803">
          <w:marLeft w:val="1166"/>
          <w:marRight w:val="0"/>
          <w:marTop w:val="120"/>
          <w:marBottom w:val="0"/>
          <w:divBdr>
            <w:top w:val="none" w:sz="0" w:space="0" w:color="auto"/>
            <w:left w:val="none" w:sz="0" w:space="0" w:color="auto"/>
            <w:bottom w:val="none" w:sz="0" w:space="0" w:color="auto"/>
            <w:right w:val="none" w:sz="0" w:space="0" w:color="auto"/>
          </w:divBdr>
        </w:div>
        <w:div w:id="679477989">
          <w:marLeft w:val="547"/>
          <w:marRight w:val="0"/>
          <w:marTop w:val="144"/>
          <w:marBottom w:val="0"/>
          <w:divBdr>
            <w:top w:val="none" w:sz="0" w:space="0" w:color="auto"/>
            <w:left w:val="none" w:sz="0" w:space="0" w:color="auto"/>
            <w:bottom w:val="none" w:sz="0" w:space="0" w:color="auto"/>
            <w:right w:val="none" w:sz="0" w:space="0" w:color="auto"/>
          </w:divBdr>
        </w:div>
      </w:divsChild>
    </w:div>
    <w:div w:id="627207337">
      <w:bodyDiv w:val="1"/>
      <w:marLeft w:val="0"/>
      <w:marRight w:val="0"/>
      <w:marTop w:val="0"/>
      <w:marBottom w:val="0"/>
      <w:divBdr>
        <w:top w:val="none" w:sz="0" w:space="0" w:color="auto"/>
        <w:left w:val="none" w:sz="0" w:space="0" w:color="auto"/>
        <w:bottom w:val="none" w:sz="0" w:space="0" w:color="auto"/>
        <w:right w:val="none" w:sz="0" w:space="0" w:color="auto"/>
      </w:divBdr>
      <w:divsChild>
        <w:div w:id="1253277401">
          <w:marLeft w:val="547"/>
          <w:marRight w:val="0"/>
          <w:marTop w:val="154"/>
          <w:marBottom w:val="0"/>
          <w:divBdr>
            <w:top w:val="none" w:sz="0" w:space="0" w:color="auto"/>
            <w:left w:val="none" w:sz="0" w:space="0" w:color="auto"/>
            <w:bottom w:val="none" w:sz="0" w:space="0" w:color="auto"/>
            <w:right w:val="none" w:sz="0" w:space="0" w:color="auto"/>
          </w:divBdr>
        </w:div>
        <w:div w:id="215287589">
          <w:marLeft w:val="547"/>
          <w:marRight w:val="0"/>
          <w:marTop w:val="154"/>
          <w:marBottom w:val="0"/>
          <w:divBdr>
            <w:top w:val="none" w:sz="0" w:space="0" w:color="auto"/>
            <w:left w:val="none" w:sz="0" w:space="0" w:color="auto"/>
            <w:bottom w:val="none" w:sz="0" w:space="0" w:color="auto"/>
            <w:right w:val="none" w:sz="0" w:space="0" w:color="auto"/>
          </w:divBdr>
        </w:div>
      </w:divsChild>
    </w:div>
    <w:div w:id="682053942">
      <w:bodyDiv w:val="1"/>
      <w:marLeft w:val="0"/>
      <w:marRight w:val="0"/>
      <w:marTop w:val="0"/>
      <w:marBottom w:val="0"/>
      <w:divBdr>
        <w:top w:val="none" w:sz="0" w:space="0" w:color="auto"/>
        <w:left w:val="none" w:sz="0" w:space="0" w:color="auto"/>
        <w:bottom w:val="none" w:sz="0" w:space="0" w:color="auto"/>
        <w:right w:val="none" w:sz="0" w:space="0" w:color="auto"/>
      </w:divBdr>
      <w:divsChild>
        <w:div w:id="1271548275">
          <w:marLeft w:val="547"/>
          <w:marRight w:val="0"/>
          <w:marTop w:val="134"/>
          <w:marBottom w:val="0"/>
          <w:divBdr>
            <w:top w:val="none" w:sz="0" w:space="0" w:color="auto"/>
            <w:left w:val="none" w:sz="0" w:space="0" w:color="auto"/>
            <w:bottom w:val="none" w:sz="0" w:space="0" w:color="auto"/>
            <w:right w:val="none" w:sz="0" w:space="0" w:color="auto"/>
          </w:divBdr>
        </w:div>
        <w:div w:id="1455834175">
          <w:marLeft w:val="547"/>
          <w:marRight w:val="0"/>
          <w:marTop w:val="134"/>
          <w:marBottom w:val="0"/>
          <w:divBdr>
            <w:top w:val="none" w:sz="0" w:space="0" w:color="auto"/>
            <w:left w:val="none" w:sz="0" w:space="0" w:color="auto"/>
            <w:bottom w:val="none" w:sz="0" w:space="0" w:color="auto"/>
            <w:right w:val="none" w:sz="0" w:space="0" w:color="auto"/>
          </w:divBdr>
        </w:div>
        <w:div w:id="1490098263">
          <w:marLeft w:val="547"/>
          <w:marRight w:val="0"/>
          <w:marTop w:val="134"/>
          <w:marBottom w:val="0"/>
          <w:divBdr>
            <w:top w:val="none" w:sz="0" w:space="0" w:color="auto"/>
            <w:left w:val="none" w:sz="0" w:space="0" w:color="auto"/>
            <w:bottom w:val="none" w:sz="0" w:space="0" w:color="auto"/>
            <w:right w:val="none" w:sz="0" w:space="0" w:color="auto"/>
          </w:divBdr>
        </w:div>
        <w:div w:id="1710449865">
          <w:marLeft w:val="547"/>
          <w:marRight w:val="0"/>
          <w:marTop w:val="134"/>
          <w:marBottom w:val="0"/>
          <w:divBdr>
            <w:top w:val="none" w:sz="0" w:space="0" w:color="auto"/>
            <w:left w:val="none" w:sz="0" w:space="0" w:color="auto"/>
            <w:bottom w:val="none" w:sz="0" w:space="0" w:color="auto"/>
            <w:right w:val="none" w:sz="0" w:space="0" w:color="auto"/>
          </w:divBdr>
        </w:div>
      </w:divsChild>
    </w:div>
    <w:div w:id="699623074">
      <w:bodyDiv w:val="1"/>
      <w:marLeft w:val="0"/>
      <w:marRight w:val="0"/>
      <w:marTop w:val="0"/>
      <w:marBottom w:val="0"/>
      <w:divBdr>
        <w:top w:val="none" w:sz="0" w:space="0" w:color="auto"/>
        <w:left w:val="none" w:sz="0" w:space="0" w:color="auto"/>
        <w:bottom w:val="none" w:sz="0" w:space="0" w:color="auto"/>
        <w:right w:val="none" w:sz="0" w:space="0" w:color="auto"/>
      </w:divBdr>
      <w:divsChild>
        <w:div w:id="795635359">
          <w:marLeft w:val="547"/>
          <w:marRight w:val="0"/>
          <w:marTop w:val="163"/>
          <w:marBottom w:val="0"/>
          <w:divBdr>
            <w:top w:val="none" w:sz="0" w:space="0" w:color="auto"/>
            <w:left w:val="none" w:sz="0" w:space="0" w:color="auto"/>
            <w:bottom w:val="none" w:sz="0" w:space="0" w:color="auto"/>
            <w:right w:val="none" w:sz="0" w:space="0" w:color="auto"/>
          </w:divBdr>
        </w:div>
        <w:div w:id="1584685205">
          <w:marLeft w:val="547"/>
          <w:marRight w:val="0"/>
          <w:marTop w:val="163"/>
          <w:marBottom w:val="0"/>
          <w:divBdr>
            <w:top w:val="none" w:sz="0" w:space="0" w:color="auto"/>
            <w:left w:val="none" w:sz="0" w:space="0" w:color="auto"/>
            <w:bottom w:val="none" w:sz="0" w:space="0" w:color="auto"/>
            <w:right w:val="none" w:sz="0" w:space="0" w:color="auto"/>
          </w:divBdr>
        </w:div>
        <w:div w:id="1501655890">
          <w:marLeft w:val="547"/>
          <w:marRight w:val="0"/>
          <w:marTop w:val="163"/>
          <w:marBottom w:val="0"/>
          <w:divBdr>
            <w:top w:val="none" w:sz="0" w:space="0" w:color="auto"/>
            <w:left w:val="none" w:sz="0" w:space="0" w:color="auto"/>
            <w:bottom w:val="none" w:sz="0" w:space="0" w:color="auto"/>
            <w:right w:val="none" w:sz="0" w:space="0" w:color="auto"/>
          </w:divBdr>
        </w:div>
      </w:divsChild>
    </w:div>
    <w:div w:id="821119973">
      <w:bodyDiv w:val="1"/>
      <w:marLeft w:val="0"/>
      <w:marRight w:val="0"/>
      <w:marTop w:val="0"/>
      <w:marBottom w:val="0"/>
      <w:divBdr>
        <w:top w:val="none" w:sz="0" w:space="0" w:color="auto"/>
        <w:left w:val="none" w:sz="0" w:space="0" w:color="auto"/>
        <w:bottom w:val="none" w:sz="0" w:space="0" w:color="auto"/>
        <w:right w:val="none" w:sz="0" w:space="0" w:color="auto"/>
      </w:divBdr>
      <w:divsChild>
        <w:div w:id="793600777">
          <w:marLeft w:val="547"/>
          <w:marRight w:val="0"/>
          <w:marTop w:val="134"/>
          <w:marBottom w:val="0"/>
          <w:divBdr>
            <w:top w:val="none" w:sz="0" w:space="0" w:color="auto"/>
            <w:left w:val="none" w:sz="0" w:space="0" w:color="auto"/>
            <w:bottom w:val="none" w:sz="0" w:space="0" w:color="auto"/>
            <w:right w:val="none" w:sz="0" w:space="0" w:color="auto"/>
          </w:divBdr>
        </w:div>
        <w:div w:id="1817141949">
          <w:marLeft w:val="1166"/>
          <w:marRight w:val="0"/>
          <w:marTop w:val="134"/>
          <w:marBottom w:val="0"/>
          <w:divBdr>
            <w:top w:val="none" w:sz="0" w:space="0" w:color="auto"/>
            <w:left w:val="none" w:sz="0" w:space="0" w:color="auto"/>
            <w:bottom w:val="none" w:sz="0" w:space="0" w:color="auto"/>
            <w:right w:val="none" w:sz="0" w:space="0" w:color="auto"/>
          </w:divBdr>
        </w:div>
        <w:div w:id="1713380138">
          <w:marLeft w:val="1166"/>
          <w:marRight w:val="0"/>
          <w:marTop w:val="134"/>
          <w:marBottom w:val="0"/>
          <w:divBdr>
            <w:top w:val="none" w:sz="0" w:space="0" w:color="auto"/>
            <w:left w:val="none" w:sz="0" w:space="0" w:color="auto"/>
            <w:bottom w:val="none" w:sz="0" w:space="0" w:color="auto"/>
            <w:right w:val="none" w:sz="0" w:space="0" w:color="auto"/>
          </w:divBdr>
        </w:div>
        <w:div w:id="595672120">
          <w:marLeft w:val="547"/>
          <w:marRight w:val="0"/>
          <w:marTop w:val="134"/>
          <w:marBottom w:val="0"/>
          <w:divBdr>
            <w:top w:val="none" w:sz="0" w:space="0" w:color="auto"/>
            <w:left w:val="none" w:sz="0" w:space="0" w:color="auto"/>
            <w:bottom w:val="none" w:sz="0" w:space="0" w:color="auto"/>
            <w:right w:val="none" w:sz="0" w:space="0" w:color="auto"/>
          </w:divBdr>
        </w:div>
        <w:div w:id="1986009066">
          <w:marLeft w:val="1166"/>
          <w:marRight w:val="0"/>
          <w:marTop w:val="134"/>
          <w:marBottom w:val="0"/>
          <w:divBdr>
            <w:top w:val="none" w:sz="0" w:space="0" w:color="auto"/>
            <w:left w:val="none" w:sz="0" w:space="0" w:color="auto"/>
            <w:bottom w:val="none" w:sz="0" w:space="0" w:color="auto"/>
            <w:right w:val="none" w:sz="0" w:space="0" w:color="auto"/>
          </w:divBdr>
        </w:div>
        <w:div w:id="1229342662">
          <w:marLeft w:val="1166"/>
          <w:marRight w:val="0"/>
          <w:marTop w:val="134"/>
          <w:marBottom w:val="0"/>
          <w:divBdr>
            <w:top w:val="none" w:sz="0" w:space="0" w:color="auto"/>
            <w:left w:val="none" w:sz="0" w:space="0" w:color="auto"/>
            <w:bottom w:val="none" w:sz="0" w:space="0" w:color="auto"/>
            <w:right w:val="none" w:sz="0" w:space="0" w:color="auto"/>
          </w:divBdr>
        </w:div>
        <w:div w:id="700397239">
          <w:marLeft w:val="547"/>
          <w:marRight w:val="0"/>
          <w:marTop w:val="134"/>
          <w:marBottom w:val="0"/>
          <w:divBdr>
            <w:top w:val="none" w:sz="0" w:space="0" w:color="auto"/>
            <w:left w:val="none" w:sz="0" w:space="0" w:color="auto"/>
            <w:bottom w:val="none" w:sz="0" w:space="0" w:color="auto"/>
            <w:right w:val="none" w:sz="0" w:space="0" w:color="auto"/>
          </w:divBdr>
        </w:div>
        <w:div w:id="465395950">
          <w:marLeft w:val="1166"/>
          <w:marRight w:val="0"/>
          <w:marTop w:val="134"/>
          <w:marBottom w:val="0"/>
          <w:divBdr>
            <w:top w:val="none" w:sz="0" w:space="0" w:color="auto"/>
            <w:left w:val="none" w:sz="0" w:space="0" w:color="auto"/>
            <w:bottom w:val="none" w:sz="0" w:space="0" w:color="auto"/>
            <w:right w:val="none" w:sz="0" w:space="0" w:color="auto"/>
          </w:divBdr>
        </w:div>
      </w:divsChild>
    </w:div>
    <w:div w:id="837888004">
      <w:bodyDiv w:val="1"/>
      <w:marLeft w:val="0"/>
      <w:marRight w:val="0"/>
      <w:marTop w:val="0"/>
      <w:marBottom w:val="0"/>
      <w:divBdr>
        <w:top w:val="none" w:sz="0" w:space="0" w:color="auto"/>
        <w:left w:val="none" w:sz="0" w:space="0" w:color="auto"/>
        <w:bottom w:val="none" w:sz="0" w:space="0" w:color="auto"/>
        <w:right w:val="none" w:sz="0" w:space="0" w:color="auto"/>
      </w:divBdr>
      <w:divsChild>
        <w:div w:id="1785612674">
          <w:marLeft w:val="806"/>
          <w:marRight w:val="0"/>
          <w:marTop w:val="134"/>
          <w:marBottom w:val="0"/>
          <w:divBdr>
            <w:top w:val="none" w:sz="0" w:space="0" w:color="auto"/>
            <w:left w:val="none" w:sz="0" w:space="0" w:color="auto"/>
            <w:bottom w:val="none" w:sz="0" w:space="0" w:color="auto"/>
            <w:right w:val="none" w:sz="0" w:space="0" w:color="auto"/>
          </w:divBdr>
        </w:div>
        <w:div w:id="1354107652">
          <w:marLeft w:val="806"/>
          <w:marRight w:val="0"/>
          <w:marTop w:val="134"/>
          <w:marBottom w:val="0"/>
          <w:divBdr>
            <w:top w:val="none" w:sz="0" w:space="0" w:color="auto"/>
            <w:left w:val="none" w:sz="0" w:space="0" w:color="auto"/>
            <w:bottom w:val="none" w:sz="0" w:space="0" w:color="auto"/>
            <w:right w:val="none" w:sz="0" w:space="0" w:color="auto"/>
          </w:divBdr>
        </w:div>
      </w:divsChild>
    </w:div>
    <w:div w:id="945189668">
      <w:bodyDiv w:val="1"/>
      <w:marLeft w:val="0"/>
      <w:marRight w:val="0"/>
      <w:marTop w:val="0"/>
      <w:marBottom w:val="0"/>
      <w:divBdr>
        <w:top w:val="none" w:sz="0" w:space="0" w:color="auto"/>
        <w:left w:val="none" w:sz="0" w:space="0" w:color="auto"/>
        <w:bottom w:val="none" w:sz="0" w:space="0" w:color="auto"/>
        <w:right w:val="none" w:sz="0" w:space="0" w:color="auto"/>
      </w:divBdr>
      <w:divsChild>
        <w:div w:id="492338129">
          <w:marLeft w:val="547"/>
          <w:marRight w:val="0"/>
          <w:marTop w:val="144"/>
          <w:marBottom w:val="0"/>
          <w:divBdr>
            <w:top w:val="none" w:sz="0" w:space="0" w:color="auto"/>
            <w:left w:val="none" w:sz="0" w:space="0" w:color="auto"/>
            <w:bottom w:val="none" w:sz="0" w:space="0" w:color="auto"/>
            <w:right w:val="none" w:sz="0" w:space="0" w:color="auto"/>
          </w:divBdr>
        </w:div>
        <w:div w:id="2009557128">
          <w:marLeft w:val="547"/>
          <w:marRight w:val="0"/>
          <w:marTop w:val="144"/>
          <w:marBottom w:val="0"/>
          <w:divBdr>
            <w:top w:val="none" w:sz="0" w:space="0" w:color="auto"/>
            <w:left w:val="none" w:sz="0" w:space="0" w:color="auto"/>
            <w:bottom w:val="none" w:sz="0" w:space="0" w:color="auto"/>
            <w:right w:val="none" w:sz="0" w:space="0" w:color="auto"/>
          </w:divBdr>
        </w:div>
        <w:div w:id="540820763">
          <w:marLeft w:val="1166"/>
          <w:marRight w:val="0"/>
          <w:marTop w:val="120"/>
          <w:marBottom w:val="0"/>
          <w:divBdr>
            <w:top w:val="none" w:sz="0" w:space="0" w:color="auto"/>
            <w:left w:val="none" w:sz="0" w:space="0" w:color="auto"/>
            <w:bottom w:val="none" w:sz="0" w:space="0" w:color="auto"/>
            <w:right w:val="none" w:sz="0" w:space="0" w:color="auto"/>
          </w:divBdr>
        </w:div>
        <w:div w:id="1981180151">
          <w:marLeft w:val="1166"/>
          <w:marRight w:val="0"/>
          <w:marTop w:val="120"/>
          <w:marBottom w:val="0"/>
          <w:divBdr>
            <w:top w:val="none" w:sz="0" w:space="0" w:color="auto"/>
            <w:left w:val="none" w:sz="0" w:space="0" w:color="auto"/>
            <w:bottom w:val="none" w:sz="0" w:space="0" w:color="auto"/>
            <w:right w:val="none" w:sz="0" w:space="0" w:color="auto"/>
          </w:divBdr>
        </w:div>
        <w:div w:id="318266807">
          <w:marLeft w:val="1166"/>
          <w:marRight w:val="0"/>
          <w:marTop w:val="120"/>
          <w:marBottom w:val="0"/>
          <w:divBdr>
            <w:top w:val="none" w:sz="0" w:space="0" w:color="auto"/>
            <w:left w:val="none" w:sz="0" w:space="0" w:color="auto"/>
            <w:bottom w:val="none" w:sz="0" w:space="0" w:color="auto"/>
            <w:right w:val="none" w:sz="0" w:space="0" w:color="auto"/>
          </w:divBdr>
        </w:div>
        <w:div w:id="338386377">
          <w:marLeft w:val="547"/>
          <w:marRight w:val="0"/>
          <w:marTop w:val="144"/>
          <w:marBottom w:val="0"/>
          <w:divBdr>
            <w:top w:val="none" w:sz="0" w:space="0" w:color="auto"/>
            <w:left w:val="none" w:sz="0" w:space="0" w:color="auto"/>
            <w:bottom w:val="none" w:sz="0" w:space="0" w:color="auto"/>
            <w:right w:val="none" w:sz="0" w:space="0" w:color="auto"/>
          </w:divBdr>
        </w:div>
        <w:div w:id="1041397900">
          <w:marLeft w:val="547"/>
          <w:marRight w:val="0"/>
          <w:marTop w:val="144"/>
          <w:marBottom w:val="0"/>
          <w:divBdr>
            <w:top w:val="none" w:sz="0" w:space="0" w:color="auto"/>
            <w:left w:val="none" w:sz="0" w:space="0" w:color="auto"/>
            <w:bottom w:val="none" w:sz="0" w:space="0" w:color="auto"/>
            <w:right w:val="none" w:sz="0" w:space="0" w:color="auto"/>
          </w:divBdr>
        </w:div>
      </w:divsChild>
    </w:div>
    <w:div w:id="1055856589">
      <w:bodyDiv w:val="1"/>
      <w:marLeft w:val="0"/>
      <w:marRight w:val="0"/>
      <w:marTop w:val="0"/>
      <w:marBottom w:val="0"/>
      <w:divBdr>
        <w:top w:val="none" w:sz="0" w:space="0" w:color="auto"/>
        <w:left w:val="none" w:sz="0" w:space="0" w:color="auto"/>
        <w:bottom w:val="none" w:sz="0" w:space="0" w:color="auto"/>
        <w:right w:val="none" w:sz="0" w:space="0" w:color="auto"/>
      </w:divBdr>
      <w:divsChild>
        <w:div w:id="1483691339">
          <w:marLeft w:val="547"/>
          <w:marRight w:val="0"/>
          <w:marTop w:val="154"/>
          <w:marBottom w:val="0"/>
          <w:divBdr>
            <w:top w:val="none" w:sz="0" w:space="0" w:color="auto"/>
            <w:left w:val="none" w:sz="0" w:space="0" w:color="auto"/>
            <w:bottom w:val="none" w:sz="0" w:space="0" w:color="auto"/>
            <w:right w:val="none" w:sz="0" w:space="0" w:color="auto"/>
          </w:divBdr>
        </w:div>
        <w:div w:id="733166050">
          <w:marLeft w:val="547"/>
          <w:marRight w:val="0"/>
          <w:marTop w:val="154"/>
          <w:marBottom w:val="0"/>
          <w:divBdr>
            <w:top w:val="none" w:sz="0" w:space="0" w:color="auto"/>
            <w:left w:val="none" w:sz="0" w:space="0" w:color="auto"/>
            <w:bottom w:val="none" w:sz="0" w:space="0" w:color="auto"/>
            <w:right w:val="none" w:sz="0" w:space="0" w:color="auto"/>
          </w:divBdr>
        </w:div>
        <w:div w:id="1801267014">
          <w:marLeft w:val="547"/>
          <w:marRight w:val="0"/>
          <w:marTop w:val="154"/>
          <w:marBottom w:val="0"/>
          <w:divBdr>
            <w:top w:val="none" w:sz="0" w:space="0" w:color="auto"/>
            <w:left w:val="none" w:sz="0" w:space="0" w:color="auto"/>
            <w:bottom w:val="none" w:sz="0" w:space="0" w:color="auto"/>
            <w:right w:val="none" w:sz="0" w:space="0" w:color="auto"/>
          </w:divBdr>
        </w:div>
      </w:divsChild>
    </w:div>
    <w:div w:id="1122652305">
      <w:bodyDiv w:val="1"/>
      <w:marLeft w:val="0"/>
      <w:marRight w:val="0"/>
      <w:marTop w:val="0"/>
      <w:marBottom w:val="0"/>
      <w:divBdr>
        <w:top w:val="none" w:sz="0" w:space="0" w:color="auto"/>
        <w:left w:val="none" w:sz="0" w:space="0" w:color="auto"/>
        <w:bottom w:val="none" w:sz="0" w:space="0" w:color="auto"/>
        <w:right w:val="none" w:sz="0" w:space="0" w:color="auto"/>
      </w:divBdr>
      <w:divsChild>
        <w:div w:id="855771532">
          <w:marLeft w:val="547"/>
          <w:marRight w:val="0"/>
          <w:marTop w:val="144"/>
          <w:marBottom w:val="0"/>
          <w:divBdr>
            <w:top w:val="none" w:sz="0" w:space="0" w:color="auto"/>
            <w:left w:val="none" w:sz="0" w:space="0" w:color="auto"/>
            <w:bottom w:val="none" w:sz="0" w:space="0" w:color="auto"/>
            <w:right w:val="none" w:sz="0" w:space="0" w:color="auto"/>
          </w:divBdr>
        </w:div>
        <w:div w:id="179898684">
          <w:marLeft w:val="1166"/>
          <w:marRight w:val="0"/>
          <w:marTop w:val="120"/>
          <w:marBottom w:val="0"/>
          <w:divBdr>
            <w:top w:val="none" w:sz="0" w:space="0" w:color="auto"/>
            <w:left w:val="none" w:sz="0" w:space="0" w:color="auto"/>
            <w:bottom w:val="none" w:sz="0" w:space="0" w:color="auto"/>
            <w:right w:val="none" w:sz="0" w:space="0" w:color="auto"/>
          </w:divBdr>
        </w:div>
        <w:div w:id="832111190">
          <w:marLeft w:val="547"/>
          <w:marRight w:val="0"/>
          <w:marTop w:val="144"/>
          <w:marBottom w:val="0"/>
          <w:divBdr>
            <w:top w:val="none" w:sz="0" w:space="0" w:color="auto"/>
            <w:left w:val="none" w:sz="0" w:space="0" w:color="auto"/>
            <w:bottom w:val="none" w:sz="0" w:space="0" w:color="auto"/>
            <w:right w:val="none" w:sz="0" w:space="0" w:color="auto"/>
          </w:divBdr>
        </w:div>
        <w:div w:id="1209536116">
          <w:marLeft w:val="1166"/>
          <w:marRight w:val="0"/>
          <w:marTop w:val="120"/>
          <w:marBottom w:val="0"/>
          <w:divBdr>
            <w:top w:val="none" w:sz="0" w:space="0" w:color="auto"/>
            <w:left w:val="none" w:sz="0" w:space="0" w:color="auto"/>
            <w:bottom w:val="none" w:sz="0" w:space="0" w:color="auto"/>
            <w:right w:val="none" w:sz="0" w:space="0" w:color="auto"/>
          </w:divBdr>
        </w:div>
        <w:div w:id="180749626">
          <w:marLeft w:val="1166"/>
          <w:marRight w:val="0"/>
          <w:marTop w:val="120"/>
          <w:marBottom w:val="0"/>
          <w:divBdr>
            <w:top w:val="none" w:sz="0" w:space="0" w:color="auto"/>
            <w:left w:val="none" w:sz="0" w:space="0" w:color="auto"/>
            <w:bottom w:val="none" w:sz="0" w:space="0" w:color="auto"/>
            <w:right w:val="none" w:sz="0" w:space="0" w:color="auto"/>
          </w:divBdr>
        </w:div>
        <w:div w:id="312488081">
          <w:marLeft w:val="547"/>
          <w:marRight w:val="0"/>
          <w:marTop w:val="144"/>
          <w:marBottom w:val="0"/>
          <w:divBdr>
            <w:top w:val="none" w:sz="0" w:space="0" w:color="auto"/>
            <w:left w:val="none" w:sz="0" w:space="0" w:color="auto"/>
            <w:bottom w:val="none" w:sz="0" w:space="0" w:color="auto"/>
            <w:right w:val="none" w:sz="0" w:space="0" w:color="auto"/>
          </w:divBdr>
        </w:div>
      </w:divsChild>
    </w:div>
    <w:div w:id="1161582308">
      <w:bodyDiv w:val="1"/>
      <w:marLeft w:val="0"/>
      <w:marRight w:val="0"/>
      <w:marTop w:val="0"/>
      <w:marBottom w:val="0"/>
      <w:divBdr>
        <w:top w:val="none" w:sz="0" w:space="0" w:color="auto"/>
        <w:left w:val="none" w:sz="0" w:space="0" w:color="auto"/>
        <w:bottom w:val="none" w:sz="0" w:space="0" w:color="auto"/>
        <w:right w:val="none" w:sz="0" w:space="0" w:color="auto"/>
      </w:divBdr>
      <w:divsChild>
        <w:div w:id="634263585">
          <w:marLeft w:val="547"/>
          <w:marRight w:val="0"/>
          <w:marTop w:val="154"/>
          <w:marBottom w:val="0"/>
          <w:divBdr>
            <w:top w:val="none" w:sz="0" w:space="0" w:color="auto"/>
            <w:left w:val="none" w:sz="0" w:space="0" w:color="auto"/>
            <w:bottom w:val="none" w:sz="0" w:space="0" w:color="auto"/>
            <w:right w:val="none" w:sz="0" w:space="0" w:color="auto"/>
          </w:divBdr>
        </w:div>
        <w:div w:id="641036584">
          <w:marLeft w:val="547"/>
          <w:marRight w:val="0"/>
          <w:marTop w:val="154"/>
          <w:marBottom w:val="0"/>
          <w:divBdr>
            <w:top w:val="none" w:sz="0" w:space="0" w:color="auto"/>
            <w:left w:val="none" w:sz="0" w:space="0" w:color="auto"/>
            <w:bottom w:val="none" w:sz="0" w:space="0" w:color="auto"/>
            <w:right w:val="none" w:sz="0" w:space="0" w:color="auto"/>
          </w:divBdr>
        </w:div>
        <w:div w:id="195974444">
          <w:marLeft w:val="547"/>
          <w:marRight w:val="0"/>
          <w:marTop w:val="154"/>
          <w:marBottom w:val="0"/>
          <w:divBdr>
            <w:top w:val="none" w:sz="0" w:space="0" w:color="auto"/>
            <w:left w:val="none" w:sz="0" w:space="0" w:color="auto"/>
            <w:bottom w:val="none" w:sz="0" w:space="0" w:color="auto"/>
            <w:right w:val="none" w:sz="0" w:space="0" w:color="auto"/>
          </w:divBdr>
        </w:div>
        <w:div w:id="1288464306">
          <w:marLeft w:val="547"/>
          <w:marRight w:val="0"/>
          <w:marTop w:val="154"/>
          <w:marBottom w:val="0"/>
          <w:divBdr>
            <w:top w:val="none" w:sz="0" w:space="0" w:color="auto"/>
            <w:left w:val="none" w:sz="0" w:space="0" w:color="auto"/>
            <w:bottom w:val="none" w:sz="0" w:space="0" w:color="auto"/>
            <w:right w:val="none" w:sz="0" w:space="0" w:color="auto"/>
          </w:divBdr>
        </w:div>
      </w:divsChild>
    </w:div>
    <w:div w:id="1203863434">
      <w:bodyDiv w:val="1"/>
      <w:marLeft w:val="0"/>
      <w:marRight w:val="0"/>
      <w:marTop w:val="0"/>
      <w:marBottom w:val="0"/>
      <w:divBdr>
        <w:top w:val="none" w:sz="0" w:space="0" w:color="auto"/>
        <w:left w:val="none" w:sz="0" w:space="0" w:color="auto"/>
        <w:bottom w:val="none" w:sz="0" w:space="0" w:color="auto"/>
        <w:right w:val="none" w:sz="0" w:space="0" w:color="auto"/>
      </w:divBdr>
      <w:divsChild>
        <w:div w:id="793133732">
          <w:marLeft w:val="806"/>
          <w:marRight w:val="0"/>
          <w:marTop w:val="134"/>
          <w:marBottom w:val="0"/>
          <w:divBdr>
            <w:top w:val="none" w:sz="0" w:space="0" w:color="auto"/>
            <w:left w:val="none" w:sz="0" w:space="0" w:color="auto"/>
            <w:bottom w:val="none" w:sz="0" w:space="0" w:color="auto"/>
            <w:right w:val="none" w:sz="0" w:space="0" w:color="auto"/>
          </w:divBdr>
        </w:div>
        <w:div w:id="646521366">
          <w:marLeft w:val="806"/>
          <w:marRight w:val="0"/>
          <w:marTop w:val="134"/>
          <w:marBottom w:val="0"/>
          <w:divBdr>
            <w:top w:val="none" w:sz="0" w:space="0" w:color="auto"/>
            <w:left w:val="none" w:sz="0" w:space="0" w:color="auto"/>
            <w:bottom w:val="none" w:sz="0" w:space="0" w:color="auto"/>
            <w:right w:val="none" w:sz="0" w:space="0" w:color="auto"/>
          </w:divBdr>
        </w:div>
      </w:divsChild>
    </w:div>
    <w:div w:id="1204292515">
      <w:bodyDiv w:val="1"/>
      <w:marLeft w:val="0"/>
      <w:marRight w:val="0"/>
      <w:marTop w:val="0"/>
      <w:marBottom w:val="0"/>
      <w:divBdr>
        <w:top w:val="none" w:sz="0" w:space="0" w:color="auto"/>
        <w:left w:val="none" w:sz="0" w:space="0" w:color="auto"/>
        <w:bottom w:val="none" w:sz="0" w:space="0" w:color="auto"/>
        <w:right w:val="none" w:sz="0" w:space="0" w:color="auto"/>
      </w:divBdr>
      <w:divsChild>
        <w:div w:id="1783842498">
          <w:marLeft w:val="547"/>
          <w:marRight w:val="0"/>
          <w:marTop w:val="130"/>
          <w:marBottom w:val="0"/>
          <w:divBdr>
            <w:top w:val="none" w:sz="0" w:space="0" w:color="auto"/>
            <w:left w:val="none" w:sz="0" w:space="0" w:color="auto"/>
            <w:bottom w:val="none" w:sz="0" w:space="0" w:color="auto"/>
            <w:right w:val="none" w:sz="0" w:space="0" w:color="auto"/>
          </w:divBdr>
        </w:div>
        <w:div w:id="1632056029">
          <w:marLeft w:val="547"/>
          <w:marRight w:val="0"/>
          <w:marTop w:val="130"/>
          <w:marBottom w:val="0"/>
          <w:divBdr>
            <w:top w:val="none" w:sz="0" w:space="0" w:color="auto"/>
            <w:left w:val="none" w:sz="0" w:space="0" w:color="auto"/>
            <w:bottom w:val="none" w:sz="0" w:space="0" w:color="auto"/>
            <w:right w:val="none" w:sz="0" w:space="0" w:color="auto"/>
          </w:divBdr>
        </w:div>
        <w:div w:id="377629544">
          <w:marLeft w:val="1166"/>
          <w:marRight w:val="0"/>
          <w:marTop w:val="110"/>
          <w:marBottom w:val="0"/>
          <w:divBdr>
            <w:top w:val="none" w:sz="0" w:space="0" w:color="auto"/>
            <w:left w:val="none" w:sz="0" w:space="0" w:color="auto"/>
            <w:bottom w:val="none" w:sz="0" w:space="0" w:color="auto"/>
            <w:right w:val="none" w:sz="0" w:space="0" w:color="auto"/>
          </w:divBdr>
        </w:div>
        <w:div w:id="2143814023">
          <w:marLeft w:val="1166"/>
          <w:marRight w:val="0"/>
          <w:marTop w:val="110"/>
          <w:marBottom w:val="0"/>
          <w:divBdr>
            <w:top w:val="none" w:sz="0" w:space="0" w:color="auto"/>
            <w:left w:val="none" w:sz="0" w:space="0" w:color="auto"/>
            <w:bottom w:val="none" w:sz="0" w:space="0" w:color="auto"/>
            <w:right w:val="none" w:sz="0" w:space="0" w:color="auto"/>
          </w:divBdr>
        </w:div>
        <w:div w:id="1171605053">
          <w:marLeft w:val="547"/>
          <w:marRight w:val="0"/>
          <w:marTop w:val="130"/>
          <w:marBottom w:val="0"/>
          <w:divBdr>
            <w:top w:val="none" w:sz="0" w:space="0" w:color="auto"/>
            <w:left w:val="none" w:sz="0" w:space="0" w:color="auto"/>
            <w:bottom w:val="none" w:sz="0" w:space="0" w:color="auto"/>
            <w:right w:val="none" w:sz="0" w:space="0" w:color="auto"/>
          </w:divBdr>
        </w:div>
        <w:div w:id="1576625031">
          <w:marLeft w:val="547"/>
          <w:marRight w:val="0"/>
          <w:marTop w:val="130"/>
          <w:marBottom w:val="0"/>
          <w:divBdr>
            <w:top w:val="none" w:sz="0" w:space="0" w:color="auto"/>
            <w:left w:val="none" w:sz="0" w:space="0" w:color="auto"/>
            <w:bottom w:val="none" w:sz="0" w:space="0" w:color="auto"/>
            <w:right w:val="none" w:sz="0" w:space="0" w:color="auto"/>
          </w:divBdr>
        </w:div>
      </w:divsChild>
    </w:div>
    <w:div w:id="1250194936">
      <w:bodyDiv w:val="1"/>
      <w:marLeft w:val="0"/>
      <w:marRight w:val="0"/>
      <w:marTop w:val="0"/>
      <w:marBottom w:val="0"/>
      <w:divBdr>
        <w:top w:val="none" w:sz="0" w:space="0" w:color="auto"/>
        <w:left w:val="none" w:sz="0" w:space="0" w:color="auto"/>
        <w:bottom w:val="none" w:sz="0" w:space="0" w:color="auto"/>
        <w:right w:val="none" w:sz="0" w:space="0" w:color="auto"/>
      </w:divBdr>
    </w:div>
    <w:div w:id="1283882090">
      <w:bodyDiv w:val="1"/>
      <w:marLeft w:val="0"/>
      <w:marRight w:val="0"/>
      <w:marTop w:val="0"/>
      <w:marBottom w:val="0"/>
      <w:divBdr>
        <w:top w:val="none" w:sz="0" w:space="0" w:color="auto"/>
        <w:left w:val="none" w:sz="0" w:space="0" w:color="auto"/>
        <w:bottom w:val="none" w:sz="0" w:space="0" w:color="auto"/>
        <w:right w:val="none" w:sz="0" w:space="0" w:color="auto"/>
      </w:divBdr>
      <w:divsChild>
        <w:div w:id="1163664365">
          <w:marLeft w:val="547"/>
          <w:marRight w:val="0"/>
          <w:marTop w:val="144"/>
          <w:marBottom w:val="0"/>
          <w:divBdr>
            <w:top w:val="none" w:sz="0" w:space="0" w:color="auto"/>
            <w:left w:val="none" w:sz="0" w:space="0" w:color="auto"/>
            <w:bottom w:val="none" w:sz="0" w:space="0" w:color="auto"/>
            <w:right w:val="none" w:sz="0" w:space="0" w:color="auto"/>
          </w:divBdr>
        </w:div>
        <w:div w:id="1166434524">
          <w:marLeft w:val="1166"/>
          <w:marRight w:val="0"/>
          <w:marTop w:val="120"/>
          <w:marBottom w:val="0"/>
          <w:divBdr>
            <w:top w:val="none" w:sz="0" w:space="0" w:color="auto"/>
            <w:left w:val="none" w:sz="0" w:space="0" w:color="auto"/>
            <w:bottom w:val="none" w:sz="0" w:space="0" w:color="auto"/>
            <w:right w:val="none" w:sz="0" w:space="0" w:color="auto"/>
          </w:divBdr>
        </w:div>
        <w:div w:id="791287424">
          <w:marLeft w:val="1166"/>
          <w:marRight w:val="0"/>
          <w:marTop w:val="120"/>
          <w:marBottom w:val="0"/>
          <w:divBdr>
            <w:top w:val="none" w:sz="0" w:space="0" w:color="auto"/>
            <w:left w:val="none" w:sz="0" w:space="0" w:color="auto"/>
            <w:bottom w:val="none" w:sz="0" w:space="0" w:color="auto"/>
            <w:right w:val="none" w:sz="0" w:space="0" w:color="auto"/>
          </w:divBdr>
        </w:div>
        <w:div w:id="1689061416">
          <w:marLeft w:val="1166"/>
          <w:marRight w:val="0"/>
          <w:marTop w:val="120"/>
          <w:marBottom w:val="0"/>
          <w:divBdr>
            <w:top w:val="none" w:sz="0" w:space="0" w:color="auto"/>
            <w:left w:val="none" w:sz="0" w:space="0" w:color="auto"/>
            <w:bottom w:val="none" w:sz="0" w:space="0" w:color="auto"/>
            <w:right w:val="none" w:sz="0" w:space="0" w:color="auto"/>
          </w:divBdr>
        </w:div>
        <w:div w:id="655689427">
          <w:marLeft w:val="547"/>
          <w:marRight w:val="0"/>
          <w:marTop w:val="144"/>
          <w:marBottom w:val="0"/>
          <w:divBdr>
            <w:top w:val="none" w:sz="0" w:space="0" w:color="auto"/>
            <w:left w:val="none" w:sz="0" w:space="0" w:color="auto"/>
            <w:bottom w:val="none" w:sz="0" w:space="0" w:color="auto"/>
            <w:right w:val="none" w:sz="0" w:space="0" w:color="auto"/>
          </w:divBdr>
        </w:div>
      </w:divsChild>
    </w:div>
    <w:div w:id="1331834095">
      <w:bodyDiv w:val="1"/>
      <w:marLeft w:val="0"/>
      <w:marRight w:val="0"/>
      <w:marTop w:val="0"/>
      <w:marBottom w:val="0"/>
      <w:divBdr>
        <w:top w:val="none" w:sz="0" w:space="0" w:color="auto"/>
        <w:left w:val="none" w:sz="0" w:space="0" w:color="auto"/>
        <w:bottom w:val="none" w:sz="0" w:space="0" w:color="auto"/>
        <w:right w:val="none" w:sz="0" w:space="0" w:color="auto"/>
      </w:divBdr>
      <w:divsChild>
        <w:div w:id="1027296812">
          <w:marLeft w:val="547"/>
          <w:marRight w:val="0"/>
          <w:marTop w:val="144"/>
          <w:marBottom w:val="0"/>
          <w:divBdr>
            <w:top w:val="none" w:sz="0" w:space="0" w:color="auto"/>
            <w:left w:val="none" w:sz="0" w:space="0" w:color="auto"/>
            <w:bottom w:val="none" w:sz="0" w:space="0" w:color="auto"/>
            <w:right w:val="none" w:sz="0" w:space="0" w:color="auto"/>
          </w:divBdr>
        </w:div>
        <w:div w:id="571505847">
          <w:marLeft w:val="547"/>
          <w:marRight w:val="0"/>
          <w:marTop w:val="144"/>
          <w:marBottom w:val="0"/>
          <w:divBdr>
            <w:top w:val="none" w:sz="0" w:space="0" w:color="auto"/>
            <w:left w:val="none" w:sz="0" w:space="0" w:color="auto"/>
            <w:bottom w:val="none" w:sz="0" w:space="0" w:color="auto"/>
            <w:right w:val="none" w:sz="0" w:space="0" w:color="auto"/>
          </w:divBdr>
        </w:div>
        <w:div w:id="1856384702">
          <w:marLeft w:val="1166"/>
          <w:marRight w:val="0"/>
          <w:marTop w:val="120"/>
          <w:marBottom w:val="0"/>
          <w:divBdr>
            <w:top w:val="none" w:sz="0" w:space="0" w:color="auto"/>
            <w:left w:val="none" w:sz="0" w:space="0" w:color="auto"/>
            <w:bottom w:val="none" w:sz="0" w:space="0" w:color="auto"/>
            <w:right w:val="none" w:sz="0" w:space="0" w:color="auto"/>
          </w:divBdr>
        </w:div>
      </w:divsChild>
    </w:div>
    <w:div w:id="1369329472">
      <w:bodyDiv w:val="1"/>
      <w:marLeft w:val="0"/>
      <w:marRight w:val="0"/>
      <w:marTop w:val="0"/>
      <w:marBottom w:val="0"/>
      <w:divBdr>
        <w:top w:val="none" w:sz="0" w:space="0" w:color="auto"/>
        <w:left w:val="none" w:sz="0" w:space="0" w:color="auto"/>
        <w:bottom w:val="none" w:sz="0" w:space="0" w:color="auto"/>
        <w:right w:val="none" w:sz="0" w:space="0" w:color="auto"/>
      </w:divBdr>
      <w:divsChild>
        <w:div w:id="267852051">
          <w:marLeft w:val="547"/>
          <w:marRight w:val="0"/>
          <w:marTop w:val="158"/>
          <w:marBottom w:val="0"/>
          <w:divBdr>
            <w:top w:val="none" w:sz="0" w:space="0" w:color="auto"/>
            <w:left w:val="none" w:sz="0" w:space="0" w:color="auto"/>
            <w:bottom w:val="none" w:sz="0" w:space="0" w:color="auto"/>
            <w:right w:val="none" w:sz="0" w:space="0" w:color="auto"/>
          </w:divBdr>
        </w:div>
        <w:div w:id="1215389086">
          <w:marLeft w:val="547"/>
          <w:marRight w:val="0"/>
          <w:marTop w:val="158"/>
          <w:marBottom w:val="0"/>
          <w:divBdr>
            <w:top w:val="none" w:sz="0" w:space="0" w:color="auto"/>
            <w:left w:val="none" w:sz="0" w:space="0" w:color="auto"/>
            <w:bottom w:val="none" w:sz="0" w:space="0" w:color="auto"/>
            <w:right w:val="none" w:sz="0" w:space="0" w:color="auto"/>
          </w:divBdr>
        </w:div>
        <w:div w:id="1029722115">
          <w:marLeft w:val="547"/>
          <w:marRight w:val="0"/>
          <w:marTop w:val="158"/>
          <w:marBottom w:val="0"/>
          <w:divBdr>
            <w:top w:val="none" w:sz="0" w:space="0" w:color="auto"/>
            <w:left w:val="none" w:sz="0" w:space="0" w:color="auto"/>
            <w:bottom w:val="none" w:sz="0" w:space="0" w:color="auto"/>
            <w:right w:val="none" w:sz="0" w:space="0" w:color="auto"/>
          </w:divBdr>
        </w:div>
        <w:div w:id="1456605490">
          <w:marLeft w:val="547"/>
          <w:marRight w:val="0"/>
          <w:marTop w:val="158"/>
          <w:marBottom w:val="0"/>
          <w:divBdr>
            <w:top w:val="none" w:sz="0" w:space="0" w:color="auto"/>
            <w:left w:val="none" w:sz="0" w:space="0" w:color="auto"/>
            <w:bottom w:val="none" w:sz="0" w:space="0" w:color="auto"/>
            <w:right w:val="none" w:sz="0" w:space="0" w:color="auto"/>
          </w:divBdr>
        </w:div>
      </w:divsChild>
    </w:div>
    <w:div w:id="1416316162">
      <w:bodyDiv w:val="1"/>
      <w:marLeft w:val="0"/>
      <w:marRight w:val="0"/>
      <w:marTop w:val="0"/>
      <w:marBottom w:val="0"/>
      <w:divBdr>
        <w:top w:val="none" w:sz="0" w:space="0" w:color="auto"/>
        <w:left w:val="none" w:sz="0" w:space="0" w:color="auto"/>
        <w:bottom w:val="none" w:sz="0" w:space="0" w:color="auto"/>
        <w:right w:val="none" w:sz="0" w:space="0" w:color="auto"/>
      </w:divBdr>
    </w:div>
    <w:div w:id="1427724384">
      <w:bodyDiv w:val="1"/>
      <w:marLeft w:val="0"/>
      <w:marRight w:val="0"/>
      <w:marTop w:val="0"/>
      <w:marBottom w:val="0"/>
      <w:divBdr>
        <w:top w:val="none" w:sz="0" w:space="0" w:color="auto"/>
        <w:left w:val="none" w:sz="0" w:space="0" w:color="auto"/>
        <w:bottom w:val="none" w:sz="0" w:space="0" w:color="auto"/>
        <w:right w:val="none" w:sz="0" w:space="0" w:color="auto"/>
      </w:divBdr>
      <w:divsChild>
        <w:div w:id="1870029960">
          <w:marLeft w:val="547"/>
          <w:marRight w:val="0"/>
          <w:marTop w:val="130"/>
          <w:marBottom w:val="0"/>
          <w:divBdr>
            <w:top w:val="none" w:sz="0" w:space="0" w:color="auto"/>
            <w:left w:val="none" w:sz="0" w:space="0" w:color="auto"/>
            <w:bottom w:val="none" w:sz="0" w:space="0" w:color="auto"/>
            <w:right w:val="none" w:sz="0" w:space="0" w:color="auto"/>
          </w:divBdr>
        </w:div>
        <w:div w:id="1552575644">
          <w:marLeft w:val="547"/>
          <w:marRight w:val="0"/>
          <w:marTop w:val="130"/>
          <w:marBottom w:val="0"/>
          <w:divBdr>
            <w:top w:val="none" w:sz="0" w:space="0" w:color="auto"/>
            <w:left w:val="none" w:sz="0" w:space="0" w:color="auto"/>
            <w:bottom w:val="none" w:sz="0" w:space="0" w:color="auto"/>
            <w:right w:val="none" w:sz="0" w:space="0" w:color="auto"/>
          </w:divBdr>
        </w:div>
        <w:div w:id="634914525">
          <w:marLeft w:val="547"/>
          <w:marRight w:val="0"/>
          <w:marTop w:val="130"/>
          <w:marBottom w:val="0"/>
          <w:divBdr>
            <w:top w:val="none" w:sz="0" w:space="0" w:color="auto"/>
            <w:left w:val="none" w:sz="0" w:space="0" w:color="auto"/>
            <w:bottom w:val="none" w:sz="0" w:space="0" w:color="auto"/>
            <w:right w:val="none" w:sz="0" w:space="0" w:color="auto"/>
          </w:divBdr>
        </w:div>
        <w:div w:id="2026710808">
          <w:marLeft w:val="1166"/>
          <w:marRight w:val="0"/>
          <w:marTop w:val="110"/>
          <w:marBottom w:val="0"/>
          <w:divBdr>
            <w:top w:val="none" w:sz="0" w:space="0" w:color="auto"/>
            <w:left w:val="none" w:sz="0" w:space="0" w:color="auto"/>
            <w:bottom w:val="none" w:sz="0" w:space="0" w:color="auto"/>
            <w:right w:val="none" w:sz="0" w:space="0" w:color="auto"/>
          </w:divBdr>
        </w:div>
        <w:div w:id="446659577">
          <w:marLeft w:val="1166"/>
          <w:marRight w:val="0"/>
          <w:marTop w:val="110"/>
          <w:marBottom w:val="0"/>
          <w:divBdr>
            <w:top w:val="none" w:sz="0" w:space="0" w:color="auto"/>
            <w:left w:val="none" w:sz="0" w:space="0" w:color="auto"/>
            <w:bottom w:val="none" w:sz="0" w:space="0" w:color="auto"/>
            <w:right w:val="none" w:sz="0" w:space="0" w:color="auto"/>
          </w:divBdr>
        </w:div>
        <w:div w:id="1249728323">
          <w:marLeft w:val="1166"/>
          <w:marRight w:val="0"/>
          <w:marTop w:val="110"/>
          <w:marBottom w:val="0"/>
          <w:divBdr>
            <w:top w:val="none" w:sz="0" w:space="0" w:color="auto"/>
            <w:left w:val="none" w:sz="0" w:space="0" w:color="auto"/>
            <w:bottom w:val="none" w:sz="0" w:space="0" w:color="auto"/>
            <w:right w:val="none" w:sz="0" w:space="0" w:color="auto"/>
          </w:divBdr>
        </w:div>
        <w:div w:id="1102916215">
          <w:marLeft w:val="1166"/>
          <w:marRight w:val="0"/>
          <w:marTop w:val="110"/>
          <w:marBottom w:val="0"/>
          <w:divBdr>
            <w:top w:val="none" w:sz="0" w:space="0" w:color="auto"/>
            <w:left w:val="none" w:sz="0" w:space="0" w:color="auto"/>
            <w:bottom w:val="none" w:sz="0" w:space="0" w:color="auto"/>
            <w:right w:val="none" w:sz="0" w:space="0" w:color="auto"/>
          </w:divBdr>
        </w:div>
        <w:div w:id="1288391851">
          <w:marLeft w:val="1166"/>
          <w:marRight w:val="0"/>
          <w:marTop w:val="110"/>
          <w:marBottom w:val="0"/>
          <w:divBdr>
            <w:top w:val="none" w:sz="0" w:space="0" w:color="auto"/>
            <w:left w:val="none" w:sz="0" w:space="0" w:color="auto"/>
            <w:bottom w:val="none" w:sz="0" w:space="0" w:color="auto"/>
            <w:right w:val="none" w:sz="0" w:space="0" w:color="auto"/>
          </w:divBdr>
        </w:div>
      </w:divsChild>
    </w:div>
    <w:div w:id="1457721232">
      <w:bodyDiv w:val="1"/>
      <w:marLeft w:val="0"/>
      <w:marRight w:val="0"/>
      <w:marTop w:val="0"/>
      <w:marBottom w:val="0"/>
      <w:divBdr>
        <w:top w:val="none" w:sz="0" w:space="0" w:color="auto"/>
        <w:left w:val="none" w:sz="0" w:space="0" w:color="auto"/>
        <w:bottom w:val="none" w:sz="0" w:space="0" w:color="auto"/>
        <w:right w:val="none" w:sz="0" w:space="0" w:color="auto"/>
      </w:divBdr>
      <w:divsChild>
        <w:div w:id="346369714">
          <w:marLeft w:val="547"/>
          <w:marRight w:val="0"/>
          <w:marTop w:val="144"/>
          <w:marBottom w:val="0"/>
          <w:divBdr>
            <w:top w:val="none" w:sz="0" w:space="0" w:color="auto"/>
            <w:left w:val="none" w:sz="0" w:space="0" w:color="auto"/>
            <w:bottom w:val="none" w:sz="0" w:space="0" w:color="auto"/>
            <w:right w:val="none" w:sz="0" w:space="0" w:color="auto"/>
          </w:divBdr>
        </w:div>
        <w:div w:id="1531146470">
          <w:marLeft w:val="547"/>
          <w:marRight w:val="0"/>
          <w:marTop w:val="144"/>
          <w:marBottom w:val="0"/>
          <w:divBdr>
            <w:top w:val="none" w:sz="0" w:space="0" w:color="auto"/>
            <w:left w:val="none" w:sz="0" w:space="0" w:color="auto"/>
            <w:bottom w:val="none" w:sz="0" w:space="0" w:color="auto"/>
            <w:right w:val="none" w:sz="0" w:space="0" w:color="auto"/>
          </w:divBdr>
        </w:div>
        <w:div w:id="518466375">
          <w:marLeft w:val="547"/>
          <w:marRight w:val="0"/>
          <w:marTop w:val="144"/>
          <w:marBottom w:val="0"/>
          <w:divBdr>
            <w:top w:val="none" w:sz="0" w:space="0" w:color="auto"/>
            <w:left w:val="none" w:sz="0" w:space="0" w:color="auto"/>
            <w:bottom w:val="none" w:sz="0" w:space="0" w:color="auto"/>
            <w:right w:val="none" w:sz="0" w:space="0" w:color="auto"/>
          </w:divBdr>
        </w:div>
        <w:div w:id="776020190">
          <w:marLeft w:val="1166"/>
          <w:marRight w:val="0"/>
          <w:marTop w:val="120"/>
          <w:marBottom w:val="0"/>
          <w:divBdr>
            <w:top w:val="none" w:sz="0" w:space="0" w:color="auto"/>
            <w:left w:val="none" w:sz="0" w:space="0" w:color="auto"/>
            <w:bottom w:val="none" w:sz="0" w:space="0" w:color="auto"/>
            <w:right w:val="none" w:sz="0" w:space="0" w:color="auto"/>
          </w:divBdr>
        </w:div>
        <w:div w:id="823469140">
          <w:marLeft w:val="1166"/>
          <w:marRight w:val="0"/>
          <w:marTop w:val="120"/>
          <w:marBottom w:val="0"/>
          <w:divBdr>
            <w:top w:val="none" w:sz="0" w:space="0" w:color="auto"/>
            <w:left w:val="none" w:sz="0" w:space="0" w:color="auto"/>
            <w:bottom w:val="none" w:sz="0" w:space="0" w:color="auto"/>
            <w:right w:val="none" w:sz="0" w:space="0" w:color="auto"/>
          </w:divBdr>
        </w:div>
        <w:div w:id="1246307706">
          <w:marLeft w:val="1166"/>
          <w:marRight w:val="0"/>
          <w:marTop w:val="120"/>
          <w:marBottom w:val="0"/>
          <w:divBdr>
            <w:top w:val="none" w:sz="0" w:space="0" w:color="auto"/>
            <w:left w:val="none" w:sz="0" w:space="0" w:color="auto"/>
            <w:bottom w:val="none" w:sz="0" w:space="0" w:color="auto"/>
            <w:right w:val="none" w:sz="0" w:space="0" w:color="auto"/>
          </w:divBdr>
        </w:div>
      </w:divsChild>
    </w:div>
    <w:div w:id="1465660644">
      <w:bodyDiv w:val="1"/>
      <w:marLeft w:val="0"/>
      <w:marRight w:val="0"/>
      <w:marTop w:val="0"/>
      <w:marBottom w:val="0"/>
      <w:divBdr>
        <w:top w:val="none" w:sz="0" w:space="0" w:color="auto"/>
        <w:left w:val="none" w:sz="0" w:space="0" w:color="auto"/>
        <w:bottom w:val="none" w:sz="0" w:space="0" w:color="auto"/>
        <w:right w:val="none" w:sz="0" w:space="0" w:color="auto"/>
      </w:divBdr>
      <w:divsChild>
        <w:div w:id="719329850">
          <w:marLeft w:val="547"/>
          <w:marRight w:val="0"/>
          <w:marTop w:val="144"/>
          <w:marBottom w:val="0"/>
          <w:divBdr>
            <w:top w:val="none" w:sz="0" w:space="0" w:color="auto"/>
            <w:left w:val="none" w:sz="0" w:space="0" w:color="auto"/>
            <w:bottom w:val="none" w:sz="0" w:space="0" w:color="auto"/>
            <w:right w:val="none" w:sz="0" w:space="0" w:color="auto"/>
          </w:divBdr>
        </w:div>
        <w:div w:id="190192226">
          <w:marLeft w:val="547"/>
          <w:marRight w:val="0"/>
          <w:marTop w:val="144"/>
          <w:marBottom w:val="0"/>
          <w:divBdr>
            <w:top w:val="none" w:sz="0" w:space="0" w:color="auto"/>
            <w:left w:val="none" w:sz="0" w:space="0" w:color="auto"/>
            <w:bottom w:val="none" w:sz="0" w:space="0" w:color="auto"/>
            <w:right w:val="none" w:sz="0" w:space="0" w:color="auto"/>
          </w:divBdr>
        </w:div>
        <w:div w:id="878511993">
          <w:marLeft w:val="547"/>
          <w:marRight w:val="0"/>
          <w:marTop w:val="144"/>
          <w:marBottom w:val="0"/>
          <w:divBdr>
            <w:top w:val="none" w:sz="0" w:space="0" w:color="auto"/>
            <w:left w:val="none" w:sz="0" w:space="0" w:color="auto"/>
            <w:bottom w:val="none" w:sz="0" w:space="0" w:color="auto"/>
            <w:right w:val="none" w:sz="0" w:space="0" w:color="auto"/>
          </w:divBdr>
        </w:div>
        <w:div w:id="1938559803">
          <w:marLeft w:val="547"/>
          <w:marRight w:val="0"/>
          <w:marTop w:val="144"/>
          <w:marBottom w:val="0"/>
          <w:divBdr>
            <w:top w:val="none" w:sz="0" w:space="0" w:color="auto"/>
            <w:left w:val="none" w:sz="0" w:space="0" w:color="auto"/>
            <w:bottom w:val="none" w:sz="0" w:space="0" w:color="auto"/>
            <w:right w:val="none" w:sz="0" w:space="0" w:color="auto"/>
          </w:divBdr>
        </w:div>
      </w:divsChild>
    </w:div>
    <w:div w:id="1644115281">
      <w:bodyDiv w:val="1"/>
      <w:marLeft w:val="0"/>
      <w:marRight w:val="0"/>
      <w:marTop w:val="0"/>
      <w:marBottom w:val="0"/>
      <w:divBdr>
        <w:top w:val="none" w:sz="0" w:space="0" w:color="auto"/>
        <w:left w:val="none" w:sz="0" w:space="0" w:color="auto"/>
        <w:bottom w:val="none" w:sz="0" w:space="0" w:color="auto"/>
        <w:right w:val="none" w:sz="0" w:space="0" w:color="auto"/>
      </w:divBdr>
      <w:divsChild>
        <w:div w:id="766509070">
          <w:marLeft w:val="806"/>
          <w:marRight w:val="0"/>
          <w:marTop w:val="115"/>
          <w:marBottom w:val="0"/>
          <w:divBdr>
            <w:top w:val="none" w:sz="0" w:space="0" w:color="auto"/>
            <w:left w:val="none" w:sz="0" w:space="0" w:color="auto"/>
            <w:bottom w:val="none" w:sz="0" w:space="0" w:color="auto"/>
            <w:right w:val="none" w:sz="0" w:space="0" w:color="auto"/>
          </w:divBdr>
        </w:div>
        <w:div w:id="613174637">
          <w:marLeft w:val="806"/>
          <w:marRight w:val="0"/>
          <w:marTop w:val="115"/>
          <w:marBottom w:val="0"/>
          <w:divBdr>
            <w:top w:val="none" w:sz="0" w:space="0" w:color="auto"/>
            <w:left w:val="none" w:sz="0" w:space="0" w:color="auto"/>
            <w:bottom w:val="none" w:sz="0" w:space="0" w:color="auto"/>
            <w:right w:val="none" w:sz="0" w:space="0" w:color="auto"/>
          </w:divBdr>
        </w:div>
        <w:div w:id="1779324791">
          <w:marLeft w:val="806"/>
          <w:marRight w:val="0"/>
          <w:marTop w:val="115"/>
          <w:marBottom w:val="0"/>
          <w:divBdr>
            <w:top w:val="none" w:sz="0" w:space="0" w:color="auto"/>
            <w:left w:val="none" w:sz="0" w:space="0" w:color="auto"/>
            <w:bottom w:val="none" w:sz="0" w:space="0" w:color="auto"/>
            <w:right w:val="none" w:sz="0" w:space="0" w:color="auto"/>
          </w:divBdr>
        </w:div>
        <w:div w:id="146941695">
          <w:marLeft w:val="806"/>
          <w:marRight w:val="0"/>
          <w:marTop w:val="115"/>
          <w:marBottom w:val="0"/>
          <w:divBdr>
            <w:top w:val="none" w:sz="0" w:space="0" w:color="auto"/>
            <w:left w:val="none" w:sz="0" w:space="0" w:color="auto"/>
            <w:bottom w:val="none" w:sz="0" w:space="0" w:color="auto"/>
            <w:right w:val="none" w:sz="0" w:space="0" w:color="auto"/>
          </w:divBdr>
        </w:div>
        <w:div w:id="1787264513">
          <w:marLeft w:val="1166"/>
          <w:marRight w:val="0"/>
          <w:marTop w:val="115"/>
          <w:marBottom w:val="0"/>
          <w:divBdr>
            <w:top w:val="none" w:sz="0" w:space="0" w:color="auto"/>
            <w:left w:val="none" w:sz="0" w:space="0" w:color="auto"/>
            <w:bottom w:val="none" w:sz="0" w:space="0" w:color="auto"/>
            <w:right w:val="none" w:sz="0" w:space="0" w:color="auto"/>
          </w:divBdr>
        </w:div>
        <w:div w:id="348068262">
          <w:marLeft w:val="1166"/>
          <w:marRight w:val="0"/>
          <w:marTop w:val="115"/>
          <w:marBottom w:val="0"/>
          <w:divBdr>
            <w:top w:val="none" w:sz="0" w:space="0" w:color="auto"/>
            <w:left w:val="none" w:sz="0" w:space="0" w:color="auto"/>
            <w:bottom w:val="none" w:sz="0" w:space="0" w:color="auto"/>
            <w:right w:val="none" w:sz="0" w:space="0" w:color="auto"/>
          </w:divBdr>
        </w:div>
        <w:div w:id="1630209901">
          <w:marLeft w:val="1166"/>
          <w:marRight w:val="0"/>
          <w:marTop w:val="115"/>
          <w:marBottom w:val="0"/>
          <w:divBdr>
            <w:top w:val="none" w:sz="0" w:space="0" w:color="auto"/>
            <w:left w:val="none" w:sz="0" w:space="0" w:color="auto"/>
            <w:bottom w:val="none" w:sz="0" w:space="0" w:color="auto"/>
            <w:right w:val="none" w:sz="0" w:space="0" w:color="auto"/>
          </w:divBdr>
        </w:div>
      </w:divsChild>
    </w:div>
    <w:div w:id="1683438847">
      <w:bodyDiv w:val="1"/>
      <w:marLeft w:val="0"/>
      <w:marRight w:val="0"/>
      <w:marTop w:val="0"/>
      <w:marBottom w:val="0"/>
      <w:divBdr>
        <w:top w:val="none" w:sz="0" w:space="0" w:color="auto"/>
        <w:left w:val="none" w:sz="0" w:space="0" w:color="auto"/>
        <w:bottom w:val="none" w:sz="0" w:space="0" w:color="auto"/>
        <w:right w:val="none" w:sz="0" w:space="0" w:color="auto"/>
      </w:divBdr>
      <w:divsChild>
        <w:div w:id="1741369670">
          <w:marLeft w:val="547"/>
          <w:marRight w:val="0"/>
          <w:marTop w:val="154"/>
          <w:marBottom w:val="0"/>
          <w:divBdr>
            <w:top w:val="none" w:sz="0" w:space="0" w:color="auto"/>
            <w:left w:val="none" w:sz="0" w:space="0" w:color="auto"/>
            <w:bottom w:val="none" w:sz="0" w:space="0" w:color="auto"/>
            <w:right w:val="none" w:sz="0" w:space="0" w:color="auto"/>
          </w:divBdr>
        </w:div>
        <w:div w:id="1734044898">
          <w:marLeft w:val="547"/>
          <w:marRight w:val="0"/>
          <w:marTop w:val="154"/>
          <w:marBottom w:val="0"/>
          <w:divBdr>
            <w:top w:val="none" w:sz="0" w:space="0" w:color="auto"/>
            <w:left w:val="none" w:sz="0" w:space="0" w:color="auto"/>
            <w:bottom w:val="none" w:sz="0" w:space="0" w:color="auto"/>
            <w:right w:val="none" w:sz="0" w:space="0" w:color="auto"/>
          </w:divBdr>
        </w:div>
        <w:div w:id="1802384700">
          <w:marLeft w:val="547"/>
          <w:marRight w:val="0"/>
          <w:marTop w:val="154"/>
          <w:marBottom w:val="0"/>
          <w:divBdr>
            <w:top w:val="none" w:sz="0" w:space="0" w:color="auto"/>
            <w:left w:val="none" w:sz="0" w:space="0" w:color="auto"/>
            <w:bottom w:val="none" w:sz="0" w:space="0" w:color="auto"/>
            <w:right w:val="none" w:sz="0" w:space="0" w:color="auto"/>
          </w:divBdr>
        </w:div>
      </w:divsChild>
    </w:div>
    <w:div w:id="2062752167">
      <w:bodyDiv w:val="1"/>
      <w:marLeft w:val="0"/>
      <w:marRight w:val="0"/>
      <w:marTop w:val="0"/>
      <w:marBottom w:val="0"/>
      <w:divBdr>
        <w:top w:val="none" w:sz="0" w:space="0" w:color="auto"/>
        <w:left w:val="none" w:sz="0" w:space="0" w:color="auto"/>
        <w:bottom w:val="none" w:sz="0" w:space="0" w:color="auto"/>
        <w:right w:val="none" w:sz="0" w:space="0" w:color="auto"/>
      </w:divBdr>
      <w:divsChild>
        <w:div w:id="53090003">
          <w:marLeft w:val="547"/>
          <w:marRight w:val="0"/>
          <w:marTop w:val="130"/>
          <w:marBottom w:val="0"/>
          <w:divBdr>
            <w:top w:val="none" w:sz="0" w:space="0" w:color="auto"/>
            <w:left w:val="none" w:sz="0" w:space="0" w:color="auto"/>
            <w:bottom w:val="none" w:sz="0" w:space="0" w:color="auto"/>
            <w:right w:val="none" w:sz="0" w:space="0" w:color="auto"/>
          </w:divBdr>
        </w:div>
        <w:div w:id="1064987261">
          <w:marLeft w:val="547"/>
          <w:marRight w:val="0"/>
          <w:marTop w:val="130"/>
          <w:marBottom w:val="0"/>
          <w:divBdr>
            <w:top w:val="none" w:sz="0" w:space="0" w:color="auto"/>
            <w:left w:val="none" w:sz="0" w:space="0" w:color="auto"/>
            <w:bottom w:val="none" w:sz="0" w:space="0" w:color="auto"/>
            <w:right w:val="none" w:sz="0" w:space="0" w:color="auto"/>
          </w:divBdr>
        </w:div>
        <w:div w:id="1163206672">
          <w:marLeft w:val="1166"/>
          <w:marRight w:val="0"/>
          <w:marTop w:val="110"/>
          <w:marBottom w:val="0"/>
          <w:divBdr>
            <w:top w:val="none" w:sz="0" w:space="0" w:color="auto"/>
            <w:left w:val="none" w:sz="0" w:space="0" w:color="auto"/>
            <w:bottom w:val="none" w:sz="0" w:space="0" w:color="auto"/>
            <w:right w:val="none" w:sz="0" w:space="0" w:color="auto"/>
          </w:divBdr>
        </w:div>
        <w:div w:id="469441826">
          <w:marLeft w:val="1166"/>
          <w:marRight w:val="0"/>
          <w:marTop w:val="110"/>
          <w:marBottom w:val="0"/>
          <w:divBdr>
            <w:top w:val="none" w:sz="0" w:space="0" w:color="auto"/>
            <w:left w:val="none" w:sz="0" w:space="0" w:color="auto"/>
            <w:bottom w:val="none" w:sz="0" w:space="0" w:color="auto"/>
            <w:right w:val="none" w:sz="0" w:space="0" w:color="auto"/>
          </w:divBdr>
        </w:div>
        <w:div w:id="1465587131">
          <w:marLeft w:val="1166"/>
          <w:marRight w:val="0"/>
          <w:marTop w:val="110"/>
          <w:marBottom w:val="0"/>
          <w:divBdr>
            <w:top w:val="none" w:sz="0" w:space="0" w:color="auto"/>
            <w:left w:val="none" w:sz="0" w:space="0" w:color="auto"/>
            <w:bottom w:val="none" w:sz="0" w:space="0" w:color="auto"/>
            <w:right w:val="none" w:sz="0" w:space="0" w:color="auto"/>
          </w:divBdr>
        </w:div>
        <w:div w:id="851183706">
          <w:marLeft w:val="1166"/>
          <w:marRight w:val="0"/>
          <w:marTop w:val="110"/>
          <w:marBottom w:val="0"/>
          <w:divBdr>
            <w:top w:val="none" w:sz="0" w:space="0" w:color="auto"/>
            <w:left w:val="none" w:sz="0" w:space="0" w:color="auto"/>
            <w:bottom w:val="none" w:sz="0" w:space="0" w:color="auto"/>
            <w:right w:val="none" w:sz="0" w:space="0" w:color="auto"/>
          </w:divBdr>
        </w:div>
        <w:div w:id="496073266">
          <w:marLeft w:val="1166"/>
          <w:marRight w:val="0"/>
          <w:marTop w:val="110"/>
          <w:marBottom w:val="0"/>
          <w:divBdr>
            <w:top w:val="none" w:sz="0" w:space="0" w:color="auto"/>
            <w:left w:val="none" w:sz="0" w:space="0" w:color="auto"/>
            <w:bottom w:val="none" w:sz="0" w:space="0" w:color="auto"/>
            <w:right w:val="none" w:sz="0" w:space="0" w:color="auto"/>
          </w:divBdr>
        </w:div>
        <w:div w:id="59642919">
          <w:marLeft w:val="1166"/>
          <w:marRight w:val="0"/>
          <w:marTop w:val="110"/>
          <w:marBottom w:val="0"/>
          <w:divBdr>
            <w:top w:val="none" w:sz="0" w:space="0" w:color="auto"/>
            <w:left w:val="none" w:sz="0" w:space="0" w:color="auto"/>
            <w:bottom w:val="none" w:sz="0" w:space="0" w:color="auto"/>
            <w:right w:val="none" w:sz="0" w:space="0" w:color="auto"/>
          </w:divBdr>
        </w:div>
        <w:div w:id="2136632110">
          <w:marLeft w:val="1166"/>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Snow</dc:creator>
  <cp:keywords/>
  <dc:description/>
  <cp:lastModifiedBy>kirtsy YU</cp:lastModifiedBy>
  <cp:revision>8</cp:revision>
  <dcterms:created xsi:type="dcterms:W3CDTF">2018-12-18T11:58:00Z</dcterms:created>
  <dcterms:modified xsi:type="dcterms:W3CDTF">2018-12-21T03:40:00Z</dcterms:modified>
</cp:coreProperties>
</file>