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B3E5" w14:textId="3B1FAFB8" w:rsidR="00E07841" w:rsidRDefault="00F45902">
      <w:pPr>
        <w:rPr>
          <w:b/>
          <w:sz w:val="30"/>
          <w:szCs w:val="30"/>
          <w:lang w:eastAsia="zh-CN"/>
        </w:rPr>
      </w:pPr>
      <w:r w:rsidRPr="00D65E00">
        <w:rPr>
          <w:b/>
          <w:sz w:val="30"/>
          <w:szCs w:val="30"/>
          <w:lang w:eastAsia="zh-CN"/>
        </w:rPr>
        <w:t xml:space="preserve">Chapter </w:t>
      </w:r>
      <w:r>
        <w:rPr>
          <w:b/>
          <w:sz w:val="30"/>
          <w:szCs w:val="30"/>
          <w:lang w:eastAsia="zh-CN"/>
        </w:rPr>
        <w:t>9</w:t>
      </w:r>
      <w:r w:rsidRPr="00D65E00">
        <w:rPr>
          <w:b/>
          <w:sz w:val="30"/>
          <w:szCs w:val="30"/>
          <w:lang w:eastAsia="zh-CN"/>
        </w:rPr>
        <w:t xml:space="preserve">. </w:t>
      </w:r>
      <w:r w:rsidRPr="00F45902">
        <w:rPr>
          <w:b/>
          <w:sz w:val="30"/>
          <w:szCs w:val="30"/>
          <w:lang w:eastAsia="zh-CN"/>
        </w:rPr>
        <w:t>Security</w:t>
      </w:r>
      <w:r>
        <w:rPr>
          <w:rFonts w:hint="eastAsia"/>
          <w:b/>
          <w:sz w:val="30"/>
          <w:szCs w:val="30"/>
          <w:lang w:eastAsia="zh-CN"/>
        </w:rPr>
        <w:t xml:space="preserve"> 安全性</w:t>
      </w:r>
    </w:p>
    <w:p w14:paraId="49A50514" w14:textId="3F6F0FE0" w:rsidR="00F45902" w:rsidRPr="00DA3584" w:rsidRDefault="00DA3584">
      <w:pPr>
        <w:rPr>
          <w:color w:val="FF0000"/>
          <w:sz w:val="22"/>
          <w:szCs w:val="30"/>
          <w:lang w:eastAsia="zh-CN"/>
        </w:rPr>
      </w:pPr>
      <w:r w:rsidRPr="00DA3584">
        <w:rPr>
          <w:rFonts w:hint="eastAsia"/>
          <w:color w:val="FF0000"/>
          <w:sz w:val="22"/>
          <w:szCs w:val="30"/>
          <w:lang w:eastAsia="zh-CN"/>
        </w:rPr>
        <w:t>【</w:t>
      </w:r>
      <w:r w:rsidRPr="00DA3584">
        <w:rPr>
          <w:rFonts w:hint="eastAsia"/>
          <w:color w:val="FF0000"/>
          <w:sz w:val="22"/>
          <w:szCs w:val="30"/>
          <w:lang w:eastAsia="zh-CN"/>
        </w:rPr>
        <w:t>理解</w:t>
      </w:r>
      <w:r w:rsidRPr="00DA3584">
        <w:rPr>
          <w:rFonts w:hint="eastAsia"/>
          <w:color w:val="FF0000"/>
          <w:sz w:val="22"/>
          <w:szCs w:val="30"/>
          <w:lang w:eastAsia="zh-CN"/>
        </w:rPr>
        <w:t>】安全性概念</w:t>
      </w:r>
    </w:p>
    <w:p w14:paraId="22C0D9A5" w14:textId="42DC54B7" w:rsidR="00DA3584" w:rsidRDefault="00DA3584">
      <w:pPr>
        <w:rPr>
          <w:sz w:val="22"/>
          <w:szCs w:val="30"/>
          <w:lang w:eastAsia="zh-CN"/>
        </w:rPr>
      </w:pPr>
      <w:r>
        <w:rPr>
          <w:color w:val="FF0000"/>
          <w:sz w:val="22"/>
          <w:szCs w:val="30"/>
          <w:lang w:eastAsia="zh-CN"/>
        </w:rPr>
        <w:tab/>
      </w:r>
      <w:r w:rsidR="00C87A59">
        <w:rPr>
          <w:rFonts w:hint="eastAsia"/>
          <w:sz w:val="22"/>
          <w:szCs w:val="30"/>
          <w:lang w:eastAsia="zh-CN"/>
        </w:rPr>
        <w:t>安全性是衡量系统向合法用户提供服务的同时，</w:t>
      </w:r>
      <w:proofErr w:type="gramStart"/>
      <w:r w:rsidR="00C87A59">
        <w:rPr>
          <w:rFonts w:hint="eastAsia"/>
          <w:sz w:val="22"/>
          <w:szCs w:val="30"/>
          <w:lang w:eastAsia="zh-CN"/>
        </w:rPr>
        <w:t>阻止非</w:t>
      </w:r>
      <w:proofErr w:type="gramEnd"/>
      <w:r w:rsidR="00C87A59">
        <w:rPr>
          <w:rFonts w:hint="eastAsia"/>
          <w:sz w:val="22"/>
          <w:szCs w:val="30"/>
          <w:lang w:eastAsia="zh-CN"/>
        </w:rPr>
        <w:t>授权使用的能力。</w:t>
      </w:r>
    </w:p>
    <w:p w14:paraId="19AAC6BA" w14:textId="195DD3B0" w:rsidR="00C87A59" w:rsidRDefault="00C87A59" w:rsidP="00C87A59">
      <w:pPr>
        <w:rPr>
          <w:sz w:val="22"/>
          <w:szCs w:val="30"/>
          <w:lang w:eastAsia="zh-CN"/>
        </w:rPr>
      </w:pPr>
      <w:r>
        <w:rPr>
          <w:sz w:val="22"/>
          <w:szCs w:val="30"/>
          <w:lang w:eastAsia="zh-CN"/>
        </w:rPr>
        <w:tab/>
      </w:r>
      <w:r>
        <w:rPr>
          <w:rFonts w:hint="eastAsia"/>
          <w:sz w:val="22"/>
          <w:szCs w:val="30"/>
          <w:lang w:eastAsia="zh-CN"/>
        </w:rPr>
        <w:t>三个特点</w:t>
      </w:r>
      <w:r w:rsidR="00A739DE">
        <w:rPr>
          <w:rFonts w:hint="eastAsia"/>
          <w:sz w:val="22"/>
          <w:szCs w:val="30"/>
          <w:lang w:eastAsia="zh-CN"/>
        </w:rPr>
        <w:t>（</w:t>
      </w:r>
      <w:r w:rsidR="00A739DE" w:rsidRPr="00A739DE">
        <w:rPr>
          <w:rFonts w:hint="eastAsia"/>
          <w:b/>
          <w:sz w:val="22"/>
          <w:szCs w:val="30"/>
          <w:lang w:eastAsia="zh-CN"/>
        </w:rPr>
        <w:t>CIA</w:t>
      </w:r>
      <w:r w:rsidR="00A739DE">
        <w:rPr>
          <w:rFonts w:hint="eastAsia"/>
          <w:sz w:val="22"/>
          <w:szCs w:val="30"/>
          <w:lang w:eastAsia="zh-CN"/>
        </w:rPr>
        <w:t>）</w:t>
      </w:r>
      <w:r>
        <w:rPr>
          <w:rFonts w:hint="eastAsia"/>
          <w:sz w:val="22"/>
          <w:szCs w:val="30"/>
          <w:lang w:eastAsia="zh-CN"/>
        </w:rPr>
        <w:t>：</w:t>
      </w:r>
      <w:r w:rsidRPr="00C87A59">
        <w:rPr>
          <w:sz w:val="22"/>
          <w:szCs w:val="30"/>
          <w:lang w:eastAsia="zh-CN"/>
        </w:rPr>
        <w:t>Confidentiality</w:t>
      </w:r>
      <w:r>
        <w:rPr>
          <w:rFonts w:hint="eastAsia"/>
          <w:sz w:val="22"/>
          <w:szCs w:val="30"/>
          <w:lang w:eastAsia="zh-CN"/>
        </w:rPr>
        <w:t>（机密）、</w:t>
      </w:r>
      <w:r w:rsidRPr="00C87A59">
        <w:rPr>
          <w:sz w:val="22"/>
          <w:szCs w:val="30"/>
          <w:lang w:eastAsia="zh-CN"/>
        </w:rPr>
        <w:t>Integrity</w:t>
      </w:r>
      <w:r>
        <w:rPr>
          <w:rFonts w:hint="eastAsia"/>
          <w:sz w:val="22"/>
          <w:szCs w:val="30"/>
          <w:lang w:eastAsia="zh-CN"/>
        </w:rPr>
        <w:t>（完整）、</w:t>
      </w:r>
      <w:r w:rsidRPr="00C87A59">
        <w:rPr>
          <w:sz w:val="22"/>
          <w:szCs w:val="30"/>
          <w:lang w:eastAsia="zh-CN"/>
        </w:rPr>
        <w:t>Availability</w:t>
      </w:r>
      <w:r w:rsidR="00A739DE">
        <w:rPr>
          <w:rFonts w:hint="eastAsia"/>
          <w:sz w:val="22"/>
          <w:szCs w:val="30"/>
          <w:lang w:eastAsia="zh-CN"/>
        </w:rPr>
        <w:t>（可用）</w:t>
      </w:r>
    </w:p>
    <w:p w14:paraId="3F8EC6C7" w14:textId="5987A76C" w:rsidR="00A739DE" w:rsidRDefault="00A739DE" w:rsidP="00A739DE">
      <w:pPr>
        <w:rPr>
          <w:sz w:val="22"/>
          <w:szCs w:val="30"/>
          <w:lang w:eastAsia="zh-CN"/>
        </w:rPr>
      </w:pPr>
      <w:r>
        <w:rPr>
          <w:sz w:val="22"/>
          <w:szCs w:val="30"/>
          <w:lang w:eastAsia="zh-CN"/>
        </w:rPr>
        <w:tab/>
      </w:r>
      <w:r>
        <w:rPr>
          <w:rFonts w:hint="eastAsia"/>
          <w:sz w:val="22"/>
          <w:szCs w:val="30"/>
          <w:lang w:eastAsia="zh-CN"/>
        </w:rPr>
        <w:t>支持CIA的其他特征：</w:t>
      </w:r>
      <w:r w:rsidRPr="00A739DE">
        <w:rPr>
          <w:sz w:val="22"/>
          <w:szCs w:val="30"/>
          <w:lang w:eastAsia="zh-CN"/>
        </w:rPr>
        <w:t>Authentication</w:t>
      </w:r>
      <w:r>
        <w:rPr>
          <w:rFonts w:hint="eastAsia"/>
          <w:sz w:val="22"/>
          <w:szCs w:val="30"/>
          <w:lang w:eastAsia="zh-CN"/>
        </w:rPr>
        <w:t>（认证）、</w:t>
      </w:r>
      <w:r w:rsidRPr="00A739DE">
        <w:rPr>
          <w:sz w:val="22"/>
          <w:szCs w:val="30"/>
          <w:lang w:eastAsia="zh-CN"/>
        </w:rPr>
        <w:t>Nonrepudiation</w:t>
      </w:r>
      <w:r>
        <w:rPr>
          <w:rFonts w:hint="eastAsia"/>
          <w:sz w:val="22"/>
          <w:szCs w:val="30"/>
          <w:lang w:eastAsia="zh-CN"/>
        </w:rPr>
        <w:t>（不可否认）、</w:t>
      </w:r>
      <w:r w:rsidRPr="00A739DE">
        <w:rPr>
          <w:sz w:val="22"/>
          <w:szCs w:val="30"/>
          <w:lang w:eastAsia="zh-CN"/>
        </w:rPr>
        <w:t>Authorizatio</w:t>
      </w:r>
      <w:r>
        <w:rPr>
          <w:sz w:val="22"/>
          <w:szCs w:val="30"/>
          <w:lang w:eastAsia="zh-CN"/>
        </w:rPr>
        <w:t>n</w:t>
      </w:r>
      <w:r>
        <w:rPr>
          <w:rFonts w:hint="eastAsia"/>
          <w:sz w:val="22"/>
          <w:szCs w:val="30"/>
          <w:lang w:eastAsia="zh-CN"/>
        </w:rPr>
        <w:t>（授权）</w:t>
      </w:r>
    </w:p>
    <w:p w14:paraId="442EB798" w14:textId="4F46287F" w:rsidR="00A739DE" w:rsidRDefault="00A739DE" w:rsidP="00A739DE">
      <w:pPr>
        <w:rPr>
          <w:sz w:val="22"/>
          <w:szCs w:val="30"/>
          <w:lang w:eastAsia="zh-CN"/>
        </w:rPr>
      </w:pPr>
    </w:p>
    <w:p w14:paraId="12715181" w14:textId="3A20A4F4" w:rsidR="00A739DE" w:rsidRPr="00A739DE" w:rsidRDefault="00A739DE" w:rsidP="00A739DE">
      <w:pPr>
        <w:rPr>
          <w:color w:val="FF0000"/>
          <w:sz w:val="22"/>
          <w:szCs w:val="30"/>
          <w:lang w:eastAsia="zh-CN"/>
        </w:rPr>
      </w:pPr>
      <w:r>
        <w:rPr>
          <w:rFonts w:hint="eastAsia"/>
          <w:color w:val="FF0000"/>
          <w:sz w:val="22"/>
          <w:szCs w:val="30"/>
          <w:lang w:eastAsia="zh-CN"/>
        </w:rPr>
        <w:t>【</w:t>
      </w:r>
      <w:r w:rsidRPr="00A739DE">
        <w:rPr>
          <w:rFonts w:hint="eastAsia"/>
          <w:color w:val="FF0000"/>
          <w:sz w:val="22"/>
          <w:szCs w:val="30"/>
          <w:lang w:eastAsia="zh-CN"/>
        </w:rPr>
        <w:t>了解</w:t>
      </w:r>
      <w:r>
        <w:rPr>
          <w:rFonts w:hint="eastAsia"/>
          <w:color w:val="FF0000"/>
          <w:sz w:val="22"/>
          <w:szCs w:val="30"/>
          <w:lang w:eastAsia="zh-CN"/>
        </w:rPr>
        <w:t>】</w:t>
      </w:r>
      <w:r w:rsidRPr="00A739DE">
        <w:rPr>
          <w:rFonts w:hint="eastAsia"/>
          <w:color w:val="FF0000"/>
          <w:sz w:val="22"/>
          <w:szCs w:val="30"/>
          <w:lang w:eastAsia="zh-CN"/>
        </w:rPr>
        <w:t>性一般场景。</w:t>
      </w:r>
    </w:p>
    <w:tbl>
      <w:tblPr>
        <w:tblW w:w="7797" w:type="dxa"/>
        <w:tblInd w:w="2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67"/>
        <w:gridCol w:w="6330"/>
      </w:tblGrid>
      <w:tr w:rsidR="00A739DE" w:rsidRPr="00E86C01" w14:paraId="1160555D" w14:textId="77777777" w:rsidTr="00D777BC">
        <w:trPr>
          <w:trHeight w:val="666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50818E" w14:textId="77777777" w:rsidR="00A739DE" w:rsidRPr="00E86C01" w:rsidRDefault="00A739DE" w:rsidP="00D777BC">
            <w:pPr>
              <w:rPr>
                <w:rFonts w:eastAsia="宋体"/>
                <w:lang w:eastAsia="zh-CN"/>
              </w:rPr>
            </w:pPr>
            <w:r w:rsidRPr="00E86C01">
              <w:rPr>
                <w:rFonts w:eastAsia="宋体"/>
                <w:b/>
                <w:bCs/>
                <w:lang w:eastAsia="zh-CN"/>
              </w:rPr>
              <w:t xml:space="preserve">Portion of </w:t>
            </w:r>
            <w:r w:rsidRPr="00E86C01">
              <w:rPr>
                <w:rFonts w:eastAsia="宋体"/>
                <w:b/>
                <w:bCs/>
                <w:lang w:eastAsia="zh-CN"/>
              </w:rPr>
              <w:br/>
              <w:t>Scenario</w:t>
            </w:r>
          </w:p>
        </w:tc>
        <w:tc>
          <w:tcPr>
            <w:tcW w:w="6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86E732" w14:textId="77777777" w:rsidR="00A739DE" w:rsidRPr="00E86C01" w:rsidRDefault="00A739DE" w:rsidP="00D777BC">
            <w:pPr>
              <w:rPr>
                <w:rFonts w:eastAsia="宋体"/>
                <w:lang w:eastAsia="zh-CN"/>
              </w:rPr>
            </w:pPr>
            <w:r w:rsidRPr="00E86C01">
              <w:rPr>
                <w:rFonts w:eastAsia="宋体"/>
                <w:b/>
                <w:bCs/>
                <w:lang w:eastAsia="zh-CN"/>
              </w:rPr>
              <w:t>Possible Values</w:t>
            </w:r>
          </w:p>
        </w:tc>
      </w:tr>
      <w:tr w:rsidR="00A739DE" w:rsidRPr="00E86C01" w14:paraId="4F43144C" w14:textId="77777777" w:rsidTr="00D777BC">
        <w:trPr>
          <w:trHeight w:val="362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B78F5A" w14:textId="7A799C25" w:rsidR="00A739DE" w:rsidRPr="00E86C01" w:rsidRDefault="00A739DE" w:rsidP="00D777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源</w:t>
            </w:r>
          </w:p>
        </w:tc>
        <w:tc>
          <w:tcPr>
            <w:tcW w:w="6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033CE0" w14:textId="0120A7A2" w:rsidR="00A739DE" w:rsidRPr="00E86C01" w:rsidRDefault="0037700B" w:rsidP="00D777BC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先前已经识别</w:t>
            </w:r>
            <w:r>
              <w:rPr>
                <w:rFonts w:eastAsia="宋体" w:hint="eastAsia"/>
                <w:lang w:eastAsia="zh-CN"/>
              </w:rPr>
              <w:t>/</w:t>
            </w:r>
            <w:r>
              <w:rPr>
                <w:rFonts w:eastAsia="宋体" w:hint="eastAsia"/>
                <w:lang w:eastAsia="zh-CN"/>
              </w:rPr>
              <w:t>当前未知的人或其他系统。人类攻击者可能来自组织</w:t>
            </w:r>
            <w:proofErr w:type="gramStart"/>
            <w:r>
              <w:rPr>
                <w:rFonts w:eastAsia="宋体" w:hint="eastAsia"/>
                <w:lang w:eastAsia="zh-CN"/>
              </w:rPr>
              <w:t>外部</w:t>
            </w:r>
            <w:r>
              <w:rPr>
                <w:rFonts w:eastAsia="宋体" w:hint="eastAsia"/>
                <w:lang w:eastAsia="zh-CN"/>
              </w:rPr>
              <w:t>/</w:t>
            </w:r>
            <w:proofErr w:type="gramEnd"/>
            <w:r>
              <w:rPr>
                <w:rFonts w:eastAsia="宋体" w:hint="eastAsia"/>
                <w:lang w:eastAsia="zh-CN"/>
              </w:rPr>
              <w:t>内部。</w:t>
            </w:r>
          </w:p>
        </w:tc>
      </w:tr>
      <w:tr w:rsidR="00A739DE" w:rsidRPr="00E86C01" w14:paraId="7B0B492F" w14:textId="77777777" w:rsidTr="00D777BC">
        <w:trPr>
          <w:trHeight w:val="440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6E86EB" w14:textId="50C734AB" w:rsidR="00A739DE" w:rsidRPr="00E86C01" w:rsidRDefault="00A739DE" w:rsidP="00D777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刺激</w:t>
            </w:r>
          </w:p>
        </w:tc>
        <w:tc>
          <w:tcPr>
            <w:tcW w:w="6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3AC102" w14:textId="1FD0F695" w:rsidR="00A739DE" w:rsidRPr="00E86C01" w:rsidRDefault="00A739DE" w:rsidP="00D777BC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刺激就是攻击或试图违反安全性。未经授权的人或系统试图显示信息、改变和</w:t>
            </w:r>
            <w:r>
              <w:rPr>
                <w:rFonts w:eastAsia="宋体" w:hint="eastAsia"/>
                <w:lang w:eastAsia="zh-CN"/>
              </w:rPr>
              <w:t>/</w:t>
            </w:r>
            <w:r>
              <w:rPr>
                <w:rFonts w:eastAsia="宋体" w:hint="eastAsia"/>
                <w:lang w:eastAsia="zh-CN"/>
              </w:rPr>
              <w:t>或删除信息、访问系统服务或降低系统服务的可用性</w:t>
            </w:r>
          </w:p>
        </w:tc>
      </w:tr>
      <w:tr w:rsidR="00A739DE" w:rsidRPr="00E86C01" w14:paraId="7E103495" w14:textId="77777777" w:rsidTr="00D777BC">
        <w:trPr>
          <w:trHeight w:val="389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0379A5" w14:textId="4374802E" w:rsidR="00A739DE" w:rsidRPr="00E86C01" w:rsidRDefault="00A739DE" w:rsidP="00D777BC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制品</w:t>
            </w:r>
          </w:p>
        </w:tc>
        <w:tc>
          <w:tcPr>
            <w:tcW w:w="6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5EAC98" w14:textId="0C2DECA8" w:rsidR="00A739DE" w:rsidRPr="00E86C01" w:rsidRDefault="0037700B" w:rsidP="00D777BC">
            <w:pPr>
              <w:rPr>
                <w:rFonts w:eastAsia="宋体"/>
                <w:lang w:eastAsia="zh-CN"/>
              </w:rPr>
            </w:pPr>
            <w:r w:rsidRPr="0037700B">
              <w:rPr>
                <w:rFonts w:eastAsia="宋体" w:hint="eastAsia"/>
                <w:lang w:eastAsia="zh-CN"/>
              </w:rPr>
              <w:t>系统服务</w:t>
            </w:r>
            <w:r>
              <w:rPr>
                <w:rFonts w:eastAsia="宋体" w:hint="eastAsia"/>
                <w:lang w:eastAsia="zh-CN"/>
              </w:rPr>
              <w:t>；</w:t>
            </w:r>
            <w:r w:rsidRPr="0037700B">
              <w:rPr>
                <w:rFonts w:eastAsia="宋体"/>
                <w:lang w:eastAsia="zh-CN"/>
              </w:rPr>
              <w:t>系统内的数据</w:t>
            </w:r>
            <w:r>
              <w:rPr>
                <w:rFonts w:eastAsia="宋体" w:hint="eastAsia"/>
                <w:lang w:eastAsia="zh-CN"/>
              </w:rPr>
              <w:t>；</w:t>
            </w:r>
            <w:r w:rsidRPr="0037700B">
              <w:rPr>
                <w:rFonts w:eastAsia="宋体"/>
                <w:lang w:eastAsia="zh-CN"/>
              </w:rPr>
              <w:t>系统的一个或多个组成部分</w:t>
            </w:r>
            <w:r>
              <w:rPr>
                <w:rFonts w:eastAsia="宋体" w:hint="eastAsia"/>
                <w:lang w:eastAsia="zh-CN"/>
              </w:rPr>
              <w:t>；</w:t>
            </w:r>
            <w:r w:rsidRPr="0037700B">
              <w:rPr>
                <w:rFonts w:eastAsia="宋体"/>
                <w:lang w:eastAsia="zh-CN"/>
              </w:rPr>
              <w:t>系统生成或使用的数据</w:t>
            </w:r>
          </w:p>
        </w:tc>
      </w:tr>
      <w:tr w:rsidR="00A739DE" w:rsidRPr="00E86C01" w14:paraId="1628E491" w14:textId="77777777" w:rsidTr="00D777BC">
        <w:trPr>
          <w:trHeight w:val="381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BE3183" w14:textId="731DA0F2" w:rsidR="00A739DE" w:rsidRPr="00E86C01" w:rsidRDefault="00A739DE" w:rsidP="00D777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环境</w:t>
            </w:r>
          </w:p>
        </w:tc>
        <w:tc>
          <w:tcPr>
            <w:tcW w:w="6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7E5251" w14:textId="13D884DD" w:rsidR="00A739DE" w:rsidRPr="00E86C01" w:rsidRDefault="0037700B" w:rsidP="00D777BC">
            <w:pPr>
              <w:rPr>
                <w:rFonts w:eastAsia="宋体" w:hint="eastAsia"/>
                <w:lang w:eastAsia="zh-CN"/>
              </w:rPr>
            </w:pPr>
            <w:r w:rsidRPr="0037700B">
              <w:rPr>
                <w:rFonts w:eastAsia="宋体" w:hint="eastAsia"/>
                <w:lang w:eastAsia="zh-CN"/>
              </w:rPr>
              <w:t>系统在线</w:t>
            </w:r>
            <w:r>
              <w:rPr>
                <w:rFonts w:eastAsia="宋体" w:hint="eastAsia"/>
                <w:lang w:eastAsia="zh-CN"/>
              </w:rPr>
              <w:t>/</w:t>
            </w:r>
            <w:r w:rsidRPr="0037700B">
              <w:rPr>
                <w:rFonts w:eastAsia="宋体" w:hint="eastAsia"/>
                <w:lang w:eastAsia="zh-CN"/>
              </w:rPr>
              <w:t>离线</w:t>
            </w:r>
            <w:r>
              <w:rPr>
                <w:rFonts w:eastAsia="宋体" w:hint="eastAsia"/>
                <w:lang w:eastAsia="zh-CN"/>
              </w:rPr>
              <w:t>;</w:t>
            </w:r>
            <w:r w:rsidRPr="0037700B">
              <w:rPr>
                <w:rFonts w:eastAsia="宋体" w:hint="eastAsia"/>
                <w:lang w:eastAsia="zh-CN"/>
              </w:rPr>
              <w:t>连接到网络</w:t>
            </w:r>
            <w:r>
              <w:rPr>
                <w:rFonts w:eastAsia="宋体" w:hint="eastAsia"/>
                <w:lang w:eastAsia="zh-CN"/>
              </w:rPr>
              <w:t>/</w:t>
            </w:r>
            <w:r w:rsidRPr="0037700B">
              <w:rPr>
                <w:rFonts w:eastAsia="宋体" w:hint="eastAsia"/>
                <w:lang w:eastAsia="zh-CN"/>
              </w:rPr>
              <w:t>从网络断开</w:t>
            </w:r>
            <w:r>
              <w:rPr>
                <w:rFonts w:eastAsia="宋体" w:hint="eastAsia"/>
                <w:lang w:eastAsia="zh-CN"/>
              </w:rPr>
              <w:t>;</w:t>
            </w:r>
            <w:r>
              <w:rPr>
                <w:rFonts w:eastAsia="宋体" w:hint="eastAsia"/>
                <w:lang w:eastAsia="zh-CN"/>
              </w:rPr>
              <w:t>连接有防火墙</w:t>
            </w:r>
            <w:r>
              <w:rPr>
                <w:rFonts w:eastAsia="宋体" w:hint="eastAsia"/>
                <w:lang w:eastAsia="zh-CN"/>
              </w:rPr>
              <w:t>/</w:t>
            </w:r>
            <w:r>
              <w:rPr>
                <w:rFonts w:eastAsia="宋体" w:hint="eastAsia"/>
                <w:lang w:eastAsia="zh-CN"/>
              </w:rPr>
              <w:t>直接连接到网络上</w:t>
            </w:r>
            <w:r>
              <w:rPr>
                <w:rFonts w:eastAsia="宋体" w:hint="eastAsia"/>
                <w:lang w:eastAsia="zh-CN"/>
              </w:rPr>
              <w:t>;</w:t>
            </w:r>
            <w:r w:rsidRPr="0037700B">
              <w:rPr>
                <w:rFonts w:eastAsia="宋体" w:hint="eastAsia"/>
                <w:lang w:eastAsia="zh-CN"/>
              </w:rPr>
              <w:t>完全运行</w:t>
            </w:r>
            <w:r>
              <w:rPr>
                <w:rFonts w:eastAsia="宋体" w:hint="eastAsia"/>
                <w:lang w:eastAsia="zh-CN"/>
              </w:rPr>
              <w:t>/</w:t>
            </w:r>
            <w:r w:rsidRPr="0037700B">
              <w:rPr>
                <w:rFonts w:eastAsia="宋体" w:hint="eastAsia"/>
                <w:lang w:eastAsia="zh-CN"/>
              </w:rPr>
              <w:t>部分运行</w:t>
            </w:r>
            <w:r>
              <w:rPr>
                <w:rFonts w:eastAsia="宋体" w:hint="eastAsia"/>
                <w:lang w:eastAsia="zh-CN"/>
              </w:rPr>
              <w:t>/</w:t>
            </w:r>
            <w:r w:rsidRPr="0037700B">
              <w:rPr>
                <w:rFonts w:eastAsia="宋体" w:hint="eastAsia"/>
                <w:lang w:eastAsia="zh-CN"/>
              </w:rPr>
              <w:t>不运行</w:t>
            </w:r>
          </w:p>
        </w:tc>
      </w:tr>
      <w:tr w:rsidR="00A739DE" w:rsidRPr="00E86C01" w14:paraId="3B87C018" w14:textId="77777777" w:rsidTr="00D777BC">
        <w:trPr>
          <w:trHeight w:val="1522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D53AF6" w14:textId="6F94354B" w:rsidR="00A739DE" w:rsidRPr="00E86C01" w:rsidRDefault="00A739DE" w:rsidP="00D777BC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响应</w:t>
            </w:r>
          </w:p>
        </w:tc>
        <w:tc>
          <w:tcPr>
            <w:tcW w:w="6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43B041" w14:textId="2CF9F6A3" w:rsidR="00A739DE" w:rsidRPr="00E86C01" w:rsidRDefault="000B380C" w:rsidP="00D777BC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交易以这样的方式进行</w:t>
            </w:r>
          </w:p>
          <w:p w14:paraId="73CD92FD" w14:textId="7E1E8BC2" w:rsidR="00A739DE" w:rsidRPr="000B35B5" w:rsidRDefault="000B380C" w:rsidP="00A739DE">
            <w:pPr>
              <w:numPr>
                <w:ilvl w:val="0"/>
                <w:numId w:val="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保护数据或服务，阻止未经授权的访问</w:t>
            </w:r>
          </w:p>
          <w:p w14:paraId="308CEAE6" w14:textId="5A801125" w:rsidR="00A739DE" w:rsidRPr="000B35B5" w:rsidRDefault="000B380C" w:rsidP="00A739DE">
            <w:pPr>
              <w:numPr>
                <w:ilvl w:val="0"/>
                <w:numId w:val="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未经授权不得操作数据或服务</w:t>
            </w:r>
          </w:p>
          <w:p w14:paraId="5F165BD2" w14:textId="3E8D5D51" w:rsidR="000B380C" w:rsidRDefault="000B380C" w:rsidP="000B380C">
            <w:pPr>
              <w:numPr>
                <w:ilvl w:val="0"/>
                <w:numId w:val="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用户需要通过认证</w:t>
            </w:r>
          </w:p>
          <w:p w14:paraId="5041C5AA" w14:textId="1524F7A7" w:rsidR="00266743" w:rsidRDefault="00266743" w:rsidP="000B380C">
            <w:pPr>
              <w:numPr>
                <w:ilvl w:val="0"/>
                <w:numId w:val="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用户不能否认参与了交易</w:t>
            </w:r>
          </w:p>
          <w:p w14:paraId="26A06DDA" w14:textId="0CB56063" w:rsidR="000B380C" w:rsidRDefault="000B380C" w:rsidP="000B380C">
            <w:pPr>
              <w:numPr>
                <w:ilvl w:val="0"/>
                <w:numId w:val="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数据，资源和系统服务可供合法使用</w:t>
            </w:r>
          </w:p>
          <w:p w14:paraId="4B06FBA0" w14:textId="77777777" w:rsidR="000B380C" w:rsidRDefault="000B380C" w:rsidP="000B380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系统跟踪活动</w:t>
            </w:r>
          </w:p>
          <w:p w14:paraId="31F19BC9" w14:textId="77777777" w:rsidR="000B380C" w:rsidRDefault="000B380C" w:rsidP="000B380C">
            <w:pPr>
              <w:numPr>
                <w:ilvl w:val="0"/>
                <w:numId w:val="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记录访问或修改</w:t>
            </w:r>
          </w:p>
          <w:p w14:paraId="204F1108" w14:textId="77777777" w:rsidR="000B380C" w:rsidRDefault="000B380C" w:rsidP="000B380C">
            <w:pPr>
              <w:numPr>
                <w:ilvl w:val="0"/>
                <w:numId w:val="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记录尝试访问数据，资源或服务的行为</w:t>
            </w:r>
          </w:p>
          <w:p w14:paraId="291C3E1E" w14:textId="0E61577B" w:rsidR="000B380C" w:rsidRPr="000B380C" w:rsidRDefault="000B380C" w:rsidP="000B380C">
            <w:pPr>
              <w:numPr>
                <w:ilvl w:val="0"/>
                <w:numId w:val="1"/>
              </w:num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有明显攻击行为时通知相应的实体（人员或系统）</w:t>
            </w:r>
          </w:p>
        </w:tc>
      </w:tr>
      <w:tr w:rsidR="00A739DE" w:rsidRPr="00E86C01" w14:paraId="79F9D9D7" w14:textId="77777777" w:rsidTr="00266743">
        <w:trPr>
          <w:trHeight w:val="2305"/>
        </w:trPr>
        <w:tc>
          <w:tcPr>
            <w:tcW w:w="1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E11F39" w14:textId="05A04E99" w:rsidR="00A739DE" w:rsidRPr="00E86C01" w:rsidRDefault="00266743" w:rsidP="00D777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相应度量</w:t>
            </w:r>
          </w:p>
          <w:p w14:paraId="1477CAFD" w14:textId="77777777" w:rsidR="00A739DE" w:rsidRPr="00E86C01" w:rsidRDefault="00A739DE" w:rsidP="00D777BC">
            <w:pPr>
              <w:rPr>
                <w:rFonts w:eastAsia="宋体"/>
                <w:lang w:eastAsia="zh-CN"/>
              </w:rPr>
            </w:pPr>
            <w:r w:rsidRPr="00E86C01">
              <w:rPr>
                <w:rFonts w:eastAsia="宋体"/>
                <w:lang w:eastAsia="zh-CN"/>
              </w:rPr>
              <w:t> </w:t>
            </w:r>
          </w:p>
        </w:tc>
        <w:tc>
          <w:tcPr>
            <w:tcW w:w="63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6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B31A5C" w14:textId="6D947CFF" w:rsidR="00A739DE" w:rsidRPr="00B37A7A" w:rsidRDefault="00266743" w:rsidP="00D777B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以下一项或多项</w:t>
            </w:r>
            <w:r w:rsidR="00A739DE" w:rsidRPr="00B37A7A">
              <w:rPr>
                <w:rFonts w:eastAsia="宋体" w:hint="eastAsia"/>
                <w:lang w:eastAsia="zh-CN"/>
              </w:rPr>
              <w:t>：</w:t>
            </w:r>
          </w:p>
          <w:p w14:paraId="697036EA" w14:textId="639AC1C2" w:rsidR="00266743" w:rsidRDefault="00266743" w:rsidP="00A739DE">
            <w:pPr>
              <w:numPr>
                <w:ilvl w:val="0"/>
                <w:numId w:val="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当特定组件或数据受到损害时，系统会收到多大程度的危害</w:t>
            </w:r>
          </w:p>
          <w:p w14:paraId="0C6E100F" w14:textId="72C778BF" w:rsidR="00266743" w:rsidRDefault="00266743" w:rsidP="00A739DE">
            <w:pPr>
              <w:numPr>
                <w:ilvl w:val="0"/>
                <w:numId w:val="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在检测到攻击之前经历了多长时间</w:t>
            </w:r>
          </w:p>
          <w:p w14:paraId="616616F8" w14:textId="4B86C630" w:rsidR="00266743" w:rsidRDefault="00266743" w:rsidP="00A739DE">
            <w:pPr>
              <w:numPr>
                <w:ilvl w:val="0"/>
                <w:numId w:val="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抵挡了多少攻击</w:t>
            </w:r>
          </w:p>
          <w:p w14:paraId="2A342DBE" w14:textId="77777777" w:rsidR="00A739DE" w:rsidRDefault="00266743" w:rsidP="00A739DE">
            <w:pPr>
              <w:numPr>
                <w:ilvl w:val="0"/>
                <w:numId w:val="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从攻击中恢复中需要多长时间</w:t>
            </w:r>
          </w:p>
          <w:p w14:paraId="566BA084" w14:textId="0E95DD06" w:rsidR="00266743" w:rsidRPr="00E86C01" w:rsidRDefault="00266743" w:rsidP="00A739DE">
            <w:pPr>
              <w:numPr>
                <w:ilvl w:val="0"/>
                <w:numId w:val="1"/>
              </w:num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有多少数据容易收到特定攻击</w:t>
            </w:r>
          </w:p>
        </w:tc>
      </w:tr>
    </w:tbl>
    <w:p w14:paraId="012710E9" w14:textId="52D94489" w:rsidR="00A739DE" w:rsidRDefault="00A739DE" w:rsidP="00A739DE">
      <w:pPr>
        <w:ind w:firstLine="480"/>
        <w:rPr>
          <w:lang w:eastAsia="zh-CN"/>
        </w:rPr>
      </w:pPr>
      <w:r w:rsidRPr="00BE446A">
        <w:rPr>
          <w:rFonts w:eastAsia="宋体"/>
          <w:lang w:eastAsia="zh-CN"/>
        </w:rPr>
        <w:t>Example:</w:t>
      </w:r>
      <w:r w:rsidRPr="00BE446A">
        <w:rPr>
          <w:rFonts w:hint="eastAsia"/>
          <w:lang w:eastAsia="zh-CN"/>
        </w:rPr>
        <w:t xml:space="preserve"> </w:t>
      </w:r>
      <w:r w:rsidR="00266743">
        <w:rPr>
          <w:rFonts w:hint="eastAsia"/>
          <w:lang w:eastAsia="zh-CN"/>
        </w:rPr>
        <w:t>来自远端的心怀不轨的员工试图在正常操作期间修改报表，系统维护审计追踪，并在一天内恢复正确的数据。</w:t>
      </w:r>
    </w:p>
    <w:p w14:paraId="74270B6A" w14:textId="3EFA461A" w:rsidR="00A34EAD" w:rsidRPr="00A34EAD" w:rsidRDefault="00A34EAD" w:rsidP="00A34EAD">
      <w:pPr>
        <w:rPr>
          <w:rFonts w:hint="eastAsia"/>
          <w:color w:val="FF0000"/>
          <w:sz w:val="22"/>
          <w:szCs w:val="30"/>
          <w:lang w:eastAsia="zh-CN"/>
        </w:rPr>
      </w:pPr>
      <w:r>
        <w:rPr>
          <w:rFonts w:hint="eastAsia"/>
          <w:color w:val="FF0000"/>
          <w:sz w:val="22"/>
          <w:szCs w:val="30"/>
          <w:lang w:eastAsia="zh-CN"/>
        </w:rPr>
        <w:t>【</w:t>
      </w:r>
      <w:r w:rsidRPr="00A34EAD">
        <w:rPr>
          <w:rFonts w:hint="eastAsia"/>
          <w:color w:val="FF0000"/>
          <w:sz w:val="22"/>
          <w:szCs w:val="30"/>
          <w:lang w:eastAsia="zh-CN"/>
        </w:rPr>
        <w:t>掌握</w:t>
      </w:r>
      <w:r>
        <w:rPr>
          <w:rFonts w:hint="eastAsia"/>
          <w:color w:val="FF0000"/>
          <w:sz w:val="22"/>
          <w:szCs w:val="30"/>
          <w:lang w:eastAsia="zh-CN"/>
        </w:rPr>
        <w:t>】</w:t>
      </w:r>
      <w:r w:rsidR="0083749E">
        <w:rPr>
          <w:rFonts w:hint="eastAsia"/>
          <w:color w:val="FF0000"/>
          <w:sz w:val="22"/>
          <w:szCs w:val="30"/>
          <w:lang w:eastAsia="zh-CN"/>
        </w:rPr>
        <w:t>安全</w:t>
      </w:r>
      <w:r w:rsidRPr="00A34EAD">
        <w:rPr>
          <w:rFonts w:hint="eastAsia"/>
          <w:color w:val="FF0000"/>
          <w:sz w:val="22"/>
          <w:szCs w:val="30"/>
          <w:lang w:eastAsia="zh-CN"/>
        </w:rPr>
        <w:t>性战术</w:t>
      </w:r>
    </w:p>
    <w:p w14:paraId="518C67A7" w14:textId="75B0F263" w:rsidR="00A739DE" w:rsidRDefault="00A34EAD" w:rsidP="00A739DE">
      <w:pPr>
        <w:rPr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>目标：考虑安全性的一种方法是考虑物理安全性。</w:t>
      </w:r>
    </w:p>
    <w:p w14:paraId="204FC56A" w14:textId="3B3DE258" w:rsidR="00A34EAD" w:rsidRDefault="00A34EAD" w:rsidP="00A739DE">
      <w:pPr>
        <w:rPr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>这引出了四种策略：检测（detect），抵抗（resist），反击（react）和恢复（recover）。</w:t>
      </w:r>
    </w:p>
    <w:p w14:paraId="50211845" w14:textId="7689858A" w:rsidR="00A34EAD" w:rsidRDefault="00A34EAD" w:rsidP="00A739DE">
      <w:pPr>
        <w:rPr>
          <w:sz w:val="22"/>
          <w:szCs w:val="30"/>
          <w:lang w:eastAsia="zh-CN"/>
        </w:rPr>
      </w:pPr>
      <w:r w:rsidRPr="00A34EAD">
        <w:rPr>
          <w:sz w:val="22"/>
          <w:szCs w:val="30"/>
          <w:lang w:eastAsia="zh-CN"/>
        </w:rPr>
        <w:drawing>
          <wp:inline distT="0" distB="0" distL="0" distR="0" wp14:anchorId="65817747" wp14:editId="21DE5B47">
            <wp:extent cx="5274310" cy="1434465"/>
            <wp:effectExtent l="0" t="0" r="2540" b="0"/>
            <wp:docPr id="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4D4EFFA" w14:textId="6AA5FFAC" w:rsidR="00A34EAD" w:rsidRPr="00A34EAD" w:rsidRDefault="00A34EAD" w:rsidP="00A739DE">
      <w:pPr>
        <w:rPr>
          <w:rFonts w:hint="eastAsia"/>
          <w:b/>
          <w:sz w:val="22"/>
          <w:szCs w:val="30"/>
          <w:lang w:eastAsia="zh-CN"/>
        </w:rPr>
      </w:pPr>
      <w:r w:rsidRPr="00A34EAD">
        <w:rPr>
          <w:rFonts w:hint="eastAsia"/>
          <w:b/>
          <w:sz w:val="22"/>
          <w:szCs w:val="30"/>
          <w:lang w:eastAsia="zh-CN"/>
        </w:rPr>
        <w:t>安全性战术：</w:t>
      </w:r>
    </w:p>
    <w:p w14:paraId="57CB87EE" w14:textId="5865B201" w:rsidR="00A34EAD" w:rsidRDefault="00A34EAD" w:rsidP="00A739DE">
      <w:pPr>
        <w:rPr>
          <w:sz w:val="22"/>
          <w:szCs w:val="30"/>
          <w:lang w:eastAsia="zh-CN"/>
        </w:rPr>
      </w:pPr>
      <w:r w:rsidRPr="00A34EAD">
        <w:rPr>
          <w:sz w:val="22"/>
          <w:szCs w:val="30"/>
          <w:lang w:eastAsia="zh-CN"/>
        </w:rPr>
        <w:object w:dxaOrig="11445" w:dyaOrig="7770" w14:anchorId="0F541D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81.65pt" o:ole="">
            <v:imagedata r:id="rId8" o:title=""/>
          </v:shape>
          <o:OLEObject Type="Embed" ProgID="Unknown" ShapeID="_x0000_i1025" DrawAspect="Content" ObjectID="_1606586425" r:id="rId9"/>
        </w:object>
      </w:r>
    </w:p>
    <w:p w14:paraId="506ABAE9" w14:textId="57A784DF" w:rsidR="00A34EAD" w:rsidRPr="00A34EAD" w:rsidRDefault="00A34EAD" w:rsidP="00A34EAD">
      <w:pPr>
        <w:pStyle w:val="a3"/>
        <w:numPr>
          <w:ilvl w:val="0"/>
          <w:numId w:val="3"/>
        </w:numPr>
        <w:ind w:firstLineChars="0"/>
        <w:rPr>
          <w:sz w:val="22"/>
          <w:szCs w:val="30"/>
          <w:lang w:eastAsia="zh-CN"/>
        </w:rPr>
      </w:pPr>
      <w:r w:rsidRPr="00A34EAD">
        <w:rPr>
          <w:rFonts w:hint="eastAsia"/>
          <w:sz w:val="22"/>
          <w:szCs w:val="30"/>
          <w:lang w:eastAsia="zh-CN"/>
        </w:rPr>
        <w:t>Detect</w:t>
      </w:r>
      <w:r w:rsidRPr="00A34EAD">
        <w:rPr>
          <w:sz w:val="22"/>
          <w:szCs w:val="30"/>
          <w:lang w:eastAsia="zh-CN"/>
        </w:rPr>
        <w:t xml:space="preserve"> </w:t>
      </w:r>
      <w:r w:rsidRPr="00A34EAD">
        <w:rPr>
          <w:rFonts w:hint="eastAsia"/>
          <w:sz w:val="22"/>
          <w:szCs w:val="30"/>
          <w:lang w:eastAsia="zh-CN"/>
        </w:rPr>
        <w:t>Attacks</w:t>
      </w:r>
      <w:r w:rsidRPr="00A34EAD">
        <w:rPr>
          <w:sz w:val="22"/>
          <w:szCs w:val="30"/>
          <w:lang w:eastAsia="zh-CN"/>
        </w:rPr>
        <w:t xml:space="preserve"> </w:t>
      </w:r>
      <w:r w:rsidRPr="00A34EAD">
        <w:rPr>
          <w:rFonts w:hint="eastAsia"/>
          <w:sz w:val="22"/>
          <w:szCs w:val="30"/>
          <w:lang w:eastAsia="zh-CN"/>
        </w:rPr>
        <w:t>检测攻击</w:t>
      </w:r>
    </w:p>
    <w:p w14:paraId="62DD1CD2" w14:textId="0A17AEDA" w:rsidR="00A34EAD" w:rsidRDefault="00A34EAD" w:rsidP="00A34EAD">
      <w:pPr>
        <w:pStyle w:val="a3"/>
        <w:numPr>
          <w:ilvl w:val="0"/>
          <w:numId w:val="5"/>
        </w:numPr>
        <w:ind w:firstLineChars="0"/>
        <w:rPr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>检测入侵</w:t>
      </w:r>
    </w:p>
    <w:p w14:paraId="499B969E" w14:textId="4526FD91" w:rsidR="00A34EAD" w:rsidRDefault="00A34EAD" w:rsidP="00A34EAD">
      <w:pPr>
        <w:pStyle w:val="a3"/>
        <w:numPr>
          <w:ilvl w:val="0"/>
          <w:numId w:val="5"/>
        </w:numPr>
        <w:ind w:firstLineChars="0"/>
        <w:rPr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lastRenderedPageBreak/>
        <w:t>检测拒绝的服务</w:t>
      </w:r>
    </w:p>
    <w:p w14:paraId="03DA8B28" w14:textId="3710E07E" w:rsidR="00A34EAD" w:rsidRDefault="00A34EAD" w:rsidP="00A34EAD">
      <w:pPr>
        <w:pStyle w:val="a3"/>
        <w:numPr>
          <w:ilvl w:val="0"/>
          <w:numId w:val="5"/>
        </w:numPr>
        <w:ind w:firstLineChars="0"/>
        <w:rPr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>验证邮件完整性</w:t>
      </w:r>
    </w:p>
    <w:p w14:paraId="1D811313" w14:textId="06BF8E35" w:rsidR="00A34EAD" w:rsidRDefault="00A34EAD" w:rsidP="00A34EAD">
      <w:pPr>
        <w:pStyle w:val="a3"/>
        <w:numPr>
          <w:ilvl w:val="0"/>
          <w:numId w:val="5"/>
        </w:numPr>
        <w:ind w:firstLineChars="0"/>
        <w:rPr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>检测消息延迟</w:t>
      </w:r>
    </w:p>
    <w:p w14:paraId="7DBF2885" w14:textId="77777777" w:rsidR="00A34EAD" w:rsidRPr="00A34EAD" w:rsidRDefault="00A34EAD" w:rsidP="00A34EAD">
      <w:pPr>
        <w:pStyle w:val="a3"/>
        <w:ind w:left="780" w:firstLineChars="0" w:firstLine="0"/>
        <w:rPr>
          <w:rFonts w:hint="eastAsia"/>
          <w:sz w:val="22"/>
          <w:szCs w:val="30"/>
          <w:lang w:eastAsia="zh-CN"/>
        </w:rPr>
      </w:pPr>
    </w:p>
    <w:p w14:paraId="495ED152" w14:textId="33061329" w:rsidR="00A34EAD" w:rsidRPr="00D56A7C" w:rsidRDefault="00D56A7C" w:rsidP="00D56A7C">
      <w:pPr>
        <w:pStyle w:val="a3"/>
        <w:numPr>
          <w:ilvl w:val="0"/>
          <w:numId w:val="3"/>
        </w:numPr>
        <w:ind w:firstLineChars="0"/>
        <w:rPr>
          <w:sz w:val="22"/>
          <w:szCs w:val="30"/>
          <w:lang w:eastAsia="zh-CN"/>
        </w:rPr>
      </w:pPr>
      <w:r w:rsidRPr="00D56A7C">
        <w:rPr>
          <w:rFonts w:hint="eastAsia"/>
          <w:sz w:val="22"/>
          <w:szCs w:val="30"/>
          <w:lang w:eastAsia="zh-CN"/>
        </w:rPr>
        <w:t>抵挡攻击</w:t>
      </w:r>
      <w:r w:rsidRPr="00D56A7C">
        <w:rPr>
          <w:sz w:val="22"/>
          <w:szCs w:val="30"/>
          <w:lang w:eastAsia="zh-CN"/>
        </w:rPr>
        <w:t>Resist Attacks</w:t>
      </w:r>
    </w:p>
    <w:p w14:paraId="766B6F8A" w14:textId="302DE766" w:rsidR="00D56A7C" w:rsidRDefault="00D56A7C" w:rsidP="00D56A7C">
      <w:pPr>
        <w:pStyle w:val="a3"/>
        <w:numPr>
          <w:ilvl w:val="0"/>
          <w:numId w:val="6"/>
        </w:numPr>
        <w:ind w:firstLineChars="0"/>
        <w:rPr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>识别参与者：识别系统一切外部输入的来源</w:t>
      </w:r>
    </w:p>
    <w:p w14:paraId="106FF412" w14:textId="6D61BBBB" w:rsidR="00D56A7C" w:rsidRDefault="00D56A7C" w:rsidP="00D56A7C">
      <w:pPr>
        <w:pStyle w:val="a3"/>
        <w:numPr>
          <w:ilvl w:val="0"/>
          <w:numId w:val="6"/>
        </w:numPr>
        <w:ind w:firstLineChars="0"/>
        <w:rPr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>验证参与者：确保参与者（用户或远程计算机）实际上是谁</w:t>
      </w:r>
    </w:p>
    <w:p w14:paraId="36411760" w14:textId="7CDB42B9" w:rsidR="00D56A7C" w:rsidRDefault="00D56A7C" w:rsidP="00D56A7C">
      <w:pPr>
        <w:pStyle w:val="a3"/>
        <w:numPr>
          <w:ilvl w:val="0"/>
          <w:numId w:val="6"/>
        </w:numPr>
        <w:ind w:firstLineChars="0"/>
        <w:rPr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>授权参与者：确保通过身份验证的参与者有权访问和修改数据或服务</w:t>
      </w:r>
    </w:p>
    <w:p w14:paraId="20C5A022" w14:textId="70AA1B4B" w:rsidR="00D56A7C" w:rsidRDefault="00D56A7C" w:rsidP="00D56A7C">
      <w:pPr>
        <w:pStyle w:val="a3"/>
        <w:numPr>
          <w:ilvl w:val="0"/>
          <w:numId w:val="6"/>
        </w:numPr>
        <w:ind w:firstLineChars="0"/>
        <w:rPr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>限制访问：限制对内存，网络连接或访问点等资源的访问。</w:t>
      </w:r>
    </w:p>
    <w:p w14:paraId="48E6052E" w14:textId="5C3ED624" w:rsidR="00D56A7C" w:rsidRDefault="00D56A7C" w:rsidP="00D56A7C">
      <w:pPr>
        <w:pStyle w:val="a3"/>
        <w:numPr>
          <w:ilvl w:val="0"/>
          <w:numId w:val="6"/>
        </w:numPr>
        <w:ind w:firstLineChars="0"/>
        <w:rPr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>限制曝光：</w:t>
      </w:r>
      <w:r w:rsidRPr="00D56A7C">
        <w:rPr>
          <w:rFonts w:hint="eastAsia"/>
          <w:sz w:val="22"/>
          <w:szCs w:val="30"/>
          <w:lang w:eastAsia="zh-CN"/>
        </w:rPr>
        <w:t>通过尽可能少的接入点来</w:t>
      </w:r>
      <w:r>
        <w:rPr>
          <w:rFonts w:hint="eastAsia"/>
          <w:sz w:val="22"/>
          <w:szCs w:val="30"/>
          <w:lang w:eastAsia="zh-CN"/>
        </w:rPr>
        <w:t>使</w:t>
      </w:r>
      <w:r w:rsidRPr="00D56A7C">
        <w:rPr>
          <w:rFonts w:hint="eastAsia"/>
          <w:sz w:val="22"/>
          <w:szCs w:val="30"/>
          <w:lang w:eastAsia="zh-CN"/>
        </w:rPr>
        <w:t>系统的攻击面</w:t>
      </w:r>
      <w:r>
        <w:rPr>
          <w:rFonts w:hint="eastAsia"/>
          <w:sz w:val="22"/>
          <w:szCs w:val="30"/>
          <w:lang w:eastAsia="zh-CN"/>
        </w:rPr>
        <w:t>到达最小</w:t>
      </w:r>
    </w:p>
    <w:p w14:paraId="33C7417F" w14:textId="6BDBC1F8" w:rsidR="00D56A7C" w:rsidRPr="00D56A7C" w:rsidRDefault="00D56A7C" w:rsidP="00D56A7C">
      <w:pPr>
        <w:pStyle w:val="a3"/>
        <w:numPr>
          <w:ilvl w:val="0"/>
          <w:numId w:val="6"/>
        </w:numPr>
        <w:ind w:firstLineChars="0"/>
        <w:rPr>
          <w:sz w:val="22"/>
          <w:szCs w:val="30"/>
          <w:lang w:eastAsia="zh-CN"/>
        </w:rPr>
      </w:pPr>
      <w:r w:rsidRPr="00D56A7C">
        <w:rPr>
          <w:rFonts w:hint="eastAsia"/>
          <w:sz w:val="22"/>
          <w:szCs w:val="30"/>
          <w:lang w:eastAsia="zh-CN"/>
        </w:rPr>
        <w:t>加密数据：对数据和通信</w:t>
      </w:r>
      <w:r>
        <w:rPr>
          <w:rFonts w:hint="eastAsia"/>
          <w:sz w:val="22"/>
          <w:szCs w:val="30"/>
          <w:lang w:eastAsia="zh-CN"/>
        </w:rPr>
        <w:t>应用进行某种形式的加密。</w:t>
      </w:r>
    </w:p>
    <w:p w14:paraId="7E287FCC" w14:textId="04DB67DD" w:rsidR="00D56A7C" w:rsidRPr="00D56A7C" w:rsidRDefault="00D56A7C" w:rsidP="00D56A7C">
      <w:pPr>
        <w:pStyle w:val="a3"/>
        <w:numPr>
          <w:ilvl w:val="0"/>
          <w:numId w:val="6"/>
        </w:numPr>
        <w:ind w:firstLineChars="0"/>
        <w:rPr>
          <w:sz w:val="22"/>
          <w:szCs w:val="30"/>
          <w:lang w:eastAsia="zh-CN"/>
        </w:rPr>
      </w:pPr>
      <w:r w:rsidRPr="00D56A7C">
        <w:rPr>
          <w:rFonts w:hint="eastAsia"/>
          <w:sz w:val="22"/>
          <w:szCs w:val="30"/>
          <w:lang w:eastAsia="zh-CN"/>
        </w:rPr>
        <w:t>单独实体：可以通过连接到不同网络的不同服务器上的物理分离，虚拟机的使用或</w:t>
      </w:r>
      <w:r>
        <w:rPr>
          <w:rFonts w:hint="eastAsia"/>
          <w:sz w:val="22"/>
          <w:szCs w:val="30"/>
          <w:lang w:eastAsia="zh-CN"/>
        </w:rPr>
        <w:t>用“air</w:t>
      </w:r>
      <w:r>
        <w:rPr>
          <w:sz w:val="22"/>
          <w:szCs w:val="30"/>
          <w:lang w:eastAsia="zh-CN"/>
        </w:rPr>
        <w:t xml:space="preserve"> </w:t>
      </w:r>
      <w:r>
        <w:rPr>
          <w:rFonts w:hint="eastAsia"/>
          <w:sz w:val="22"/>
          <w:szCs w:val="30"/>
          <w:lang w:eastAsia="zh-CN"/>
        </w:rPr>
        <w:t>gap”</w:t>
      </w:r>
      <w:r w:rsidRPr="00D56A7C">
        <w:rPr>
          <w:rFonts w:hint="eastAsia"/>
          <w:sz w:val="22"/>
          <w:szCs w:val="30"/>
          <w:lang w:eastAsia="zh-CN"/>
        </w:rPr>
        <w:t>来</w:t>
      </w:r>
      <w:r>
        <w:rPr>
          <w:rFonts w:hint="eastAsia"/>
          <w:sz w:val="22"/>
          <w:szCs w:val="30"/>
          <w:lang w:eastAsia="zh-CN"/>
        </w:rPr>
        <w:t>实现</w:t>
      </w:r>
    </w:p>
    <w:p w14:paraId="71A9FBCA" w14:textId="702C2C59" w:rsidR="00D56A7C" w:rsidRPr="00D56A7C" w:rsidRDefault="00D56A7C" w:rsidP="00D56A7C">
      <w:pPr>
        <w:pStyle w:val="a3"/>
        <w:numPr>
          <w:ilvl w:val="0"/>
          <w:numId w:val="6"/>
        </w:numPr>
        <w:ind w:firstLineChars="0"/>
        <w:rPr>
          <w:sz w:val="22"/>
          <w:szCs w:val="30"/>
          <w:lang w:eastAsia="zh-CN"/>
        </w:rPr>
      </w:pPr>
      <w:r w:rsidRPr="00D56A7C">
        <w:rPr>
          <w:rFonts w:hint="eastAsia"/>
          <w:sz w:val="22"/>
          <w:szCs w:val="30"/>
          <w:lang w:eastAsia="zh-CN"/>
        </w:rPr>
        <w:t>更改默认设置：强制用户更改默认分配的设置</w:t>
      </w:r>
    </w:p>
    <w:p w14:paraId="391AA720" w14:textId="71E133EE" w:rsidR="00D56A7C" w:rsidRPr="007A4DD5" w:rsidRDefault="007A4DD5" w:rsidP="007A4DD5">
      <w:pPr>
        <w:pStyle w:val="a3"/>
        <w:numPr>
          <w:ilvl w:val="0"/>
          <w:numId w:val="3"/>
        </w:numPr>
        <w:ind w:firstLineChars="0"/>
        <w:rPr>
          <w:sz w:val="22"/>
          <w:szCs w:val="30"/>
          <w:lang w:eastAsia="zh-CN"/>
        </w:rPr>
      </w:pPr>
      <w:r w:rsidRPr="007A4DD5">
        <w:rPr>
          <w:sz w:val="22"/>
          <w:szCs w:val="30"/>
          <w:lang w:eastAsia="zh-CN"/>
        </w:rPr>
        <w:t>React to Attacks</w:t>
      </w:r>
      <w:r w:rsidRPr="007A4DD5">
        <w:rPr>
          <w:sz w:val="22"/>
          <w:szCs w:val="30"/>
          <w:lang w:eastAsia="zh-CN"/>
        </w:rPr>
        <w:t xml:space="preserve"> </w:t>
      </w:r>
      <w:r w:rsidRPr="007A4DD5">
        <w:rPr>
          <w:rFonts w:hint="eastAsia"/>
          <w:sz w:val="22"/>
          <w:szCs w:val="30"/>
          <w:lang w:eastAsia="zh-CN"/>
        </w:rPr>
        <w:t>进行反击</w:t>
      </w:r>
    </w:p>
    <w:p w14:paraId="4E4E60C1" w14:textId="77777777" w:rsidR="0083749E" w:rsidRDefault="007A4DD5" w:rsidP="0083749E">
      <w:pPr>
        <w:pStyle w:val="a3"/>
        <w:numPr>
          <w:ilvl w:val="0"/>
          <w:numId w:val="9"/>
        </w:numPr>
        <w:ind w:firstLineChars="0"/>
        <w:rPr>
          <w:sz w:val="22"/>
          <w:szCs w:val="30"/>
          <w:lang w:eastAsia="zh-CN"/>
        </w:rPr>
      </w:pPr>
      <w:r w:rsidRPr="0083749E">
        <w:rPr>
          <w:rFonts w:hint="eastAsia"/>
          <w:sz w:val="22"/>
          <w:szCs w:val="30"/>
          <w:lang w:eastAsia="zh-CN"/>
        </w:rPr>
        <w:t>撤消访问：限制对敏感资源的访问</w:t>
      </w:r>
      <w:r w:rsidR="0083749E">
        <w:rPr>
          <w:rFonts w:hint="eastAsia"/>
          <w:sz w:val="22"/>
          <w:szCs w:val="30"/>
          <w:lang w:eastAsia="zh-CN"/>
        </w:rPr>
        <w:t>。即使是合法用户和使用，对于有攻击嫌疑的行为也要限制。</w:t>
      </w:r>
    </w:p>
    <w:p w14:paraId="41952BF7" w14:textId="77777777" w:rsidR="0083749E" w:rsidRDefault="007A4DD5" w:rsidP="0083749E">
      <w:pPr>
        <w:pStyle w:val="a3"/>
        <w:numPr>
          <w:ilvl w:val="0"/>
          <w:numId w:val="9"/>
        </w:numPr>
        <w:ind w:firstLineChars="0"/>
        <w:rPr>
          <w:sz w:val="22"/>
          <w:szCs w:val="30"/>
          <w:lang w:eastAsia="zh-CN"/>
        </w:rPr>
      </w:pPr>
      <w:r w:rsidRPr="0083749E">
        <w:rPr>
          <w:rFonts w:hint="eastAsia"/>
          <w:sz w:val="22"/>
          <w:szCs w:val="30"/>
          <w:lang w:eastAsia="zh-CN"/>
        </w:rPr>
        <w:t>锁定计算机：如果重复尝试访问资源失败，则限制对资源的访问。</w:t>
      </w:r>
    </w:p>
    <w:p w14:paraId="03E7E24C" w14:textId="29DDEB35" w:rsidR="007A4DD5" w:rsidRPr="0083749E" w:rsidRDefault="007A4DD5" w:rsidP="0083749E">
      <w:pPr>
        <w:pStyle w:val="a3"/>
        <w:numPr>
          <w:ilvl w:val="0"/>
          <w:numId w:val="9"/>
        </w:numPr>
        <w:ind w:firstLineChars="0"/>
        <w:rPr>
          <w:rFonts w:hint="eastAsia"/>
          <w:sz w:val="22"/>
          <w:szCs w:val="30"/>
          <w:lang w:eastAsia="zh-CN"/>
        </w:rPr>
      </w:pPr>
      <w:r w:rsidRPr="0083749E">
        <w:rPr>
          <w:rFonts w:hint="eastAsia"/>
          <w:sz w:val="22"/>
          <w:szCs w:val="30"/>
          <w:lang w:eastAsia="zh-CN"/>
        </w:rPr>
        <w:t>通知参与者：在怀疑或检测到攻击时通知操作员，其他人员或协作系统。</w:t>
      </w:r>
    </w:p>
    <w:p w14:paraId="387FCA70" w14:textId="1985FF49" w:rsidR="00A34EAD" w:rsidRDefault="00A34EAD" w:rsidP="00A739DE">
      <w:pPr>
        <w:rPr>
          <w:sz w:val="22"/>
          <w:szCs w:val="30"/>
          <w:lang w:eastAsia="zh-CN"/>
        </w:rPr>
      </w:pPr>
    </w:p>
    <w:p w14:paraId="449F49C5" w14:textId="2F42369C" w:rsidR="00A34EAD" w:rsidRPr="0083749E" w:rsidRDefault="0083749E" w:rsidP="0083749E">
      <w:pPr>
        <w:pStyle w:val="a3"/>
        <w:numPr>
          <w:ilvl w:val="0"/>
          <w:numId w:val="3"/>
        </w:numPr>
        <w:ind w:firstLineChars="0"/>
        <w:rPr>
          <w:sz w:val="22"/>
          <w:szCs w:val="30"/>
          <w:lang w:eastAsia="zh-CN"/>
        </w:rPr>
      </w:pPr>
      <w:r w:rsidRPr="0083749E">
        <w:rPr>
          <w:sz w:val="22"/>
          <w:szCs w:val="30"/>
          <w:lang w:eastAsia="zh-CN"/>
        </w:rPr>
        <w:t>Recover From Attacks</w:t>
      </w:r>
      <w:r w:rsidRPr="0083749E">
        <w:rPr>
          <w:sz w:val="22"/>
          <w:szCs w:val="30"/>
          <w:lang w:eastAsia="zh-CN"/>
        </w:rPr>
        <w:t xml:space="preserve"> </w:t>
      </w:r>
      <w:r w:rsidRPr="0083749E">
        <w:rPr>
          <w:rFonts w:hint="eastAsia"/>
          <w:sz w:val="22"/>
          <w:szCs w:val="30"/>
          <w:lang w:eastAsia="zh-CN"/>
        </w:rPr>
        <w:t>从攻击中恢复</w:t>
      </w:r>
    </w:p>
    <w:p w14:paraId="6EF4F757" w14:textId="1B8D80E2" w:rsidR="0083749E" w:rsidRPr="0083749E" w:rsidRDefault="0083749E" w:rsidP="0083749E">
      <w:pPr>
        <w:ind w:firstLineChars="190" w:firstLine="418"/>
        <w:rPr>
          <w:sz w:val="22"/>
          <w:szCs w:val="30"/>
          <w:lang w:eastAsia="zh-CN"/>
        </w:rPr>
      </w:pPr>
      <w:r w:rsidRPr="0083749E">
        <w:rPr>
          <w:rFonts w:hint="eastAsia"/>
          <w:sz w:val="22"/>
          <w:szCs w:val="30"/>
          <w:lang w:eastAsia="zh-CN"/>
        </w:rPr>
        <w:t>除了恢复失败资源的可用性策略之外，还有</w:t>
      </w:r>
      <w:r>
        <w:rPr>
          <w:rFonts w:hint="eastAsia"/>
          <w:sz w:val="22"/>
          <w:szCs w:val="30"/>
          <w:lang w:eastAsia="zh-CN"/>
        </w:rPr>
        <w:t>Audit（</w:t>
      </w:r>
      <w:r w:rsidRPr="0083749E">
        <w:rPr>
          <w:rFonts w:hint="eastAsia"/>
          <w:sz w:val="22"/>
          <w:szCs w:val="30"/>
          <w:lang w:eastAsia="zh-CN"/>
        </w:rPr>
        <w:t>审计</w:t>
      </w:r>
      <w:r>
        <w:rPr>
          <w:rFonts w:hint="eastAsia"/>
          <w:sz w:val="22"/>
          <w:szCs w:val="30"/>
          <w:lang w:eastAsia="zh-CN"/>
        </w:rPr>
        <w:t>）</w:t>
      </w:r>
      <w:r w:rsidRPr="0083749E">
        <w:rPr>
          <w:rFonts w:hint="eastAsia"/>
          <w:sz w:val="22"/>
          <w:szCs w:val="30"/>
          <w:lang w:eastAsia="zh-CN"/>
        </w:rPr>
        <w:t>。</w:t>
      </w:r>
    </w:p>
    <w:p w14:paraId="386FACBA" w14:textId="196EB73E" w:rsidR="0083749E" w:rsidRPr="0083749E" w:rsidRDefault="0083749E" w:rsidP="0083749E">
      <w:pPr>
        <w:pStyle w:val="a3"/>
        <w:ind w:left="360" w:firstLineChars="0" w:firstLine="0"/>
        <w:rPr>
          <w:rFonts w:hint="eastAsia"/>
          <w:sz w:val="22"/>
          <w:szCs w:val="30"/>
          <w:lang w:eastAsia="zh-CN"/>
        </w:rPr>
      </w:pPr>
      <w:r>
        <w:rPr>
          <w:rFonts w:hint="eastAsia"/>
          <w:sz w:val="22"/>
          <w:szCs w:val="30"/>
          <w:lang w:eastAsia="zh-CN"/>
        </w:rPr>
        <w:t>Audit</w:t>
      </w:r>
      <w:r w:rsidRPr="0083749E">
        <w:rPr>
          <w:rFonts w:hint="eastAsia"/>
          <w:sz w:val="22"/>
          <w:szCs w:val="30"/>
          <w:lang w:eastAsia="zh-CN"/>
        </w:rPr>
        <w:t>：记录用户和系统操作及其影响，以帮助跟踪攻击者的操作并识别他们。</w:t>
      </w:r>
    </w:p>
    <w:p w14:paraId="31BBDC0B" w14:textId="0EF56E16" w:rsidR="00A34EAD" w:rsidRDefault="00A34EAD" w:rsidP="00A739DE">
      <w:pPr>
        <w:rPr>
          <w:sz w:val="22"/>
          <w:szCs w:val="30"/>
          <w:lang w:eastAsia="zh-CN"/>
        </w:rPr>
      </w:pPr>
    </w:p>
    <w:p w14:paraId="788CFE88" w14:textId="3830FFE7" w:rsidR="00A34EAD" w:rsidRPr="0083749E" w:rsidRDefault="0083749E" w:rsidP="00A739DE">
      <w:pPr>
        <w:rPr>
          <w:rFonts w:hint="eastAsia"/>
          <w:color w:val="FF0000"/>
          <w:sz w:val="22"/>
          <w:szCs w:val="30"/>
          <w:lang w:eastAsia="zh-CN"/>
        </w:rPr>
      </w:pPr>
      <w:r>
        <w:rPr>
          <w:rFonts w:hint="eastAsia"/>
          <w:color w:val="FF0000"/>
          <w:sz w:val="22"/>
          <w:szCs w:val="30"/>
          <w:lang w:eastAsia="zh-CN"/>
        </w:rPr>
        <w:t>【</w:t>
      </w:r>
      <w:r w:rsidRPr="00A34EAD">
        <w:rPr>
          <w:rFonts w:hint="eastAsia"/>
          <w:color w:val="FF0000"/>
          <w:sz w:val="22"/>
          <w:szCs w:val="30"/>
          <w:lang w:eastAsia="zh-CN"/>
        </w:rPr>
        <w:t>掌握</w:t>
      </w:r>
      <w:r>
        <w:rPr>
          <w:rFonts w:hint="eastAsia"/>
          <w:color w:val="FF0000"/>
          <w:sz w:val="22"/>
          <w:szCs w:val="30"/>
          <w:lang w:eastAsia="zh-CN"/>
        </w:rPr>
        <w:t>】安全</w:t>
      </w:r>
      <w:r w:rsidRPr="00A34EAD">
        <w:rPr>
          <w:rFonts w:hint="eastAsia"/>
          <w:color w:val="FF0000"/>
          <w:sz w:val="22"/>
          <w:szCs w:val="30"/>
          <w:lang w:eastAsia="zh-CN"/>
        </w:rPr>
        <w:t>性</w:t>
      </w:r>
      <w:r>
        <w:rPr>
          <w:rFonts w:hint="eastAsia"/>
          <w:color w:val="FF0000"/>
          <w:sz w:val="22"/>
          <w:szCs w:val="30"/>
          <w:lang w:eastAsia="zh-CN"/>
        </w:rPr>
        <w:t>设计清单</w:t>
      </w:r>
    </w:p>
    <w:p w14:paraId="5B82CAEE" w14:textId="3A5BB564" w:rsidR="0083749E" w:rsidRPr="0083749E" w:rsidRDefault="0083749E" w:rsidP="0083749E">
      <w:pPr>
        <w:pStyle w:val="a3"/>
        <w:numPr>
          <w:ilvl w:val="0"/>
          <w:numId w:val="10"/>
        </w:numPr>
        <w:ind w:firstLineChars="0"/>
        <w:rPr>
          <w:sz w:val="22"/>
          <w:szCs w:val="30"/>
          <w:lang w:eastAsia="zh-CN"/>
        </w:rPr>
      </w:pPr>
      <w:r w:rsidRPr="0083749E">
        <w:rPr>
          <w:rFonts w:hint="eastAsia"/>
          <w:sz w:val="22"/>
          <w:szCs w:val="30"/>
          <w:lang w:eastAsia="zh-CN"/>
        </w:rPr>
        <w:t>采用合适的</w:t>
      </w:r>
      <w:r>
        <w:rPr>
          <w:rFonts w:hint="eastAsia"/>
          <w:sz w:val="22"/>
          <w:szCs w:val="30"/>
          <w:lang w:eastAsia="zh-CN"/>
        </w:rPr>
        <w:t>架构</w:t>
      </w:r>
      <w:r w:rsidRPr="0083749E">
        <w:rPr>
          <w:rFonts w:hint="eastAsia"/>
          <w:sz w:val="22"/>
          <w:szCs w:val="30"/>
          <w:lang w:eastAsia="zh-CN"/>
        </w:rPr>
        <w:t>模式和策略。</w:t>
      </w:r>
    </w:p>
    <w:p w14:paraId="43AFF86F" w14:textId="77777777" w:rsidR="0083749E" w:rsidRPr="0083749E" w:rsidRDefault="0083749E" w:rsidP="0083749E">
      <w:pPr>
        <w:pStyle w:val="a3"/>
        <w:numPr>
          <w:ilvl w:val="0"/>
          <w:numId w:val="10"/>
        </w:numPr>
        <w:ind w:firstLineChars="0"/>
        <w:rPr>
          <w:sz w:val="22"/>
          <w:szCs w:val="30"/>
          <w:lang w:eastAsia="zh-CN"/>
        </w:rPr>
      </w:pPr>
      <w:r w:rsidRPr="0083749E">
        <w:rPr>
          <w:rFonts w:hint="eastAsia"/>
          <w:sz w:val="22"/>
          <w:szCs w:val="30"/>
          <w:lang w:eastAsia="zh-CN"/>
        </w:rPr>
        <w:t>建立安全模型</w:t>
      </w:r>
      <w:r w:rsidRPr="0083749E">
        <w:rPr>
          <w:sz w:val="22"/>
          <w:szCs w:val="30"/>
          <w:lang w:eastAsia="zh-CN"/>
        </w:rPr>
        <w:t>/公式。</w:t>
      </w:r>
    </w:p>
    <w:p w14:paraId="6B87B2A0" w14:textId="77777777" w:rsidR="0083749E" w:rsidRDefault="0083749E" w:rsidP="0083749E">
      <w:pPr>
        <w:pStyle w:val="a3"/>
        <w:numPr>
          <w:ilvl w:val="0"/>
          <w:numId w:val="10"/>
        </w:numPr>
        <w:ind w:firstLineChars="0"/>
        <w:rPr>
          <w:sz w:val="22"/>
          <w:szCs w:val="30"/>
          <w:lang w:eastAsia="zh-CN"/>
        </w:rPr>
      </w:pPr>
      <w:r w:rsidRPr="0083749E">
        <w:rPr>
          <w:rFonts w:hint="eastAsia"/>
          <w:sz w:val="22"/>
          <w:szCs w:val="30"/>
          <w:lang w:eastAsia="zh-CN"/>
        </w:rPr>
        <w:t>条例</w:t>
      </w:r>
      <w:r w:rsidRPr="0083749E">
        <w:rPr>
          <w:sz w:val="22"/>
          <w:szCs w:val="30"/>
          <w:lang w:eastAsia="zh-CN"/>
        </w:rPr>
        <w:t>Regulations</w:t>
      </w:r>
    </w:p>
    <w:p w14:paraId="48E9B5D6" w14:textId="77777777" w:rsidR="0083749E" w:rsidRDefault="0083749E" w:rsidP="0083749E">
      <w:pPr>
        <w:pStyle w:val="a3"/>
        <w:numPr>
          <w:ilvl w:val="0"/>
          <w:numId w:val="10"/>
        </w:numPr>
        <w:ind w:firstLineChars="0"/>
        <w:rPr>
          <w:sz w:val="22"/>
          <w:szCs w:val="30"/>
          <w:lang w:eastAsia="zh-CN"/>
        </w:rPr>
      </w:pPr>
      <w:r w:rsidRPr="0083749E">
        <w:rPr>
          <w:rFonts w:hint="eastAsia"/>
          <w:sz w:val="22"/>
          <w:szCs w:val="30"/>
          <w:lang w:eastAsia="zh-CN"/>
        </w:rPr>
        <w:t>协议</w:t>
      </w:r>
      <w:r w:rsidRPr="0083749E">
        <w:rPr>
          <w:sz w:val="22"/>
          <w:szCs w:val="30"/>
          <w:lang w:eastAsia="zh-CN"/>
        </w:rPr>
        <w:t>/算法</w:t>
      </w:r>
    </w:p>
    <w:p w14:paraId="09774A5E" w14:textId="4DDCD949" w:rsidR="0083749E" w:rsidRPr="0083749E" w:rsidRDefault="0083749E" w:rsidP="0083749E">
      <w:pPr>
        <w:pStyle w:val="a3"/>
        <w:numPr>
          <w:ilvl w:val="0"/>
          <w:numId w:val="10"/>
        </w:numPr>
        <w:ind w:firstLineChars="0"/>
        <w:rPr>
          <w:sz w:val="22"/>
          <w:szCs w:val="30"/>
          <w:lang w:eastAsia="zh-CN"/>
        </w:rPr>
      </w:pPr>
      <w:r w:rsidRPr="0083749E">
        <w:rPr>
          <w:rFonts w:hint="eastAsia"/>
          <w:sz w:val="22"/>
          <w:szCs w:val="30"/>
          <w:lang w:eastAsia="zh-CN"/>
        </w:rPr>
        <w:t>确定哪些系统职责需要安全。</w:t>
      </w:r>
      <w:r w:rsidRPr="0083749E">
        <w:rPr>
          <w:sz w:val="22"/>
          <w:szCs w:val="30"/>
          <w:lang w:eastAsia="zh-CN"/>
        </w:rPr>
        <w:t xml:space="preserve"> 确保</w:t>
      </w:r>
      <w:r>
        <w:rPr>
          <w:rFonts w:hint="eastAsia"/>
          <w:sz w:val="22"/>
          <w:szCs w:val="30"/>
          <w:lang w:eastAsia="zh-CN"/>
        </w:rPr>
        <w:t>它们</w:t>
      </w:r>
      <w:r w:rsidRPr="0083749E">
        <w:rPr>
          <w:sz w:val="22"/>
          <w:szCs w:val="30"/>
          <w:lang w:eastAsia="zh-CN"/>
        </w:rPr>
        <w:t>已</w:t>
      </w:r>
      <w:r>
        <w:rPr>
          <w:rFonts w:hint="eastAsia"/>
          <w:sz w:val="22"/>
          <w:szCs w:val="30"/>
          <w:lang w:eastAsia="zh-CN"/>
        </w:rPr>
        <w:t>被</w:t>
      </w:r>
      <w:r w:rsidRPr="0083749E">
        <w:rPr>
          <w:sz w:val="22"/>
          <w:szCs w:val="30"/>
          <w:lang w:eastAsia="zh-CN"/>
        </w:rPr>
        <w:t>分配：</w:t>
      </w:r>
    </w:p>
    <w:p w14:paraId="406CAB06" w14:textId="093A5103" w:rsidR="0083749E" w:rsidRPr="0083749E" w:rsidRDefault="0083749E" w:rsidP="002845D4">
      <w:pPr>
        <w:ind w:left="420" w:firstLine="420"/>
        <w:rPr>
          <w:sz w:val="22"/>
          <w:szCs w:val="30"/>
          <w:lang w:eastAsia="zh-CN"/>
        </w:rPr>
      </w:pPr>
      <w:r w:rsidRPr="0083749E">
        <w:rPr>
          <w:rFonts w:hint="eastAsia"/>
          <w:sz w:val="22"/>
          <w:szCs w:val="30"/>
          <w:lang w:eastAsia="zh-CN"/>
        </w:rPr>
        <w:t>识别，验证和授权</w:t>
      </w:r>
      <w:r w:rsidR="002845D4">
        <w:rPr>
          <w:rFonts w:hint="eastAsia"/>
          <w:sz w:val="22"/>
          <w:szCs w:val="30"/>
          <w:lang w:eastAsia="zh-CN"/>
        </w:rPr>
        <w:t>参与者</w:t>
      </w:r>
    </w:p>
    <w:p w14:paraId="23E9EBD5" w14:textId="77777777" w:rsidR="0083749E" w:rsidRPr="0083749E" w:rsidRDefault="0083749E" w:rsidP="002845D4">
      <w:pPr>
        <w:ind w:left="420" w:firstLine="420"/>
        <w:rPr>
          <w:sz w:val="22"/>
          <w:szCs w:val="30"/>
          <w:lang w:eastAsia="zh-CN"/>
        </w:rPr>
      </w:pPr>
      <w:r w:rsidRPr="0083749E">
        <w:rPr>
          <w:rFonts w:hint="eastAsia"/>
          <w:sz w:val="22"/>
          <w:szCs w:val="30"/>
          <w:lang w:eastAsia="zh-CN"/>
        </w:rPr>
        <w:t>授予或拒绝访问数据或服务</w:t>
      </w:r>
    </w:p>
    <w:p w14:paraId="60091E5F" w14:textId="77777777" w:rsidR="0083749E" w:rsidRPr="0083749E" w:rsidRDefault="0083749E" w:rsidP="002845D4">
      <w:pPr>
        <w:ind w:left="420" w:firstLine="420"/>
        <w:rPr>
          <w:sz w:val="22"/>
          <w:szCs w:val="30"/>
          <w:lang w:eastAsia="zh-CN"/>
        </w:rPr>
      </w:pPr>
      <w:r w:rsidRPr="0083749E">
        <w:rPr>
          <w:rFonts w:hint="eastAsia"/>
          <w:sz w:val="22"/>
          <w:szCs w:val="30"/>
          <w:lang w:eastAsia="zh-CN"/>
        </w:rPr>
        <w:t>记录尝试访问或修改数据或服务</w:t>
      </w:r>
    </w:p>
    <w:p w14:paraId="58DF141A" w14:textId="77777777" w:rsidR="0083749E" w:rsidRPr="0083749E" w:rsidRDefault="0083749E" w:rsidP="002845D4">
      <w:pPr>
        <w:ind w:left="420" w:firstLine="420"/>
        <w:rPr>
          <w:sz w:val="22"/>
          <w:szCs w:val="30"/>
          <w:lang w:eastAsia="zh-CN"/>
        </w:rPr>
      </w:pPr>
      <w:r w:rsidRPr="0083749E">
        <w:rPr>
          <w:rFonts w:hint="eastAsia"/>
          <w:sz w:val="22"/>
          <w:szCs w:val="30"/>
          <w:lang w:eastAsia="zh-CN"/>
        </w:rPr>
        <w:t>加密数据</w:t>
      </w:r>
    </w:p>
    <w:p w14:paraId="01131160" w14:textId="77777777" w:rsidR="0083749E" w:rsidRPr="0083749E" w:rsidRDefault="0083749E" w:rsidP="002845D4">
      <w:pPr>
        <w:ind w:left="420" w:firstLine="420"/>
        <w:rPr>
          <w:sz w:val="22"/>
          <w:szCs w:val="30"/>
          <w:lang w:eastAsia="zh-CN"/>
        </w:rPr>
      </w:pPr>
      <w:r w:rsidRPr="0083749E">
        <w:rPr>
          <w:rFonts w:hint="eastAsia"/>
          <w:sz w:val="22"/>
          <w:szCs w:val="30"/>
          <w:lang w:eastAsia="zh-CN"/>
        </w:rPr>
        <w:t>识别</w:t>
      </w:r>
      <w:r w:rsidRPr="0083749E">
        <w:rPr>
          <w:sz w:val="22"/>
          <w:szCs w:val="30"/>
          <w:lang w:eastAsia="zh-CN"/>
        </w:rPr>
        <w:t>DOS攻击</w:t>
      </w:r>
    </w:p>
    <w:p w14:paraId="538E40E1" w14:textId="1BF08CB3" w:rsidR="0083749E" w:rsidRPr="0083749E" w:rsidRDefault="0083749E" w:rsidP="002845D4">
      <w:pPr>
        <w:ind w:left="420" w:firstLine="420"/>
        <w:rPr>
          <w:sz w:val="22"/>
          <w:szCs w:val="30"/>
          <w:lang w:eastAsia="zh-CN"/>
        </w:rPr>
      </w:pPr>
      <w:r w:rsidRPr="0083749E">
        <w:rPr>
          <w:rFonts w:hint="eastAsia"/>
          <w:sz w:val="22"/>
          <w:szCs w:val="30"/>
          <w:lang w:eastAsia="zh-CN"/>
        </w:rPr>
        <w:t>从攻击中恢复</w:t>
      </w:r>
    </w:p>
    <w:p w14:paraId="53D02B06" w14:textId="2036890C" w:rsidR="00A34EAD" w:rsidRDefault="0083749E" w:rsidP="002845D4">
      <w:pPr>
        <w:ind w:left="420" w:firstLine="420"/>
        <w:rPr>
          <w:sz w:val="22"/>
          <w:szCs w:val="30"/>
          <w:lang w:eastAsia="zh-CN"/>
        </w:rPr>
      </w:pPr>
      <w:r w:rsidRPr="0083749E">
        <w:rPr>
          <w:rFonts w:hint="eastAsia"/>
          <w:sz w:val="22"/>
          <w:szCs w:val="30"/>
          <w:lang w:eastAsia="zh-CN"/>
        </w:rPr>
        <w:t>验证校验和</w:t>
      </w:r>
      <w:r w:rsidR="000705D5">
        <w:rPr>
          <w:rFonts w:hint="eastAsia"/>
          <w:sz w:val="22"/>
          <w:szCs w:val="30"/>
          <w:lang w:eastAsia="zh-CN"/>
        </w:rPr>
        <w:t>（</w:t>
      </w:r>
      <w:r w:rsidR="000705D5" w:rsidRPr="000705D5">
        <w:rPr>
          <w:sz w:val="22"/>
          <w:szCs w:val="30"/>
          <w:lang w:eastAsia="zh-CN"/>
        </w:rPr>
        <w:t>checksums</w:t>
      </w:r>
      <w:r w:rsidR="000705D5">
        <w:rPr>
          <w:rFonts w:hint="eastAsia"/>
          <w:sz w:val="22"/>
          <w:szCs w:val="30"/>
          <w:lang w:eastAsia="zh-CN"/>
        </w:rPr>
        <w:t>）</w:t>
      </w:r>
      <w:r w:rsidRPr="0083749E">
        <w:rPr>
          <w:rFonts w:hint="eastAsia"/>
          <w:sz w:val="22"/>
          <w:szCs w:val="30"/>
          <w:lang w:eastAsia="zh-CN"/>
        </w:rPr>
        <w:t>和哈希值</w:t>
      </w:r>
    </w:p>
    <w:p w14:paraId="0B83C297" w14:textId="58CCC2CB" w:rsidR="00A34EAD" w:rsidRDefault="00A34EAD" w:rsidP="00A739DE">
      <w:pPr>
        <w:rPr>
          <w:sz w:val="22"/>
          <w:szCs w:val="30"/>
          <w:lang w:eastAsia="zh-CN"/>
        </w:rPr>
      </w:pPr>
    </w:p>
    <w:p w14:paraId="4259B878" w14:textId="1A559F48" w:rsidR="00A34EAD" w:rsidRPr="00312D23" w:rsidRDefault="00312D23" w:rsidP="00A739DE">
      <w:pPr>
        <w:rPr>
          <w:color w:val="8EAADB" w:themeColor="accent1" w:themeTint="99"/>
          <w:sz w:val="22"/>
          <w:szCs w:val="30"/>
          <w:lang w:eastAsia="zh-CN"/>
        </w:rPr>
      </w:pPr>
      <w:r w:rsidRPr="00312D23">
        <w:rPr>
          <w:color w:val="8EAADB" w:themeColor="accent1" w:themeTint="99"/>
          <w:sz w:val="22"/>
          <w:szCs w:val="30"/>
          <w:lang w:eastAsia="zh-CN"/>
        </w:rPr>
        <w:t>Study case(</w:t>
      </w:r>
      <w:r w:rsidRPr="00312D23">
        <w:rPr>
          <w:rFonts w:hint="eastAsia"/>
          <w:color w:val="8EAADB" w:themeColor="accent1" w:themeTint="99"/>
          <w:sz w:val="22"/>
          <w:szCs w:val="30"/>
          <w:lang w:eastAsia="zh-CN"/>
        </w:rPr>
        <w:t>随便看看</w:t>
      </w:r>
      <w:r w:rsidRPr="00312D23">
        <w:rPr>
          <w:color w:val="8EAADB" w:themeColor="accent1" w:themeTint="99"/>
          <w:sz w:val="22"/>
          <w:szCs w:val="30"/>
          <w:lang w:eastAsia="zh-CN"/>
        </w:rPr>
        <w:t>):</w:t>
      </w:r>
    </w:p>
    <w:p w14:paraId="23866C09" w14:textId="142E5ED8" w:rsidR="00A34EAD" w:rsidRDefault="00312D23" w:rsidP="00A739DE">
      <w:pPr>
        <w:rPr>
          <w:sz w:val="22"/>
          <w:szCs w:val="30"/>
          <w:lang w:eastAsia="zh-CN"/>
        </w:rPr>
      </w:pPr>
      <w:r w:rsidRPr="00312D23">
        <w:rPr>
          <w:rFonts w:hint="eastAsia"/>
          <w:sz w:val="22"/>
          <w:szCs w:val="30"/>
          <w:lang w:eastAsia="zh-CN"/>
        </w:rPr>
        <w:t>银行信息系统的安全策略</w:t>
      </w:r>
    </w:p>
    <w:p w14:paraId="030CEBEA" w14:textId="77777777" w:rsidR="00BC44C0" w:rsidRDefault="00312D23" w:rsidP="00A739DE">
      <w:pPr>
        <w:rPr>
          <w:rFonts w:hint="eastAsia"/>
          <w:sz w:val="22"/>
          <w:szCs w:val="30"/>
          <w:lang w:eastAsia="zh-CN"/>
        </w:rPr>
      </w:pPr>
      <w:r w:rsidRPr="00312D23">
        <w:rPr>
          <w:sz w:val="22"/>
          <w:szCs w:val="30"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62F1847E" wp14:editId="5771B9CF">
            <wp:simplePos x="1141171" y="980237"/>
            <wp:positionH relativeFrom="column">
              <wp:align>left</wp:align>
            </wp:positionH>
            <wp:positionV relativeFrom="paragraph">
              <wp:align>top</wp:align>
            </wp:positionV>
            <wp:extent cx="4572051" cy="3236655"/>
            <wp:effectExtent l="0" t="0" r="0" b="1905"/>
            <wp:wrapSquare wrapText="bothSides"/>
            <wp:docPr id="88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8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51" cy="323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14:paraId="558005DE" w14:textId="77777777" w:rsidR="00BC44C0" w:rsidRPr="00BC44C0" w:rsidRDefault="00BC44C0" w:rsidP="00BC44C0">
      <w:pPr>
        <w:rPr>
          <w:rFonts w:hint="eastAsia"/>
          <w:sz w:val="22"/>
          <w:szCs w:val="30"/>
          <w:lang w:eastAsia="zh-CN"/>
        </w:rPr>
      </w:pPr>
    </w:p>
    <w:p w14:paraId="3594888C" w14:textId="77777777" w:rsidR="00BC44C0" w:rsidRPr="00BC44C0" w:rsidRDefault="00BC44C0" w:rsidP="00BC44C0">
      <w:pPr>
        <w:rPr>
          <w:rFonts w:hint="eastAsia"/>
          <w:sz w:val="22"/>
          <w:szCs w:val="30"/>
          <w:lang w:eastAsia="zh-CN"/>
        </w:rPr>
      </w:pPr>
    </w:p>
    <w:p w14:paraId="2AB495F2" w14:textId="77777777" w:rsidR="00BC44C0" w:rsidRPr="00BC44C0" w:rsidRDefault="00BC44C0" w:rsidP="00BC44C0">
      <w:pPr>
        <w:rPr>
          <w:rFonts w:hint="eastAsia"/>
          <w:sz w:val="22"/>
          <w:szCs w:val="30"/>
          <w:lang w:eastAsia="zh-CN"/>
        </w:rPr>
      </w:pPr>
    </w:p>
    <w:p w14:paraId="4AAC08B3" w14:textId="77777777" w:rsidR="00BC44C0" w:rsidRPr="00BC44C0" w:rsidRDefault="00BC44C0" w:rsidP="00BC44C0">
      <w:pPr>
        <w:rPr>
          <w:rFonts w:hint="eastAsia"/>
          <w:sz w:val="22"/>
          <w:szCs w:val="30"/>
          <w:lang w:eastAsia="zh-CN"/>
        </w:rPr>
      </w:pPr>
    </w:p>
    <w:p w14:paraId="778155A9" w14:textId="77777777" w:rsidR="00BC44C0" w:rsidRPr="00BC44C0" w:rsidRDefault="00BC44C0" w:rsidP="00BC44C0">
      <w:pPr>
        <w:rPr>
          <w:rFonts w:hint="eastAsia"/>
          <w:sz w:val="22"/>
          <w:szCs w:val="30"/>
          <w:lang w:eastAsia="zh-CN"/>
        </w:rPr>
      </w:pPr>
    </w:p>
    <w:p w14:paraId="6460DB4F" w14:textId="77777777" w:rsidR="00BC44C0" w:rsidRPr="00BC44C0" w:rsidRDefault="00BC44C0" w:rsidP="00BC44C0">
      <w:pPr>
        <w:rPr>
          <w:rFonts w:hint="eastAsia"/>
          <w:sz w:val="22"/>
          <w:szCs w:val="30"/>
          <w:lang w:eastAsia="zh-CN"/>
        </w:rPr>
      </w:pPr>
    </w:p>
    <w:p w14:paraId="56E2A10D" w14:textId="77777777" w:rsidR="00BC44C0" w:rsidRPr="00BC44C0" w:rsidRDefault="00BC44C0" w:rsidP="00BC44C0">
      <w:pPr>
        <w:rPr>
          <w:rFonts w:hint="eastAsia"/>
          <w:sz w:val="22"/>
          <w:szCs w:val="30"/>
          <w:lang w:eastAsia="zh-CN"/>
        </w:rPr>
      </w:pPr>
    </w:p>
    <w:p w14:paraId="4952EE17" w14:textId="77777777" w:rsidR="00BC44C0" w:rsidRPr="00BC44C0" w:rsidRDefault="00BC44C0" w:rsidP="00BC44C0">
      <w:pPr>
        <w:rPr>
          <w:rFonts w:hint="eastAsia"/>
          <w:sz w:val="22"/>
          <w:szCs w:val="30"/>
          <w:lang w:eastAsia="zh-CN"/>
        </w:rPr>
      </w:pPr>
    </w:p>
    <w:p w14:paraId="369CA68C" w14:textId="77777777" w:rsidR="00BC44C0" w:rsidRPr="00BC44C0" w:rsidRDefault="00BC44C0" w:rsidP="00BC44C0">
      <w:pPr>
        <w:rPr>
          <w:rFonts w:hint="eastAsia"/>
          <w:sz w:val="22"/>
          <w:szCs w:val="30"/>
          <w:lang w:eastAsia="zh-CN"/>
        </w:rPr>
      </w:pPr>
    </w:p>
    <w:p w14:paraId="5C848990" w14:textId="77777777" w:rsidR="00BC44C0" w:rsidRPr="00BC44C0" w:rsidRDefault="00BC44C0" w:rsidP="00BC44C0">
      <w:pPr>
        <w:rPr>
          <w:rFonts w:hint="eastAsia"/>
          <w:sz w:val="22"/>
          <w:szCs w:val="30"/>
          <w:lang w:eastAsia="zh-CN"/>
        </w:rPr>
      </w:pPr>
    </w:p>
    <w:p w14:paraId="472E7010" w14:textId="77777777" w:rsidR="00BC44C0" w:rsidRPr="00BC44C0" w:rsidRDefault="00BC44C0" w:rsidP="00BC44C0">
      <w:pPr>
        <w:rPr>
          <w:rFonts w:hint="eastAsia"/>
          <w:sz w:val="22"/>
          <w:szCs w:val="30"/>
          <w:lang w:eastAsia="zh-CN"/>
        </w:rPr>
      </w:pPr>
    </w:p>
    <w:p w14:paraId="71299493" w14:textId="77777777" w:rsidR="00BC44C0" w:rsidRPr="00BC44C0" w:rsidRDefault="00BC44C0" w:rsidP="00BC44C0">
      <w:pPr>
        <w:rPr>
          <w:rFonts w:hint="eastAsia"/>
          <w:sz w:val="22"/>
          <w:szCs w:val="30"/>
          <w:lang w:eastAsia="zh-CN"/>
        </w:rPr>
      </w:pPr>
    </w:p>
    <w:p w14:paraId="224985A0" w14:textId="77777777" w:rsidR="00BC44C0" w:rsidRDefault="00BC44C0" w:rsidP="00A739DE">
      <w:pPr>
        <w:rPr>
          <w:rFonts w:hint="eastAsia"/>
          <w:sz w:val="22"/>
          <w:szCs w:val="30"/>
          <w:lang w:eastAsia="zh-CN"/>
        </w:rPr>
      </w:pPr>
    </w:p>
    <w:p w14:paraId="51F938FE" w14:textId="6335CEC0" w:rsidR="00312D23" w:rsidRDefault="00BC44C0" w:rsidP="00A739DE">
      <w:pPr>
        <w:rPr>
          <w:rFonts w:hint="eastAsia"/>
          <w:sz w:val="22"/>
          <w:szCs w:val="30"/>
          <w:lang w:eastAsia="zh-CN"/>
        </w:rPr>
      </w:pPr>
      <w:r>
        <w:rPr>
          <w:sz w:val="22"/>
          <w:szCs w:val="30"/>
          <w:lang w:eastAsia="zh-CN"/>
        </w:rPr>
        <w:br w:type="textWrapping" w:clear="all"/>
      </w:r>
    </w:p>
    <w:p w14:paraId="7EF7516B" w14:textId="77777777" w:rsidR="00BC44C0" w:rsidRPr="00BC44C0" w:rsidRDefault="00BC44C0" w:rsidP="00BC44C0">
      <w:pPr>
        <w:rPr>
          <w:sz w:val="22"/>
          <w:szCs w:val="30"/>
          <w:lang w:eastAsia="zh-CN"/>
        </w:rPr>
      </w:pPr>
      <w:bookmarkStart w:id="0" w:name="_GoBack"/>
      <w:bookmarkEnd w:id="0"/>
      <w:r>
        <w:rPr>
          <w:rFonts w:hint="eastAsia"/>
          <w:sz w:val="22"/>
          <w:szCs w:val="30"/>
          <w:lang w:eastAsia="zh-CN"/>
        </w:rPr>
        <w:t>移动支付可靠吗？</w:t>
      </w:r>
      <w:r w:rsidRPr="00BC44C0">
        <w:rPr>
          <w:rFonts w:hint="eastAsia"/>
          <w:sz w:val="22"/>
          <w:szCs w:val="30"/>
          <w:lang w:eastAsia="zh-CN"/>
        </w:rPr>
        <w:t>缺乏有力认证手段</w:t>
      </w:r>
    </w:p>
    <w:p w14:paraId="435377F5" w14:textId="157BD0B5" w:rsidR="00A34EAD" w:rsidRPr="00BC44C0" w:rsidRDefault="00A34EAD" w:rsidP="00A739DE">
      <w:pPr>
        <w:rPr>
          <w:rFonts w:hint="eastAsia"/>
          <w:sz w:val="22"/>
          <w:szCs w:val="30"/>
          <w:lang w:eastAsia="zh-CN"/>
        </w:rPr>
      </w:pPr>
    </w:p>
    <w:sectPr w:rsidR="00A34EAD" w:rsidRPr="00BC4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FC386" w14:textId="77777777" w:rsidR="00AB6219" w:rsidRDefault="00AB6219" w:rsidP="00A34EAD">
      <w:r>
        <w:separator/>
      </w:r>
    </w:p>
  </w:endnote>
  <w:endnote w:type="continuationSeparator" w:id="0">
    <w:p w14:paraId="5A303A1D" w14:textId="77777777" w:rsidR="00AB6219" w:rsidRDefault="00AB6219" w:rsidP="00A34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D4124" w14:textId="77777777" w:rsidR="00AB6219" w:rsidRDefault="00AB6219" w:rsidP="00A34EAD">
      <w:r>
        <w:separator/>
      </w:r>
    </w:p>
  </w:footnote>
  <w:footnote w:type="continuationSeparator" w:id="0">
    <w:p w14:paraId="5B733CB7" w14:textId="77777777" w:rsidR="00AB6219" w:rsidRDefault="00AB6219" w:rsidP="00A34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77A9"/>
    <w:multiLevelType w:val="hybridMultilevel"/>
    <w:tmpl w:val="D6E827F2"/>
    <w:lvl w:ilvl="0" w:tplc="C83C376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972638"/>
    <w:multiLevelType w:val="hybridMultilevel"/>
    <w:tmpl w:val="DFDC98B8"/>
    <w:lvl w:ilvl="0" w:tplc="C83C376E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70A13FC"/>
    <w:multiLevelType w:val="hybridMultilevel"/>
    <w:tmpl w:val="A20A06E4"/>
    <w:lvl w:ilvl="0" w:tplc="C83C37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D626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04E3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0025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8C5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BA87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B4B9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CCF8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20C5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1935B30"/>
    <w:multiLevelType w:val="hybridMultilevel"/>
    <w:tmpl w:val="39AC0670"/>
    <w:lvl w:ilvl="0" w:tplc="C83C376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8C73C7"/>
    <w:multiLevelType w:val="hybridMultilevel"/>
    <w:tmpl w:val="C7DE4220"/>
    <w:lvl w:ilvl="0" w:tplc="C83C376E">
      <w:start w:val="1"/>
      <w:numFmt w:val="bullet"/>
      <w:lvlText w:val=""/>
      <w:lvlJc w:val="left"/>
      <w:pPr>
        <w:ind w:left="12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5" w15:restartNumberingAfterBreak="0">
    <w:nsid w:val="4BED0905"/>
    <w:multiLevelType w:val="hybridMultilevel"/>
    <w:tmpl w:val="60CE2A46"/>
    <w:lvl w:ilvl="0" w:tplc="C83C376E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0A054D4"/>
    <w:multiLevelType w:val="hybridMultilevel"/>
    <w:tmpl w:val="EF3693DC"/>
    <w:lvl w:ilvl="0" w:tplc="26DAD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873328"/>
    <w:multiLevelType w:val="hybridMultilevel"/>
    <w:tmpl w:val="A6C087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64E27AF0"/>
    <w:multiLevelType w:val="hybridMultilevel"/>
    <w:tmpl w:val="3DA0B628"/>
    <w:lvl w:ilvl="0" w:tplc="C83C376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EF42BF"/>
    <w:multiLevelType w:val="hybridMultilevel"/>
    <w:tmpl w:val="B3D69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05770B"/>
    <w:multiLevelType w:val="hybridMultilevel"/>
    <w:tmpl w:val="4214578C"/>
    <w:lvl w:ilvl="0" w:tplc="F4E470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2766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F62B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86C9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854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402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6E8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9EE7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E00D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1E"/>
    <w:rsid w:val="00065ECE"/>
    <w:rsid w:val="000705D5"/>
    <w:rsid w:val="0008181E"/>
    <w:rsid w:val="000B380C"/>
    <w:rsid w:val="00107FC7"/>
    <w:rsid w:val="00180B11"/>
    <w:rsid w:val="00266743"/>
    <w:rsid w:val="0026728A"/>
    <w:rsid w:val="002845D4"/>
    <w:rsid w:val="00312D23"/>
    <w:rsid w:val="0037700B"/>
    <w:rsid w:val="004D531D"/>
    <w:rsid w:val="00572868"/>
    <w:rsid w:val="005B72BD"/>
    <w:rsid w:val="005F2575"/>
    <w:rsid w:val="0061461B"/>
    <w:rsid w:val="006934F3"/>
    <w:rsid w:val="006962C0"/>
    <w:rsid w:val="00725C60"/>
    <w:rsid w:val="007A4DD5"/>
    <w:rsid w:val="0083749E"/>
    <w:rsid w:val="00995FB7"/>
    <w:rsid w:val="009C1F89"/>
    <w:rsid w:val="00A34EAD"/>
    <w:rsid w:val="00A739DE"/>
    <w:rsid w:val="00AB6219"/>
    <w:rsid w:val="00B214EB"/>
    <w:rsid w:val="00BC44C0"/>
    <w:rsid w:val="00C65021"/>
    <w:rsid w:val="00C87A59"/>
    <w:rsid w:val="00D56A7C"/>
    <w:rsid w:val="00DA3584"/>
    <w:rsid w:val="00DC1AC1"/>
    <w:rsid w:val="00DC76C2"/>
    <w:rsid w:val="00EE455D"/>
    <w:rsid w:val="00F45902"/>
    <w:rsid w:val="00FC4869"/>
    <w:rsid w:val="00FD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7399F"/>
  <w15:chartTrackingRefBased/>
  <w15:docId w15:val="{F4782DC2-4D84-4995-8F83-C917541F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5902"/>
    <w:pPr>
      <w:widowControl w:val="0"/>
    </w:pPr>
    <w:rPr>
      <w:sz w:val="24"/>
      <w:lang w:eastAsia="zh-TW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8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4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4EAD"/>
    <w:rPr>
      <w:sz w:val="18"/>
      <w:szCs w:val="18"/>
      <w:lang w:eastAsia="zh-TW"/>
    </w:rPr>
  </w:style>
  <w:style w:type="paragraph" w:styleId="a6">
    <w:name w:val="footer"/>
    <w:basedOn w:val="a"/>
    <w:link w:val="a7"/>
    <w:uiPriority w:val="99"/>
    <w:unhideWhenUsed/>
    <w:rsid w:val="00A34E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4EAD"/>
    <w:rPr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2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xueying chen</dc:creator>
  <cp:keywords/>
  <dc:description/>
  <cp:lastModifiedBy>xueying chen</cp:lastModifiedBy>
  <cp:revision>9</cp:revision>
  <dcterms:created xsi:type="dcterms:W3CDTF">2018-12-17T11:08:00Z</dcterms:created>
  <dcterms:modified xsi:type="dcterms:W3CDTF">2018-12-17T13:14:00Z</dcterms:modified>
</cp:coreProperties>
</file>