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BDABF" w14:textId="77777777" w:rsidR="00F669E7" w:rsidRDefault="00F2103B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</w:t>
      </w:r>
      <w:r>
        <w:rPr>
          <w:rFonts w:ascii="黑体" w:eastAsia="黑体" w:hint="eastAsia"/>
          <w:b/>
          <w:bCs/>
          <w:sz w:val="44"/>
          <w:szCs w:val="44"/>
        </w:rPr>
        <w:t xml:space="preserve"> </w:t>
      </w:r>
      <w:r>
        <w:rPr>
          <w:rFonts w:ascii="黑体" w:eastAsia="黑体" w:hint="eastAsia"/>
          <w:b/>
          <w:bCs/>
          <w:sz w:val="44"/>
          <w:szCs w:val="44"/>
        </w:rPr>
        <w:t>课程报告</w:t>
      </w:r>
    </w:p>
    <w:p w14:paraId="0333B5DF" w14:textId="77777777" w:rsidR="00F669E7" w:rsidRDefault="00F2103B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71D4CF60" w14:textId="77777777" w:rsidR="00F669E7" w:rsidRDefault="00F2103B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0C248BE5" w14:textId="77777777" w:rsidR="00F669E7" w:rsidRDefault="00F2103B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71177787" w14:textId="77777777" w:rsidR="00F669E7" w:rsidRDefault="00F669E7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2C515DBF" w14:textId="77777777" w:rsidR="00F669E7" w:rsidRDefault="00F669E7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48862AD9" w14:textId="77777777" w:rsidR="00F669E7" w:rsidRDefault="00F2103B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669E7" w14:paraId="1B1451F8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6A517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85088" w14:textId="77777777" w:rsidR="00F669E7" w:rsidRDefault="00F2103B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61778" w14:textId="77777777" w:rsidR="00F669E7" w:rsidRDefault="00F2103B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F3AED" w14:textId="77777777" w:rsidR="00F669E7" w:rsidRDefault="00F2103B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669E7" w14:paraId="4519B582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94F96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F2C0D" w14:textId="77777777" w:rsidR="00F669E7" w:rsidRDefault="00F2103B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9A42" w14:textId="77777777" w:rsidR="00F669E7" w:rsidRDefault="00F2103B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F9DE9" w14:textId="77777777" w:rsidR="00F669E7" w:rsidRDefault="00F2103B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F669E7" w14:paraId="6F9A9EBD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5091B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B123A" w14:textId="77777777" w:rsidR="00F669E7" w:rsidRDefault="00F2103B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6DE22" w14:textId="77777777" w:rsidR="00F669E7" w:rsidRDefault="00F669E7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4BEDB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669E7" w14:paraId="66941BF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8A7EE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F2543" w14:textId="77777777" w:rsidR="00F669E7" w:rsidRDefault="00F2103B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3FFA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669E7" w14:paraId="7331A211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254EF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12C1F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645D5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F669E7" w14:paraId="33780561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34E07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53318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5DD4F" w14:textId="77777777" w:rsidR="00F669E7" w:rsidRDefault="00F2103B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+</w:t>
            </w:r>
            <w:r>
              <w:rPr>
                <w:sz w:val="24"/>
                <w:szCs w:val="28"/>
              </w:rPr>
              <w:t>1</w:t>
            </w:r>
          </w:p>
        </w:tc>
      </w:tr>
      <w:tr w:rsidR="00F669E7" w14:paraId="68327AA9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2060" w14:textId="77777777" w:rsidR="00F669E7" w:rsidRDefault="00F2103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DB6F3" w14:textId="77777777" w:rsidR="00F669E7" w:rsidRDefault="00F2103B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6B55" w14:textId="77777777" w:rsidR="00F669E7" w:rsidRDefault="00F2103B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2</w:t>
            </w:r>
          </w:p>
        </w:tc>
      </w:tr>
      <w:tr w:rsidR="00F669E7" w14:paraId="075DD825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89CFA" w14:textId="77777777" w:rsidR="00F669E7" w:rsidRDefault="00F669E7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B1F20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5F5A7" w14:textId="77777777" w:rsidR="00F669E7" w:rsidRDefault="00F669E7">
            <w:pPr>
              <w:jc w:val="center"/>
            </w:pPr>
          </w:p>
        </w:tc>
      </w:tr>
      <w:tr w:rsidR="00F669E7" w14:paraId="4E6B8EB5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9BA11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3E19C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09CB" w14:textId="77777777" w:rsidR="00F669E7" w:rsidRDefault="00F669E7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669E7" w14:paraId="05311275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E870E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FDAA2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5BAE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669E7" w14:paraId="10B6DBA5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DC9BA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0B964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4FC7B" w14:textId="77777777" w:rsidR="00F669E7" w:rsidRDefault="00F669E7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669E7" w14:paraId="10668B46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5214FE11" w14:textId="77777777" w:rsidR="00F669E7" w:rsidRDefault="00F2103B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0A63A3B4" w14:textId="77777777" w:rsidR="00F669E7" w:rsidRDefault="00F669E7">
            <w:pPr>
              <w:spacing w:line="400" w:lineRule="exact"/>
              <w:rPr>
                <w:b/>
                <w:bCs/>
                <w:sz w:val="24"/>
              </w:rPr>
            </w:pPr>
          </w:p>
          <w:p w14:paraId="2B8BD57B" w14:textId="77777777" w:rsidR="00F669E7" w:rsidRDefault="00F669E7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2E89A627" w14:textId="77777777" w:rsidR="00F669E7" w:rsidRDefault="00F669E7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71B7F12B" w14:textId="77777777" w:rsidR="00F669E7" w:rsidRDefault="00F669E7">
            <w:pPr>
              <w:spacing w:line="400" w:lineRule="exact"/>
              <w:rPr>
                <w:b/>
                <w:bCs/>
                <w:sz w:val="24"/>
              </w:rPr>
            </w:pPr>
          </w:p>
          <w:p w14:paraId="38ABF801" w14:textId="77777777" w:rsidR="00F669E7" w:rsidRDefault="00F669E7">
            <w:pPr>
              <w:spacing w:line="400" w:lineRule="exact"/>
              <w:rPr>
                <w:b/>
                <w:bCs/>
                <w:sz w:val="24"/>
              </w:rPr>
            </w:pPr>
          </w:p>
          <w:p w14:paraId="38562218" w14:textId="77777777" w:rsidR="00F669E7" w:rsidRDefault="00F669E7">
            <w:pPr>
              <w:spacing w:line="400" w:lineRule="exact"/>
              <w:rPr>
                <w:b/>
                <w:bCs/>
                <w:sz w:val="24"/>
              </w:rPr>
            </w:pPr>
          </w:p>
          <w:p w14:paraId="5B66C37D" w14:textId="77777777" w:rsidR="00F669E7" w:rsidRDefault="00F2103B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48F9AF61" w14:textId="77777777" w:rsidR="00F669E7" w:rsidRDefault="00F669E7"/>
    <w:p w14:paraId="2DCA09DC" w14:textId="77777777" w:rsidR="00F669E7" w:rsidRDefault="00F669E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E90CCC" w14:textId="77777777" w:rsidR="00F669E7" w:rsidRDefault="00F2103B">
          <w:pPr>
            <w:pStyle w:val="TOC10"/>
          </w:pPr>
          <w:r>
            <w:rPr>
              <w:lang w:val="zh-CN"/>
            </w:rPr>
            <w:t>目录</w:t>
          </w:r>
        </w:p>
        <w:p w14:paraId="199CB9B7" w14:textId="77777777" w:rsidR="00F669E7" w:rsidRDefault="00F2103B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>
              <w:rPr>
                <w:rStyle w:val="a9"/>
              </w:rPr>
              <w:t>正文</w:t>
            </w:r>
            <w:r>
              <w:tab/>
            </w:r>
            <w:r>
              <w:fldChar w:fldCharType="begin"/>
            </w:r>
            <w:r>
              <w:instrText xml:space="preserve"> PAGEREF _Toc74738913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C8D5F86" w14:textId="77777777" w:rsidR="00F669E7" w:rsidRDefault="00F2103B">
          <w:pPr>
            <w:pStyle w:val="TOC2"/>
            <w:tabs>
              <w:tab w:val="right" w:leader="dot" w:pos="8296"/>
            </w:tabs>
          </w:pPr>
          <w:hyperlink w:anchor="_Toc74738914" w:history="1">
            <w:r>
              <w:rPr>
                <w:rStyle w:val="a9"/>
              </w:rPr>
              <w:t>一、需求分析</w:t>
            </w:r>
            <w:r>
              <w:tab/>
            </w:r>
            <w:r>
              <w:fldChar w:fldCharType="begin"/>
            </w:r>
            <w:r>
              <w:instrText xml:space="preserve"> PAGEREF _Toc74738914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6965A71" w14:textId="77777777" w:rsidR="00F669E7" w:rsidRDefault="00F2103B">
          <w:pPr>
            <w:pStyle w:val="TOC2"/>
            <w:tabs>
              <w:tab w:val="right" w:leader="dot" w:pos="8296"/>
            </w:tabs>
          </w:pPr>
          <w:hyperlink w:anchor="_Toc74738915" w:history="1">
            <w:r>
              <w:rPr>
                <w:rStyle w:val="a9"/>
              </w:rPr>
              <w:t>二、概要设计</w:t>
            </w:r>
            <w:r>
              <w:tab/>
            </w:r>
            <w:r>
              <w:fldChar w:fldCharType="begin"/>
            </w:r>
            <w:r>
              <w:instrText xml:space="preserve"> PAGEREF _Toc74738915</w:instrText>
            </w:r>
            <w:r>
              <w:instrText xml:space="preserve">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11874D3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16" w:history="1">
            <w:r>
              <w:rPr>
                <w:rStyle w:val="a9"/>
              </w:rPr>
              <w:t xml:space="preserve">1. </w:t>
            </w:r>
            <w:r>
              <w:rPr>
                <w:rStyle w:val="a9"/>
              </w:rPr>
              <w:t>系统逻辑架构</w:t>
            </w:r>
            <w:r>
              <w:tab/>
            </w:r>
            <w:r>
              <w:fldChar w:fldCharType="begin"/>
            </w:r>
            <w:r>
              <w:instrText xml:space="preserve"> PAGEREF _Toc74738916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24678F9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17" w:history="1">
            <w:r>
              <w:rPr>
                <w:rStyle w:val="a9"/>
              </w:rPr>
              <w:t xml:space="preserve">2. </w:t>
            </w:r>
            <w:r>
              <w:rPr>
                <w:rStyle w:val="a9"/>
              </w:rPr>
              <w:t>系统物理架构</w:t>
            </w:r>
            <w:r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_Toc74738917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49BDCC0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18" w:history="1">
            <w:r>
              <w:rPr>
                <w:rStyle w:val="a9"/>
              </w:rPr>
              <w:t xml:space="preserve">3. </w:t>
            </w:r>
            <w:r>
              <w:rPr>
                <w:rStyle w:val="a9"/>
              </w:rPr>
              <w:t>系统数据模型</w:t>
            </w:r>
            <w:r>
              <w:tab/>
            </w:r>
            <w:r>
              <w:fldChar w:fldCharType="begin"/>
            </w:r>
            <w:r>
              <w:instrText xml:space="preserve"> PAGEREF _Toc74738918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A7061A1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19" w:history="1">
            <w:r>
              <w:rPr>
                <w:rStyle w:val="a9"/>
              </w:rPr>
              <w:t xml:space="preserve">4. </w:t>
            </w:r>
            <w:r>
              <w:rPr>
                <w:rStyle w:val="a9"/>
              </w:rPr>
              <w:t>系统开发架构</w:t>
            </w:r>
            <w:r>
              <w:tab/>
            </w:r>
            <w:r>
              <w:fldChar w:fldCharType="begin"/>
            </w:r>
            <w:r>
              <w:instrText xml:space="preserve"> PAGEREF _Toc74738919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45E39F4" w14:textId="77777777" w:rsidR="00F669E7" w:rsidRDefault="00F2103B">
          <w:pPr>
            <w:pStyle w:val="TOC2"/>
            <w:tabs>
              <w:tab w:val="right" w:leader="dot" w:pos="8296"/>
            </w:tabs>
          </w:pPr>
          <w:hyperlink w:anchor="_Toc74738920" w:history="1">
            <w:r>
              <w:rPr>
                <w:rStyle w:val="a9"/>
              </w:rPr>
              <w:t>三、详细设计</w:t>
            </w:r>
            <w:r>
              <w:tab/>
            </w:r>
            <w:r>
              <w:fldChar w:fldCharType="begin"/>
            </w:r>
            <w:r>
              <w:instrText xml:space="preserve"> PAGEREF _Toc74738920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DE1FEAA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21" w:history="1">
            <w:r>
              <w:rPr>
                <w:rStyle w:val="a9"/>
              </w:rPr>
              <w:t xml:space="preserve">1. </w:t>
            </w:r>
            <w:r>
              <w:rPr>
                <w:rStyle w:val="a9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_Toc74738921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1F37C00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22" w:history="1">
            <w:r>
              <w:rPr>
                <w:rStyle w:val="a9"/>
              </w:rPr>
              <w:t xml:space="preserve">2. </w:t>
            </w:r>
            <w:r>
              <w:rPr>
                <w:rStyle w:val="a9"/>
              </w:rPr>
              <w:t>术语表</w:t>
            </w:r>
            <w:r>
              <w:tab/>
            </w:r>
            <w:r>
              <w:fldChar w:fldCharType="begin"/>
            </w:r>
            <w:r>
              <w:instrText xml:space="preserve"> PAGEREF _Toc74738922</w:instrText>
            </w:r>
            <w:r>
              <w:instrText xml:space="preserve">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4E8E757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23" w:history="1">
            <w:r>
              <w:rPr>
                <w:rStyle w:val="a9"/>
              </w:rPr>
              <w:t xml:space="preserve">3. </w:t>
            </w:r>
            <w:r>
              <w:rPr>
                <w:rStyle w:val="a9"/>
              </w:rPr>
              <w:t>设计概述</w:t>
            </w:r>
            <w:r>
              <w:tab/>
            </w:r>
            <w:r>
              <w:fldChar w:fldCharType="begin"/>
            </w:r>
            <w:r>
              <w:instrText xml:space="preserve"> PAGEREF _Toc74738923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5FFB830" w14:textId="77777777" w:rsidR="00F669E7" w:rsidRDefault="00F2103B">
          <w:pPr>
            <w:pStyle w:val="TOC2"/>
            <w:tabs>
              <w:tab w:val="right" w:leader="dot" w:pos="8296"/>
            </w:tabs>
          </w:pPr>
          <w:hyperlink w:anchor="_Toc74738924" w:history="1">
            <w:r>
              <w:rPr>
                <w:rStyle w:val="a9"/>
              </w:rPr>
              <w:t>四、软件测试</w:t>
            </w:r>
            <w:r>
              <w:tab/>
            </w:r>
            <w:r>
              <w:fldChar w:fldCharType="begin"/>
            </w:r>
            <w:r>
              <w:instrText xml:space="preserve"> PAGEREF _Toc74738924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E4A037E" w14:textId="77777777" w:rsidR="00F669E7" w:rsidRDefault="00F2103B">
          <w:pPr>
            <w:pStyle w:val="TOC2"/>
            <w:tabs>
              <w:tab w:val="right" w:leader="dot" w:pos="8296"/>
            </w:tabs>
          </w:pPr>
          <w:hyperlink w:anchor="_Toc74738925" w:history="1">
            <w:r>
              <w:rPr>
                <w:rStyle w:val="a9"/>
              </w:rPr>
              <w:t>五、软件演示</w:t>
            </w:r>
            <w:r>
              <w:tab/>
            </w:r>
            <w:r>
              <w:fldChar w:fldCharType="begin"/>
            </w:r>
            <w:r>
              <w:instrText xml:space="preserve"> PAGEREF _Toc74738925</w:instrText>
            </w:r>
            <w:r>
              <w:instrText xml:space="preserve">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874F4EE" w14:textId="77777777" w:rsidR="00F669E7" w:rsidRDefault="00F2103B">
          <w:pPr>
            <w:pStyle w:val="TOC2"/>
            <w:tabs>
              <w:tab w:val="right" w:leader="dot" w:pos="8296"/>
            </w:tabs>
          </w:pPr>
          <w:hyperlink w:anchor="_Toc74738926" w:history="1">
            <w:r>
              <w:rPr>
                <w:rStyle w:val="a9"/>
              </w:rPr>
              <w:t>六、软件使用教程</w:t>
            </w:r>
            <w:r>
              <w:tab/>
            </w:r>
            <w:r>
              <w:fldChar w:fldCharType="begin"/>
            </w:r>
            <w:r>
              <w:instrText xml:space="preserve"> PAGEREF _Toc74738926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9E5278D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27" w:history="1">
            <w:r>
              <w:rPr>
                <w:rStyle w:val="a9"/>
              </w:rPr>
              <w:t>安装要求</w:t>
            </w:r>
            <w:r>
              <w:tab/>
            </w:r>
            <w:r>
              <w:fldChar w:fldCharType="begin"/>
            </w:r>
            <w:r>
              <w:instrText xml:space="preserve"> PAGEREF _Toc</w:instrText>
            </w:r>
            <w:r>
              <w:instrText xml:space="preserve">74738927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72B24F0" w14:textId="77777777" w:rsidR="00F669E7" w:rsidRDefault="00F2103B">
          <w:pPr>
            <w:pStyle w:val="TOC3"/>
            <w:tabs>
              <w:tab w:val="right" w:leader="dot" w:pos="8296"/>
            </w:tabs>
          </w:pPr>
          <w:hyperlink w:anchor="_Toc74738928" w:history="1">
            <w:r>
              <w:rPr>
                <w:rStyle w:val="a9"/>
              </w:rPr>
              <w:t>程序使用</w:t>
            </w:r>
            <w:r>
              <w:tab/>
            </w:r>
            <w:r>
              <w:fldChar w:fldCharType="begin"/>
            </w:r>
            <w:r>
              <w:instrText xml:space="preserve"> PAGEREF _Toc74738928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2D34E76D" w14:textId="77777777" w:rsidR="00F669E7" w:rsidRDefault="00F2103B">
          <w:pPr>
            <w:pStyle w:val="TOC1"/>
            <w:tabs>
              <w:tab w:val="right" w:leader="dot" w:pos="8296"/>
            </w:tabs>
          </w:pPr>
          <w:hyperlink w:anchor="_Toc74738929" w:history="1">
            <w:r>
              <w:rPr>
                <w:rStyle w:val="a9"/>
              </w:rPr>
              <w:t>小组讨论纪要</w:t>
            </w:r>
            <w:r>
              <w:tab/>
            </w:r>
            <w:r>
              <w:fldChar w:fldCharType="begin"/>
            </w:r>
            <w:r>
              <w:instrText xml:space="preserve"> PAGERE</w:instrText>
            </w:r>
            <w:r>
              <w:instrText xml:space="preserve">F _Toc74738929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19F0B13" w14:textId="77777777" w:rsidR="00F669E7" w:rsidRDefault="00F2103B">
          <w:pPr>
            <w:pStyle w:val="TOC1"/>
            <w:tabs>
              <w:tab w:val="right" w:leader="dot" w:pos="8296"/>
            </w:tabs>
          </w:pPr>
          <w:hyperlink w:anchor="_Toc74738930" w:history="1">
            <w:r>
              <w:rPr>
                <w:rStyle w:val="a9"/>
              </w:rPr>
              <w:t>个人总结</w:t>
            </w:r>
            <w:r>
              <w:tab/>
            </w:r>
            <w:r>
              <w:fldChar w:fldCharType="begin"/>
            </w:r>
            <w:r>
              <w:instrText xml:space="preserve"> PAGEREF _Toc74738930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D78C6DF" w14:textId="77777777" w:rsidR="00F669E7" w:rsidRDefault="00F2103B">
          <w:pPr>
            <w:pStyle w:val="TOC1"/>
            <w:tabs>
              <w:tab w:val="right" w:leader="dot" w:pos="8296"/>
            </w:tabs>
          </w:pPr>
          <w:hyperlink w:anchor="_Toc74738931" w:history="1">
            <w:r>
              <w:rPr>
                <w:rStyle w:val="a9"/>
              </w:rPr>
              <w:t>项目进度安排等项</w:t>
            </w:r>
            <w:r>
              <w:rPr>
                <w:rStyle w:val="a9"/>
              </w:rPr>
              <w:t>目管理内容</w:t>
            </w:r>
            <w:r>
              <w:tab/>
            </w:r>
            <w:r>
              <w:fldChar w:fldCharType="begin"/>
            </w:r>
            <w:r>
              <w:instrText xml:space="preserve"> PAGEREF _Toc74738931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D72333B" w14:textId="77777777" w:rsidR="00F669E7" w:rsidRDefault="00F2103B">
          <w:r>
            <w:rPr>
              <w:b/>
              <w:bCs/>
              <w:lang w:val="zh-CN"/>
            </w:rPr>
            <w:fldChar w:fldCharType="end"/>
          </w:r>
        </w:p>
      </w:sdtContent>
    </w:sdt>
    <w:p w14:paraId="71240638" w14:textId="77777777" w:rsidR="00F669E7" w:rsidRDefault="00F669E7"/>
    <w:p w14:paraId="0E0F7D7F" w14:textId="77777777" w:rsidR="00F669E7" w:rsidRDefault="00F2103B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034E1B07" w14:textId="77777777" w:rsidR="00F669E7" w:rsidRDefault="00F2103B">
      <w:pPr>
        <w:pStyle w:val="2"/>
      </w:pPr>
      <w:bookmarkStart w:id="1" w:name="_Toc74738914"/>
      <w:r>
        <w:rPr>
          <w:rFonts w:hint="eastAsia"/>
        </w:rPr>
        <w:t>一、需求分析</w:t>
      </w:r>
      <w:bookmarkEnd w:id="1"/>
    </w:p>
    <w:p w14:paraId="666F7D42" w14:textId="77777777" w:rsidR="00F669E7" w:rsidRDefault="00F2103B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实现从蛋卷基金和且慢基金网站上爬取相关基金数据。</w:t>
      </w:r>
    </w:p>
    <w:p w14:paraId="5E254324" w14:textId="77777777" w:rsidR="00F669E7" w:rsidRDefault="00F2103B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将爬取的相关基金数据存储至本地数据库中。</w:t>
      </w:r>
    </w:p>
    <w:p w14:paraId="568D97B7" w14:textId="77777777" w:rsidR="00F669E7" w:rsidRDefault="00F2103B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实现图形化界面，可对以下内容进行展示。</w:t>
      </w:r>
    </w:p>
    <w:p w14:paraId="110226F1" w14:textId="77777777" w:rsidR="00F669E7" w:rsidRDefault="00F2103B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</w:p>
    <w:p w14:paraId="1A9CAEC4" w14:textId="77777777" w:rsidR="00F669E7" w:rsidRDefault="00F2103B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年化收益率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年化波动率。</w:t>
      </w:r>
    </w:p>
    <w:p w14:paraId="07E9460F" w14:textId="77777777" w:rsidR="00F669E7" w:rsidRDefault="00F2103B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1B317169" w14:textId="77777777" w:rsidR="00F669E7" w:rsidRDefault="00F2103B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）可扩展数据源，可以添加且慢和蛋卷平台新的数据源。</w:t>
      </w:r>
    </w:p>
    <w:p w14:paraId="52D89951" w14:textId="77777777" w:rsidR="00F669E7" w:rsidRDefault="00F669E7">
      <w:pPr>
        <w:spacing w:line="360" w:lineRule="auto"/>
        <w:rPr>
          <w:sz w:val="24"/>
          <w:szCs w:val="28"/>
        </w:rPr>
      </w:pPr>
    </w:p>
    <w:p w14:paraId="5A7E9FE7" w14:textId="77777777" w:rsidR="00F669E7" w:rsidRDefault="00F2103B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46C934D6" w14:textId="77777777" w:rsidR="00F669E7" w:rsidRDefault="00F2103B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3"/>
    </w:p>
    <w:p w14:paraId="2FFCE05E" w14:textId="77777777" w:rsidR="00F669E7" w:rsidRDefault="00F669E7">
      <w:pPr>
        <w:spacing w:line="360" w:lineRule="auto"/>
        <w:rPr>
          <w:sz w:val="24"/>
          <w:szCs w:val="28"/>
        </w:rPr>
      </w:pPr>
    </w:p>
    <w:p w14:paraId="13383BD6" w14:textId="77777777" w:rsidR="00F669E7" w:rsidRDefault="00F2103B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2347398" wp14:editId="414379E4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C315E" w14:textId="77777777" w:rsidR="00F669E7" w:rsidRDefault="00F2103B">
      <w:pPr>
        <w:pStyle w:val="3"/>
      </w:pPr>
      <w:bookmarkStart w:id="4" w:name="_Toc74738917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4A7FA57" wp14:editId="4B3BC5A1">
            <wp:simplePos x="0" y="0"/>
            <wp:positionH relativeFrom="column">
              <wp:posOffset>79375</wp:posOffset>
            </wp:positionH>
            <wp:positionV relativeFrom="paragraph">
              <wp:posOffset>3507740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系统物理架构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669E7" w14:paraId="0ABD8066" w14:textId="77777777">
        <w:tc>
          <w:tcPr>
            <w:tcW w:w="2840" w:type="dxa"/>
          </w:tcPr>
          <w:p w14:paraId="3EDEDEEE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71B2D00" w14:textId="77777777" w:rsidR="00F669E7" w:rsidRDefault="00F2103B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89A18FD" w14:textId="77777777" w:rsidR="00F669E7" w:rsidRDefault="00F2103B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669E7" w14:paraId="604A12EC" w14:textId="77777777">
        <w:tc>
          <w:tcPr>
            <w:tcW w:w="2840" w:type="dxa"/>
          </w:tcPr>
          <w:p w14:paraId="22F37E68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72451BD8" w14:textId="77777777" w:rsidR="00F669E7" w:rsidRDefault="00F210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669E7" w14:paraId="23337B5B" w14:textId="77777777">
        <w:tc>
          <w:tcPr>
            <w:tcW w:w="2840" w:type="dxa"/>
          </w:tcPr>
          <w:p w14:paraId="14C4BF7A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AF279B2" w14:textId="77777777" w:rsidR="00F669E7" w:rsidRDefault="00F210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 10 20H2 or later/MacOS Big Sur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11.4 or later</w:t>
            </w:r>
          </w:p>
        </w:tc>
      </w:tr>
    </w:tbl>
    <w:p w14:paraId="091015CC" w14:textId="77777777" w:rsidR="00F669E7" w:rsidRDefault="00F669E7">
      <w:pPr>
        <w:rPr>
          <w:sz w:val="24"/>
          <w:szCs w:val="24"/>
        </w:rPr>
      </w:pPr>
    </w:p>
    <w:p w14:paraId="4920EE61" w14:textId="77777777" w:rsidR="00F669E7" w:rsidRDefault="00F2103B">
      <w:pPr>
        <w:pStyle w:val="3"/>
      </w:pPr>
      <w:bookmarkStart w:id="5" w:name="_Toc74738918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系统数据模型</w:t>
      </w:r>
      <w:bookmarkEnd w:id="5"/>
    </w:p>
    <w:p w14:paraId="0F65CCB8" w14:textId="77777777" w:rsidR="00F669E7" w:rsidRDefault="00F2103B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198C27" wp14:editId="222285C4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4F6B5B47" w14:textId="77777777" w:rsidR="00F669E7" w:rsidRDefault="00F669E7"/>
    <w:p w14:paraId="6499819E" w14:textId="77777777" w:rsidR="00F669E7" w:rsidRDefault="00F2103B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6"/>
    </w:p>
    <w:p w14:paraId="700E6788" w14:textId="77777777" w:rsidR="00F669E7" w:rsidRDefault="00F2103B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73A6C424" w14:textId="77777777" w:rsidR="00F669E7" w:rsidRDefault="00F2103B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5FBF7D1B" w14:textId="77777777" w:rsidR="00F669E7" w:rsidRDefault="00F2103B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502F6187" w14:textId="77777777" w:rsidR="00F669E7" w:rsidRDefault="00F2103B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44BD6763" w14:textId="77777777" w:rsidR="00F669E7" w:rsidRDefault="00F2103B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8"/>
    </w:p>
    <w:p w14:paraId="313417A8" w14:textId="77777777" w:rsidR="00F669E7" w:rsidRDefault="00F2103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于爬取蛋卷基金、且慢基金网站上的投资组合信息，存储至本地数据库中。可以不断更新新获取的数据。同时能用图形化界面向用户展示基金的各方面信息，便于用户将不同的投资组合放在一起进行比较。</w:t>
      </w:r>
    </w:p>
    <w:p w14:paraId="367C67F1" w14:textId="77777777" w:rsidR="00F669E7" w:rsidRDefault="00F669E7">
      <w:pPr>
        <w:spacing w:line="360" w:lineRule="auto"/>
        <w:ind w:firstLineChars="200" w:firstLine="480"/>
        <w:rPr>
          <w:sz w:val="24"/>
          <w:szCs w:val="24"/>
        </w:rPr>
      </w:pPr>
    </w:p>
    <w:p w14:paraId="5DAC4F35" w14:textId="77777777" w:rsidR="00F669E7" w:rsidRDefault="00F2103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3667891C" w14:textId="77777777" w:rsidR="00F669E7" w:rsidRDefault="00F669E7"/>
    <w:p w14:paraId="3D03BD61" w14:textId="77777777" w:rsidR="00F669E7" w:rsidRDefault="00F2103B">
      <w:pPr>
        <w:pStyle w:val="3"/>
      </w:pPr>
      <w:bookmarkStart w:id="9" w:name="_Toc74738922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术语表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669E7" w14:paraId="0BE9938A" w14:textId="77777777">
        <w:trPr>
          <w:trHeight w:val="936"/>
        </w:trPr>
        <w:tc>
          <w:tcPr>
            <w:tcW w:w="1668" w:type="dxa"/>
          </w:tcPr>
          <w:p w14:paraId="538513A5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334F7FE0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669E7" w14:paraId="3E573912" w14:textId="77777777">
        <w:trPr>
          <w:trHeight w:val="936"/>
        </w:trPr>
        <w:tc>
          <w:tcPr>
            <w:tcW w:w="1668" w:type="dxa"/>
          </w:tcPr>
          <w:p w14:paraId="1ACDBC79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1C42F4B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F669E7" w14:paraId="7282E695" w14:textId="77777777">
        <w:trPr>
          <w:trHeight w:val="936"/>
        </w:trPr>
        <w:tc>
          <w:tcPr>
            <w:tcW w:w="1668" w:type="dxa"/>
          </w:tcPr>
          <w:p w14:paraId="333545CD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1DC39048" w14:textId="70CE4E6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65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669E7" w14:paraId="222F0329" w14:textId="77777777">
        <w:trPr>
          <w:trHeight w:val="936"/>
        </w:trPr>
        <w:tc>
          <w:tcPr>
            <w:tcW w:w="1668" w:type="dxa"/>
          </w:tcPr>
          <w:p w14:paraId="22D4C676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57CE58BC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669E7" w14:paraId="2F7587DF" w14:textId="77777777">
        <w:trPr>
          <w:trHeight w:val="936"/>
        </w:trPr>
        <w:tc>
          <w:tcPr>
            <w:tcW w:w="1668" w:type="dxa"/>
          </w:tcPr>
          <w:p w14:paraId="0098EDBA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05E4A408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一年里基金收益的波动程度。年化波动率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一年里日收益的标准差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669E7" w14:paraId="6BD721AC" w14:textId="77777777">
        <w:trPr>
          <w:trHeight w:val="936"/>
        </w:trPr>
        <w:tc>
          <w:tcPr>
            <w:tcW w:w="1668" w:type="dxa"/>
          </w:tcPr>
          <w:p w14:paraId="4AEA477E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18C58049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年化波动率。</w:t>
            </w:r>
          </w:p>
        </w:tc>
      </w:tr>
    </w:tbl>
    <w:p w14:paraId="3733A352" w14:textId="77777777" w:rsidR="00F669E7" w:rsidRDefault="00F669E7"/>
    <w:p w14:paraId="530D408D" w14:textId="77777777" w:rsidR="00F669E7" w:rsidRDefault="00F2103B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0"/>
    </w:p>
    <w:p w14:paraId="3E72512A" w14:textId="77777777" w:rsidR="00F669E7" w:rsidRDefault="00F669E7"/>
    <w:p w14:paraId="42A0A055" w14:textId="77777777" w:rsidR="00F669E7" w:rsidRDefault="00F2103B">
      <w:pPr>
        <w:pStyle w:val="4"/>
        <w:numPr>
          <w:ilvl w:val="0"/>
          <w:numId w:val="2"/>
        </w:numPr>
      </w:pPr>
      <w:r>
        <w:rPr>
          <w:rFonts w:hint="eastAsia"/>
        </w:rPr>
        <w:t>系统接口设计</w:t>
      </w:r>
    </w:p>
    <w:p w14:paraId="2733C22F" w14:textId="77777777" w:rsidR="00F669E7" w:rsidRDefault="00F2103B">
      <w:pPr>
        <w:pStyle w:val="5"/>
      </w:pPr>
      <w:r>
        <w:rPr>
          <w:rFonts w:hint="eastAsia"/>
        </w:rPr>
        <w:t>用户与系统间交互</w:t>
      </w:r>
    </w:p>
    <w:p w14:paraId="07AD4EBC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1EB2249E" w14:textId="77777777" w:rsidR="00F669E7" w:rsidRDefault="00F210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7282A0" wp14:editId="410A0679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7C38" w14:textId="77777777" w:rsidR="00F669E7" w:rsidRDefault="00F2103B">
      <w:pPr>
        <w:pStyle w:val="5"/>
      </w:pPr>
      <w:r>
        <w:rPr>
          <w:rFonts w:hint="eastAsia"/>
        </w:rPr>
        <w:t>系统内的交互</w:t>
      </w:r>
    </w:p>
    <w:p w14:paraId="59313A5F" w14:textId="77777777" w:rsidR="00F669E7" w:rsidRDefault="00F2103B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从网站上爬取数据。</w:t>
      </w:r>
    </w:p>
    <w:p w14:paraId="50993A08" w14:textId="77777777" w:rsidR="00F669E7" w:rsidRDefault="00F2103B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215437D9" w14:textId="77777777" w:rsidR="00F669E7" w:rsidRDefault="00F2103B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中定义的连接函数与数据库连接，将爬取的数据存储至数据库。</w:t>
      </w:r>
    </w:p>
    <w:p w14:paraId="36EF4BBC" w14:textId="77777777" w:rsidR="00F669E7" w:rsidRDefault="00F2103B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15394537" w14:textId="77777777" w:rsidR="00F669E7" w:rsidRDefault="00F2103B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51210142" w14:textId="77777777" w:rsidR="00F669E7" w:rsidRDefault="00F2103B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7A3A163E" w14:textId="77777777" w:rsidR="00F669E7" w:rsidRDefault="00F669E7"/>
    <w:p w14:paraId="21743D7D" w14:textId="77777777" w:rsidR="00F669E7" w:rsidRDefault="00F2103B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对象模型设计</w:t>
      </w:r>
    </w:p>
    <w:p w14:paraId="0367ACB8" w14:textId="77777777" w:rsidR="00F669E7" w:rsidRDefault="00F2103B">
      <w:r>
        <w:rPr>
          <w:noProof/>
        </w:rPr>
        <w:drawing>
          <wp:inline distT="0" distB="0" distL="0" distR="0" wp14:anchorId="38A71B56" wp14:editId="7DD081BD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CD2F" w14:textId="77777777" w:rsidR="00F669E7" w:rsidRDefault="00F669E7"/>
    <w:p w14:paraId="7F2162B5" w14:textId="77777777" w:rsidR="00F669E7" w:rsidRDefault="00F2103B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3ED4A367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7E8D84C0" w14:textId="77777777" w:rsidR="00F669E7" w:rsidRDefault="00F2103B">
      <w:r>
        <w:rPr>
          <w:noProof/>
        </w:rPr>
        <w:lastRenderedPageBreak/>
        <w:drawing>
          <wp:inline distT="0" distB="0" distL="0" distR="0" wp14:anchorId="430E2526" wp14:editId="10B3F574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ADE4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7E5DCC48" w14:textId="77777777" w:rsidR="00F669E7" w:rsidRDefault="00F210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DC2407" wp14:editId="325F05EC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D8CB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用户点击某一字段按该字段排序</w:t>
      </w:r>
    </w:p>
    <w:p w14:paraId="23F3E0A7" w14:textId="77777777" w:rsidR="00F669E7" w:rsidRDefault="00F2103B">
      <w:r>
        <w:rPr>
          <w:noProof/>
        </w:rPr>
        <w:drawing>
          <wp:inline distT="0" distB="0" distL="0" distR="0" wp14:anchorId="0272FF5C" wp14:editId="10BB30FC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38B7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7CD29A58" w14:textId="77777777" w:rsidR="00F669E7" w:rsidRDefault="00F210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2EEBD" wp14:editId="209DCC89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2851" w14:textId="77777777" w:rsidR="00F669E7" w:rsidRDefault="00F2103B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3AAF7921" w14:textId="77777777" w:rsidR="00F669E7" w:rsidRDefault="00F2103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、为了加快爬取速度，增加了多线程爬取。</w:t>
      </w:r>
    </w:p>
    <w:p w14:paraId="78C6A853" w14:textId="77777777" w:rsidR="00F669E7" w:rsidRDefault="00F2103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783460F9" w14:textId="77777777" w:rsidR="00F669E7" w:rsidRDefault="00F2103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0C793529" w14:textId="77777777" w:rsidR="00F669E7" w:rsidRDefault="00F669E7"/>
    <w:p w14:paraId="20F90D62" w14:textId="77777777" w:rsidR="00F669E7" w:rsidRDefault="00F2103B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>
        <w:rPr>
          <w:rFonts w:hint="eastAsia"/>
        </w:rPr>
        <w:t xml:space="preserve"> </w:t>
      </w:r>
      <w:r>
        <w:t xml:space="preserve">    </w:t>
      </w:r>
    </w:p>
    <w:p w14:paraId="0D8337E1" w14:textId="77777777" w:rsidR="00F669E7" w:rsidRDefault="00F2103B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1</w:t>
      </w:r>
    </w:p>
    <w:p w14:paraId="7E036CF4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6477D203" w14:textId="77777777" w:rsidR="00F669E7" w:rsidRDefault="00F210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BC719E" wp14:editId="385FB009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A337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跳出弹窗“找不到该基金”</w:t>
      </w:r>
    </w:p>
    <w:p w14:paraId="704264EC" w14:textId="77777777" w:rsidR="00F669E7" w:rsidRDefault="00F210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F129DA" wp14:editId="43DF6F34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99CF" w14:textId="77777777" w:rsidR="00F669E7" w:rsidRDefault="00F2103B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69E77F93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71162163" w14:textId="77777777" w:rsidR="00F669E7" w:rsidRDefault="00F210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BA0404" wp14:editId="1438FD66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790BBDE2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52808F18" w14:textId="77777777" w:rsidR="00F669E7" w:rsidRDefault="00F2103B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95DF3EA" wp14:editId="54634B3F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8FE7FA2" w14:textId="77777777" w:rsidR="00F669E7" w:rsidRDefault="00F2103B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t xml:space="preserve">      </w:t>
      </w:r>
    </w:p>
    <w:p w14:paraId="4673439E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EF5CF1A" w14:textId="77777777" w:rsidR="00F669E7" w:rsidRDefault="00F2103B">
      <w:r>
        <w:rPr>
          <w:noProof/>
        </w:rPr>
        <w:drawing>
          <wp:inline distT="0" distB="0" distL="0" distR="0" wp14:anchorId="004A97AB" wp14:editId="48A91E30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4716F5F5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56E685DA" w14:textId="77777777" w:rsidR="00F669E7" w:rsidRDefault="00F669E7">
      <w:pPr>
        <w:rPr>
          <w:sz w:val="24"/>
          <w:szCs w:val="24"/>
        </w:rPr>
      </w:pPr>
    </w:p>
    <w:p w14:paraId="64A9F1D5" w14:textId="77777777" w:rsidR="00F669E7" w:rsidRDefault="00F669E7">
      <w:pPr>
        <w:rPr>
          <w:sz w:val="24"/>
          <w:szCs w:val="24"/>
        </w:rPr>
      </w:pPr>
    </w:p>
    <w:p w14:paraId="66AF58F6" w14:textId="77777777" w:rsidR="00F669E7" w:rsidRDefault="00F2103B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4</w:t>
      </w:r>
    </w:p>
    <w:p w14:paraId="6FF4B460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19B8AD01" w14:textId="77777777" w:rsidR="00F669E7" w:rsidRDefault="00F2103B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1AF7F195" wp14:editId="34FB9056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904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77198D7E" w14:textId="77777777" w:rsidR="00F669E7" w:rsidRDefault="00F2103B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31DCF75A" wp14:editId="050A15CF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A562252" w14:textId="77777777" w:rsidR="00F669E7" w:rsidRDefault="00F2103B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456F6DE5" w14:textId="77777777" w:rsidR="00F669E7" w:rsidRDefault="00F2103B">
      <w:pPr>
        <w:pStyle w:val="3"/>
      </w:pPr>
      <w:r>
        <w:rPr>
          <w:rFonts w:hint="eastAsia"/>
        </w:rPr>
        <w:t>用例</w:t>
      </w:r>
      <w:r>
        <w:t xml:space="preserve">1 </w:t>
      </w:r>
    </w:p>
    <w:p w14:paraId="5ED7B651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147A303F" w14:textId="77777777" w:rsidR="00F669E7" w:rsidRDefault="00F2103B">
      <w:r>
        <w:t xml:space="preserve">    </w:t>
      </w:r>
      <w:r>
        <w:rPr>
          <w:noProof/>
        </w:rPr>
        <w:lastRenderedPageBreak/>
        <w:drawing>
          <wp:inline distT="0" distB="0" distL="0" distR="0" wp14:anchorId="6EF35F11" wp14:editId="09930A36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AD2A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确定添加</w:t>
      </w:r>
    </w:p>
    <w:p w14:paraId="5894FAA6" w14:textId="77777777" w:rsidR="00F669E7" w:rsidRDefault="00F2103B">
      <w:r>
        <w:rPr>
          <w:noProof/>
        </w:rPr>
        <w:drawing>
          <wp:inline distT="0" distB="0" distL="0" distR="0" wp14:anchorId="68FB76FB" wp14:editId="12107253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9CB3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23687C89" w14:textId="77777777" w:rsidR="00F669E7" w:rsidRDefault="00F2103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FE864A" wp14:editId="0E7277D6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50C2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5AED1D22" w14:textId="77777777" w:rsidR="00F669E7" w:rsidRDefault="00F210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6C13FF" wp14:editId="454813E0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8887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32198174" w14:textId="77777777" w:rsidR="00F669E7" w:rsidRDefault="00F210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2F43F9" wp14:editId="254FB23A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13E3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5A6FAFA6" w14:textId="77777777" w:rsidR="00F669E7" w:rsidRDefault="00F210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751DD4" wp14:editId="11064827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5863" w14:textId="77777777" w:rsidR="00F669E7" w:rsidRDefault="00F669E7">
      <w:pPr>
        <w:rPr>
          <w:sz w:val="24"/>
          <w:szCs w:val="24"/>
        </w:rPr>
      </w:pPr>
    </w:p>
    <w:p w14:paraId="19F582B8" w14:textId="77777777" w:rsidR="00F669E7" w:rsidRDefault="00F2103B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7AA47B85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1323A3BE" w14:textId="77777777" w:rsidR="00F669E7" w:rsidRDefault="00F2103B">
      <w:r>
        <w:rPr>
          <w:noProof/>
        </w:rPr>
        <w:drawing>
          <wp:inline distT="0" distB="0" distL="0" distR="0" wp14:anchorId="390AB6A4" wp14:editId="6B0D8D70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5E67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</w:t>
      </w:r>
      <w:r>
        <w:rPr>
          <w:rFonts w:hint="eastAsia"/>
          <w:sz w:val="24"/>
          <w:szCs w:val="24"/>
        </w:rPr>
        <w:t>添加</w:t>
      </w:r>
    </w:p>
    <w:p w14:paraId="082B7FF8" w14:textId="77777777" w:rsidR="00F669E7" w:rsidRDefault="00F2103B">
      <w:r>
        <w:rPr>
          <w:noProof/>
        </w:rPr>
        <w:lastRenderedPageBreak/>
        <w:drawing>
          <wp:inline distT="0" distB="0" distL="0" distR="0" wp14:anchorId="01F7F60E" wp14:editId="20A72E03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0BD0" w14:textId="77777777" w:rsidR="00F669E7" w:rsidRDefault="00F669E7">
      <w:pPr>
        <w:rPr>
          <w:sz w:val="24"/>
          <w:szCs w:val="24"/>
        </w:rPr>
      </w:pPr>
    </w:p>
    <w:p w14:paraId="2CA6DF50" w14:textId="77777777" w:rsidR="00F669E7" w:rsidRDefault="00F2103B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18D1D51C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44E94CDE" w14:textId="77777777" w:rsidR="00F669E7" w:rsidRDefault="00F2103B">
      <w:r>
        <w:rPr>
          <w:noProof/>
        </w:rPr>
        <w:drawing>
          <wp:inline distT="0" distB="0" distL="0" distR="0" wp14:anchorId="489CE20A" wp14:editId="459865E9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B53E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5ED3E822" w14:textId="77777777" w:rsidR="00F669E7" w:rsidRDefault="00F2103B">
      <w:r>
        <w:rPr>
          <w:noProof/>
        </w:rPr>
        <w:lastRenderedPageBreak/>
        <w:drawing>
          <wp:inline distT="0" distB="0" distL="0" distR="0" wp14:anchorId="028A720A" wp14:editId="1445ADAC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AD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C1999DA" w14:textId="77777777" w:rsidR="00F669E7" w:rsidRDefault="00F210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245044" wp14:editId="1C2814B3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F5EC" w14:textId="77777777" w:rsidR="00F669E7" w:rsidRDefault="00F2103B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53FA3247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4067BBF0" w14:textId="77777777" w:rsidR="00F669E7" w:rsidRDefault="00F210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EE241" wp14:editId="782ABF89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C079" w14:textId="77777777" w:rsidR="00F669E7" w:rsidRDefault="00F210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输入且慢网站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完成更新</w:t>
      </w:r>
    </w:p>
    <w:p w14:paraId="6661DD70" w14:textId="77777777" w:rsidR="00F669E7" w:rsidRDefault="00F210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02E880" wp14:editId="599E488C">
            <wp:extent cx="5274310" cy="2723515"/>
            <wp:effectExtent l="0" t="0" r="2540" b="63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F8B7" w14:textId="77777777" w:rsidR="00F669E7" w:rsidRDefault="00F2103B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62EA54F4" w14:textId="77777777" w:rsidR="00F669E7" w:rsidRDefault="00F2103B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52C9F1A0" w14:textId="77777777" w:rsidR="00F669E7" w:rsidRDefault="00F2103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284770ED" w14:textId="77777777" w:rsidR="00F669E7" w:rsidRDefault="00F2103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57C3F9DB" w14:textId="77777777" w:rsidR="00F669E7" w:rsidRDefault="00F669E7">
      <w:pPr>
        <w:rPr>
          <w:sz w:val="24"/>
          <w:szCs w:val="24"/>
        </w:rPr>
      </w:pPr>
    </w:p>
    <w:p w14:paraId="14552486" w14:textId="77777777" w:rsidR="00F669E7" w:rsidRDefault="00F2103B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2166D39E" w14:textId="77777777" w:rsidR="00F669E7" w:rsidRDefault="00F2103B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00D10AF3" w14:textId="77777777" w:rsidR="00F669E7" w:rsidRDefault="00F2103B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且慢基金网站上每天的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都会更改，更新最新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才能爬取最新数据</w:t>
      </w:r>
    </w:p>
    <w:p w14:paraId="6E9DC8BE" w14:textId="77777777" w:rsidR="00F669E7" w:rsidRDefault="00F2103B">
      <w:pPr>
        <w:pStyle w:val="aa"/>
        <w:spacing w:line="360" w:lineRule="auto"/>
        <w:ind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只能从且慢官方网站上获取，打开浏览器，进入且慢基金官网，按下</w:t>
      </w:r>
      <w:r>
        <w:rPr>
          <w:rFonts w:hint="eastAsia"/>
          <w:sz w:val="24"/>
          <w:szCs w:val="28"/>
        </w:rPr>
        <w:t>F12</w:t>
      </w:r>
      <w:r>
        <w:rPr>
          <w:rFonts w:hint="eastAsia"/>
          <w:sz w:val="24"/>
          <w:szCs w:val="28"/>
        </w:rPr>
        <w:t>，查看</w:t>
      </w:r>
      <w:r>
        <w:rPr>
          <w:rFonts w:hint="eastAsia"/>
          <w:sz w:val="24"/>
          <w:szCs w:val="28"/>
        </w:rPr>
        <w:t>network</w:t>
      </w:r>
      <w:r>
        <w:rPr>
          <w:rFonts w:hint="eastAsia"/>
          <w:sz w:val="24"/>
          <w:szCs w:val="28"/>
        </w:rPr>
        <w:t>模块</w:t>
      </w:r>
    </w:p>
    <w:p w14:paraId="362B1145" w14:textId="77777777" w:rsidR="00F669E7" w:rsidRDefault="00F2103B">
      <w:pPr>
        <w:pStyle w:val="aa"/>
        <w:spacing w:line="360" w:lineRule="auto"/>
        <w:ind w:firstLineChars="0" w:firstLine="0"/>
      </w:pPr>
      <w:r>
        <w:rPr>
          <w:noProof/>
        </w:rPr>
        <w:drawing>
          <wp:inline distT="0" distB="0" distL="114300" distR="114300" wp14:anchorId="2851F8BB" wp14:editId="6BBFD78D">
            <wp:extent cx="5266690" cy="2825750"/>
            <wp:effectExtent l="0" t="0" r="6350" b="889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46D4" w14:textId="77777777" w:rsidR="00F669E7" w:rsidRDefault="00F2103B">
      <w:pPr>
        <w:pStyle w:val="aa"/>
        <w:spacing w:line="360" w:lineRule="auto"/>
        <w:ind w:firstLineChars="0" w:firstLine="0"/>
      </w:pPr>
      <w:r>
        <w:rPr>
          <w:rFonts w:hint="eastAsia"/>
          <w:sz w:val="24"/>
          <w:szCs w:val="28"/>
        </w:rPr>
        <w:t>按</w:t>
      </w:r>
      <w:proofErr w:type="spellStart"/>
      <w:r>
        <w:rPr>
          <w:rFonts w:hint="eastAsia"/>
          <w:sz w:val="24"/>
          <w:szCs w:val="28"/>
        </w:rPr>
        <w:t>ctrl+R</w:t>
      </w:r>
      <w:proofErr w:type="spellEnd"/>
      <w:r>
        <w:rPr>
          <w:rFonts w:hint="eastAsia"/>
          <w:sz w:val="24"/>
          <w:szCs w:val="28"/>
        </w:rPr>
        <w:t>刷新，点击模块下的</w:t>
      </w:r>
      <w:r>
        <w:rPr>
          <w:rFonts w:hint="eastAsia"/>
          <w:sz w:val="24"/>
          <w:szCs w:val="28"/>
        </w:rPr>
        <w:t>XHR</w:t>
      </w:r>
      <w:r>
        <w:rPr>
          <w:rFonts w:hint="eastAsia"/>
          <w:sz w:val="24"/>
          <w:szCs w:val="28"/>
        </w:rPr>
        <w:t>选项，点击任意一个文件，即可查看请求头</w:t>
      </w:r>
      <w:r>
        <w:rPr>
          <w:rFonts w:hint="eastAsia"/>
          <w:sz w:val="24"/>
          <w:szCs w:val="28"/>
        </w:rPr>
        <w:t>Request Headers</w:t>
      </w:r>
      <w:r>
        <w:rPr>
          <w:rFonts w:hint="eastAsia"/>
          <w:sz w:val="24"/>
          <w:szCs w:val="28"/>
        </w:rPr>
        <w:t>，下方有最新的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字符串。</w:t>
      </w:r>
    </w:p>
    <w:p w14:paraId="62A406C9" w14:textId="77777777" w:rsidR="00F669E7" w:rsidRDefault="00F2103B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39BD3036" wp14:editId="29EF685A">
            <wp:extent cx="5267960" cy="6007735"/>
            <wp:effectExtent l="0" t="0" r="5080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29B5" w14:textId="77777777" w:rsidR="00F669E7" w:rsidRDefault="00F2103B">
      <w:pPr>
        <w:pStyle w:val="aa"/>
        <w:spacing w:line="360" w:lineRule="auto"/>
        <w:ind w:firstLineChars="0" w:firstLine="0"/>
      </w:pPr>
      <w:r>
        <w:rPr>
          <w:rFonts w:hint="eastAsia"/>
          <w:sz w:val="24"/>
          <w:szCs w:val="28"/>
        </w:rPr>
        <w:t>(</w:t>
      </w:r>
      <w:r>
        <w:rPr>
          <w:rFonts w:hint="eastAsia"/>
          <w:sz w:val="24"/>
          <w:szCs w:val="28"/>
        </w:rPr>
        <w:t>可以将</w:t>
      </w:r>
      <w:r>
        <w:rPr>
          <w:rFonts w:hint="eastAsia"/>
          <w:sz w:val="24"/>
          <w:szCs w:val="28"/>
        </w:rPr>
        <w:t>x-sign</w:t>
      </w:r>
      <w:r>
        <w:rPr>
          <w:rFonts w:hint="eastAsia"/>
          <w:sz w:val="24"/>
          <w:szCs w:val="28"/>
        </w:rPr>
        <w:t>复制并替换到</w:t>
      </w:r>
      <w:r>
        <w:rPr>
          <w:rFonts w:hint="eastAsia"/>
          <w:sz w:val="24"/>
          <w:szCs w:val="28"/>
        </w:rPr>
        <w:t>creeper.py</w:t>
      </w:r>
      <w:r>
        <w:rPr>
          <w:rFonts w:hint="eastAsia"/>
          <w:sz w:val="24"/>
          <w:szCs w:val="28"/>
        </w:rPr>
        <w:t>文件中的</w:t>
      </w:r>
      <w:proofErr w:type="spellStart"/>
      <w:r>
        <w:rPr>
          <w:rFonts w:hint="eastAsia"/>
          <w:sz w:val="24"/>
          <w:szCs w:val="28"/>
        </w:rPr>
        <w:t>headers_for_qieman</w:t>
      </w:r>
      <w:proofErr w:type="spellEnd"/>
      <w:r>
        <w:rPr>
          <w:rFonts w:hint="eastAsia"/>
          <w:sz w:val="24"/>
          <w:szCs w:val="28"/>
        </w:rPr>
        <w:t>的旧</w:t>
      </w:r>
      <w:r>
        <w:rPr>
          <w:rFonts w:hint="eastAsia"/>
          <w:sz w:val="24"/>
          <w:szCs w:val="28"/>
        </w:rPr>
        <w:t>x-sign)</w:t>
      </w:r>
    </w:p>
    <w:p w14:paraId="603DD2AD" w14:textId="77777777" w:rsidR="00F669E7" w:rsidRDefault="00F2103B">
      <w:pPr>
        <w:pStyle w:val="aa"/>
        <w:spacing w:line="360" w:lineRule="auto"/>
        <w:ind w:firstLineChars="0" w:firstLine="0"/>
      </w:pPr>
      <w:r>
        <w:rPr>
          <w:noProof/>
        </w:rPr>
        <w:drawing>
          <wp:inline distT="0" distB="0" distL="114300" distR="114300" wp14:anchorId="60830B47" wp14:editId="1E5480AE">
            <wp:extent cx="5269230" cy="885825"/>
            <wp:effectExtent l="0" t="0" r="3810" b="133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3374" w14:textId="77777777" w:rsidR="00F669E7" w:rsidRDefault="00F2103B">
      <w:pPr>
        <w:pStyle w:val="aa"/>
        <w:spacing w:line="360" w:lineRule="auto"/>
        <w:ind w:firstLineChars="0" w:firstLine="0"/>
      </w:pPr>
      <w:r>
        <w:rPr>
          <w:rFonts w:hint="eastAsia"/>
        </w:rPr>
        <w:t>(</w:t>
      </w:r>
      <w:r>
        <w:rPr>
          <w:rFonts w:hint="eastAsia"/>
        </w:rPr>
        <w:t>或者在程序运行之后，点击‘更新数据’按钮后可以输入最新</w:t>
      </w:r>
      <w:r>
        <w:rPr>
          <w:rFonts w:hint="eastAsia"/>
        </w:rPr>
        <w:t>x-sign</w:t>
      </w:r>
      <w:r>
        <w:rPr>
          <w:rFonts w:hint="eastAsia"/>
        </w:rPr>
        <w:t>保证数据的更新</w:t>
      </w:r>
      <w:r>
        <w:rPr>
          <w:rFonts w:hint="eastAsia"/>
        </w:rPr>
        <w:t>)</w:t>
      </w:r>
    </w:p>
    <w:p w14:paraId="216AC59B" w14:textId="77777777" w:rsidR="00F669E7" w:rsidRDefault="00F2103B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2AD95D8B" wp14:editId="6FE6582A">
            <wp:extent cx="5274310" cy="2723515"/>
            <wp:effectExtent l="0" t="0" r="13970" b="4445"/>
            <wp:docPr id="33" name="图片 3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8455" w14:textId="77777777" w:rsidR="00F669E7" w:rsidRDefault="00F2103B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</w:t>
      </w:r>
      <w:r>
        <w:rPr>
          <w:rFonts w:hint="eastAsia"/>
          <w:sz w:val="24"/>
          <w:szCs w:val="28"/>
        </w:rPr>
        <w:t>。</w:t>
      </w:r>
    </w:p>
    <w:p w14:paraId="58806D1F" w14:textId="77777777" w:rsidR="00F669E7" w:rsidRDefault="00F2103B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1E71999" w14:textId="77777777" w:rsidR="00F669E7" w:rsidRDefault="00F669E7"/>
    <w:p w14:paraId="29CDEC88" w14:textId="77777777" w:rsidR="00F669E7" w:rsidRDefault="00F2103B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669E7" w14:paraId="7D82454D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F11A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482A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669E7" w14:paraId="1CA7235D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9735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A8606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46FBD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FA484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669E7" w14:paraId="44629313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45E3B" w14:textId="77777777" w:rsidR="00F669E7" w:rsidRDefault="00F2103B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699FE728" w14:textId="77777777" w:rsidR="00F669E7" w:rsidRDefault="00F2103B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3673CEAF" w14:textId="77777777" w:rsidR="00F669E7" w:rsidRDefault="00F2103B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3CCF1A9" w14:textId="77777777" w:rsidR="00F669E7" w:rsidRDefault="00F2103B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385F8AF4" w14:textId="77777777" w:rsidR="00F669E7" w:rsidRDefault="00F2103B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14B110FA" w14:textId="77777777" w:rsidR="00F669E7" w:rsidRDefault="00F669E7">
      <w:pPr>
        <w:rPr>
          <w:sz w:val="24"/>
          <w:szCs w:val="24"/>
        </w:rPr>
      </w:pPr>
    </w:p>
    <w:p w14:paraId="67E50ED3" w14:textId="77777777" w:rsidR="00F669E7" w:rsidRDefault="00F669E7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669E7" w14:paraId="258356A5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A3D8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88497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669E7" w14:paraId="441642D4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BDDA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19BB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E3FD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3E92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669E7" w14:paraId="51EC0CDF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860D" w14:textId="77777777" w:rsidR="00F669E7" w:rsidRDefault="00F2103B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39395BB1" w14:textId="77777777" w:rsidR="00F669E7" w:rsidRDefault="00F2103B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87F6D44" w14:textId="77777777" w:rsidR="00F669E7" w:rsidRDefault="00F2103B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7B8FACFB" w14:textId="77777777" w:rsidR="00F669E7" w:rsidRDefault="00F2103B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对爬取过程进行优化，能够只爬取数据库中没有的新数据。</w:t>
            </w:r>
          </w:p>
        </w:tc>
      </w:tr>
    </w:tbl>
    <w:p w14:paraId="67B6B23B" w14:textId="77777777" w:rsidR="00F669E7" w:rsidRDefault="00F669E7">
      <w:pPr>
        <w:rPr>
          <w:sz w:val="24"/>
          <w:szCs w:val="24"/>
        </w:rPr>
      </w:pPr>
    </w:p>
    <w:p w14:paraId="66E07EDD" w14:textId="77777777" w:rsidR="00F669E7" w:rsidRDefault="00F669E7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669E7" w14:paraId="41288448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C0AC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5EE6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669E7" w14:paraId="57DB9D6A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7991E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015F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35B74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81EA0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669E7" w14:paraId="6D0BCF30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DBAE" w14:textId="77777777" w:rsidR="00F669E7" w:rsidRDefault="00F2103B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7D225276" w14:textId="77777777" w:rsidR="00F669E7" w:rsidRDefault="00F2103B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28C2782C" w14:textId="77777777" w:rsidR="00F669E7" w:rsidRDefault="00F2103B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788FAD6" w14:textId="77777777" w:rsidR="00F669E7" w:rsidRDefault="00F2103B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79185068" w14:textId="77777777" w:rsidR="00F669E7" w:rsidRDefault="00F669E7"/>
    <w:p w14:paraId="34D19C3E" w14:textId="77777777" w:rsidR="00F669E7" w:rsidRDefault="00F2103B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9E7" w14:paraId="594005D1" w14:textId="77777777">
        <w:tc>
          <w:tcPr>
            <w:tcW w:w="8296" w:type="dxa"/>
          </w:tcPr>
          <w:p w14:paraId="6863D71B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陈涵</w:t>
            </w:r>
          </w:p>
        </w:tc>
      </w:tr>
      <w:tr w:rsidR="00F669E7" w14:paraId="1C6427AB" w14:textId="77777777">
        <w:trPr>
          <w:trHeight w:val="1278"/>
        </w:trPr>
        <w:tc>
          <w:tcPr>
            <w:tcW w:w="8296" w:type="dxa"/>
          </w:tcPr>
          <w:p w14:paraId="082C090F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49528CD5" w14:textId="77777777" w:rsidR="00F669E7" w:rsidRDefault="00F2103B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9E7" w14:paraId="187A7F3B" w14:textId="77777777">
        <w:tc>
          <w:tcPr>
            <w:tcW w:w="8296" w:type="dxa"/>
          </w:tcPr>
          <w:p w14:paraId="7EF1ACAE" w14:textId="77777777" w:rsidR="00F669E7" w:rsidRDefault="00F2103B">
            <w:r>
              <w:rPr>
                <w:rFonts w:hint="eastAsia"/>
              </w:rPr>
              <w:t>梁永豪</w:t>
            </w:r>
          </w:p>
        </w:tc>
      </w:tr>
      <w:tr w:rsidR="00F669E7" w14:paraId="109FF097" w14:textId="77777777">
        <w:trPr>
          <w:trHeight w:val="1278"/>
        </w:trPr>
        <w:tc>
          <w:tcPr>
            <w:tcW w:w="8296" w:type="dxa"/>
          </w:tcPr>
          <w:p w14:paraId="2E6FC331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r>
              <w:rPr>
                <w:rFonts w:hint="eastAsia"/>
                <w:sz w:val="24"/>
                <w:szCs w:val="24"/>
              </w:rPr>
              <w:t>库完成窗口，用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r>
              <w:rPr>
                <w:rFonts w:hint="eastAsia"/>
                <w:sz w:val="24"/>
                <w:szCs w:val="24"/>
              </w:rPr>
              <w:t>库实现基金可视化，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62DD96C3" w14:textId="77777777" w:rsidR="00F669E7" w:rsidRDefault="00F669E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69E7" w14:paraId="5C88F5B7" w14:textId="77777777">
        <w:tc>
          <w:tcPr>
            <w:tcW w:w="8296" w:type="dxa"/>
          </w:tcPr>
          <w:p w14:paraId="69EDA2BC" w14:textId="77777777" w:rsidR="00F669E7" w:rsidRDefault="00F2103B">
            <w:r>
              <w:rPr>
                <w:rFonts w:hint="eastAsia"/>
              </w:rPr>
              <w:t>廖宇延</w:t>
            </w:r>
          </w:p>
        </w:tc>
      </w:tr>
      <w:tr w:rsidR="00F669E7" w14:paraId="031A7FDF" w14:textId="77777777">
        <w:trPr>
          <w:trHeight w:val="1278"/>
        </w:trPr>
        <w:tc>
          <w:tcPr>
            <w:tcW w:w="8296" w:type="dxa"/>
          </w:tcPr>
          <w:p w14:paraId="0D474B25" w14:textId="77777777" w:rsidR="00F669E7" w:rsidRDefault="00F210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2AA82EAF" w14:textId="77777777" w:rsidR="00F669E7" w:rsidRDefault="00F669E7"/>
    <w:p w14:paraId="1113AA8C" w14:textId="77777777" w:rsidR="00F669E7" w:rsidRDefault="00F2103B">
      <w:pPr>
        <w:pStyle w:val="1"/>
      </w:pPr>
      <w:bookmarkStart w:id="18" w:name="_Toc74738931"/>
      <w:r>
        <w:rPr>
          <w:rFonts w:hint="eastAsia"/>
        </w:rPr>
        <w:t>项目进度安排等项目管理内容</w:t>
      </w:r>
      <w:bookmarkEnd w:id="1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669E7" w14:paraId="0AE8E391" w14:textId="77777777">
        <w:tc>
          <w:tcPr>
            <w:tcW w:w="1384" w:type="dxa"/>
            <w:shd w:val="pct10" w:color="auto" w:fill="auto"/>
          </w:tcPr>
          <w:p w14:paraId="3A828577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C470072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669E7" w14:paraId="43B6D03D" w14:textId="77777777">
        <w:tc>
          <w:tcPr>
            <w:tcW w:w="1384" w:type="dxa"/>
            <w:shd w:val="pct10" w:color="auto" w:fill="auto"/>
          </w:tcPr>
          <w:p w14:paraId="236EF676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2F1DCF6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669E7" w14:paraId="17171D80" w14:textId="77777777">
        <w:tc>
          <w:tcPr>
            <w:tcW w:w="1384" w:type="dxa"/>
            <w:shd w:val="pct10" w:color="auto" w:fill="auto"/>
          </w:tcPr>
          <w:p w14:paraId="575F8C33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7926AC8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669E7" w14:paraId="27842554" w14:textId="77777777">
        <w:tc>
          <w:tcPr>
            <w:tcW w:w="1384" w:type="dxa"/>
            <w:shd w:val="pct10" w:color="auto" w:fill="auto"/>
          </w:tcPr>
          <w:p w14:paraId="6CD37CBB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8650BD8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669E7" w14:paraId="1989D77B" w14:textId="77777777">
        <w:tc>
          <w:tcPr>
            <w:tcW w:w="1384" w:type="dxa"/>
            <w:shd w:val="pct10" w:color="auto" w:fill="auto"/>
          </w:tcPr>
          <w:p w14:paraId="1398C26A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66670724" w14:textId="77777777" w:rsidR="00F669E7" w:rsidRDefault="00F210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581C56A2" w14:textId="77777777" w:rsidR="00F669E7" w:rsidRDefault="00F2103B">
      <w:hyperlink r:id="rId39" w:history="1">
        <w:r>
          <w:rPr>
            <w:rStyle w:val="a9"/>
            <w:rFonts w:hint="eastAsia"/>
          </w:rPr>
          <w:t>项目仓库</w:t>
        </w:r>
        <w:r>
          <w:rPr>
            <w:rStyle w:val="a9"/>
            <w:rFonts w:hint="eastAsia"/>
          </w:rPr>
          <w:t>(https://gitee.com/concyclics/db_big_homework)</w:t>
        </w:r>
      </w:hyperlink>
    </w:p>
    <w:sectPr w:rsidR="00F66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F3060"/>
    <w:rsid w:val="00901FA9"/>
    <w:rsid w:val="00907EE6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BF1C36"/>
    <w:rsid w:val="00C00B88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D0162F"/>
    <w:rsid w:val="00D15704"/>
    <w:rsid w:val="00D35116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EF21BB"/>
    <w:rsid w:val="00F2103B"/>
    <w:rsid w:val="00F33135"/>
    <w:rsid w:val="00F669E7"/>
    <w:rsid w:val="00FB5408"/>
    <w:rsid w:val="00FD4326"/>
    <w:rsid w:val="00FE5996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A0AB08"/>
  <w15:docId w15:val="{1ED5D3DA-3645-EB40-8CB1-1DCA670C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ee.com/concyclics/db_big_homework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1611</Words>
  <Characters>9185</Characters>
  <Application>Microsoft Office Word</Application>
  <DocSecurity>0</DocSecurity>
  <Lines>76</Lines>
  <Paragraphs>21</Paragraphs>
  <ScaleCrop>false</ScaleCrop>
  <Company>Hewlett-Packard Company</Company>
  <LinksUpToDate>false</LinksUpToDate>
  <CharactersWithSpaces>10775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6</cp:revision>
  <cp:lastPrinted>2017-10-09T14:04:00Z</cp:lastPrinted>
  <dcterms:created xsi:type="dcterms:W3CDTF">2021-06-16T09:37:00Z</dcterms:created>
  <dcterms:modified xsi:type="dcterms:W3CDTF">2021-06-16T15:48:00Z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