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380B9C17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 w:rsidR="00B46B98">
        <w:rPr>
          <w:b/>
          <w:bCs/>
          <w:sz w:val="24"/>
        </w:rPr>
        <w:t>18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3459A4E9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36386808" w:rsidR="00FF6243" w:rsidRDefault="00FF6243">
            <w:pPr>
              <w:jc w:val="center"/>
            </w:pP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528B072A" w:rsidR="00FF6243" w:rsidRDefault="00FF6243">
            <w:pPr>
              <w:jc w:val="center"/>
            </w:pP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73DA217D" w14:textId="0B6FAE5A" w:rsidR="009B7367" w:rsidRDefault="00606CDC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48162" w:history="1">
            <w:r w:rsidR="009B7367" w:rsidRPr="00DB0AA5">
              <w:rPr>
                <w:rStyle w:val="a9"/>
                <w:noProof/>
              </w:rPr>
              <w:t>正文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243A4C2" w14:textId="649AEDE2" w:rsidR="009B7367" w:rsidRDefault="00D17B65" w:rsidP="009B7367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Cs w:val="24"/>
            </w:rPr>
          </w:pPr>
          <w:hyperlink w:anchor="_Toc74948163" w:history="1">
            <w:r w:rsidR="009B7367" w:rsidRPr="00DB0AA5">
              <w:rPr>
                <w:rStyle w:val="a9"/>
                <w:noProof/>
              </w:rPr>
              <w:t>一、需求分析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48147321" w14:textId="413A30F6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4" w:history="1">
            <w:r w:rsidR="009B7367" w:rsidRPr="00DB0AA5">
              <w:rPr>
                <w:rStyle w:val="a9"/>
                <w:noProof/>
              </w:rPr>
              <w:t>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3918BDC" w14:textId="50C1C90E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5" w:history="1">
            <w:r w:rsidR="009B7367" w:rsidRPr="00DB0AA5">
              <w:rPr>
                <w:rStyle w:val="a9"/>
                <w:noProof/>
              </w:rPr>
              <w:t>非功能性需求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1AF4CB8" w14:textId="47A6544F" w:rsidR="009B7367" w:rsidRDefault="00D17B6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66" w:history="1">
            <w:r w:rsidR="009B7367" w:rsidRPr="00DB0AA5">
              <w:rPr>
                <w:rStyle w:val="a9"/>
                <w:noProof/>
              </w:rPr>
              <w:t>二、概要设计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1EE180" w14:textId="34126F5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7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系统逻辑架构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3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4BD96E1" w14:textId="6A32351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8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系统物理架构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8523C76" w14:textId="162D55C9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69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系统数据模型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_Toc74948169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5E6451E" w14:textId="38B4BA0B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0" w:history="1">
            <w:r w:rsidR="009B7367" w:rsidRPr="00DB0AA5">
              <w:rPr>
                <w:rStyle w:val="a9"/>
                <w:noProof/>
              </w:rPr>
              <w:t xml:space="preserve">4. </w:t>
            </w:r>
            <w:r w:rsidR="009B7367" w:rsidRPr="00DB0AA5">
              <w:rPr>
                <w:rStyle w:val="a9"/>
                <w:noProof/>
              </w:rPr>
              <w:t>系统开发架构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DF69054" w14:textId="4532343F" w:rsidR="009B7367" w:rsidRDefault="00D17B6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1" w:history="1">
            <w:r w:rsidR="009B7367" w:rsidRPr="00DB0AA5">
              <w:rPr>
                <w:rStyle w:val="a9"/>
                <w:noProof/>
              </w:rPr>
              <w:t>三、详细设计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70BA6E2" w14:textId="57CA569F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2" w:history="1">
            <w:r w:rsidR="009B7367" w:rsidRPr="00DB0AA5">
              <w:rPr>
                <w:rStyle w:val="a9"/>
                <w:noProof/>
              </w:rPr>
              <w:t xml:space="preserve">1. </w:t>
            </w:r>
            <w:r w:rsidR="009B7367" w:rsidRPr="00DB0AA5">
              <w:rPr>
                <w:rStyle w:val="a9"/>
                <w:noProof/>
              </w:rPr>
              <w:t>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4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0DE0B4" w14:textId="08F0FB2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3" w:history="1">
            <w:r w:rsidR="009B7367" w:rsidRPr="00DB0AA5">
              <w:rPr>
                <w:rStyle w:val="a9"/>
                <w:noProof/>
              </w:rPr>
              <w:t xml:space="preserve">2. </w:t>
            </w:r>
            <w:r w:rsidR="009B7367" w:rsidRPr="00DB0AA5">
              <w:rPr>
                <w:rStyle w:val="a9"/>
                <w:noProof/>
              </w:rPr>
              <w:t>术语表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072207F" w14:textId="2D5E52BA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4" w:history="1">
            <w:r w:rsidR="009B7367" w:rsidRPr="00DB0AA5">
              <w:rPr>
                <w:rStyle w:val="a9"/>
                <w:noProof/>
              </w:rPr>
              <w:t xml:space="preserve">3. </w:t>
            </w:r>
            <w:r w:rsidR="009B7367" w:rsidRPr="00DB0AA5">
              <w:rPr>
                <w:rStyle w:val="a9"/>
                <w:noProof/>
              </w:rPr>
              <w:t>设计概述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555906F" w14:textId="6437025C" w:rsidR="009B7367" w:rsidRDefault="00D17B6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75" w:history="1">
            <w:r w:rsidR="009B7367" w:rsidRPr="00DB0AA5">
              <w:rPr>
                <w:rStyle w:val="a9"/>
                <w:noProof/>
              </w:rPr>
              <w:t>四、软件测试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E92EC89" w14:textId="1AC33B46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6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890111" w14:textId="17A21B2C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7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3FA8C9D" w14:textId="6868372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8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DF16003" w14:textId="59337BD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79" w:history="1">
            <w:r w:rsidR="009B7367" w:rsidRPr="00DB0AA5">
              <w:rPr>
                <w:rStyle w:val="a9"/>
                <w:noProof/>
              </w:rPr>
              <w:t>测试用例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_Toc74948179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11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5FFD5264" w14:textId="65E6E4FE" w:rsidR="009B7367" w:rsidRDefault="00D17B6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0" w:history="1">
            <w:r w:rsidR="009B7367" w:rsidRPr="00DB0AA5">
              <w:rPr>
                <w:rStyle w:val="a9"/>
                <w:noProof/>
              </w:rPr>
              <w:t>五、软件演示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44EB78C" w14:textId="6CF3A6C1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1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1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_Toc74948181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12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2AE43AF2" w14:textId="5168D3E3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2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2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_Toc74948182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15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0B61B87" w14:textId="028696D1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3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3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_Toc74948183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16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54AB3B4" w14:textId="1DAD6E0D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4" w:history="1">
            <w:r w:rsidR="009B7367" w:rsidRPr="00DB0AA5">
              <w:rPr>
                <w:rStyle w:val="a9"/>
                <w:noProof/>
              </w:rPr>
              <w:t>用例</w:t>
            </w:r>
            <w:r w:rsidR="009B7367" w:rsidRPr="00DB0AA5">
              <w:rPr>
                <w:rStyle w:val="a9"/>
                <w:noProof/>
              </w:rPr>
              <w:t>4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_Toc74948184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17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DDCD9EF" w14:textId="218959D5" w:rsidR="009B7367" w:rsidRDefault="00D17B65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74948185" w:history="1">
            <w:r w:rsidR="009B7367" w:rsidRPr="00DB0AA5">
              <w:rPr>
                <w:rStyle w:val="a9"/>
                <w:noProof/>
              </w:rPr>
              <w:t>六、软件使用教程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_Toc74948185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6CA15B9F" w14:textId="7E1F857A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6" w:history="1">
            <w:r w:rsidR="009B7367" w:rsidRPr="00DB0AA5">
              <w:rPr>
                <w:rStyle w:val="a9"/>
                <w:noProof/>
              </w:rPr>
              <w:t>安装要求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_Toc74948186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0544CCA4" w14:textId="7EAF91C7" w:rsidR="009B7367" w:rsidRDefault="00D17B65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74948187" w:history="1">
            <w:r w:rsidR="009B7367" w:rsidRPr="00DB0AA5">
              <w:rPr>
                <w:rStyle w:val="a9"/>
                <w:noProof/>
              </w:rPr>
              <w:t>程序使用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_Toc74948187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18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3B6B5604" w14:textId="5CDC2B12" w:rsidR="009B7367" w:rsidRDefault="00D17B65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8" w:history="1">
            <w:r w:rsidR="009B7367" w:rsidRPr="00DB0AA5">
              <w:rPr>
                <w:rStyle w:val="a9"/>
                <w:noProof/>
              </w:rPr>
              <w:t>小组讨论纪要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_Toc74948188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19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1FCFB843" w14:textId="20CBCD96" w:rsidR="009B7367" w:rsidRDefault="00D17B65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89" w:history="1">
            <w:r w:rsidR="009B7367" w:rsidRPr="00DB0AA5">
              <w:rPr>
                <w:rStyle w:val="a9"/>
                <w:noProof/>
              </w:rPr>
              <w:t>个人总结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_Toc74948189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EDCAFE3" w14:textId="756CA8F6" w:rsidR="009B7367" w:rsidRDefault="00D17B65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74948190" w:history="1">
            <w:r w:rsidR="009B7367" w:rsidRPr="00DB0AA5">
              <w:rPr>
                <w:rStyle w:val="a9"/>
                <w:noProof/>
              </w:rPr>
              <w:t>项目进度安排等项目管理内容</w:t>
            </w:r>
            <w:r w:rsidR="009B7367">
              <w:rPr>
                <w:noProof/>
                <w:webHidden/>
              </w:rPr>
              <w:tab/>
            </w:r>
            <w:r w:rsidR="009B7367">
              <w:rPr>
                <w:noProof/>
                <w:webHidden/>
              </w:rPr>
              <w:fldChar w:fldCharType="begin"/>
            </w:r>
            <w:r w:rsidR="009B7367">
              <w:rPr>
                <w:noProof/>
                <w:webHidden/>
              </w:rPr>
              <w:instrText xml:space="preserve"> PAGEREF _Toc74948190 \h </w:instrText>
            </w:r>
            <w:r w:rsidR="009B7367">
              <w:rPr>
                <w:noProof/>
                <w:webHidden/>
              </w:rPr>
            </w:r>
            <w:r w:rsidR="009B7367">
              <w:rPr>
                <w:noProof/>
                <w:webHidden/>
              </w:rPr>
              <w:fldChar w:fldCharType="separate"/>
            </w:r>
            <w:r w:rsidR="009B7367">
              <w:rPr>
                <w:noProof/>
                <w:webHidden/>
              </w:rPr>
              <w:t>20</w:t>
            </w:r>
            <w:r w:rsidR="009B7367">
              <w:rPr>
                <w:noProof/>
                <w:webHidden/>
              </w:rPr>
              <w:fldChar w:fldCharType="end"/>
            </w:r>
          </w:hyperlink>
        </w:p>
        <w:p w14:paraId="7BF83CE5" w14:textId="7354979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948162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948163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</w:pPr>
      <w:bookmarkStart w:id="2" w:name="_Toc74948164"/>
      <w:r>
        <w:rPr>
          <w:rFonts w:hint="eastAsia"/>
        </w:rPr>
        <w:t>功能性需求</w:t>
      </w:r>
      <w:bookmarkEnd w:id="2"/>
    </w:p>
    <w:p w14:paraId="298520B4" w14:textId="01A251E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实现从蛋卷基金和且慢基金网站上爬取相关基金数据。</w:t>
      </w:r>
    </w:p>
    <w:p w14:paraId="73446DD5" w14:textId="0B42C14A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2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将爬取的相关基金数据存储至本地数据库中。</w:t>
      </w:r>
    </w:p>
    <w:p w14:paraId="2336796B" w14:textId="12CE446E" w:rsidR="00FF6243" w:rsidRPr="003212CD" w:rsidRDefault="003212CD" w:rsidP="003212C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、</w:t>
      </w:r>
      <w:r w:rsidR="00606CDC" w:rsidRPr="003212CD">
        <w:rPr>
          <w:rFonts w:hint="eastAsia"/>
          <w:sz w:val="24"/>
          <w:szCs w:val="28"/>
        </w:rPr>
        <w:t>实现图形化界面，可对以下内容进行展示。</w:t>
      </w:r>
    </w:p>
    <w:p w14:paraId="7BDCCD38" w14:textId="68679D82" w:rsidR="00FF6243" w:rsidRDefault="00606CDC">
      <w:pPr>
        <w:pStyle w:val="aa"/>
        <w:spacing w:line="360" w:lineRule="auto"/>
        <w:ind w:left="360" w:firstLineChars="0" w:firstLine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  <w:r w:rsidR="003212CD">
        <w:rPr>
          <w:rFonts w:hint="eastAsia"/>
          <w:sz w:val="24"/>
          <w:szCs w:val="28"/>
        </w:rPr>
        <w:t>。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03E8EE78" w:rsidR="00FF6243" w:rsidRDefault="003212C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、</w:t>
      </w:r>
      <w:r w:rsidR="00606CDC">
        <w:rPr>
          <w:rFonts w:hint="eastAsia"/>
          <w:sz w:val="24"/>
          <w:szCs w:val="28"/>
        </w:rPr>
        <w:t>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bookmarkStart w:id="3" w:name="_Toc74948165"/>
      <w:r>
        <w:rPr>
          <w:rFonts w:hint="eastAsia"/>
        </w:rPr>
        <w:t>非功能性需求</w:t>
      </w:r>
      <w:bookmarkEnd w:id="3"/>
    </w:p>
    <w:p w14:paraId="4E63692D" w14:textId="2A35A7A6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给予用户准确及时的信息</w:t>
      </w:r>
      <w:r w:rsidR="00D17B65">
        <w:rPr>
          <w:rFonts w:hint="eastAsia"/>
          <w:sz w:val="24"/>
          <w:szCs w:val="24"/>
        </w:rPr>
        <w:t>。</w:t>
      </w:r>
    </w:p>
    <w:p w14:paraId="4A378210" w14:textId="31B45CF4" w:rsidR="00BF51C9" w:rsidRPr="003212CD" w:rsidRDefault="003212CD" w:rsidP="003212C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爬取时间不可过长</w:t>
      </w:r>
      <w:r w:rsidR="00D17B65">
        <w:rPr>
          <w:rFonts w:hint="eastAsia"/>
          <w:sz w:val="24"/>
          <w:szCs w:val="24"/>
        </w:rPr>
        <w:t>，防止用户等待。</w:t>
      </w:r>
    </w:p>
    <w:p w14:paraId="73DDDAC4" w14:textId="6F5ECB3D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客户输入不正确的数值，系统能给予反馈</w:t>
      </w:r>
      <w:r w:rsidR="00D17B65">
        <w:rPr>
          <w:rFonts w:hint="eastAsia"/>
          <w:sz w:val="24"/>
          <w:szCs w:val="24"/>
        </w:rPr>
        <w:t>。</w:t>
      </w:r>
    </w:p>
    <w:p w14:paraId="294CC3C7" w14:textId="22A7D1C2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易于用户更新数据</w:t>
      </w:r>
      <w:r w:rsidR="00D17B65">
        <w:rPr>
          <w:rFonts w:hint="eastAsia"/>
          <w:sz w:val="24"/>
          <w:szCs w:val="24"/>
        </w:rPr>
        <w:t>。</w:t>
      </w:r>
    </w:p>
    <w:p w14:paraId="7F1383B3" w14:textId="1B26B6DA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易于用户操作</w:t>
      </w:r>
      <w:r w:rsidR="00D17B65">
        <w:rPr>
          <w:rFonts w:hint="eastAsia"/>
          <w:sz w:val="24"/>
          <w:szCs w:val="24"/>
        </w:rPr>
        <w:t>。</w:t>
      </w:r>
    </w:p>
    <w:p w14:paraId="5667D2A3" w14:textId="37418597" w:rsidR="00BF51C9" w:rsidRPr="003212CD" w:rsidRDefault="003212CD" w:rsidP="003212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 w:rsidR="00BF51C9" w:rsidRPr="003212CD">
        <w:rPr>
          <w:rFonts w:hint="eastAsia"/>
          <w:sz w:val="24"/>
          <w:szCs w:val="24"/>
        </w:rPr>
        <w:t>易于用户下载安装</w:t>
      </w:r>
      <w:r w:rsidR="00D17B65">
        <w:rPr>
          <w:rFonts w:hint="eastAsia"/>
          <w:sz w:val="24"/>
          <w:szCs w:val="24"/>
        </w:rPr>
        <w:t>。</w:t>
      </w:r>
    </w:p>
    <w:p w14:paraId="799959FF" w14:textId="77777777" w:rsidR="00FF6243" w:rsidRDefault="00606CDC">
      <w:pPr>
        <w:pStyle w:val="2"/>
      </w:pPr>
      <w:bookmarkStart w:id="4" w:name="_Toc74948166"/>
      <w:r>
        <w:rPr>
          <w:rFonts w:hint="eastAsia"/>
        </w:rPr>
        <w:t>二、概要设计</w:t>
      </w:r>
      <w:bookmarkEnd w:id="4"/>
    </w:p>
    <w:p w14:paraId="0B1E9223" w14:textId="77777777" w:rsidR="00FF6243" w:rsidRDefault="00606CDC">
      <w:pPr>
        <w:pStyle w:val="3"/>
      </w:pPr>
      <w:bookmarkStart w:id="5" w:name="_Toc74948167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5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6D106053" w:rsidR="00FF6243" w:rsidRDefault="00D17B65">
      <w:pPr>
        <w:pStyle w:val="3"/>
      </w:pPr>
      <w:bookmarkStart w:id="6" w:name="_Toc74948168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E11596" wp14:editId="7EAD8FCD">
            <wp:simplePos x="0" y="0"/>
            <wp:positionH relativeFrom="column">
              <wp:posOffset>0</wp:posOffset>
            </wp:positionH>
            <wp:positionV relativeFrom="paragraph">
              <wp:posOffset>650613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CDC">
        <w:rPr>
          <w:rFonts w:hint="eastAsia"/>
        </w:rPr>
        <w:t>2</w:t>
      </w:r>
      <w:r w:rsidR="00606CDC">
        <w:t xml:space="preserve">. </w:t>
      </w:r>
      <w:r w:rsidR="00606CDC">
        <w:rPr>
          <w:rFonts w:hint="eastAsia"/>
        </w:rPr>
        <w:t>系统物理架构</w:t>
      </w:r>
      <w:bookmarkEnd w:id="6"/>
    </w:p>
    <w:p w14:paraId="35B71A4C" w14:textId="6993FAFB" w:rsidR="00D17B65" w:rsidRPr="00D17B65" w:rsidRDefault="00D17B65" w:rsidP="00D17B65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7" w:name="_Toc74948169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7"/>
    </w:p>
    <w:p w14:paraId="6FEB4708" w14:textId="141CBD60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4B070019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675A5867" w:rsidR="00FF6243" w:rsidRDefault="00FF6243"/>
    <w:p w14:paraId="12457FB9" w14:textId="00E682FD" w:rsidR="00FF6243" w:rsidRDefault="00606CDC">
      <w:pPr>
        <w:pStyle w:val="3"/>
      </w:pPr>
      <w:bookmarkStart w:id="8" w:name="_Toc74948170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8"/>
    </w:p>
    <w:p w14:paraId="0F418A37" w14:textId="6646D04C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4583F3C8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418373E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6D96F44E" w:rsidR="00FF6243" w:rsidRDefault="00606CDC">
      <w:pPr>
        <w:pStyle w:val="2"/>
      </w:pPr>
      <w:bookmarkStart w:id="9" w:name="_Toc74948171"/>
      <w:r>
        <w:rPr>
          <w:rFonts w:hint="eastAsia"/>
        </w:rPr>
        <w:lastRenderedPageBreak/>
        <w:t>三、详细设计</w:t>
      </w:r>
      <w:bookmarkEnd w:id="9"/>
    </w:p>
    <w:p w14:paraId="472C9BA2" w14:textId="77777777" w:rsidR="00FF6243" w:rsidRDefault="00606CDC">
      <w:pPr>
        <w:pStyle w:val="3"/>
      </w:pPr>
      <w:bookmarkStart w:id="10" w:name="_Toc74948172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10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11" w:name="_Toc74948173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2" w:name="_Toc74948174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2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3" w:name="_Toc74948175"/>
      <w:r>
        <w:rPr>
          <w:rFonts w:hint="eastAsia"/>
        </w:rPr>
        <w:t>四、软件测试</w:t>
      </w:r>
      <w:bookmarkEnd w:id="13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bookmarkStart w:id="14" w:name="_Toc74948176"/>
      <w:r>
        <w:rPr>
          <w:rFonts w:hint="eastAsia"/>
        </w:rPr>
        <w:t>测试用例</w:t>
      </w:r>
      <w:r>
        <w:rPr>
          <w:rFonts w:hint="eastAsia"/>
        </w:rPr>
        <w:t>1</w:t>
      </w:r>
      <w:bookmarkEnd w:id="14"/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bookmarkStart w:id="15" w:name="_Toc74948177"/>
      <w:r>
        <w:rPr>
          <w:rFonts w:hint="eastAsia"/>
        </w:rPr>
        <w:t>测试用例</w:t>
      </w:r>
      <w:r>
        <w:rPr>
          <w:rFonts w:hint="eastAsia"/>
        </w:rPr>
        <w:t>2</w:t>
      </w:r>
      <w:bookmarkEnd w:id="15"/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bookmarkStart w:id="16" w:name="_Toc74948178"/>
      <w:r>
        <w:rPr>
          <w:rFonts w:hint="eastAsia"/>
        </w:rPr>
        <w:t>测试用例</w:t>
      </w:r>
      <w:r>
        <w:rPr>
          <w:rFonts w:hint="eastAsia"/>
        </w:rPr>
        <w:t>3</w:t>
      </w:r>
      <w:bookmarkEnd w:id="16"/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bookmarkStart w:id="17" w:name="_Toc74948179"/>
      <w:r>
        <w:rPr>
          <w:rFonts w:hint="eastAsia"/>
        </w:rPr>
        <w:t>测试用例</w:t>
      </w:r>
      <w:r>
        <w:rPr>
          <w:rFonts w:hint="eastAsia"/>
        </w:rPr>
        <w:t>4</w:t>
      </w:r>
      <w:bookmarkEnd w:id="17"/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8" w:name="_Toc74948180"/>
      <w:r>
        <w:rPr>
          <w:rFonts w:hint="eastAsia"/>
        </w:rPr>
        <w:t>五、软件演示</w:t>
      </w:r>
      <w:bookmarkEnd w:id="18"/>
    </w:p>
    <w:p w14:paraId="45B35510" w14:textId="77777777" w:rsidR="00FF6243" w:rsidRDefault="00606CDC">
      <w:pPr>
        <w:pStyle w:val="3"/>
      </w:pPr>
      <w:bookmarkStart w:id="19" w:name="_Toc74948181"/>
      <w:r>
        <w:rPr>
          <w:rFonts w:hint="eastAsia"/>
        </w:rPr>
        <w:t>用例</w:t>
      </w:r>
      <w:r>
        <w:t>1</w:t>
      </w:r>
      <w:bookmarkEnd w:id="19"/>
      <w:r>
        <w:t xml:space="preserve">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bookmarkStart w:id="20" w:name="_Toc74948182"/>
      <w:r>
        <w:rPr>
          <w:rFonts w:hint="eastAsia"/>
        </w:rPr>
        <w:t>用例</w:t>
      </w:r>
      <w:r>
        <w:rPr>
          <w:rFonts w:hint="eastAsia"/>
        </w:rPr>
        <w:t>2</w:t>
      </w:r>
      <w:bookmarkEnd w:id="20"/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bookmarkStart w:id="21" w:name="_Toc74948183"/>
      <w:r>
        <w:rPr>
          <w:rFonts w:hint="eastAsia"/>
        </w:rPr>
        <w:t>用例</w:t>
      </w:r>
      <w:r>
        <w:rPr>
          <w:rFonts w:hint="eastAsia"/>
        </w:rPr>
        <w:t>3</w:t>
      </w:r>
      <w:bookmarkEnd w:id="21"/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bookmarkStart w:id="22" w:name="_Toc74948184"/>
      <w:r>
        <w:rPr>
          <w:rFonts w:hint="eastAsia"/>
        </w:rPr>
        <w:t>用例</w:t>
      </w:r>
      <w:r>
        <w:rPr>
          <w:rFonts w:hint="eastAsia"/>
        </w:rPr>
        <w:t>4</w:t>
      </w:r>
      <w:bookmarkEnd w:id="22"/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3FEFE1F1" w14:textId="2934388E" w:rsidR="00FF6243" w:rsidRPr="009546C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23" w:name="_Toc74948185"/>
      <w:r>
        <w:rPr>
          <w:rFonts w:hint="eastAsia"/>
        </w:rPr>
        <w:t>六、软件使用教程</w:t>
      </w:r>
      <w:bookmarkEnd w:id="23"/>
    </w:p>
    <w:p w14:paraId="6DA7DF1E" w14:textId="77777777" w:rsidR="00FF6243" w:rsidRDefault="00606CDC">
      <w:pPr>
        <w:pStyle w:val="3"/>
      </w:pPr>
      <w:bookmarkStart w:id="24" w:name="_Toc74948186"/>
      <w:r>
        <w:rPr>
          <w:rFonts w:hint="eastAsia"/>
        </w:rPr>
        <w:t>安装要求</w:t>
      </w:r>
      <w:bookmarkEnd w:id="2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25" w:name="_Toc74948187"/>
      <w:r>
        <w:rPr>
          <w:rFonts w:hint="eastAsia"/>
        </w:rPr>
        <w:t>程序使用</w:t>
      </w:r>
      <w:bookmarkEnd w:id="25"/>
    </w:p>
    <w:p w14:paraId="08CD332C" w14:textId="1974DE1C" w:rsid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python</w:t>
      </w:r>
      <w:r>
        <w:rPr>
          <w:sz w:val="24"/>
          <w:szCs w:val="28"/>
        </w:rPr>
        <w:t>3.8</w:t>
      </w:r>
      <w:r>
        <w:rPr>
          <w:rFonts w:hint="eastAsia"/>
          <w:sz w:val="24"/>
          <w:szCs w:val="28"/>
        </w:rPr>
        <w:t>或更新版本，安装</w:t>
      </w:r>
      <w:r>
        <w:rPr>
          <w:rFonts w:hint="eastAsia"/>
          <w:sz w:val="24"/>
          <w:szCs w:val="28"/>
        </w:rPr>
        <w:t>mysql</w:t>
      </w:r>
      <w:r>
        <w:rPr>
          <w:sz w:val="24"/>
          <w:szCs w:val="28"/>
        </w:rPr>
        <w:t>8.0</w:t>
      </w:r>
      <w:r>
        <w:rPr>
          <w:rFonts w:hint="eastAsia"/>
          <w:sz w:val="24"/>
          <w:szCs w:val="28"/>
        </w:rPr>
        <w:t>或更新版本。</w:t>
      </w:r>
    </w:p>
    <w:p w14:paraId="35AD4F9D" w14:textId="4D821EB4" w:rsidR="008E2DAC" w:rsidRP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安装好</w:t>
      </w:r>
      <w:r>
        <w:rPr>
          <w:rFonts w:hint="eastAsia"/>
          <w:sz w:val="24"/>
          <w:szCs w:val="28"/>
        </w:rPr>
        <w:t>reqir</w:t>
      </w:r>
      <w:r w:rsidR="00D576D5">
        <w:rPr>
          <w:sz w:val="24"/>
          <w:szCs w:val="28"/>
        </w:rPr>
        <w:t>e</w:t>
      </w:r>
      <w:r>
        <w:rPr>
          <w:rFonts w:hint="eastAsia"/>
          <w:sz w:val="24"/>
          <w:szCs w:val="28"/>
        </w:rPr>
        <w:t>ments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里的所有库并配置</w:t>
      </w:r>
      <w:r>
        <w:rPr>
          <w:rFonts w:hint="eastAsia"/>
          <w:sz w:val="24"/>
          <w:szCs w:val="28"/>
        </w:rPr>
        <w:t>selenium</w:t>
      </w:r>
      <w:r>
        <w:rPr>
          <w:rFonts w:hint="eastAsia"/>
          <w:sz w:val="24"/>
          <w:szCs w:val="28"/>
        </w:rPr>
        <w:t>库的</w:t>
      </w:r>
      <w:proofErr w:type="spellStart"/>
      <w:r>
        <w:rPr>
          <w:rFonts w:hint="eastAsia"/>
          <w:sz w:val="24"/>
          <w:szCs w:val="28"/>
        </w:rPr>
        <w:t>webdriver</w:t>
      </w:r>
      <w:proofErr w:type="spellEnd"/>
      <w:r>
        <w:rPr>
          <w:rFonts w:hint="eastAsia"/>
          <w:sz w:val="24"/>
          <w:szCs w:val="28"/>
        </w:rPr>
        <w:t>至默认路径。</w:t>
      </w:r>
    </w:p>
    <w:p w14:paraId="4DD48C81" w14:textId="72BF3EF6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77DDD5CE" w14:textId="504C8F80" w:rsidR="00FF6243" w:rsidRDefault="00FF6243">
      <w:pPr>
        <w:pStyle w:val="aa"/>
        <w:spacing w:line="360" w:lineRule="auto"/>
        <w:ind w:firstLineChars="0" w:firstLine="0"/>
      </w:pPr>
    </w:p>
    <w:p w14:paraId="48245862" w14:textId="242A0023" w:rsidR="00FF6243" w:rsidRDefault="00FF6243">
      <w:pPr>
        <w:pStyle w:val="aa"/>
        <w:spacing w:line="360" w:lineRule="auto"/>
        <w:ind w:firstLineChars="0" w:firstLine="0"/>
      </w:pPr>
    </w:p>
    <w:p w14:paraId="674F9A29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5AF715D" wp14:editId="069CB463">
            <wp:extent cx="5274310" cy="2723515"/>
            <wp:effectExtent l="0" t="0" r="13970" b="4445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26" w:name="_Toc74948188"/>
      <w:r>
        <w:rPr>
          <w:rFonts w:hint="eastAsia"/>
        </w:rPr>
        <w:t>小组讨论纪要</w:t>
      </w:r>
      <w:bookmarkEnd w:id="2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27" w:name="_Toc74948189"/>
      <w:r>
        <w:rPr>
          <w:rFonts w:hint="eastAsia"/>
        </w:rPr>
        <w:t>个人总结</w:t>
      </w:r>
      <w:bookmarkEnd w:id="2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>
              <w:rPr>
                <w:rFonts w:hint="eastAsia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>
              <w:rPr>
                <w:rFonts w:hint="eastAsia"/>
              </w:rPr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28" w:name="_Toc74948190"/>
      <w:r>
        <w:rPr>
          <w:rFonts w:hint="eastAsia"/>
        </w:rPr>
        <w:t>项目进度安排等项目管理内容</w:t>
      </w:r>
      <w:bookmarkEnd w:id="2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D17B65">
      <w:hyperlink r:id="rId36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12CD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E2DAC"/>
    <w:rsid w:val="008F3060"/>
    <w:rsid w:val="00901FA9"/>
    <w:rsid w:val="00907EE6"/>
    <w:rsid w:val="009546C3"/>
    <w:rsid w:val="009670EF"/>
    <w:rsid w:val="009B7367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46B98"/>
    <w:rsid w:val="00B6009C"/>
    <w:rsid w:val="00B61607"/>
    <w:rsid w:val="00B62DF0"/>
    <w:rsid w:val="00BB57C6"/>
    <w:rsid w:val="00BB7DD3"/>
    <w:rsid w:val="00BF1C36"/>
    <w:rsid w:val="00BF51C9"/>
    <w:rsid w:val="00C00B88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17B65"/>
    <w:rsid w:val="00D35116"/>
    <w:rsid w:val="00D576D5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C79E6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ee.com/concyclics/db_big_homewor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1699</Words>
  <Characters>9690</Characters>
  <Application>Microsoft Office Word</Application>
  <DocSecurity>0</DocSecurity>
  <Lines>80</Lines>
  <Paragraphs>22</Paragraphs>
  <ScaleCrop>false</ScaleCrop>
  <Company>Hewlett-Packard Company</Company>
  <LinksUpToDate>false</LinksUpToDate>
  <CharactersWithSpaces>11367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15</cp:revision>
  <cp:lastPrinted>2017-10-09T14:04:00Z</cp:lastPrinted>
  <dcterms:created xsi:type="dcterms:W3CDTF">2021-06-16T09:37:00Z</dcterms:created>
  <dcterms:modified xsi:type="dcterms:W3CDTF">2021-06-18T14:41:00Z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