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Endpoints — Orion Portafolio Backend</w:t>
      </w:r>
    </w:p>
    <w:p>
      <w:r>
        <w:t xml:space="preserve">Documento de referencia para el equipo frontend. Lista de endpoints agrupados por vista (matchea el doc 'Idea endpoints' original). </w:t>
      </w:r>
      <w:r>
        <w:rPr>
          <w:b w:val="0"/>
        </w:rPr>
        <w:t>Todos los endpoints están</w:t>
      </w:r>
      <w:r>
        <w:rPr>
          <w:b/>
        </w:rPr>
        <w:t xml:space="preserve"> implementados y testeados </w:t>
      </w:r>
      <w:r>
        <w:t>(suite integration 27/27 OK contra local y Neon develop).</w:t>
      </w:r>
    </w:p>
    <w:p>
      <w:r>
        <w:t xml:space="preserve">Base URL local: </w:t>
      </w:r>
      <w:r>
        <w:rPr>
          <w:b/>
        </w:rPr>
        <w:t>http://localhost:8000</w:t>
      </w:r>
      <w:r>
        <w:t xml:space="preserve">   |   Base URL via Zuplo: </w:t>
      </w:r>
      <w:r>
        <w:rPr>
          <w:b/>
        </w:rPr>
        <w:t>https://condor-laser-main-57c2c96.d2.zuplo.dev/</w:t>
      </w:r>
    </w:p>
    <w:p/>
    <w:p>
      <w:pPr>
        <w:pStyle w:val="Heading2"/>
      </w:pPr>
      <w:r>
        <w:rPr>
          <w:color w:val="1F4E79"/>
        </w:rPr>
        <w:t>Cómo leer los endpoints</w:t>
      </w:r>
    </w:p>
    <w:p>
      <w:r>
        <w:t>Cada endpoint indica entre paréntesis qué tipo de auth requiere:</w:t>
      </w:r>
    </w:p>
    <w:p>
      <w:pPr>
        <w:pStyle w:val="ListBullet"/>
      </w:pPr>
      <w:r>
        <w:rPr>
          <w:b/>
        </w:rPr>
        <w:t>🔒 Clerk</w:t>
      </w:r>
      <w:r>
        <w:t xml:space="preserve">  →  necesita header </w:t>
      </w:r>
      <w:r>
        <w:rPr>
          <w:b/>
        </w:rPr>
        <w:t>Authorization: Bearer &lt;Clerk JWT&gt;</w:t>
      </w:r>
      <w:r>
        <w:t xml:space="preserve"> (el JWT lo emite Clerk al loguearse). Sin token, el backend devuelve 401.</w:t>
      </w:r>
    </w:p>
    <w:p>
      <w:pPr>
        <w:pStyle w:val="ListBullet"/>
      </w:pPr>
      <w:r>
        <w:rPr>
          <w:b/>
        </w:rPr>
        <w:t>🔒 Clerk + ownership</w:t>
      </w:r>
      <w:r>
        <w:t xml:space="preserve">  →  además del JWT, el backend verifica que el recurso </w:t>
      </w:r>
      <w:r>
        <w:rPr>
          <w:b/>
        </w:rPr>
        <w:t>pertenece al user</w:t>
      </w:r>
      <w:r>
        <w:t xml:space="preserve"> del token. Ejemplo: si pedís </w:t>
      </w:r>
      <w:r>
        <w:rPr>
          <w:b/>
        </w:rPr>
        <w:t>GET /accounts/{id}</w:t>
      </w:r>
      <w:r>
        <w:t xml:space="preserve"> y esa cuenta no es tuya → 404 (no 403, para no filtrar existencia).</w:t>
      </w:r>
    </w:p>
    <w:p>
      <w:pPr>
        <w:pStyle w:val="ListBullet"/>
      </w:pPr>
      <w:r>
        <w:rPr>
          <w:b/>
        </w:rPr>
        <w:t>🌍 público</w:t>
      </w:r>
      <w:r>
        <w:t xml:space="preserve">  →  no necesita auth. Usar libremente.</w:t>
      </w:r>
    </w:p>
    <w:p>
      <w:pPr>
        <w:pStyle w:val="ListBullet"/>
      </w:pPr>
      <w:r>
        <w:rPr>
          <w:b/>
        </w:rPr>
        <w:t>🤝 svix signature</w:t>
      </w:r>
      <w:r>
        <w:t xml:space="preserve">  →  endpoint server-to-server. Verifica firma svix (no se llama desde el frontend).</w:t>
      </w:r>
    </w:p>
    <w:p>
      <w:pPr>
        <w:pStyle w:val="ListBullet"/>
      </w:pPr>
      <w:r>
        <w:rPr>
          <w:b/>
        </w:rPr>
        <w:t>📎 multipart/form-data</w:t>
      </w:r>
      <w:r>
        <w:t xml:space="preserve">  →  request con archivo (PDF) + form fields, en vez de JSON. Igual requiere Clerk JWT.</w:t>
      </w:r>
    </w:p>
    <w:p/>
    <w:p>
      <w:r>
        <w:rPr>
          <w:b/>
        </w:rPr>
        <w:t>Métodos HTTP con color: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t>→ lectura, no modifica nada</w:t>
      </w:r>
    </w:p>
    <w:p>
      <w:pPr>
        <w:pStyle w:val="ListBullet"/>
      </w:pPr>
      <w:r>
        <w:rPr>
          <w:b/>
          <w:color w:val="1F4E79"/>
        </w:rPr>
        <w:t xml:space="preserve">POST </w:t>
      </w:r>
      <w:r>
        <w:t>→ crear recurso nuevo</w:t>
      </w:r>
    </w:p>
    <w:p>
      <w:pPr>
        <w:pStyle w:val="ListBullet"/>
      </w:pPr>
      <w:r>
        <w:rPr>
          <w:b/>
          <w:color w:val="C65D0A"/>
        </w:rPr>
        <w:t xml:space="preserve">PUT / PATCH </w:t>
      </w:r>
      <w:r>
        <w:t>→ actualizar recurso existente</w:t>
      </w:r>
    </w:p>
    <w:p/>
    <w:p>
      <w:pPr>
        <w:pStyle w:val="Heading1"/>
      </w:pPr>
      <w:r>
        <w:rPr>
          <w:color w:val="1F4E79"/>
        </w:rPr>
        <w:t>Vista Portafolio / Dashboard</w:t>
      </w:r>
    </w:p>
    <w:p>
      <w:pPr>
        <w:pStyle w:val="ListBullet"/>
      </w:pPr>
      <w:r>
        <w:t>Necesita: vista global del patrimonio del usuario (todas sus cuentas, todas las transactions, todos los dividends, posiciones consolidadas).</w:t>
      </w:r>
    </w:p>
    <w:p>
      <w:pPr>
        <w:pStyle w:val="ListBullet"/>
      </w:pPr>
      <w:r>
        <w:t>Contrato derivado del mock del frontend (portfolio-content.js + portfolio_snapshot.json): un único endpoint agregado /portfolio/dashboard devuelve summary + trend + account_distribution + positions en un solo response. Backend entrega data CRUDA (Decimal + ISO date); el frontend formatea con Intl. Sin FX: si el user tiene 1 sola currency los escalares total_value/invested/pnl son la suma honesta; si tiene múltiples, esos escalares vienen NULL y el frontend itera total_value_by_currency (1 card por moneda).</w:t>
      </w:r>
    </w:p>
    <w:p>
      <w:r>
        <w:t>Endpoints: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/portfolio/dashboard</w:t>
      </w:r>
      <w:r>
        <w:rPr>
          <w:i/>
        </w:rPr>
        <w:t xml:space="preserve">  (🔒 Clerk)</w:t>
      </w:r>
    </w:p>
    <w:p>
      <w:pPr>
        <w:pStyle w:val="ListBullet2"/>
      </w:pPr>
      <w:r>
        <w:t>→ PortfolioDashboard: {summary, trend, account_distribution, positions}</w:t>
      </w:r>
    </w:p>
    <w:p>
      <w:pPr>
        <w:pStyle w:val="ListBullet2"/>
      </w:pPr>
      <w:r>
        <w:rPr>
          <w:i/>
        </w:rPr>
        <w:t xml:space="preserve">  Nota: summary: {total_value/total_invested/unrealized_pnl (null si multi-currency), total_value_by_currency/total_invested_by_currency/unrealized_pnl_by_currency (dicts {USD: …, CLP: …}), total_return_pct, active_positions, linked_accounts, last_snapshot_date}. trend: [{date, value}]. account_distribution: [{account_id, name, amount, percentage, currency}] (percentage normalizado por su currency). positions: PositionDerived computado on-the-fly desde transactions + asset_prices.</w:t>
      </w:r>
    </w:p>
    <w:p>
      <w:pPr>
        <w:pStyle w:val="ListBullet"/>
      </w:pPr>
      <w:r>
        <w:rPr>
          <w:b/>
          <w:color w:val="1F4E79"/>
        </w:rPr>
        <w:t xml:space="preserve">POST </w:t>
      </w:r>
      <w:r>
        <w:rPr>
          <w:b/>
        </w:rPr>
        <w:t>/portfolio/rebuild</w:t>
      </w:r>
      <w:r>
        <w:rPr>
          <w:i/>
        </w:rPr>
        <w:t xml:space="preserve">  (🔒 Clerk)</w:t>
      </w:r>
    </w:p>
    <w:p>
      <w:pPr>
        <w:pStyle w:val="ListBullet2"/>
      </w:pPr>
      <w:r>
        <w:t>→ {snapshots_persisted: int, positions_persisted: int}</w:t>
      </w:r>
    </w:p>
    <w:p>
      <w:pPr>
        <w:pStyle w:val="ListBullet2"/>
      </w:pPr>
      <w:r>
        <w:rPr>
          <w:i/>
        </w:rPr>
        <w:t xml:space="preserve">  Nota: Recomputa snapshots + positions del user. Pensado para llamar desde el frontend después de subir un PDF (cuando se crearon transactions nuevas y el cron diario todavía no corrió). Sync, ~3-7s. Idempotente.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/accounts</w:t>
      </w:r>
      <w:r>
        <w:rPr>
          <w:i/>
        </w:rPr>
        <w:t xml:space="preserve">  (🔒 Clerk)</w:t>
      </w:r>
    </w:p>
    <w:p>
      <w:pPr>
        <w:pStyle w:val="ListBullet2"/>
      </w:pPr>
      <w:r>
        <w:t>→ Lista de cuentas del usuario (más reciente primero)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/positions</w:t>
      </w:r>
      <w:r>
        <w:rPr>
          <w:i/>
        </w:rPr>
        <w:t xml:space="preserve">  (🔒 Clerk)</w:t>
      </w:r>
    </w:p>
    <w:p>
      <w:pPr>
        <w:pStyle w:val="ListBullet2"/>
      </w:pPr>
      <w:r>
        <w:t>→ Posiciones derivadas en runtime desde transactions + asset_prices</w:t>
      </w:r>
    </w:p>
    <w:p>
      <w:pPr>
        <w:pStyle w:val="ListBullet2"/>
      </w:pPr>
      <w:r>
        <w:rPr>
          <w:i/>
        </w:rPr>
        <w:t xml:space="preserve">  Nota: Schema PositionDerived: {account_id, asset_id, symbol, name, quantity, avg_cost, last_price, market_value, unrealized_pnl}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/transactions</w:t>
      </w:r>
      <w:r>
        <w:rPr>
          <w:i/>
        </w:rPr>
        <w:t xml:space="preserve">  (🔒 Clerk)</w:t>
      </w:r>
    </w:p>
    <w:p>
      <w:pPr>
        <w:pStyle w:val="ListBullet2"/>
      </w:pPr>
      <w:r>
        <w:t>→ Todas las transactions del usuario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/dividends</w:t>
      </w:r>
      <w:r>
        <w:rPr>
          <w:i/>
        </w:rPr>
        <w:t xml:space="preserve">  (🔒 Clerk)</w:t>
      </w:r>
    </w:p>
    <w:p>
      <w:pPr>
        <w:pStyle w:val="ListBullet2"/>
      </w:pPr>
      <w:r>
        <w:t>→ Todos los dividends del usuario</w:t>
      </w:r>
    </w:p>
    <w:p/>
    <w:p>
      <w:pPr>
        <w:pStyle w:val="Heading1"/>
      </w:pPr>
      <w:r>
        <w:rPr>
          <w:color w:val="1F4E79"/>
        </w:rPr>
        <w:t>Vista Activos</w:t>
      </w:r>
    </w:p>
    <w:p>
      <w:pPr>
        <w:pStyle w:val="ListBullet"/>
      </w:pPr>
      <w:r>
        <w:t>Necesita: catálogo de activos del sistema (público para usuarios autenticados, no scoped por user).</w:t>
      </w:r>
    </w:p>
    <w:p>
      <w:r>
        <w:t>Endpoints: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/assets</w:t>
      </w:r>
      <w:r>
        <w:rPr>
          <w:i/>
        </w:rPr>
        <w:t xml:space="preserve">  (🔒 Clerk)</w:t>
      </w:r>
    </w:p>
    <w:p>
      <w:pPr>
        <w:pStyle w:val="ListBullet2"/>
      </w:pPr>
      <w:r>
        <w:t>→ Lista de assets con filtros opcionales</w:t>
      </w:r>
    </w:p>
    <w:p>
      <w:pPr>
        <w:pStyle w:val="ListBullet2"/>
      </w:pPr>
      <w:r>
        <w:rPr>
          <w:i/>
        </w:rPr>
        <w:t xml:space="preserve">  Nota: Query params: ?symbol=X (exact match), ?kind=stock|etf|fund|crypto|other, ?currency=USD, ?search=texto (ilike sobre symbol o name), ?limit=100, ?offset=0</w:t>
      </w:r>
    </w:p>
    <w:p/>
    <w:p>
      <w:pPr>
        <w:pStyle w:val="Heading1"/>
      </w:pPr>
      <w:r>
        <w:rPr>
          <w:color w:val="1F4E79"/>
        </w:rPr>
        <w:t>Vista Activo Específico</w:t>
      </w:r>
    </w:p>
    <w:p>
      <w:pPr>
        <w:pStyle w:val="ListBullet"/>
      </w:pPr>
      <w:r>
        <w:t>Necesita: detalle de un asset con su serie histórica de precios.</w:t>
      </w:r>
    </w:p>
    <w:p>
      <w:r>
        <w:t>Endpoints: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/assets/{asset_id}</w:t>
      </w:r>
      <w:r>
        <w:rPr>
          <w:i/>
        </w:rPr>
        <w:t xml:space="preserve">  (🔒 Clerk)</w:t>
      </w:r>
    </w:p>
    <w:p>
      <w:pPr>
        <w:pStyle w:val="ListBullet2"/>
      </w:pPr>
      <w:r>
        <w:t>→ Asset con prices embebidos (ORDER BY date DESC)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/assets/{asset_id}/prices</w:t>
      </w:r>
      <w:r>
        <w:rPr>
          <w:i/>
        </w:rPr>
        <w:t xml:space="preserve">  (🔒 Clerk)</w:t>
      </w:r>
    </w:p>
    <w:p>
      <w:pPr>
        <w:pStyle w:val="ListBullet2"/>
      </w:pPr>
      <w:r>
        <w:t>→ Serie histórica de precios, filtrable por fecha</w:t>
      </w:r>
    </w:p>
    <w:p>
      <w:pPr>
        <w:pStyle w:val="ListBullet2"/>
      </w:pPr>
      <w:r>
        <w:rPr>
          <w:i/>
        </w:rPr>
        <w:t xml:space="preserve">  Nota: Query params: ?from=YYYY-MM-DD&amp;to=YYYY-MM-DD</w:t>
      </w:r>
    </w:p>
    <w:p/>
    <w:p>
      <w:pPr>
        <w:pStyle w:val="Heading1"/>
      </w:pPr>
      <w:r>
        <w:rPr>
          <w:color w:val="1F4E79"/>
        </w:rPr>
        <w:t>Vista Cuentas</w:t>
      </w:r>
    </w:p>
    <w:p>
      <w:pPr>
        <w:pStyle w:val="ListBullet"/>
      </w:pPr>
      <w:r>
        <w:t>Necesita: listar las cuentas del usuario.</w:t>
      </w:r>
    </w:p>
    <w:p>
      <w:r>
        <w:t>Endpoints: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/accounts</w:t>
      </w:r>
      <w:r>
        <w:rPr>
          <w:i/>
        </w:rPr>
        <w:t xml:space="preserve">  (🔒 Clerk)</w:t>
      </w:r>
    </w:p>
    <w:p>
      <w:pPr>
        <w:pStyle w:val="ListBullet2"/>
      </w:pPr>
      <w:r>
        <w:t>→ Lista de cuentas (ORDER BY created_at DESC)</w:t>
      </w:r>
    </w:p>
    <w:p>
      <w:pPr>
        <w:pStyle w:val="ListBullet"/>
      </w:pPr>
      <w:r>
        <w:rPr>
          <w:b/>
          <w:color w:val="1F4E79"/>
        </w:rPr>
        <w:t xml:space="preserve">POST </w:t>
      </w:r>
      <w:r>
        <w:rPr>
          <w:b/>
        </w:rPr>
        <w:t>/accounts</w:t>
      </w:r>
      <w:r>
        <w:rPr>
          <w:i/>
        </w:rPr>
        <w:t xml:space="preserve">  (🔒 Clerk)</w:t>
      </w:r>
    </w:p>
    <w:p>
      <w:pPr>
        <w:pStyle w:val="ListBullet2"/>
      </w:pPr>
      <w:r>
        <w:t>→ Crear nueva cuenta. Body: {name, broker?, currency}</w:t>
      </w:r>
    </w:p>
    <w:p/>
    <w:p>
      <w:pPr>
        <w:pStyle w:val="Heading1"/>
      </w:pPr>
      <w:r>
        <w:rPr>
          <w:color w:val="1F4E79"/>
        </w:rPr>
        <w:t>Vista Cuenta Específica</w:t>
      </w:r>
    </w:p>
    <w:p>
      <w:pPr>
        <w:pStyle w:val="ListBullet"/>
      </w:pPr>
      <w:r>
        <w:t>Necesita: detalle de una cuenta, sus posiciones, transactions y dividends.</w:t>
      </w:r>
    </w:p>
    <w:p>
      <w:r>
        <w:t>Endpoints: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/accounts/{account_id}</w:t>
      </w:r>
      <w:r>
        <w:rPr>
          <w:i/>
        </w:rPr>
        <w:t xml:space="preserve">  (🔒 Clerk + ownership)</w:t>
      </w:r>
    </w:p>
    <w:p>
      <w:pPr>
        <w:pStyle w:val="ListBullet2"/>
      </w:pPr>
      <w:r>
        <w:t>→ Account con dividends + positions + transactions embebidos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/accounts/metrics/{account_id}</w:t>
      </w:r>
      <w:r>
        <w:rPr>
          <w:i/>
        </w:rPr>
        <w:t xml:space="preserve">  (🔒 Clerk + ownership)</w:t>
      </w:r>
    </w:p>
    <w:p>
      <w:pPr>
        <w:pStyle w:val="ListBullet2"/>
      </w:pPr>
      <w:r>
        <w:t>→ { daily: [...], monthly: [...] }</w:t>
      </w:r>
    </w:p>
    <w:p>
      <w:pPr>
        <w:pStyle w:val="ListBullet2"/>
      </w:pPr>
      <w:r>
        <w:rPr>
          <w:i/>
        </w:rPr>
        <w:t xml:space="preserve">  Nota: Hoy devuelve arrays vacíos — cómputo de métricas (PnL, drawdown, Sharpe, etc.) pendiente de implementar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/accounts/positions/{account_id}</w:t>
      </w:r>
      <w:r>
        <w:rPr>
          <w:i/>
        </w:rPr>
        <w:t xml:space="preserve">  (🔒 Clerk + ownership)</w:t>
      </w:r>
    </w:p>
    <w:p>
      <w:pPr>
        <w:pStyle w:val="ListBullet2"/>
      </w:pPr>
      <w:r>
        <w:t>→ Lista de posiciones materializadas de esa cuenta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/accounts/transactions/{account_id}</w:t>
      </w:r>
      <w:r>
        <w:rPr>
          <w:i/>
        </w:rPr>
        <w:t xml:space="preserve">  (🔒 Clerk + ownership)</w:t>
      </w:r>
    </w:p>
    <w:p>
      <w:pPr>
        <w:pStyle w:val="ListBullet2"/>
      </w:pPr>
      <w:r>
        <w:t>→ Transactions de esa cuenta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/accounts/dividends/{account_id}</w:t>
      </w:r>
      <w:r>
        <w:rPr>
          <w:i/>
        </w:rPr>
        <w:t xml:space="preserve">  (🔒 Clerk + ownership)</w:t>
      </w:r>
    </w:p>
    <w:p>
      <w:pPr>
        <w:pStyle w:val="ListBullet2"/>
      </w:pPr>
      <w:r>
        <w:t>→ Dividends de esa cuenta</w:t>
      </w:r>
    </w:p>
    <w:p/>
    <w:p>
      <w:pPr>
        <w:pStyle w:val="Heading1"/>
      </w:pPr>
      <w:r>
        <w:rPr>
          <w:color w:val="1F4E79"/>
        </w:rPr>
        <w:t>Vista Perfil</w:t>
      </w:r>
    </w:p>
    <w:p>
      <w:pPr>
        <w:pStyle w:val="ListBullet"/>
      </w:pPr>
      <w:r>
        <w:t>Necesita: obtener / editar perfil de riesgo, preferencias, nombres de cuentas, y subir archivos PDF Fintual para ingesta.</w:t>
      </w:r>
    </w:p>
    <w:p>
      <w:r>
        <w:t>Endpoints — Profile: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/profile</w:t>
      </w:r>
      <w:r>
        <w:rPr>
          <w:i/>
        </w:rPr>
        <w:t xml:space="preserve">  (🔒 Clerk)</w:t>
      </w:r>
    </w:p>
    <w:p>
      <w:pPr>
        <w:pStyle w:val="ListBullet2"/>
      </w:pPr>
      <w:r>
        <w:t>→ { clerk_id, email, created_at, risk_profile }</w:t>
      </w:r>
    </w:p>
    <w:p>
      <w:pPr>
        <w:pStyle w:val="ListBullet"/>
      </w:pPr>
      <w:r>
        <w:rPr>
          <w:b/>
          <w:color w:val="C65D0A"/>
        </w:rPr>
        <w:t xml:space="preserve">PUT </w:t>
      </w:r>
      <w:r>
        <w:rPr>
          <w:b/>
        </w:rPr>
        <w:t>/profile</w:t>
      </w:r>
      <w:r>
        <w:rPr>
          <w:i/>
        </w:rPr>
        <w:t xml:space="preserve">  (🔒 Clerk)</w:t>
      </w:r>
    </w:p>
    <w:p>
      <w:pPr>
        <w:pStyle w:val="ListBullet2"/>
      </w:pPr>
      <w:r>
        <w:t>→ Update profile (hoy permite editar risk_profile). Body: { risk_profile }</w:t>
      </w:r>
    </w:p>
    <w:p/>
    <w:p>
      <w:r>
        <w:t>Endpoints — Preferences (umbrales de alertas):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/preferences</w:t>
      </w:r>
      <w:r>
        <w:rPr>
          <w:i/>
        </w:rPr>
        <w:t xml:space="preserve">  (🔒 Clerk)</w:t>
      </w:r>
    </w:p>
    <w:p>
      <w:pPr>
        <w:pStyle w:val="ListBullet2"/>
      </w:pPr>
      <w:r>
        <w:t>→ UserPreference (404 si nunca se setearon)</w:t>
      </w:r>
    </w:p>
    <w:p>
      <w:pPr>
        <w:pStyle w:val="ListBullet2"/>
      </w:pPr>
      <w:r>
        <w:rPr>
          <w:i/>
        </w:rPr>
        <w:t xml:space="preserve">  Nota: Campos: pnl_percentage_account_daily, pnl_percentage_asset_daily, max_drawdown_portfolio_daily, max_drawdown_account_daily, asset_weight_weekly, currency_exposure_weekly</w:t>
      </w:r>
    </w:p>
    <w:p>
      <w:pPr>
        <w:pStyle w:val="ListBullet"/>
      </w:pPr>
      <w:r>
        <w:rPr>
          <w:b/>
          <w:color w:val="C65D0A"/>
        </w:rPr>
        <w:t xml:space="preserve">PUT </w:t>
      </w:r>
      <w:r>
        <w:rPr>
          <w:b/>
        </w:rPr>
        <w:t>/preferences</w:t>
      </w:r>
      <w:r>
        <w:rPr>
          <w:i/>
        </w:rPr>
        <w:t xml:space="preserve">  (🔒 Clerk)</w:t>
      </w:r>
    </w:p>
    <w:p>
      <w:pPr>
        <w:pStyle w:val="ListBullet2"/>
      </w:pPr>
      <w:r>
        <w:t>→ Upsert con merge (no override de campos no enviados)</w:t>
      </w:r>
    </w:p>
    <w:p/>
    <w:p>
      <w:r>
        <w:t>Endpoints — Subida de archivos Fintual (ingesta de PDFs):</w:t>
      </w:r>
    </w:p>
    <w:p>
      <w:pPr>
        <w:pStyle w:val="ListBullet"/>
      </w:pPr>
      <w:r>
        <w:rPr>
          <w:b/>
          <w:color w:val="1F4E79"/>
        </w:rPr>
        <w:t xml:space="preserve">POST </w:t>
      </w:r>
      <w:r>
        <w:rPr>
          <w:b/>
        </w:rPr>
        <w:t>/pdf/extract_stocks_etf_1</w:t>
      </w:r>
      <w:r>
        <w:rPr>
          <w:i/>
        </w:rPr>
        <w:t xml:space="preserve">  (🔒 Clerk + 📎 multipart/form-data)</w:t>
      </w:r>
    </w:p>
    <w:p>
      <w:pPr>
        <w:pStyle w:val="ListBullet2"/>
      </w:pPr>
      <w:r>
        <w:t>→ { compras_ventas_guardadas: N, dividendos_guardados: M, errores_activos_faltantes: [...] }</w:t>
      </w:r>
    </w:p>
    <w:p>
      <w:pPr>
        <w:pStyle w:val="ListBullet2"/>
      </w:pPr>
      <w:r>
        <w:rPr>
          <w:i/>
        </w:rPr>
        <w:t xml:space="preserve">  Nota: Body: file (PDF) + account_id (form). Procesa certificado Fintual de stocks/ETFs (compraventa + dividendos)</w:t>
      </w:r>
    </w:p>
    <w:p>
      <w:pPr>
        <w:pStyle w:val="ListBullet"/>
      </w:pPr>
      <w:r>
        <w:rPr>
          <w:b/>
          <w:color w:val="1F4E79"/>
        </w:rPr>
        <w:t xml:space="preserve">POST </w:t>
      </w:r>
      <w:r>
        <w:rPr>
          <w:b/>
        </w:rPr>
        <w:t>/pdf/extract_mutual_funds</w:t>
      </w:r>
      <w:r>
        <w:rPr>
          <w:i/>
        </w:rPr>
        <w:t xml:space="preserve">  (🔒 Clerk + 📎 multipart/form-data)</w:t>
      </w:r>
    </w:p>
    <w:p>
      <w:pPr>
        <w:pStyle w:val="ListBullet2"/>
      </w:pPr>
      <w:r>
        <w:t>→ { compras_ventas_guardadas: N, errores_activos_faltantes: [...] }</w:t>
      </w:r>
    </w:p>
    <w:p>
      <w:pPr>
        <w:pStyle w:val="ListBullet2"/>
      </w:pPr>
      <w:r>
        <w:rPr>
          <w:i/>
        </w:rPr>
        <w:t xml:space="preserve">  Nota: Body: file (PDF) + account_id (form). Procesa certificado Fintual de fondos mutuos</w:t>
      </w:r>
    </w:p>
    <w:p>
      <w:pPr>
        <w:pStyle w:val="ListBullet"/>
      </w:pPr>
      <w:r>
        <w:rPr>
          <w:b/>
          <w:color w:val="1F4E79"/>
        </w:rPr>
        <w:t xml:space="preserve">POST </w:t>
      </w:r>
      <w:r>
        <w:rPr>
          <w:b/>
        </w:rPr>
        <w:t>/pdf/extract_stocks_etf_2</w:t>
      </w:r>
      <w:r>
        <w:rPr>
          <w:i/>
        </w:rPr>
        <w:t xml:space="preserve">  (🔒 Clerk + 📎 multipart/form-data)</w:t>
      </w:r>
    </w:p>
    <w:p>
      <w:pPr>
        <w:pStyle w:val="ListBullet2"/>
      </w:pPr>
      <w:r>
        <w:t>→ Holdings (estado de posición). Hoy stub — pendiente de decidir materialización</w:t>
      </w:r>
    </w:p>
    <w:p/>
    <w:p>
      <w:pPr>
        <w:pStyle w:val="Heading1"/>
      </w:pPr>
      <w:r>
        <w:rPr>
          <w:color w:val="1F4E79"/>
        </w:rPr>
        <w:t>Vista Onboarding</w:t>
      </w:r>
    </w:p>
    <w:p>
      <w:pPr>
        <w:pStyle w:val="ListBullet"/>
      </w:pPr>
      <w:r>
        <w:t>Necesita: setear el risk_profile inicial del usuario en el primer flujo.</w:t>
      </w:r>
    </w:p>
    <w:p>
      <w:r>
        <w:t>Endpoints:</w:t>
      </w:r>
    </w:p>
    <w:p>
      <w:pPr>
        <w:pStyle w:val="ListBullet"/>
      </w:pPr>
      <w:r>
        <w:rPr>
          <w:b/>
          <w:color w:val="1F4E79"/>
        </w:rPr>
        <w:t xml:space="preserve">POST </w:t>
      </w:r>
      <w:r>
        <w:rPr>
          <w:b/>
        </w:rPr>
        <w:t>/risk_profile</w:t>
      </w:r>
      <w:r>
        <w:rPr>
          <w:i/>
        </w:rPr>
        <w:t xml:space="preserve">  (🔒 Clerk)</w:t>
      </w:r>
    </w:p>
    <w:p>
      <w:pPr>
        <w:pStyle w:val="ListBullet2"/>
      </w:pPr>
      <w:r>
        <w:t>→ { risk_profile } — setea risk_profile inicial del user en el onboarding</w:t>
      </w:r>
    </w:p>
    <w:p/>
    <w:p>
      <w:pPr>
        <w:pStyle w:val="Heading1"/>
      </w:pPr>
      <w:r>
        <w:rPr>
          <w:color w:val="C65D0A"/>
        </w:rPr>
        <w:t>Vista Alertas</w:t>
      </w:r>
    </w:p>
    <w:p>
      <w:r>
        <w:rPr>
          <w:b/>
        </w:rPr>
        <w:t xml:space="preserve">⚠️ Post-MVP. </w:t>
      </w:r>
      <w:r>
        <w:t>Backend todavía no tiene tablas (alert_rule, alert) ni endpoints. Cuando se decida implementar: necesita migración Alembic + nuevos routers + lógica de disparo.</w:t>
      </w:r>
    </w:p>
    <w:p/>
    <w:p>
      <w:pPr>
        <w:pStyle w:val="Heading1"/>
      </w:pPr>
      <w:r>
        <w:rPr>
          <w:color w:val="C65D0A"/>
        </w:rPr>
        <w:t>Vista Recomendaciones</w:t>
      </w:r>
    </w:p>
    <w:p>
      <w:r>
        <w:rPr>
          <w:b/>
        </w:rPr>
        <w:t xml:space="preserve">⚠️ Post-MVP. </w:t>
      </w:r>
      <w:r>
        <w:t>Backend todavía no tiene tablas (recommendation, recommendation_run) ni endpoints ni motor de recomendación.</w:t>
      </w:r>
    </w:p>
    <w:p/>
    <w:p>
      <w:pPr>
        <w:pStyle w:val="Heading1"/>
      </w:pPr>
      <w:r>
        <w:rPr>
          <w:color w:val="1F4E79"/>
        </w:rPr>
        <w:t>Backend infra (no son vistas frontend)</w:t>
      </w:r>
    </w:p>
    <w:p>
      <w:r>
        <w:t>Estos endpoints no los llama el frontend directamente, pero existen para infra/admin/ingestión:</w:t>
      </w:r>
    </w:p>
    <w:p>
      <w:r>
        <w:t>Públicos (sin auth):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</w:t>
      </w:r>
      <w:r>
        <w:rPr>
          <w:i/>
        </w:rPr>
        <w:t xml:space="preserve">  (🌍 público)</w:t>
      </w:r>
    </w:p>
    <w:p>
      <w:pPr>
        <w:pStyle w:val="ListBullet2"/>
      </w:pPr>
      <w:r>
        <w:t>→ Mensaje básico de la API (status running)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/health</w:t>
      </w:r>
      <w:r>
        <w:rPr>
          <w:i/>
        </w:rPr>
        <w:t xml:space="preserve">  (🌍 público)</w:t>
      </w:r>
    </w:p>
    <w:p>
      <w:pPr>
        <w:pStyle w:val="ListBullet2"/>
      </w:pPr>
      <w:r>
        <w:t>→ { status: 'ok' } — para readiness checks de Render/K8s</w:t>
      </w:r>
    </w:p>
    <w:p>
      <w:r>
        <w:t>Auth Clerk (sanity check):</w:t>
      </w:r>
    </w:p>
    <w:p>
      <w:pPr>
        <w:pStyle w:val="ListBullet"/>
      </w:pPr>
      <w:r>
        <w:rPr>
          <w:b/>
          <w:color w:val="008000"/>
        </w:rPr>
        <w:t xml:space="preserve">GET </w:t>
      </w:r>
      <w:r>
        <w:rPr>
          <w:b/>
        </w:rPr>
        <w:t>/protected</w:t>
      </w:r>
      <w:r>
        <w:rPr>
          <w:i/>
        </w:rPr>
        <w:t xml:space="preserve">  (🔒 Clerk)</w:t>
      </w:r>
    </w:p>
    <w:p>
      <w:pPr>
        <w:pStyle w:val="ListBullet2"/>
      </w:pPr>
      <w:r>
        <w:t>→ { user_id: &lt;sub del JWT&gt; } — solo para validar setup de auth</w:t>
      </w:r>
    </w:p>
    <w:p>
      <w:r>
        <w:t>Webhook Clerk (server-to-server, no es vista):</w:t>
      </w:r>
    </w:p>
    <w:p>
      <w:pPr>
        <w:pStyle w:val="ListBullet"/>
      </w:pPr>
      <w:r>
        <w:rPr>
          <w:b/>
          <w:color w:val="1F4E79"/>
        </w:rPr>
        <w:t xml:space="preserve">POST </w:t>
      </w:r>
      <w:r>
        <w:rPr>
          <w:b/>
        </w:rPr>
        <w:t>/webhooks/clerk</w:t>
      </w:r>
      <w:r>
        <w:rPr>
          <w:i/>
        </w:rPr>
        <w:t xml:space="preserve">  (🤝 svix signature)</w:t>
      </w:r>
    </w:p>
    <w:p>
      <w:pPr>
        <w:pStyle w:val="ListBullet2"/>
      </w:pPr>
      <w:r>
        <w:t>→ { status: 'ok' }</w:t>
      </w:r>
    </w:p>
    <w:p>
      <w:pPr>
        <w:pStyle w:val="ListBullet2"/>
      </w:pPr>
      <w:r>
        <w:rPr>
          <w:i/>
        </w:rPr>
        <w:t xml:space="preserve">  Nota: Maneja user.created/updated/deleted. Configurado en Clerk Dashboard con CLERK_WEBHOOK_SECRET</w:t>
      </w:r>
    </w:p>
    <w:p>
      <w:r>
        <w:t>Admin / catálogo (writes, hoy con Clerk JWT — pendiente service token):</w:t>
      </w:r>
    </w:p>
    <w:p>
      <w:pPr>
        <w:pStyle w:val="ListBullet"/>
      </w:pPr>
      <w:r>
        <w:rPr>
          <w:b/>
          <w:color w:val="1F4E79"/>
        </w:rPr>
        <w:t xml:space="preserve">POST </w:t>
      </w:r>
      <w:r>
        <w:rPr>
          <w:b/>
        </w:rPr>
        <w:t>/assets</w:t>
      </w:r>
      <w:r>
        <w:rPr>
          <w:i/>
        </w:rPr>
        <w:t xml:space="preserve">  (🔒 Clerk)</w:t>
      </w:r>
    </w:p>
    <w:p>
      <w:pPr>
        <w:pStyle w:val="ListBullet2"/>
      </w:pPr>
      <w:r>
        <w:t>→ Crear asset en el catálogo global. Body: { symbol, name, kind, currency }</w:t>
      </w:r>
    </w:p>
    <w:p>
      <w:pPr>
        <w:pStyle w:val="ListBullet"/>
      </w:pPr>
      <w:r>
        <w:rPr>
          <w:b/>
          <w:color w:val="1F4E79"/>
        </w:rPr>
        <w:t xml:space="preserve">POST </w:t>
      </w:r>
      <w:r>
        <w:rPr>
          <w:b/>
        </w:rPr>
        <w:t>/assets/{asset_id}/prices</w:t>
      </w:r>
      <w:r>
        <w:rPr>
          <w:i/>
        </w:rPr>
        <w:t xml:space="preserve">  (🔒 Clerk)</w:t>
      </w:r>
    </w:p>
    <w:p>
      <w:pPr>
        <w:pStyle w:val="ListBullet2"/>
      </w:pPr>
      <w:r>
        <w:t>→ Upsert precio diario. Body: { date, close, currency, source }</w:t>
      </w:r>
    </w:p>
    <w:p>
      <w:pPr>
        <w:pStyle w:val="ListBullet2"/>
      </w:pPr>
      <w:r>
        <w:rPr>
          <w:i/>
        </w:rPr>
        <w:t xml:space="preserve">  Nota: También lo usa el GitHub Action de sync (sync_stock_prices.py) contra TwelveData</w:t>
      </w:r>
    </w:p>
    <w:p>
      <w:pPr>
        <w:pStyle w:val="ListBullet"/>
      </w:pPr>
      <w:r>
        <w:rPr>
          <w:b/>
          <w:color w:val="1F4E79"/>
        </w:rPr>
        <w:t xml:space="preserve">POST </w:t>
      </w:r>
      <w:r>
        <w:rPr>
          <w:b/>
        </w:rPr>
        <w:t>/transactions</w:t>
      </w:r>
      <w:r>
        <w:rPr>
          <w:i/>
        </w:rPr>
        <w:t xml:space="preserve">  (🔒 Clerk + ownership)</w:t>
      </w:r>
    </w:p>
    <w:p>
      <w:pPr>
        <w:pStyle w:val="ListBullet2"/>
      </w:pPr>
      <w:r>
        <w:t>→ Crear transaction manualmente. Body: { account_id, asset_id, kind, quantity, price?, fee?, executed_at }</w:t>
      </w:r>
    </w:p>
    <w:p/>
    <w:p>
      <w:pPr>
        <w:pStyle w:val="Heading1"/>
      </w:pPr>
      <w:r>
        <w:rPr>
          <w:color w:val="1F4E79"/>
        </w:rPr>
        <w:t>Notas para el frontend</w:t>
      </w:r>
    </w:p>
    <w:p>
      <w:pPr>
        <w:pStyle w:val="ListBullet"/>
      </w:pPr>
      <w:r>
        <w:t>JIT user creation: cualquier request autenticada crea el profile en backend si el clerk_id del JWT no existe. No hace falta esperar al webhook.</w:t>
      </w:r>
    </w:p>
    <w:p>
      <w:pPr>
        <w:pStyle w:val="ListBullet"/>
      </w:pPr>
      <w:r>
        <w:t>Códigos de respuesta comunes: 200 OK, 201 Created (POST), 400 (body inválido), 401 (JWT inválido/faltante), 404 (no existe O no es del user — isolation), 409 (conflict, ej. symbol duplicado), 422 (validación Pydantic).</w:t>
      </w:r>
    </w:p>
    <w:p>
      <w:pPr>
        <w:pStyle w:val="ListBullet"/>
      </w:pPr>
      <w:r>
        <w:t>CORS: el origen del frontend tiene que estar en ALLOWED_ORIGINS del backend.</w:t>
      </w:r>
    </w:p>
    <w:p>
      <w:pPr>
        <w:pStyle w:val="ListBullet"/>
      </w:pPr>
      <w:r>
        <w:t>Contrato detallado (33 endpoints con shapes Pydantic resueltas): ver docs/API_CONTRACT.md — autogenerado, siempre al día con el OpenAPI vivo.</w:t>
      </w:r>
    </w:p>
    <w:p/>
    <w:p>
      <w:pPr>
        <w:jc w:val="right"/>
      </w:pPr>
      <w:r>
        <w:rPr>
          <w:i/>
          <w:color w:val="808080"/>
          <w:sz w:val="16"/>
        </w:rPr>
        <w:t>Generado desde scripts/generate_endpoints_doc.py — re-correr tras cambios de rutas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