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Shading-Accent6"/>
        <w:tblW w:w="0" w:type="auto"/>
        <w:tblBorders>
          <w:top w:val="none" w:sz="0" w:space="0" w:color="auto"/>
          <w:bottom w:val="none" w:sz="0" w:space="0" w:color="auto"/>
        </w:tblBorders>
        <w:tblLayout w:type="fixed"/>
        <w:tblLook w:val="0600"/>
      </w:tblPr>
      <w:tblGrid>
        <w:gridCol w:w="1458"/>
        <w:gridCol w:w="6750"/>
        <w:gridCol w:w="1620"/>
      </w:tblGrid>
      <w:tr w:rsidR="008A25BA" w:rsidTr="00FA72A0">
        <w:trPr>
          <w:trHeight w:val="1151"/>
        </w:trPr>
        <w:tc>
          <w:tcPr>
            <w:tcW w:w="1458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 w:rsidRPr="00F95978">
              <w:rPr>
                <w:rFonts w:ascii="Times New Roman" w:eastAsia="Calibri" w:hAnsi="Times New Roma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788035" cy="640715"/>
                  <wp:effectExtent l="19050" t="0" r="0" b="0"/>
                  <wp:wrapSquare wrapText="bothSides"/>
                  <wp:docPr id="1" name="Picture 1" descr="http://t2.gstatic.com/images?q=tbn:ANd9GcQidiTv84yVBF9QtRQSTIP7mc2yLBFfmnga1dc32MVHPfv2ySZ7HQ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http://t2.gstatic.com/images?q=tbn:ANd9GcQidiTv84yVBF9QtRQSTIP7mc2yLBFfmnga1dc32MVHPfv2ySZ7H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35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0" w:type="dxa"/>
          </w:tcPr>
          <w:p w:rsidR="00F95978" w:rsidRPr="00F95978" w:rsidRDefault="00F95978" w:rsidP="008A25BA">
            <w:pPr>
              <w:pStyle w:val="FrameContents"/>
              <w:spacing w:after="0"/>
              <w:jc w:val="center"/>
              <w:rPr>
                <w:b/>
                <w:sz w:val="32"/>
                <w:szCs w:val="32"/>
              </w:rPr>
            </w:pPr>
            <w:r w:rsidRPr="00F95978">
              <w:rPr>
                <w:rStyle w:val="16"/>
                <w:i/>
                <w:sz w:val="32"/>
                <w:szCs w:val="32"/>
              </w:rPr>
              <w:t>Physical Planning Act</w:t>
            </w:r>
            <w:r>
              <w:rPr>
                <w:rFonts w:ascii="Times New Roman" w:hAnsi="Times New Roman"/>
                <w:b/>
                <w:i/>
                <w:iCs/>
                <w:color w:val="000000"/>
                <w:sz w:val="32"/>
                <w:szCs w:val="32"/>
              </w:rPr>
              <w:br/>
            </w:r>
            <w:r>
              <w:rPr>
                <w:rStyle w:val="15"/>
                <w:b/>
                <w:sz w:val="32"/>
                <w:szCs w:val="32"/>
              </w:rPr>
              <w:t>SIXTH SCHEDULE</w:t>
            </w:r>
            <w:r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br/>
            </w:r>
            <w:r>
              <w:rPr>
                <w:rStyle w:val="15"/>
                <w:b/>
                <w:sz w:val="32"/>
                <w:szCs w:val="32"/>
              </w:rPr>
              <w:t xml:space="preserve"> Form. P.P.A.1</w:t>
            </w:r>
          </w:p>
        </w:tc>
        <w:tc>
          <w:tcPr>
            <w:tcW w:w="1620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 w:rsidRPr="00F95978">
              <w:rPr>
                <w:rFonts w:ascii="Times New Roman" w:eastAsia="Calibri" w:hAnsi="Times New Roma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margin">
                    <wp:align>center</wp:align>
                  </wp:positionV>
                  <wp:extent cx="800100" cy="640715"/>
                  <wp:effectExtent l="19050" t="0" r="0" b="0"/>
                  <wp:wrapSquare wrapText="bothSides"/>
                  <wp:docPr id="2" name="Picture 2" descr="~AUT00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~AUT0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6928" t="11993" r="13669" b="7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A25BA" w:rsidTr="00FA72A0">
        <w:tc>
          <w:tcPr>
            <w:tcW w:w="1458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Act 8</w:t>
            </w:r>
          </w:p>
        </w:tc>
        <w:tc>
          <w:tcPr>
            <w:tcW w:w="6750" w:type="dxa"/>
          </w:tcPr>
          <w:p w:rsidR="00F95978" w:rsidRDefault="00F95978" w:rsidP="00F95978">
            <w:pPr>
              <w:spacing w:after="0"/>
              <w:rPr>
                <w:rFonts w:ascii="Times New Roman" w:eastAsia="Calibri" w:hAnsi="Times New Roman"/>
              </w:rPr>
            </w:pPr>
          </w:p>
        </w:tc>
        <w:tc>
          <w:tcPr>
            <w:tcW w:w="1620" w:type="dxa"/>
          </w:tcPr>
          <w:p w:rsidR="00F95978" w:rsidRDefault="00F95978" w:rsidP="008A25BA">
            <w:pPr>
              <w:spacing w:after="0"/>
              <w:jc w:val="right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2010                                                                                                                                                 </w:t>
            </w:r>
          </w:p>
        </w:tc>
      </w:tr>
      <w:tr w:rsidR="008A25BA" w:rsidTr="00FA72A0">
        <w:trPr>
          <w:trHeight w:val="602"/>
        </w:trPr>
        <w:tc>
          <w:tcPr>
            <w:tcW w:w="1458" w:type="dxa"/>
          </w:tcPr>
          <w:p w:rsidR="008A25BA" w:rsidRDefault="008A25BA" w:rsidP="00F95978">
            <w:pPr>
              <w:spacing w:after="0"/>
              <w:rPr>
                <w:rFonts w:ascii="Times New Roman" w:eastAsia="Calibri" w:hAnsi="Times New Roman"/>
              </w:rPr>
            </w:pPr>
          </w:p>
        </w:tc>
        <w:tc>
          <w:tcPr>
            <w:tcW w:w="6750" w:type="dxa"/>
          </w:tcPr>
          <w:p w:rsidR="008A25BA" w:rsidRDefault="008A25BA" w:rsidP="008A25BA">
            <w:pPr>
              <w:spacing w:after="0" w:line="240" w:lineRule="auto"/>
              <w:jc w:val="center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THE PHYSICAL PLANNING ACT, 2010</w:t>
            </w:r>
            <w:r>
              <w:rPr>
                <w:rFonts w:ascii="Times New Roman" w:eastAsia="Calibri" w:hAnsi="Times New Roman"/>
              </w:rPr>
              <w:br/>
            </w:r>
            <w:r>
              <w:rPr>
                <w:rStyle w:val="17"/>
                <w:sz w:val="24"/>
                <w:szCs w:val="24"/>
              </w:rPr>
              <w:t>APPLICATION FOR DEVELOPMENT PERMISSION*</w:t>
            </w:r>
          </w:p>
        </w:tc>
        <w:tc>
          <w:tcPr>
            <w:tcW w:w="1620" w:type="dxa"/>
          </w:tcPr>
          <w:p w:rsidR="008A25BA" w:rsidRDefault="008A25BA" w:rsidP="008A25BA">
            <w:pPr>
              <w:spacing w:after="0"/>
              <w:jc w:val="right"/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>Ss.34, 51</w:t>
            </w:r>
          </w:p>
        </w:tc>
      </w:tr>
    </w:tbl>
    <w:p w:rsidR="00F95978" w:rsidRPr="00C03DAD" w:rsidRDefault="00F95978" w:rsidP="009C12A4">
      <w:pPr>
        <w:pStyle w:val="BodyText6"/>
        <w:spacing w:before="0" w:line="273" w:lineRule="auto"/>
        <w:ind w:right="20" w:firstLine="0"/>
        <w:jc w:val="right"/>
        <w:outlineLvl w:val="0"/>
        <w:rPr>
          <w:sz w:val="24"/>
          <w:szCs w:val="24"/>
        </w:rPr>
      </w:pPr>
      <w:r>
        <w:rPr>
          <w:rStyle w:val="17"/>
          <w:sz w:val="24"/>
          <w:szCs w:val="24"/>
        </w:rPr>
        <w:t xml:space="preserve">Application No </w:t>
      </w:r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{</w:t>
      </w:r>
      <w:proofErr w:type="spellStart"/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d.a</w:t>
      </w:r>
      <w:r w:rsidRPr="00F95978"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pplication</w:t>
      </w:r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No</w:t>
      </w:r>
      <w:proofErr w:type="spellEnd"/>
      <w:r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>}</w:t>
      </w:r>
      <w:r w:rsidR="002F4384">
        <w:rPr>
          <w:rStyle w:val="17"/>
          <w:rFonts w:ascii="JetBrains Mono Medium" w:hAnsi="JetBrains Mono Medium" w:cs="JetBrains Mono Medium"/>
          <w:color w:val="FF0000"/>
          <w:sz w:val="24"/>
          <w:szCs w:val="24"/>
        </w:rPr>
        <w:t xml:space="preserve"> </w:t>
      </w:r>
      <w:r>
        <w:rPr>
          <w:rStyle w:val="17"/>
          <w:sz w:val="24"/>
          <w:szCs w:val="24"/>
        </w:rPr>
        <w:t xml:space="preserve">of </w:t>
      </w:r>
      <w:r w:rsidRPr="00C03DAD">
        <w:rPr>
          <w:rStyle w:val="17"/>
          <w:rFonts w:ascii="Times" w:hAnsi="Times"/>
          <w:sz w:val="24"/>
          <w:szCs w:val="24"/>
        </w:rPr>
        <w:t>{</w:t>
      </w:r>
      <w:proofErr w:type="spellStart"/>
      <w:r w:rsidRPr="00C03DAD">
        <w:rPr>
          <w:rStyle w:val="17"/>
          <w:rFonts w:ascii="Times" w:hAnsi="Times"/>
          <w:sz w:val="24"/>
          <w:szCs w:val="24"/>
        </w:rPr>
        <w:t>d.year</w:t>
      </w:r>
      <w:proofErr w:type="spellEnd"/>
      <w:r w:rsidRPr="00C03DAD">
        <w:rPr>
          <w:rStyle w:val="17"/>
          <w:rFonts w:ascii="Times" w:hAnsi="Times"/>
          <w:sz w:val="24"/>
          <w:szCs w:val="24"/>
        </w:rPr>
        <w:t>}</w:t>
      </w: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</w:rPr>
        <w:t xml:space="preserve">To: </w:t>
      </w: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Physical Planning Committee, </w:t>
      </w:r>
    </w:p>
    <w:p w:rsidR="00F95978" w:rsidRPr="002A6607" w:rsidRDefault="00F95978" w:rsidP="009C12A4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      Lira City</w:t>
      </w:r>
    </w:p>
    <w:p w:rsidR="00330EFF" w:rsidRDefault="00F95978" w:rsidP="00330EFF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  <w:r w:rsidRPr="002A6607">
        <w:rPr>
          <w:rFonts w:ascii="Times New Roman" w:eastAsia="Calibri" w:hAnsi="Times New Roman"/>
          <w:b/>
          <w:i/>
          <w:sz w:val="24"/>
          <w:szCs w:val="24"/>
        </w:rPr>
        <w:t xml:space="preserve">     P O Box 199 Lira (U)</w:t>
      </w:r>
    </w:p>
    <w:p w:rsidR="00F2508E" w:rsidRPr="00330EFF" w:rsidRDefault="00F2508E" w:rsidP="00330EFF">
      <w:pPr>
        <w:spacing w:after="0" w:line="273" w:lineRule="auto"/>
        <w:outlineLvl w:val="0"/>
        <w:rPr>
          <w:rFonts w:ascii="Times New Roman" w:eastAsia="Calibri" w:hAnsi="Times New Roman"/>
          <w:b/>
          <w:i/>
          <w:sz w:val="24"/>
          <w:szCs w:val="24"/>
        </w:rPr>
      </w:pP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I/We hereby apply for permission to develop the land and/or building as described in this application and on the attached plans and/or drawings/photographs.</w:t>
      </w:r>
    </w:p>
    <w:p w:rsidR="00F95978" w:rsidRPr="002A6607" w:rsidRDefault="00F95978" w:rsidP="00F95978">
      <w:p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</w:t>
      </w:r>
    </w:p>
    <w:p w:rsidR="00F95978" w:rsidRPr="002A6607" w:rsidRDefault="00F95978" w:rsidP="009C12A4">
      <w:pPr>
        <w:pStyle w:val="BodyText6"/>
        <w:spacing w:before="0" w:line="273" w:lineRule="auto"/>
        <w:ind w:left="460" w:right="100" w:firstLine="0"/>
        <w:jc w:val="center"/>
        <w:outlineLvl w:val="0"/>
        <w:rPr>
          <w:b/>
          <w:bCs/>
          <w:color w:val="000000"/>
          <w:sz w:val="24"/>
          <w:szCs w:val="24"/>
        </w:rPr>
      </w:pPr>
      <w:r w:rsidRPr="002A6607">
        <w:rPr>
          <w:rStyle w:val="16"/>
          <w:sz w:val="24"/>
          <w:szCs w:val="24"/>
        </w:rPr>
        <w:t>SECTION A- GENERAL INFORMATION</w:t>
      </w:r>
    </w:p>
    <w:p w:rsidR="00F95978" w:rsidRPr="002A6607" w:rsidRDefault="00F95978" w:rsidP="00F95978">
      <w:pPr>
        <w:spacing w:after="0" w:line="273" w:lineRule="auto"/>
        <w:jc w:val="center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</w:t>
      </w:r>
    </w:p>
    <w:p w:rsidR="00F95978" w:rsidRPr="002A6607" w:rsidRDefault="00F95978" w:rsidP="008A25B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Owner’s name and address </w:t>
      </w:r>
      <w:r w:rsidRPr="002A6607">
        <w:rPr>
          <w:rFonts w:ascii="Times New Roman" w:eastAsiaTheme="minorHAnsi" w:hAnsi="Times New Roman"/>
          <w:u w:val="dottedHeavy"/>
        </w:rPr>
        <w:t>{</w:t>
      </w:r>
      <w:proofErr w:type="spellStart"/>
      <w:r w:rsidRPr="002A6607">
        <w:rPr>
          <w:rFonts w:ascii="Times New Roman" w:eastAsiaTheme="minorHAnsi" w:hAnsi="Times New Roman"/>
          <w:u w:val="dottedHeavy"/>
        </w:rPr>
        <w:t>d.owners</w:t>
      </w:r>
      <w:proofErr w:type="spellEnd"/>
      <w:r w:rsidRPr="002A6607">
        <w:rPr>
          <w:rFonts w:ascii="Times New Roman" w:eastAsiaTheme="minorHAnsi" w:hAnsi="Times New Roman"/>
          <w:u w:val="dottedHeavy"/>
        </w:rPr>
        <w:t>}</w:t>
      </w:r>
      <w:r w:rsidRPr="002A6607">
        <w:rPr>
          <w:rFonts w:ascii="Times New Roman" w:eastAsiaTheme="minorHAnsi" w:hAnsi="Times New Roman"/>
          <w:u w:val="dottedHeavy"/>
        </w:rPr>
        <w:tab/>
      </w:r>
    </w:p>
    <w:p w:rsidR="00F95978" w:rsidRPr="002A6607" w:rsidRDefault="00F95978" w:rsidP="00C03DAD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Applicant’s name and address </w:t>
      </w:r>
      <w:r w:rsidRPr="002A6607">
        <w:rPr>
          <w:rFonts w:ascii="Times New Roman" w:eastAsia="Calibri" w:hAnsi="Times New Roman"/>
          <w:u w:val="dottedHeavy"/>
        </w:rPr>
        <w:t xml:space="preserve">{d.applicant.name}, </w:t>
      </w:r>
      <w:r w:rsidR="002C712D" w:rsidRPr="002A6607">
        <w:rPr>
          <w:rFonts w:ascii="Times New Roman" w:eastAsia="Calibri" w:hAnsi="Times New Roman"/>
          <w:u w:val="dottedHeavy"/>
        </w:rPr>
        <w:t>(</w:t>
      </w:r>
      <w:r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Pr="002A6607">
        <w:rPr>
          <w:rFonts w:ascii="Times New Roman" w:eastAsia="Calibri" w:hAnsi="Times New Roman"/>
          <w:u w:val="dottedHeavy"/>
        </w:rPr>
        <w:t>d.applicant.address</w:t>
      </w:r>
      <w:proofErr w:type="spellEnd"/>
      <w:r w:rsidRPr="002A6607">
        <w:rPr>
          <w:rFonts w:ascii="Times New Roman" w:eastAsia="Calibri" w:hAnsi="Times New Roman"/>
          <w:u w:val="dottedHeavy"/>
        </w:rPr>
        <w:t>}</w:t>
      </w:r>
      <w:r w:rsidR="002C712D" w:rsidRPr="002A6607">
        <w:rPr>
          <w:rFonts w:ascii="Times New Roman" w:eastAsia="Calibri" w:hAnsi="Times New Roman"/>
          <w:u w:val="dottedHeavy"/>
        </w:rPr>
        <w:t>)</w:t>
      </w:r>
      <w:r w:rsidRPr="002A6607">
        <w:rPr>
          <w:rFonts w:ascii="Times New Roman" w:eastAsia="Calibri" w:hAnsi="Times New Roman"/>
          <w:u w:val="dottedHeavy"/>
        </w:rPr>
        <w:tab/>
      </w:r>
      <w:r w:rsidRPr="002A6607">
        <w:rPr>
          <w:rFonts w:ascii="Times New Roman" w:eastAsia="Calibri" w:hAnsi="Times New Roman"/>
          <w:u w:val="dotted"/>
        </w:rPr>
        <w:t xml:space="preserve">     </w:t>
      </w:r>
    </w:p>
    <w:p w:rsidR="00F95978" w:rsidRPr="002A6607" w:rsidRDefault="00F95978" w:rsidP="0083670C">
      <w:pPr>
        <w:pStyle w:val="ListParagraph"/>
        <w:numPr>
          <w:ilvl w:val="0"/>
          <w:numId w:val="2"/>
        </w:numPr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Nature of interest in land (Registered owner, lessee, tenant by occupancy, freehold, customary tenant)</w:t>
      </w:r>
    </w:p>
    <w:p w:rsidR="00F95978" w:rsidRPr="002A6607" w:rsidRDefault="00F95978" w:rsidP="00C03DAD">
      <w:pPr>
        <w:tabs>
          <w:tab w:val="left" w:pos="9720"/>
        </w:tabs>
        <w:spacing w:after="0" w:line="273" w:lineRule="auto"/>
        <w:ind w:firstLine="220"/>
        <w:rPr>
          <w:rFonts w:ascii="Times New Roman" w:eastAsia="Calibri" w:hAnsi="Times New Roman"/>
          <w:u w:val="dottedHeavy"/>
        </w:rPr>
      </w:pPr>
      <w:r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Pr="002A6607">
        <w:rPr>
          <w:rFonts w:ascii="Times New Roman" w:eastAsia="Calibri" w:hAnsi="Times New Roman"/>
          <w:u w:val="dottedHeavy"/>
        </w:rPr>
        <w:t>d.parentApplication.natureOfInterest</w:t>
      </w:r>
      <w:proofErr w:type="spellEnd"/>
      <w:r w:rsidRPr="002A6607">
        <w:rPr>
          <w:rFonts w:ascii="Times New Roman" w:eastAsia="Calibri" w:hAnsi="Times New Roman"/>
          <w:u w:val="dottedHeavy"/>
        </w:rPr>
        <w:t>}</w:t>
      </w:r>
      <w:r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E72ADB" w:rsidP="00C03DAD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  <w:u w:val="dottedHeavy"/>
        </w:rPr>
      </w:pPr>
      <w:r w:rsidRPr="002A6607">
        <w:rPr>
          <w:rFonts w:ascii="Times New Roman" w:eastAsia="Calibri" w:hAnsi="Times New Roman"/>
        </w:rPr>
        <w:t xml:space="preserve">      </w:t>
      </w:r>
      <w:r w:rsidR="00F95978" w:rsidRPr="002A6607">
        <w:rPr>
          <w:rFonts w:ascii="Times New Roman" w:eastAsia="Calibri" w:hAnsi="Times New Roman"/>
        </w:rPr>
        <w:t xml:space="preserve">(a) Block, plot number and location </w:t>
      </w:r>
      <w:r w:rsidR="002C712D"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="002C712D" w:rsidRPr="002A6607">
        <w:rPr>
          <w:rFonts w:ascii="Times New Roman" w:eastAsia="Calibri" w:hAnsi="Times New Roman"/>
          <w:u w:val="dottedHeavy"/>
        </w:rPr>
        <w:t>d.parentApplication.parcel.blockNumber</w:t>
      </w:r>
      <w:proofErr w:type="spellEnd"/>
      <w:r w:rsidR="002C712D" w:rsidRPr="002A6607">
        <w:rPr>
          <w:rFonts w:ascii="Times New Roman" w:eastAsia="Calibri" w:hAnsi="Times New Roman"/>
          <w:u w:val="dottedHeavy"/>
        </w:rPr>
        <w:t xml:space="preserve">} </w:t>
      </w:r>
      <w:r w:rsidR="00F95978" w:rsidRPr="002A6607">
        <w:rPr>
          <w:rFonts w:ascii="Times New Roman" w:eastAsia="Calibri" w:hAnsi="Times New Roman"/>
          <w:u w:val="dottedHeavy"/>
        </w:rPr>
        <w:t xml:space="preserve"> {</w:t>
      </w:r>
      <w:proofErr w:type="spellStart"/>
      <w:r w:rsidR="00F95978" w:rsidRPr="002A6607">
        <w:rPr>
          <w:rFonts w:ascii="Times New Roman" w:eastAsia="Calibri" w:hAnsi="Times New Roman"/>
          <w:u w:val="dottedHeavy"/>
        </w:rPr>
        <w:t>d.</w:t>
      </w:r>
      <w:r w:rsidR="002C712D" w:rsidRPr="002A6607">
        <w:rPr>
          <w:rFonts w:ascii="Times New Roman" w:eastAsia="Calibri" w:hAnsi="Times New Roman"/>
          <w:u w:val="dottedHeavy"/>
        </w:rPr>
        <w:t>parentApplication.</w:t>
      </w:r>
      <w:r w:rsidR="00087989">
        <w:rPr>
          <w:rFonts w:ascii="Times New Roman" w:eastAsia="Calibri" w:hAnsi="Times New Roman"/>
          <w:u w:val="dottedHeavy"/>
        </w:rPr>
        <w:t>parcel.plotNumber</w:t>
      </w:r>
      <w:proofErr w:type="spellEnd"/>
      <w:r w:rsidR="00087989">
        <w:rPr>
          <w:rFonts w:ascii="Times New Roman" w:eastAsia="Calibri" w:hAnsi="Times New Roman"/>
          <w:u w:val="dottedHeavy"/>
        </w:rPr>
        <w:t xml:space="preserve">}, </w:t>
      </w:r>
      <w:r w:rsidR="00F95978"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="00F95978" w:rsidRPr="002A6607">
        <w:rPr>
          <w:rFonts w:ascii="Times New Roman" w:eastAsia="Calibri" w:hAnsi="Times New Roman"/>
          <w:u w:val="dottedHeavy"/>
        </w:rPr>
        <w:t>d.</w:t>
      </w:r>
      <w:bookmarkStart w:id="0" w:name="OLE_LINK1"/>
      <w:bookmarkStart w:id="1" w:name="OLE_LINK2"/>
      <w:r w:rsidR="0064340B" w:rsidRPr="002A6607">
        <w:rPr>
          <w:rFonts w:ascii="Times New Roman" w:eastAsia="Calibri" w:hAnsi="Times New Roman"/>
          <w:u w:val="dottedHeavy"/>
        </w:rPr>
        <w:t>parentAppl</w:t>
      </w:r>
      <w:r w:rsidR="004B1FD4">
        <w:rPr>
          <w:rFonts w:ascii="Times New Roman" w:eastAsia="Calibri" w:hAnsi="Times New Roman"/>
          <w:u w:val="dottedHeavy"/>
        </w:rPr>
        <w:t>i</w:t>
      </w:r>
      <w:r w:rsidR="0064340B" w:rsidRPr="002A6607">
        <w:rPr>
          <w:rFonts w:ascii="Times New Roman" w:eastAsia="Calibri" w:hAnsi="Times New Roman"/>
          <w:u w:val="dottedHeavy"/>
        </w:rPr>
        <w:t>cation</w:t>
      </w:r>
      <w:bookmarkEnd w:id="0"/>
      <w:bookmarkEnd w:id="1"/>
      <w:r w:rsidR="0064340B" w:rsidRPr="002A6607">
        <w:rPr>
          <w:rFonts w:ascii="Times New Roman" w:eastAsia="Calibri" w:hAnsi="Times New Roman"/>
          <w:u w:val="dottedHeavy"/>
        </w:rPr>
        <w:t>.</w:t>
      </w:r>
      <w:r w:rsidR="00087989">
        <w:rPr>
          <w:rFonts w:ascii="Times New Roman" w:eastAsia="Calibri" w:hAnsi="Times New Roman"/>
          <w:u w:val="dottedHeavy"/>
        </w:rPr>
        <w:t>address.location</w:t>
      </w:r>
      <w:proofErr w:type="spellEnd"/>
      <w:r w:rsidR="00087989">
        <w:rPr>
          <w:rFonts w:ascii="Times New Roman" w:eastAsia="Calibri" w:hAnsi="Times New Roman"/>
          <w:u w:val="dottedHeavy"/>
        </w:rPr>
        <w:t>}</w:t>
      </w:r>
      <w:r w:rsidR="00087989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            (b) District, Sub county, Parish, Town and Street/Road </w:t>
      </w:r>
      <w:r w:rsidR="00EB4B88"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="00D456E0">
        <w:rPr>
          <w:rFonts w:ascii="Times New Roman" w:eastAsia="Calibri" w:hAnsi="Times New Roman"/>
          <w:u w:val="dottedHeavy"/>
        </w:rPr>
        <w:t>d.</w:t>
      </w:r>
      <w:r w:rsidR="000E02DF">
        <w:rPr>
          <w:rFonts w:ascii="Times New Roman" w:eastAsia="Calibri" w:hAnsi="Times New Roman"/>
          <w:u w:val="dottedHeavy"/>
        </w:rPr>
        <w:t>parentApplication</w:t>
      </w:r>
      <w:r w:rsidR="000E02DF" w:rsidRPr="000E02DF">
        <w:rPr>
          <w:rFonts w:ascii="Times New Roman" w:eastAsia="Calibri" w:hAnsi="Times New Roman"/>
          <w:u w:val="dottedHeavy"/>
        </w:rPr>
        <w:t>.address.district</w:t>
      </w:r>
      <w:proofErr w:type="spellEnd"/>
      <w:r w:rsidR="00EB4B88" w:rsidRPr="002A6607">
        <w:rPr>
          <w:rFonts w:ascii="Times New Roman" w:eastAsia="Calibri" w:hAnsi="Times New Roman"/>
          <w:u w:val="dottedHeavy"/>
        </w:rPr>
        <w:t>}</w:t>
      </w:r>
      <w:r w:rsidR="00260A69">
        <w:rPr>
          <w:rFonts w:ascii="Times New Roman" w:eastAsia="Calibri" w:hAnsi="Times New Roman"/>
          <w:u w:val="dottedHeavy"/>
        </w:rPr>
        <w:t>,</w:t>
      </w:r>
      <w:r w:rsidR="00EB4B88" w:rsidRPr="002A6607">
        <w:rPr>
          <w:rFonts w:ascii="Times New Roman" w:eastAsia="Calibri" w:hAnsi="Times New Roman"/>
          <w:u w:val="dottedHeavy"/>
        </w:rPr>
        <w:t xml:space="preserve"> </w:t>
      </w:r>
      <w:r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Pr="002A6607">
        <w:rPr>
          <w:rFonts w:ascii="Times New Roman" w:eastAsia="Calibri" w:hAnsi="Times New Roman"/>
          <w:u w:val="dottedHeavy"/>
        </w:rPr>
        <w:t>d.</w:t>
      </w:r>
      <w:r w:rsidR="00EB4B88" w:rsidRPr="002A6607">
        <w:rPr>
          <w:rFonts w:ascii="Times New Roman" w:eastAsia="Calibri" w:hAnsi="Times New Roman"/>
          <w:u w:val="dottedHeavy"/>
        </w:rPr>
        <w:t>parentAppl</w:t>
      </w:r>
      <w:r w:rsidR="000E02DF">
        <w:rPr>
          <w:rFonts w:ascii="Times New Roman" w:eastAsia="Calibri" w:hAnsi="Times New Roman"/>
          <w:u w:val="dottedHeavy"/>
        </w:rPr>
        <w:t>i</w:t>
      </w:r>
      <w:r w:rsidR="00EB4B88" w:rsidRPr="002A6607">
        <w:rPr>
          <w:rFonts w:ascii="Times New Roman" w:eastAsia="Calibri" w:hAnsi="Times New Roman"/>
          <w:u w:val="dottedHeavy"/>
        </w:rPr>
        <w:t>cation.</w:t>
      </w:r>
      <w:r w:rsidRPr="002A6607">
        <w:rPr>
          <w:rFonts w:ascii="Times New Roman" w:eastAsia="Calibri" w:hAnsi="Times New Roman"/>
          <w:u w:val="dottedHeavy"/>
        </w:rPr>
        <w:t>ad</w:t>
      </w:r>
      <w:r w:rsidR="00EB4B88" w:rsidRPr="002A6607">
        <w:rPr>
          <w:rFonts w:ascii="Times New Roman" w:eastAsia="Calibri" w:hAnsi="Times New Roman"/>
          <w:u w:val="dottedHeavy"/>
        </w:rPr>
        <w:t>dress.subCounty</w:t>
      </w:r>
      <w:proofErr w:type="spellEnd"/>
      <w:r w:rsidR="00EB4B88" w:rsidRPr="002A6607">
        <w:rPr>
          <w:rFonts w:ascii="Times New Roman" w:eastAsia="Calibri" w:hAnsi="Times New Roman"/>
          <w:u w:val="dottedHeavy"/>
        </w:rPr>
        <w:t>}</w:t>
      </w:r>
      <w:proofErr w:type="gramStart"/>
      <w:r w:rsidR="00260A69">
        <w:rPr>
          <w:rFonts w:ascii="Times New Roman" w:eastAsia="Calibri" w:hAnsi="Times New Roman"/>
          <w:u w:val="dottedHeavy"/>
        </w:rPr>
        <w:t>,</w:t>
      </w:r>
      <w:r w:rsidR="000E02DF">
        <w:rPr>
          <w:rFonts w:ascii="Times New Roman" w:eastAsia="Calibri" w:hAnsi="Times New Roman"/>
          <w:u w:val="dottedHeavy"/>
        </w:rPr>
        <w:t xml:space="preserve"> </w:t>
      </w:r>
      <w:r w:rsidR="00EB4B88" w:rsidRPr="002A6607">
        <w:rPr>
          <w:rFonts w:ascii="Times New Roman" w:eastAsia="Calibri" w:hAnsi="Times New Roman"/>
          <w:u w:val="dottedHeavy"/>
        </w:rPr>
        <w:t xml:space="preserve"> {</w:t>
      </w:r>
      <w:proofErr w:type="spellStart"/>
      <w:proofErr w:type="gramEnd"/>
      <w:r w:rsidR="00EB4B88" w:rsidRPr="002A6607">
        <w:rPr>
          <w:rFonts w:ascii="Times New Roman" w:eastAsia="Calibri" w:hAnsi="Times New Roman"/>
          <w:u w:val="dottedHeavy"/>
        </w:rPr>
        <w:t>d.</w:t>
      </w:r>
      <w:r w:rsidR="004119EF" w:rsidRPr="002A6607">
        <w:rPr>
          <w:rFonts w:ascii="Times New Roman" w:eastAsia="Calibri" w:hAnsi="Times New Roman"/>
          <w:u w:val="dottedHeavy"/>
        </w:rPr>
        <w:t>parentAppl</w:t>
      </w:r>
      <w:r w:rsidR="000E02DF">
        <w:rPr>
          <w:rFonts w:ascii="Times New Roman" w:eastAsia="Calibri" w:hAnsi="Times New Roman"/>
          <w:u w:val="dottedHeavy"/>
        </w:rPr>
        <w:t>i</w:t>
      </w:r>
      <w:r w:rsidR="004119EF" w:rsidRPr="002A6607">
        <w:rPr>
          <w:rFonts w:ascii="Times New Roman" w:eastAsia="Calibri" w:hAnsi="Times New Roman"/>
          <w:u w:val="dottedHeavy"/>
        </w:rPr>
        <w:t>cation.</w:t>
      </w:r>
      <w:r w:rsidR="00EB4B88" w:rsidRPr="002A6607">
        <w:rPr>
          <w:rFonts w:ascii="Times New Roman" w:eastAsia="Calibri" w:hAnsi="Times New Roman"/>
          <w:u w:val="dottedHeavy"/>
        </w:rPr>
        <w:t>address.parish</w:t>
      </w:r>
      <w:proofErr w:type="spellEnd"/>
      <w:r w:rsidR="00EB4B88" w:rsidRPr="002A6607">
        <w:rPr>
          <w:rFonts w:ascii="Times New Roman" w:eastAsia="Calibri" w:hAnsi="Times New Roman"/>
          <w:u w:val="dottedHeavy"/>
        </w:rPr>
        <w:t>}  {</w:t>
      </w:r>
      <w:proofErr w:type="spellStart"/>
      <w:r w:rsidR="00EB4B88" w:rsidRPr="002A6607">
        <w:rPr>
          <w:rFonts w:ascii="Times New Roman" w:eastAsia="Calibri" w:hAnsi="Times New Roman"/>
          <w:u w:val="dottedHeavy"/>
        </w:rPr>
        <w:t>d.</w:t>
      </w:r>
      <w:r w:rsidR="004119EF" w:rsidRPr="002A6607">
        <w:rPr>
          <w:rFonts w:ascii="Times New Roman" w:eastAsia="Calibri" w:hAnsi="Times New Roman"/>
          <w:u w:val="dottedHeavy"/>
        </w:rPr>
        <w:t>parentAppl</w:t>
      </w:r>
      <w:r w:rsidR="000E02DF">
        <w:rPr>
          <w:rFonts w:ascii="Times New Roman" w:eastAsia="Calibri" w:hAnsi="Times New Roman"/>
          <w:u w:val="dottedHeavy"/>
        </w:rPr>
        <w:t>i</w:t>
      </w:r>
      <w:r w:rsidR="004119EF" w:rsidRPr="002A6607">
        <w:rPr>
          <w:rFonts w:ascii="Times New Roman" w:eastAsia="Calibri" w:hAnsi="Times New Roman"/>
          <w:u w:val="dottedHeavy"/>
        </w:rPr>
        <w:t>cation.</w:t>
      </w:r>
      <w:r w:rsidR="00EB4B88" w:rsidRPr="002A6607">
        <w:rPr>
          <w:rFonts w:ascii="Times New Roman" w:eastAsia="Calibri" w:hAnsi="Times New Roman"/>
          <w:u w:val="dottedHeavy"/>
        </w:rPr>
        <w:t>address.town</w:t>
      </w:r>
      <w:proofErr w:type="spellEnd"/>
      <w:r w:rsidR="00EB4B88" w:rsidRPr="002A6607">
        <w:rPr>
          <w:rFonts w:ascii="Times New Roman" w:eastAsia="Calibri" w:hAnsi="Times New Roman"/>
          <w:u w:val="dottedHeavy"/>
        </w:rPr>
        <w:t>}</w:t>
      </w:r>
      <w:r w:rsidR="000E02DF">
        <w:rPr>
          <w:rFonts w:ascii="Times New Roman" w:eastAsia="Calibri" w:hAnsi="Times New Roman"/>
          <w:u w:val="dottedHeavy"/>
        </w:rPr>
        <w:t xml:space="preserve"> </w:t>
      </w:r>
      <w:r w:rsidR="00EB4B88" w:rsidRPr="002A6607">
        <w:rPr>
          <w:rFonts w:ascii="Times New Roman" w:eastAsia="Calibri" w:hAnsi="Times New Roman"/>
          <w:u w:val="dottedHeavy"/>
        </w:rPr>
        <w:t xml:space="preserve"> </w:t>
      </w:r>
      <w:r w:rsidR="004119EF"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="004119EF" w:rsidRPr="002A6607">
        <w:rPr>
          <w:rFonts w:ascii="Times New Roman" w:eastAsia="Calibri" w:hAnsi="Times New Roman"/>
          <w:u w:val="dottedHeavy"/>
        </w:rPr>
        <w:t>d.parentAppl</w:t>
      </w:r>
      <w:r w:rsidR="000E02DF">
        <w:rPr>
          <w:rFonts w:ascii="Times New Roman" w:eastAsia="Calibri" w:hAnsi="Times New Roman"/>
          <w:u w:val="dottedHeavy"/>
        </w:rPr>
        <w:t>i</w:t>
      </w:r>
      <w:r w:rsidR="004119EF" w:rsidRPr="002A6607">
        <w:rPr>
          <w:rFonts w:ascii="Times New Roman" w:eastAsia="Calibri" w:hAnsi="Times New Roman"/>
          <w:u w:val="dottedHeavy"/>
        </w:rPr>
        <w:t>cation.</w:t>
      </w:r>
      <w:r w:rsidRPr="002A6607">
        <w:rPr>
          <w:rFonts w:ascii="Times New Roman" w:eastAsia="Calibri" w:hAnsi="Times New Roman"/>
          <w:u w:val="dottedHeavy"/>
        </w:rPr>
        <w:t>address.street</w:t>
      </w:r>
      <w:proofErr w:type="spellEnd"/>
      <w:r w:rsidRPr="002A6607">
        <w:rPr>
          <w:rFonts w:ascii="Times New Roman" w:eastAsia="Calibri" w:hAnsi="Times New Roman"/>
          <w:u w:val="dottedHeavy"/>
        </w:rPr>
        <w:t>}</w:t>
      </w:r>
      <w:r w:rsidR="00EB4B88"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tabs>
          <w:tab w:val="left" w:pos="9720"/>
        </w:tabs>
        <w:spacing w:after="0" w:line="273" w:lineRule="auto"/>
        <w:rPr>
          <w:rFonts w:ascii="Times New Roman" w:eastAsia="Calibri" w:hAnsi="Times New Roman"/>
          <w:u w:val="dottedHeavy"/>
        </w:rPr>
      </w:pPr>
      <w:r w:rsidRPr="002A6607">
        <w:rPr>
          <w:rFonts w:ascii="Times New Roman" w:eastAsia="Calibri" w:hAnsi="Times New Roman"/>
        </w:rPr>
        <w:t xml:space="preserve">            (c) Acreage </w:t>
      </w:r>
      <w:r w:rsidRPr="002A6607">
        <w:rPr>
          <w:rFonts w:ascii="Times New Roman" w:eastAsia="Calibri" w:hAnsi="Times New Roman"/>
          <w:u w:val="dottedHeavy"/>
        </w:rPr>
        <w:t>{</w:t>
      </w:r>
      <w:proofErr w:type="spellStart"/>
      <w:r w:rsidRPr="002A6607">
        <w:rPr>
          <w:rFonts w:ascii="Times New Roman" w:eastAsia="Calibri" w:hAnsi="Times New Roman"/>
          <w:u w:val="dottedHeavy"/>
        </w:rPr>
        <w:t>d.parentApplication.landUse.acreage</w:t>
      </w:r>
      <w:proofErr w:type="spellEnd"/>
      <w:r w:rsidRPr="002A6607">
        <w:rPr>
          <w:rFonts w:ascii="Times New Roman" w:eastAsia="Calibri" w:hAnsi="Times New Roman"/>
          <w:u w:val="dottedHeavy"/>
        </w:rPr>
        <w:t>}</w:t>
      </w:r>
      <w:r w:rsidR="004119EF"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If an application was previously submitted, state the registered number of application </w:t>
      </w:r>
      <w:r w:rsidRPr="002A6607">
        <w:rPr>
          <w:rFonts w:ascii="Times New Roman" w:eastAsia="Calibri" w:hAnsi="Times New Roman"/>
          <w:u w:val="dottedHeavy"/>
        </w:rPr>
        <w:t>{d.parentApplication.ppaForm1.previousApplicationNo}</w:t>
      </w:r>
      <w:r w:rsidR="004119EF" w:rsidRPr="002A6607">
        <w:rPr>
          <w:rFonts w:ascii="Times New Roman" w:eastAsia="Calibri" w:hAnsi="Times New Roman"/>
          <w:u w:val="dottedHeavy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72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 xml:space="preserve">The purpose for which land or building is now used. If not used, the purpose for which and the date on which they were last used </w:t>
      </w:r>
      <w:r w:rsidRPr="002A6607">
        <w:rPr>
          <w:rFonts w:ascii="Times New Roman" w:eastAsiaTheme="minorHAnsi" w:hAnsi="Times New Roman"/>
          <w:u w:val="dottedHeavy"/>
        </w:rPr>
        <w:t>{</w:t>
      </w:r>
      <w:proofErr w:type="spellStart"/>
      <w:r w:rsidRPr="002A6607">
        <w:rPr>
          <w:rFonts w:ascii="Times New Roman" w:eastAsiaTheme="minorHAnsi" w:hAnsi="Times New Roman"/>
          <w:u w:val="dottedHeavy"/>
        </w:rPr>
        <w:t>d.parentApplication.site.currentUseAndSurrounding</w:t>
      </w:r>
      <w:proofErr w:type="spellEnd"/>
      <w:r w:rsidRPr="002A6607">
        <w:rPr>
          <w:rFonts w:ascii="Times New Roman" w:eastAsiaTheme="minorHAnsi" w:hAnsi="Times New Roman"/>
          <w:u w:val="dottedHeavy"/>
        </w:rPr>
        <w:t>}</w:t>
      </w:r>
      <w:r w:rsidR="004119EF" w:rsidRPr="002A6607">
        <w:rPr>
          <w:rFonts w:ascii="Times New Roman" w:eastAsiaTheme="minorHAnsi" w:hAnsi="Times New Roman"/>
          <w:u w:val="dottedHeavy"/>
        </w:rPr>
        <w:tab/>
      </w:r>
      <w:r w:rsidR="004119EF" w:rsidRPr="002A6607">
        <w:rPr>
          <w:rFonts w:ascii="Times New Roman" w:eastAsiaTheme="minorHAnsi" w:hAnsi="Times New Roman"/>
          <w:u w:val="dottedHeavy"/>
        </w:rPr>
        <w:tab/>
      </w:r>
    </w:p>
    <w:p w:rsidR="00F95978" w:rsidRPr="002A6607" w:rsidRDefault="00F95978" w:rsidP="005357CA">
      <w:pPr>
        <w:pStyle w:val="ListParagraph"/>
        <w:numPr>
          <w:ilvl w:val="0"/>
          <w:numId w:val="2"/>
        </w:numPr>
        <w:tabs>
          <w:tab w:val="left" w:pos="9540"/>
        </w:tabs>
        <w:spacing w:after="0" w:line="273" w:lineRule="auto"/>
        <w:rPr>
          <w:rFonts w:ascii="Times New Roman" w:eastAsia="Calibri" w:hAnsi="Times New Roman"/>
        </w:rPr>
      </w:pPr>
      <w:r w:rsidRPr="002A6607">
        <w:rPr>
          <w:rFonts w:ascii="Times New Roman" w:eastAsia="Calibri" w:hAnsi="Times New Roman"/>
        </w:rPr>
        <w:t>Does the development require the construction of a new or an alternative of an existing means of access to or from a road</w:t>
      </w:r>
      <w:r w:rsidR="004119EF" w:rsidRPr="002A6607">
        <w:rPr>
          <w:rFonts w:ascii="Times New Roman" w:eastAsia="Calibri" w:hAnsi="Times New Roman"/>
        </w:rPr>
        <w:t xml:space="preserve"> </w:t>
      </w:r>
      <w:r w:rsidRPr="002A6607">
        <w:rPr>
          <w:rFonts w:ascii="Times New Roman" w:eastAsia="Calibri" w:hAnsi="Times New Roman"/>
          <w:u w:val="dottedHeavy"/>
        </w:rPr>
        <w:t>{d.parentApplication.ppaForm1.shouldHaveNewRoadAccess}</w:t>
      </w:r>
      <w:r w:rsidR="004119EF" w:rsidRPr="002A6607">
        <w:rPr>
          <w:rFonts w:ascii="Times New Roman" w:eastAsia="Calibri" w:hAnsi="Times New Roman"/>
          <w:u w:val="dottedHeavy"/>
        </w:rPr>
        <w:tab/>
      </w:r>
      <w:r w:rsidRPr="002A6607">
        <w:rPr>
          <w:rFonts w:ascii="Times New Roman" w:eastAsia="Calibri" w:hAnsi="Times New Roman"/>
        </w:rPr>
        <w:t>?</w:t>
      </w:r>
    </w:p>
    <w:p w:rsidR="00F95978" w:rsidRPr="002A6607" w:rsidRDefault="00F95978" w:rsidP="0083670C">
      <w:pPr>
        <w:pStyle w:val="BodyText6"/>
        <w:numPr>
          <w:ilvl w:val="0"/>
          <w:numId w:val="2"/>
        </w:numPr>
        <w:spacing w:before="0" w:line="273" w:lineRule="auto"/>
        <w:jc w:val="both"/>
        <w:rPr>
          <w:sz w:val="24"/>
          <w:szCs w:val="24"/>
        </w:rPr>
      </w:pPr>
      <w:r w:rsidRPr="002A6607">
        <w:rPr>
          <w:rStyle w:val="17"/>
          <w:sz w:val="24"/>
          <w:szCs w:val="24"/>
        </w:rPr>
        <w:t>The method of</w:t>
      </w:r>
    </w:p>
    <w:p w:rsidR="00F95978" w:rsidRPr="002A6607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4"/>
          <w:szCs w:val="24"/>
          <w:u w:val="dottedHeavy"/>
        </w:rPr>
      </w:pPr>
      <w:r w:rsidRPr="002A6607">
        <w:rPr>
          <w:rStyle w:val="17"/>
          <w:sz w:val="24"/>
          <w:szCs w:val="24"/>
        </w:rPr>
        <w:t xml:space="preserve">  </w:t>
      </w:r>
      <w:r w:rsidR="00F95978" w:rsidRPr="002A6607">
        <w:rPr>
          <w:rStyle w:val="17"/>
          <w:sz w:val="24"/>
          <w:szCs w:val="24"/>
        </w:rPr>
        <w:t xml:space="preserve">(a) Water supply is </w:t>
      </w:r>
      <w:r w:rsidR="00F95978" w:rsidRPr="002A6607">
        <w:rPr>
          <w:rStyle w:val="17"/>
          <w:sz w:val="24"/>
          <w:szCs w:val="24"/>
          <w:u w:val="dottedHeavy"/>
        </w:rPr>
        <w:t>{d.parentApplication.ppaForm1.utility.waterSupplyMethod}</w:t>
      </w:r>
      <w:r w:rsidRPr="002A6607">
        <w:rPr>
          <w:rStyle w:val="17"/>
          <w:sz w:val="24"/>
          <w:szCs w:val="24"/>
          <w:u w:val="dottedHeavy"/>
        </w:rPr>
        <w:tab/>
      </w:r>
    </w:p>
    <w:p w:rsidR="00F95978" w:rsidRPr="002A6607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4"/>
          <w:szCs w:val="24"/>
          <w:u w:val="dottedHeavy"/>
        </w:rPr>
      </w:pPr>
      <w:r w:rsidRPr="002A6607">
        <w:rPr>
          <w:rStyle w:val="17"/>
          <w:sz w:val="24"/>
          <w:szCs w:val="24"/>
        </w:rPr>
        <w:t xml:space="preserve">  </w:t>
      </w:r>
      <w:r w:rsidR="00F95978" w:rsidRPr="002A6607">
        <w:rPr>
          <w:rStyle w:val="17"/>
          <w:sz w:val="24"/>
          <w:szCs w:val="24"/>
        </w:rPr>
        <w:t xml:space="preserve">(b) Sewerage disposal is </w:t>
      </w:r>
      <w:r w:rsidR="00F95978" w:rsidRPr="002A6607">
        <w:rPr>
          <w:rStyle w:val="17"/>
          <w:sz w:val="24"/>
          <w:szCs w:val="24"/>
          <w:u w:val="dottedHeavy"/>
        </w:rPr>
        <w:t>{d.parentApplication.ppaForm1.utility.sewageDisposalMethod}</w:t>
      </w:r>
      <w:r w:rsidRPr="002A6607">
        <w:rPr>
          <w:rStyle w:val="17"/>
          <w:sz w:val="24"/>
          <w:szCs w:val="24"/>
          <w:u w:val="dottedHeavy"/>
        </w:rPr>
        <w:tab/>
      </w:r>
    </w:p>
    <w:p w:rsidR="00F95978" w:rsidRPr="002A6607" w:rsidRDefault="004119EF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4"/>
          <w:szCs w:val="24"/>
          <w:u w:val="dotted"/>
        </w:rPr>
      </w:pPr>
      <w:r w:rsidRPr="002A6607">
        <w:rPr>
          <w:rStyle w:val="17"/>
          <w:sz w:val="24"/>
          <w:szCs w:val="24"/>
        </w:rPr>
        <w:t xml:space="preserve">  </w:t>
      </w:r>
      <w:r w:rsidR="00F95978" w:rsidRPr="002A6607">
        <w:rPr>
          <w:rStyle w:val="17"/>
          <w:sz w:val="24"/>
          <w:szCs w:val="24"/>
        </w:rPr>
        <w:t xml:space="preserve">(c) Surface water disposal is </w:t>
      </w:r>
      <w:r w:rsidR="00F95978" w:rsidRPr="002A6607">
        <w:rPr>
          <w:rStyle w:val="17"/>
          <w:sz w:val="24"/>
          <w:szCs w:val="24"/>
          <w:u w:val="dottedHeavy"/>
        </w:rPr>
        <w:t>{d.parentApplication.ppaForm1.utility.surfaceWaterDisposalMethod}</w:t>
      </w:r>
      <w:r w:rsidR="0083670C" w:rsidRPr="002A6607">
        <w:rPr>
          <w:rStyle w:val="17"/>
          <w:sz w:val="24"/>
          <w:szCs w:val="24"/>
          <w:u w:val="dottedHeavy"/>
        </w:rPr>
        <w:tab/>
      </w:r>
    </w:p>
    <w:p w:rsidR="00F95978" w:rsidRPr="002A6607" w:rsidRDefault="00551909" w:rsidP="005357CA">
      <w:pPr>
        <w:pStyle w:val="BodyText6"/>
        <w:tabs>
          <w:tab w:val="left" w:pos="9720"/>
        </w:tabs>
        <w:spacing w:before="0" w:line="273" w:lineRule="auto"/>
        <w:ind w:right="40" w:firstLine="0"/>
        <w:rPr>
          <w:sz w:val="24"/>
          <w:szCs w:val="24"/>
        </w:rPr>
      </w:pPr>
      <w:r w:rsidRPr="002A6607">
        <w:rPr>
          <w:rStyle w:val="17"/>
          <w:sz w:val="24"/>
          <w:szCs w:val="24"/>
        </w:rPr>
        <w:t xml:space="preserve">   </w:t>
      </w:r>
      <w:r w:rsidR="00F95978" w:rsidRPr="002A6607">
        <w:rPr>
          <w:rStyle w:val="17"/>
          <w:sz w:val="24"/>
          <w:szCs w:val="24"/>
        </w:rPr>
        <w:t>(</w:t>
      </w:r>
      <w:proofErr w:type="gramStart"/>
      <w:r w:rsidR="00F95978" w:rsidRPr="002A6607">
        <w:rPr>
          <w:rStyle w:val="17"/>
          <w:sz w:val="24"/>
          <w:szCs w:val="24"/>
        </w:rPr>
        <w:t>d</w:t>
      </w:r>
      <w:proofErr w:type="gramEnd"/>
      <w:r w:rsidR="00F95978" w:rsidRPr="002A6607">
        <w:rPr>
          <w:rStyle w:val="17"/>
          <w:sz w:val="24"/>
          <w:szCs w:val="24"/>
        </w:rPr>
        <w:t xml:space="preserve">) Refuse disposal is </w:t>
      </w:r>
      <w:r w:rsidR="00F95978" w:rsidRPr="002A6607">
        <w:rPr>
          <w:rStyle w:val="17"/>
          <w:sz w:val="24"/>
          <w:szCs w:val="24"/>
          <w:u w:val="dottedHeavy"/>
        </w:rPr>
        <w:t>{d.parentApplication.ppaForm1.utility.refuseDisposalMethod}</w:t>
      </w:r>
      <w:r w:rsidR="0083670C" w:rsidRPr="002A6607">
        <w:rPr>
          <w:rStyle w:val="17"/>
          <w:sz w:val="24"/>
          <w:szCs w:val="24"/>
          <w:u w:val="dottedHeavy"/>
        </w:rPr>
        <w:tab/>
      </w:r>
    </w:p>
    <w:p w:rsidR="00F95978" w:rsidRPr="002A6607" w:rsidRDefault="00F95978" w:rsidP="005357CA">
      <w:pPr>
        <w:pStyle w:val="BodyText6"/>
        <w:numPr>
          <w:ilvl w:val="0"/>
          <w:numId w:val="2"/>
        </w:numPr>
        <w:tabs>
          <w:tab w:val="left" w:pos="9720"/>
        </w:tabs>
        <w:spacing w:before="0" w:line="273" w:lineRule="auto"/>
        <w:ind w:right="40"/>
        <w:rPr>
          <w:rStyle w:val="17"/>
          <w:sz w:val="24"/>
          <w:szCs w:val="24"/>
          <w:u w:val="dottedHeavy"/>
        </w:rPr>
      </w:pPr>
      <w:r w:rsidRPr="002A6607">
        <w:rPr>
          <w:rStyle w:val="17"/>
          <w:sz w:val="24"/>
          <w:szCs w:val="24"/>
        </w:rPr>
        <w:t>Describe briefly the proposed development inclu</w:t>
      </w:r>
      <w:r w:rsidR="0083670C" w:rsidRPr="002A6607">
        <w:rPr>
          <w:rStyle w:val="17"/>
          <w:sz w:val="24"/>
          <w:szCs w:val="24"/>
        </w:rPr>
        <w:t xml:space="preserve">ding the purpose for which land </w:t>
      </w:r>
      <w:r w:rsidRPr="002A6607">
        <w:rPr>
          <w:rStyle w:val="17"/>
          <w:sz w:val="24"/>
          <w:szCs w:val="24"/>
        </w:rPr>
        <w:t xml:space="preserve">or buildings are to be used </w:t>
      </w:r>
      <w:r w:rsidRPr="002A6607">
        <w:rPr>
          <w:rStyle w:val="17"/>
          <w:sz w:val="24"/>
          <w:szCs w:val="24"/>
          <w:u w:val="dottedHeavy"/>
        </w:rPr>
        <w:t>{</w:t>
      </w:r>
      <w:proofErr w:type="spellStart"/>
      <w:r w:rsidRPr="002A6607">
        <w:rPr>
          <w:rStyle w:val="17"/>
          <w:sz w:val="24"/>
          <w:szCs w:val="24"/>
          <w:u w:val="dottedHeavy"/>
        </w:rPr>
        <w:t>d.parentApplication.landUse.proposedDevelopment</w:t>
      </w:r>
      <w:proofErr w:type="spellEnd"/>
      <w:r w:rsidRPr="002A6607">
        <w:rPr>
          <w:rStyle w:val="17"/>
          <w:sz w:val="24"/>
          <w:szCs w:val="24"/>
          <w:u w:val="dottedHeavy"/>
        </w:rPr>
        <w:t>}</w:t>
      </w:r>
      <w:r w:rsidR="009C12A4" w:rsidRPr="002A6607">
        <w:rPr>
          <w:rStyle w:val="17"/>
          <w:sz w:val="24"/>
          <w:szCs w:val="24"/>
          <w:u w:val="dottedHeavy"/>
        </w:rPr>
        <w:tab/>
      </w:r>
    </w:p>
    <w:p w:rsidR="00D456E0" w:rsidRPr="00D456E0" w:rsidRDefault="00F95978" w:rsidP="00D456E0">
      <w:pPr>
        <w:pStyle w:val="BodyText6"/>
        <w:numPr>
          <w:ilvl w:val="0"/>
          <w:numId w:val="2"/>
        </w:numPr>
        <w:spacing w:before="0" w:line="273" w:lineRule="auto"/>
        <w:ind w:right="40"/>
        <w:rPr>
          <w:rStyle w:val="17"/>
          <w:sz w:val="24"/>
          <w:szCs w:val="24"/>
        </w:rPr>
      </w:pPr>
      <w:r w:rsidRPr="002A6607">
        <w:rPr>
          <w:rStyle w:val="17"/>
          <w:sz w:val="24"/>
          <w:szCs w:val="24"/>
        </w:rPr>
        <w:t xml:space="preserve">If the proposed development consists only </w:t>
      </w:r>
      <w:r w:rsidR="00E72ADB" w:rsidRPr="002A6607">
        <w:rPr>
          <w:rStyle w:val="17"/>
          <w:sz w:val="24"/>
          <w:szCs w:val="24"/>
        </w:rPr>
        <w:t xml:space="preserve">of a change of use and does not </w:t>
      </w:r>
      <w:r w:rsidRPr="002A6607">
        <w:rPr>
          <w:rStyle w:val="17"/>
          <w:sz w:val="24"/>
          <w:szCs w:val="24"/>
        </w:rPr>
        <w:t>involve building operations, state the exact nature of such change.</w:t>
      </w:r>
    </w:p>
    <w:p w:rsidR="00F95978" w:rsidRPr="002A6607" w:rsidRDefault="00F95978" w:rsidP="005357CA">
      <w:pPr>
        <w:pStyle w:val="BodyText6"/>
        <w:tabs>
          <w:tab w:val="left" w:pos="9720"/>
        </w:tabs>
        <w:spacing w:before="0" w:line="273" w:lineRule="auto"/>
        <w:ind w:right="40" w:hanging="260"/>
        <w:rPr>
          <w:rStyle w:val="17"/>
          <w:sz w:val="24"/>
          <w:szCs w:val="24"/>
          <w:u w:val="dottedHeavy"/>
        </w:rPr>
      </w:pPr>
      <w:r w:rsidRPr="002A6607">
        <w:rPr>
          <w:rStyle w:val="17"/>
          <w:sz w:val="24"/>
          <w:szCs w:val="24"/>
          <w:u w:val="dottedHeavy"/>
        </w:rPr>
        <w:t>{</w:t>
      </w:r>
      <w:proofErr w:type="spellStart"/>
      <w:r w:rsidRPr="002A6607">
        <w:rPr>
          <w:rStyle w:val="17"/>
          <w:sz w:val="24"/>
          <w:szCs w:val="24"/>
          <w:u w:val="dottedHeavy"/>
        </w:rPr>
        <w:t>d.parentApplication.landUse.changeOfUse</w:t>
      </w:r>
      <w:proofErr w:type="spellEnd"/>
      <w:r w:rsidRPr="002A6607">
        <w:rPr>
          <w:rStyle w:val="17"/>
          <w:sz w:val="24"/>
          <w:szCs w:val="24"/>
          <w:u w:val="dottedHeavy"/>
        </w:rPr>
        <w:t>}</w:t>
      </w:r>
      <w:r w:rsidR="00E72ADB" w:rsidRPr="002A6607">
        <w:rPr>
          <w:rStyle w:val="17"/>
          <w:sz w:val="24"/>
          <w:szCs w:val="24"/>
          <w:u w:val="dottedHeavy"/>
        </w:rPr>
        <w:tab/>
      </w:r>
    </w:p>
    <w:p w:rsidR="00F95978" w:rsidRPr="0046548E" w:rsidRDefault="00F95978" w:rsidP="005357CA">
      <w:pPr>
        <w:pStyle w:val="BodyText6"/>
        <w:numPr>
          <w:ilvl w:val="0"/>
          <w:numId w:val="2"/>
        </w:numPr>
        <w:tabs>
          <w:tab w:val="left" w:pos="9720"/>
        </w:tabs>
        <w:spacing w:before="0" w:line="273" w:lineRule="auto"/>
        <w:ind w:right="40"/>
        <w:rPr>
          <w:rStyle w:val="17"/>
          <w:sz w:val="24"/>
          <w:szCs w:val="24"/>
        </w:rPr>
      </w:pPr>
      <w:r w:rsidRPr="002A6607">
        <w:rPr>
          <w:rStyle w:val="17"/>
          <w:sz w:val="24"/>
          <w:szCs w:val="24"/>
        </w:rPr>
        <w:t xml:space="preserve">If the site abuts a road junction, give details and height of any proposed walls, fence, </w:t>
      </w:r>
      <w:r w:rsidRPr="002A6607">
        <w:rPr>
          <w:rStyle w:val="17"/>
          <w:sz w:val="24"/>
          <w:szCs w:val="24"/>
        </w:rPr>
        <w:lastRenderedPageBreak/>
        <w:t xml:space="preserve">etc., fronting thereon </w:t>
      </w:r>
      <w:r w:rsidRPr="002A6607">
        <w:rPr>
          <w:rStyle w:val="17"/>
          <w:sz w:val="24"/>
          <w:szCs w:val="24"/>
          <w:u w:val="dottedHeavy"/>
        </w:rPr>
        <w:t>{</w:t>
      </w:r>
      <w:proofErr w:type="spellStart"/>
      <w:r w:rsidRPr="002A6607">
        <w:rPr>
          <w:rStyle w:val="17"/>
          <w:sz w:val="24"/>
          <w:szCs w:val="24"/>
          <w:u w:val="dottedHeavy"/>
        </w:rPr>
        <w:t>d.parentApplication.landUse.doesItAbutRoad</w:t>
      </w:r>
      <w:r w:rsidR="00F02EF4" w:rsidRPr="002A6607">
        <w:rPr>
          <w:rStyle w:val="17"/>
          <w:sz w:val="24"/>
          <w:szCs w:val="24"/>
          <w:u w:val="dottedHeavy"/>
        </w:rPr>
        <w:t>Junction</w:t>
      </w:r>
      <w:proofErr w:type="spellEnd"/>
      <w:r w:rsidR="00F02EF4" w:rsidRPr="002A6607">
        <w:rPr>
          <w:rStyle w:val="17"/>
          <w:sz w:val="24"/>
          <w:szCs w:val="24"/>
          <w:u w:val="dottedHeavy"/>
        </w:rPr>
        <w:t>}, {</w:t>
      </w:r>
      <w:proofErr w:type="spellStart"/>
      <w:r w:rsidR="00F02EF4" w:rsidRPr="002A6607">
        <w:rPr>
          <w:rStyle w:val="17"/>
          <w:sz w:val="24"/>
          <w:szCs w:val="24"/>
          <w:u w:val="dottedHeavy"/>
        </w:rPr>
        <w:t>d.parentApplication</w:t>
      </w:r>
      <w:r w:rsidRPr="002A6607">
        <w:rPr>
          <w:rStyle w:val="17"/>
          <w:sz w:val="24"/>
          <w:szCs w:val="24"/>
          <w:u w:val="dottedHeavy"/>
        </w:rPr>
        <w:t>.landUse.roadJunctionDescription</w:t>
      </w:r>
      <w:proofErr w:type="spellEnd"/>
      <w:r w:rsidRPr="002A6607">
        <w:rPr>
          <w:rStyle w:val="17"/>
          <w:sz w:val="24"/>
          <w:szCs w:val="24"/>
          <w:u w:val="dottedHeavy"/>
        </w:rPr>
        <w:t>}</w:t>
      </w:r>
      <w:r w:rsidR="00E72ADB" w:rsidRPr="002A6607">
        <w:rPr>
          <w:rStyle w:val="17"/>
          <w:sz w:val="24"/>
          <w:szCs w:val="24"/>
          <w:u w:val="dottedHeavy"/>
        </w:rPr>
        <w:tab/>
      </w:r>
    </w:p>
    <w:p w:rsidR="0046548E" w:rsidRPr="002A6607" w:rsidRDefault="0046548E" w:rsidP="0046548E">
      <w:pPr>
        <w:pStyle w:val="BodyText6"/>
        <w:tabs>
          <w:tab w:val="left" w:pos="9720"/>
        </w:tabs>
        <w:spacing w:before="0" w:line="273" w:lineRule="auto"/>
        <w:ind w:left="360" w:right="40" w:firstLine="0"/>
        <w:rPr>
          <w:rStyle w:val="17"/>
          <w:sz w:val="24"/>
          <w:szCs w:val="24"/>
        </w:rPr>
      </w:pPr>
    </w:p>
    <w:p w:rsidR="00F95978" w:rsidRPr="002A6607" w:rsidRDefault="00F95978" w:rsidP="00F95978">
      <w:pPr>
        <w:pStyle w:val="BodyText6"/>
        <w:spacing w:before="0" w:line="273" w:lineRule="auto"/>
        <w:ind w:left="270" w:right="40" w:firstLine="0"/>
      </w:pPr>
      <w:r w:rsidRPr="002A6607">
        <w:rPr>
          <w:sz w:val="24"/>
          <w:szCs w:val="24"/>
        </w:rPr>
        <w:t xml:space="preserve"> </w:t>
      </w:r>
    </w:p>
    <w:p w:rsidR="00F95978" w:rsidRPr="0046548E" w:rsidRDefault="00F95978" w:rsidP="00525016">
      <w:pPr>
        <w:tabs>
          <w:tab w:val="left" w:pos="9720"/>
        </w:tabs>
        <w:spacing w:after="0" w:line="273" w:lineRule="auto"/>
        <w:rPr>
          <w:rFonts w:ascii="Times New Roman" w:eastAsia="Calibri" w:hAnsi="Times New Roman"/>
          <w:u w:val="single"/>
        </w:rPr>
      </w:pPr>
      <w:r w:rsidRPr="0046548E">
        <w:rPr>
          <w:rFonts w:ascii="Times New Roman" w:eastAsia="Calibri" w:hAnsi="Times New Roman"/>
        </w:rPr>
        <w:t>Signature</w:t>
      </w:r>
      <w:proofErr w:type="gramStart"/>
      <w:r w:rsidRPr="0046548E">
        <w:rPr>
          <w:rFonts w:ascii="Times New Roman" w:eastAsia="Calibri" w:hAnsi="Times New Roman"/>
        </w:rPr>
        <w:t>:</w:t>
      </w:r>
      <w:r w:rsidR="000512B9" w:rsidRPr="0046548E">
        <w:rPr>
          <w:rFonts w:ascii="Times New Roman" w:eastAsia="Calibri" w:hAnsi="Times New Roman"/>
        </w:rPr>
        <w:t>……………………</w:t>
      </w:r>
      <w:proofErr w:type="gramEnd"/>
      <w:r w:rsidR="00525016" w:rsidRPr="0046548E">
        <w:rPr>
          <w:rFonts w:ascii="Times New Roman" w:eastAsia="Calibri" w:hAnsi="Times New Roman"/>
        </w:rPr>
        <w:t>Date:………</w:t>
      </w:r>
      <w:r w:rsidR="000512B9" w:rsidRPr="0046548E">
        <w:rPr>
          <w:rFonts w:ascii="Times New Roman" w:eastAsia="Calibri" w:hAnsi="Times New Roman"/>
        </w:rPr>
        <w:t>…</w:t>
      </w:r>
      <w:r w:rsidR="00525016" w:rsidRPr="0046548E">
        <w:rPr>
          <w:rFonts w:ascii="Times New Roman" w:eastAsia="Calibri" w:hAnsi="Times New Roman"/>
        </w:rPr>
        <w:t>………..</w:t>
      </w:r>
      <w:r w:rsidR="000512B9" w:rsidRPr="0046548E">
        <w:rPr>
          <w:rFonts w:ascii="Times New Roman" w:eastAsia="Calibri" w:hAnsi="Times New Roman"/>
        </w:rPr>
        <w:t>…</w:t>
      </w:r>
      <w:r w:rsidRPr="0046548E">
        <w:rPr>
          <w:rFonts w:ascii="Times New Roman" w:eastAsia="Calibri" w:hAnsi="Times New Roman"/>
        </w:rPr>
        <w:t xml:space="preserve"> Tel: </w:t>
      </w:r>
      <w:r w:rsidRPr="0046548E">
        <w:rPr>
          <w:rFonts w:ascii="Times New Roman" w:eastAsia="Calibri" w:hAnsi="Times New Roman"/>
          <w:u w:val="dottedHeavy"/>
        </w:rPr>
        <w:t>{</w:t>
      </w:r>
      <w:proofErr w:type="spellStart"/>
      <w:r w:rsidRPr="0046548E">
        <w:rPr>
          <w:rFonts w:ascii="Times New Roman" w:eastAsia="Calibri" w:hAnsi="Times New Roman"/>
          <w:u w:val="dottedHeavy"/>
        </w:rPr>
        <w:t>d.applicant.contact</w:t>
      </w:r>
      <w:proofErr w:type="spellEnd"/>
      <w:r w:rsidRPr="0046548E">
        <w:rPr>
          <w:rFonts w:ascii="Times New Roman" w:eastAsia="Calibri" w:hAnsi="Times New Roman"/>
          <w:u w:val="dottedHeavy"/>
        </w:rPr>
        <w:t>}</w:t>
      </w:r>
      <w:r w:rsidR="000512B9" w:rsidRPr="0046548E">
        <w:rPr>
          <w:rFonts w:ascii="Times New Roman" w:eastAsia="Calibri" w:hAnsi="Times New Roman"/>
          <w:u w:val="dottedHeavy"/>
        </w:rPr>
        <w:t xml:space="preserve"> </w:t>
      </w:r>
      <w:r w:rsidR="008D4FD6">
        <w:rPr>
          <w:rFonts w:ascii="Times New Roman" w:eastAsia="Calibri" w:hAnsi="Times New Roman"/>
          <w:u w:val="dottedHeavy"/>
        </w:rPr>
        <w:t>(</w:t>
      </w:r>
      <w:r w:rsidR="000512B9" w:rsidRPr="0046548E">
        <w:rPr>
          <w:rFonts w:ascii="Times New Roman" w:eastAsia="Calibri" w:hAnsi="Times New Roman"/>
          <w:u w:val="dottedHeavy"/>
        </w:rPr>
        <w:t>{</w:t>
      </w:r>
      <w:proofErr w:type="spellStart"/>
      <w:r w:rsidR="000512B9" w:rsidRPr="0046548E">
        <w:rPr>
          <w:rFonts w:ascii="Times New Roman" w:eastAsia="Calibri" w:hAnsi="Times New Roman"/>
          <w:u w:val="dottedHeavy"/>
        </w:rPr>
        <w:t>d.applicant.email</w:t>
      </w:r>
      <w:proofErr w:type="spellEnd"/>
      <w:r w:rsidR="000512B9" w:rsidRPr="0046548E">
        <w:rPr>
          <w:rFonts w:ascii="Times New Roman" w:eastAsia="Calibri" w:hAnsi="Times New Roman"/>
          <w:u w:val="dottedHeavy"/>
        </w:rPr>
        <w:t>}</w:t>
      </w:r>
      <w:r w:rsidR="008D4FD6">
        <w:rPr>
          <w:rFonts w:ascii="Times New Roman" w:eastAsia="Calibri" w:hAnsi="Times New Roman"/>
          <w:u w:val="dottedHeavy"/>
        </w:rPr>
        <w:t>)</w:t>
      </w:r>
      <w:r w:rsidR="00525016" w:rsidRPr="0046548E">
        <w:rPr>
          <w:rFonts w:ascii="Times New Roman" w:eastAsia="Calibri" w:hAnsi="Times New Roman"/>
          <w:u w:val="dottedHeavy"/>
        </w:rPr>
        <w:tab/>
      </w:r>
    </w:p>
    <w:sectPr w:rsidR="00F95978" w:rsidRPr="0046548E" w:rsidSect="00311CDB">
      <w:pgSz w:w="11907" w:h="16839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MS Mincho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JetBrains Mono Medium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DE6C71"/>
    <w:multiLevelType w:val="hybridMultilevel"/>
    <w:tmpl w:val="FA982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C111BA"/>
    <w:multiLevelType w:val="hybridMultilevel"/>
    <w:tmpl w:val="E88037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C16482"/>
    <w:multiLevelType w:val="hybridMultilevel"/>
    <w:tmpl w:val="22FA2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B20E76"/>
    <w:multiLevelType w:val="hybridMultilevel"/>
    <w:tmpl w:val="F9BA0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E303F6"/>
    <w:multiLevelType w:val="hybridMultilevel"/>
    <w:tmpl w:val="6C5ED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95978"/>
    <w:rsid w:val="0004048C"/>
    <w:rsid w:val="000512B9"/>
    <w:rsid w:val="00087989"/>
    <w:rsid w:val="000E02DF"/>
    <w:rsid w:val="0025638D"/>
    <w:rsid w:val="00260A69"/>
    <w:rsid w:val="002A6607"/>
    <w:rsid w:val="002C712D"/>
    <w:rsid w:val="002F4384"/>
    <w:rsid w:val="00311CDB"/>
    <w:rsid w:val="003222AC"/>
    <w:rsid w:val="00330EFF"/>
    <w:rsid w:val="004119EF"/>
    <w:rsid w:val="0046548E"/>
    <w:rsid w:val="004B1FD4"/>
    <w:rsid w:val="00525016"/>
    <w:rsid w:val="005357CA"/>
    <w:rsid w:val="00551909"/>
    <w:rsid w:val="005E1EBF"/>
    <w:rsid w:val="0064340B"/>
    <w:rsid w:val="0083670C"/>
    <w:rsid w:val="00844E60"/>
    <w:rsid w:val="008A25BA"/>
    <w:rsid w:val="008D4FD6"/>
    <w:rsid w:val="009C12A4"/>
    <w:rsid w:val="00B05AF9"/>
    <w:rsid w:val="00C03DAD"/>
    <w:rsid w:val="00CE609C"/>
    <w:rsid w:val="00D456E0"/>
    <w:rsid w:val="00D844C1"/>
    <w:rsid w:val="00E72ADB"/>
    <w:rsid w:val="00EB34A4"/>
    <w:rsid w:val="00EB4B88"/>
    <w:rsid w:val="00F02EF4"/>
    <w:rsid w:val="00F2508E"/>
    <w:rsid w:val="00F95978"/>
    <w:rsid w:val="00FA72A0"/>
    <w:rsid w:val="00FE7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978"/>
    <w:pPr>
      <w:suppressAutoHyphens/>
      <w:spacing w:after="160" w:line="256" w:lineRule="auto"/>
    </w:pPr>
    <w:rPr>
      <w:rFonts w:ascii="Calibri" w:eastAsia="Times New Roman" w:hAnsi="Calibri" w:cs="黑体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6">
    <w:name w:val="Body Text6"/>
    <w:basedOn w:val="Normal"/>
    <w:rsid w:val="00F95978"/>
    <w:pPr>
      <w:widowControl w:val="0"/>
      <w:shd w:val="clear" w:color="auto" w:fill="FFFFFF"/>
      <w:spacing w:before="240" w:after="0" w:line="264" w:lineRule="exact"/>
      <w:ind w:left="620" w:hanging="620"/>
    </w:pPr>
    <w:rPr>
      <w:rFonts w:ascii="Times New Roman" w:hAnsi="Times New Roman" w:cs="Times New Roman"/>
      <w:sz w:val="20"/>
      <w:szCs w:val="20"/>
    </w:rPr>
  </w:style>
  <w:style w:type="character" w:customStyle="1" w:styleId="16">
    <w:name w:val="16"/>
    <w:basedOn w:val="DefaultParagraphFont"/>
    <w:rsid w:val="00F95978"/>
    <w:rPr>
      <w:rFonts w:ascii="Times New Roman" w:hAnsi="Times New Roman" w:hint="default"/>
      <w:b/>
      <w:bCs/>
      <w:color w:val="000000"/>
      <w:spacing w:val="0"/>
      <w:sz w:val="20"/>
      <w:szCs w:val="20"/>
    </w:rPr>
  </w:style>
  <w:style w:type="character" w:customStyle="1" w:styleId="17">
    <w:name w:val="17"/>
    <w:basedOn w:val="DefaultParagraphFont"/>
    <w:rsid w:val="00F95978"/>
    <w:rPr>
      <w:rFonts w:ascii="Times New Roman" w:hAnsi="Times New Roman" w:hint="default"/>
      <w:color w:val="000000"/>
      <w:spacing w:val="0"/>
      <w:sz w:val="20"/>
      <w:szCs w:val="20"/>
    </w:rPr>
  </w:style>
  <w:style w:type="table" w:styleId="TableGrid">
    <w:name w:val="Table Grid"/>
    <w:basedOn w:val="TableNormal"/>
    <w:uiPriority w:val="59"/>
    <w:rsid w:val="00F959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ameContents">
    <w:name w:val="Frame Contents"/>
    <w:basedOn w:val="Normal"/>
    <w:rsid w:val="00F95978"/>
  </w:style>
  <w:style w:type="character" w:customStyle="1" w:styleId="15">
    <w:name w:val="15"/>
    <w:basedOn w:val="DefaultParagraphFont"/>
    <w:rsid w:val="00F95978"/>
    <w:rPr>
      <w:rFonts w:ascii="Times New Roman" w:hAnsi="Times New Roman" w:hint="default"/>
      <w:color w:val="000000"/>
      <w:spacing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97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670C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9C1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12A4"/>
    <w:rPr>
      <w:rFonts w:ascii="Tahoma" w:eastAsia="Times New Roman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8A25B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4">
    <w:name w:val="Light Shading Accent 4"/>
    <w:basedOn w:val="TableNormal"/>
    <w:uiPriority w:val="60"/>
    <w:rsid w:val="008A25B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2">
    <w:name w:val="Light Shading Accent 2"/>
    <w:basedOn w:val="TableNormal"/>
    <w:uiPriority w:val="60"/>
    <w:rsid w:val="008A25B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4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coundrey</dc:creator>
  <cp:keywords/>
  <dc:description/>
  <cp:lastModifiedBy>coundrey</cp:lastModifiedBy>
  <cp:revision>49</cp:revision>
  <dcterms:created xsi:type="dcterms:W3CDTF">2026-02-17T18:41:00Z</dcterms:created>
  <dcterms:modified xsi:type="dcterms:W3CDTF">2026-02-17T21:39:00Z</dcterms:modified>
</cp:coreProperties>
</file>