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1 Retrospective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 we do well?</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new User information and retrieve from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password prior to storage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Node.Js Server to the Bootstrap Create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check for invalid email or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28">
      <w:pPr>
        <w:shd w:fill="ffffff" w:val="clear"/>
        <w:spacing w:after="1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sz w:val="24"/>
          <w:szCs w:val="24"/>
          <w:rtl w:val="0"/>
        </w:rPr>
        <w:t xml:space="preserve">All the functionality for this user story were completed except for the affirmative message for successful account registration. We will add this for the next sprint. Bcrypt was used for encrypting the password and existing email was checked for in the database. Also, there is a check for invalid email format.</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hd w:fill="ffffff" w:val="clea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#1: </w:t>
      </w:r>
      <w:r w:rsidDel="00000000" w:rsidR="00000000" w:rsidRPr="00000000">
        <w:rPr>
          <w:rFonts w:ascii="Times New Roman" w:cs="Times New Roman" w:eastAsia="Times New Roman" w:hAnsi="Times New Roman"/>
          <w:strike w:val="1"/>
          <w:rtl w:val="0"/>
        </w:rPr>
        <w:t xml:space="preserve">As a user, I would like to register a new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account/profile table in 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query for creating a new account with all the associated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query for retrieving an account that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Connor/Baxter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 “landing page” for non-logged in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 “Create new account” page for users wanting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Implement email address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Steve</w:t>
            </w:r>
          </w:p>
        </w:tc>
      </w:tr>
    </w:tbl>
    <w:p w:rsidR="00000000" w:rsidDel="00000000" w:rsidP="00000000" w:rsidRDefault="00000000" w:rsidRPr="00000000" w14:paraId="00000044">
      <w:pPr>
        <w:shd w:fill="ffffff" w:val="clear"/>
        <w:spacing w:before="200"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The queries were built out, the pages were implemented, the commands to call the queries when signing up were made, and the email address verification was made, but since they all weren’t connected, we didn’t have working acceptance criterias</w:t>
      </w:r>
    </w:p>
    <w:p w:rsidR="00000000" w:rsidDel="00000000" w:rsidP="00000000" w:rsidRDefault="00000000" w:rsidRPr="00000000" w14:paraId="00000045">
      <w:pPr>
        <w:shd w:fill="ffffff" w:val="clear"/>
        <w:rPr>
          <w:rFonts w:ascii="Times New Roman" w:cs="Times New Roman" w:eastAsia="Times New Roman" w:hAnsi="Times New Roman"/>
          <w:b w:val="1"/>
          <w:strike w:val="1"/>
        </w:rPr>
      </w:pPr>
      <w:r w:rsidDel="00000000" w:rsidR="00000000" w:rsidRPr="00000000">
        <w:rPr>
          <w:rtl w:val="0"/>
        </w:rPr>
      </w:r>
    </w:p>
    <w:p w:rsidR="00000000" w:rsidDel="00000000" w:rsidP="00000000" w:rsidRDefault="00000000" w:rsidRPr="00000000" w14:paraId="00000046">
      <w:pPr>
        <w:shd w:fill="ffffff" w:val="clea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#2: </w:t>
      </w:r>
      <w:r w:rsidDel="00000000" w:rsidR="00000000" w:rsidRPr="00000000">
        <w:rPr>
          <w:rFonts w:ascii="Times New Roman" w:cs="Times New Roman" w:eastAsia="Times New Roman" w:hAnsi="Times New Roman"/>
          <w:strike w:val="1"/>
          <w:rtl w:val="0"/>
        </w:rPr>
        <w:t xml:space="preserve">As a user, I would like to register a new account.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login page UI, with forms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Ryan</w:t>
            </w:r>
          </w:p>
        </w:tc>
      </w:tr>
    </w:tbl>
    <w:p w:rsidR="00000000" w:rsidDel="00000000" w:rsidP="00000000" w:rsidRDefault="00000000" w:rsidRPr="00000000" w14:paraId="0000004B">
      <w:pPr>
        <w:shd w:fill="ffffff" w:val="clear"/>
        <w:spacing w:before="20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We created a working login page that would send requests to the client handler to run the login queries. It included forms for username and password.</w:t>
      </w:r>
    </w:p>
    <w:p w:rsidR="00000000" w:rsidDel="00000000" w:rsidP="00000000" w:rsidRDefault="00000000" w:rsidRPr="00000000" w14:paraId="0000004C">
      <w:pPr>
        <w:shd w:fill="ffffff" w:val="clear"/>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04D">
      <w:pPr>
        <w:shd w:fill="ffffff" w:val="clea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#3: </w:t>
      </w:r>
      <w:r w:rsidDel="00000000" w:rsidR="00000000" w:rsidRPr="00000000">
        <w:rPr>
          <w:rFonts w:ascii="Times New Roman" w:cs="Times New Roman" w:eastAsia="Times New Roman" w:hAnsi="Times New Roman"/>
          <w:strike w:val="1"/>
          <w:rtl w:val="0"/>
        </w:rPr>
        <w:t xml:space="preserve">As a user, I want to be able to edit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query for updating an existing account’s profile, including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forms, etc. for editing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Victor</w:t>
            </w:r>
          </w:p>
        </w:tc>
      </w:tr>
    </w:tbl>
    <w:p w:rsidR="00000000" w:rsidDel="00000000" w:rsidP="00000000" w:rsidRDefault="00000000" w:rsidRPr="00000000" w14:paraId="00000062">
      <w:pPr>
        <w:shd w:fill="ffffff" w:val="clear"/>
        <w:spacing w:before="200" w:lineRule="auto"/>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We implemented a UI page for editing the user’s profile. We also implemented a message to send to the server a message with the updated information that could then be sent to the database. Because the only information required in an account is the username, email, and password, the user is able to leave the rest of their account information blank.</w:t>
      </w: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b w:val="1"/>
          <w:strike w:val="1"/>
        </w:rPr>
      </w:pPr>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#4: </w:t>
      </w:r>
      <w:r w:rsidDel="00000000" w:rsidR="00000000" w:rsidRPr="00000000">
        <w:rPr>
          <w:rFonts w:ascii="Times New Roman" w:cs="Times New Roman" w:eastAsia="Times New Roman" w:hAnsi="Times New Roman"/>
          <w:strike w:val="1"/>
          <w:rtl w:val="0"/>
        </w:rPr>
        <w:t xml:space="preserve">As a user, I want to be able to customize a brief bio for my profile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 way to edit the bio from the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Steve</w:t>
            </w:r>
          </w:p>
        </w:tc>
      </w:tr>
    </w:tbl>
    <w:p w:rsidR="00000000" w:rsidDel="00000000" w:rsidP="00000000" w:rsidRDefault="00000000" w:rsidRPr="00000000" w14:paraId="00000075">
      <w:pPr>
        <w:shd w:fill="ffffff" w:val="clear"/>
        <w:spacing w:before="200" w:lineRule="auto"/>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We were able to implement this page in the UI. We also implemented a message to send to the server and a confirmation message to send back to the client.</w:t>
      </w:r>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b w:val="1"/>
          <w:strike w:val="1"/>
        </w:rPr>
      </w:pPr>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#6</w:t>
      </w:r>
      <w:r w:rsidDel="00000000" w:rsidR="00000000" w:rsidRPr="00000000">
        <w:rPr>
          <w:rFonts w:ascii="Times New Roman" w:cs="Times New Roman" w:eastAsia="Times New Roman" w:hAnsi="Times New Roman"/>
          <w:strike w:val="1"/>
          <w:rtl w:val="0"/>
        </w:rPr>
        <w:t xml:space="preserve"> As a user, I would like to be able to publish a microblog to the public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Create an interface for users to type microblogs, and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7.5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Ryan,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 Steve, Victor</w:t>
            </w:r>
          </w:p>
        </w:tc>
      </w:tr>
    </w:tbl>
    <w:p w:rsidR="00000000" w:rsidDel="00000000" w:rsidP="00000000" w:rsidRDefault="00000000" w:rsidRPr="00000000" w14:paraId="00000084">
      <w:pPr>
        <w:shd w:fill="ffffff" w:val="clear"/>
        <w:spacing w:before="20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We implemented a UI to display and publish all microblogs, including the functionality to like and unlike microblogs. </w:t>
      </w:r>
    </w:p>
    <w:p w:rsidR="00000000" w:rsidDel="00000000" w:rsidP="00000000" w:rsidRDefault="00000000" w:rsidRPr="00000000" w14:paraId="00000085">
      <w:pPr>
        <w:shd w:fill="ffffff" w:val="clear"/>
        <w:spacing w:before="20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086">
      <w:pPr>
        <w:shd w:fill="ffffff" w:val="clear"/>
        <w:spacing w:after="1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#7: </w:t>
      </w:r>
      <w:r w:rsidDel="00000000" w:rsidR="00000000" w:rsidRPr="00000000">
        <w:rPr>
          <w:rFonts w:ascii="Times New Roman" w:cs="Times New Roman" w:eastAsia="Times New Roman" w:hAnsi="Times New Roman"/>
          <w:strike w:val="1"/>
          <w:rtl w:val="0"/>
        </w:rPr>
        <w:t xml:space="preserve">As a user, I would like to be able to delete my account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Implement a “User not Found” page for links to deleted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Connor</w:t>
            </w:r>
          </w:p>
        </w:tc>
      </w:tr>
    </w:tbl>
    <w:p w:rsidR="00000000" w:rsidDel="00000000" w:rsidP="00000000" w:rsidRDefault="00000000" w:rsidRPr="00000000" w14:paraId="0000008B">
      <w:pPr>
        <w:shd w:fill="ffffff" w:val="clear"/>
        <w:spacing w:before="20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We implemented a User not Found page that showed the client the user isn’t available anymore.</w:t>
      </w:r>
    </w:p>
    <w:p w:rsidR="00000000" w:rsidDel="00000000" w:rsidP="00000000" w:rsidRDefault="00000000" w:rsidRPr="00000000" w14:paraId="0000008C">
      <w:pPr>
        <w:shd w:fill="ffffff" w:val="clear"/>
        <w:spacing w:before="20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08D">
      <w:pPr>
        <w:shd w:fill="ffffff" w:val="clear"/>
        <w:spacing w:after="1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User story #10: </w:t>
      </w:r>
      <w:r w:rsidDel="00000000" w:rsidR="00000000" w:rsidRPr="00000000">
        <w:rPr>
          <w:rFonts w:ascii="Times New Roman" w:cs="Times New Roman" w:eastAsia="Times New Roman" w:hAnsi="Times New Roman"/>
          <w:strike w:val="1"/>
          <w:color w:val="2c3e50"/>
          <w:rtl w:val="0"/>
        </w:rPr>
        <w:t xml:space="preserve">As a user, I would like to be able to search for a user to follow</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Build and implement Search User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Baxter, Victor</w:t>
            </w:r>
          </w:p>
        </w:tc>
      </w:tr>
    </w:tbl>
    <w:p w:rsidR="00000000" w:rsidDel="00000000" w:rsidP="00000000" w:rsidRDefault="00000000" w:rsidRPr="00000000" w14:paraId="00000092">
      <w:pPr>
        <w:shd w:fill="ffffff" w:val="clear"/>
        <w:spacing w:before="20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b w:val="1"/>
          <w:strike w:val="1"/>
          <w:rtl w:val="0"/>
        </w:rPr>
        <w:t xml:space="preserve">Completed: </w:t>
      </w:r>
      <w:r w:rsidDel="00000000" w:rsidR="00000000" w:rsidRPr="00000000">
        <w:rPr>
          <w:rFonts w:ascii="Times New Roman" w:cs="Times New Roman" w:eastAsia="Times New Roman" w:hAnsi="Times New Roman"/>
          <w:strike w:val="1"/>
          <w:rtl w:val="0"/>
        </w:rPr>
        <w:t xml:space="preserve">We implemented a Search User page that sends a request to the client handler to pull the list of users matching the name.</w:t>
      </w:r>
    </w:p>
    <w:p w:rsidR="00000000" w:rsidDel="00000000" w:rsidP="00000000" w:rsidRDefault="00000000" w:rsidRPr="00000000" w14:paraId="00000093">
      <w:pPr>
        <w:shd w:fill="ffffff" w:val="clear"/>
        <w:spacing w:before="20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Our team maintained good communication throughout this sprint, particularly when it came to delegating tasks. Even when certain tasks took longer or certain team members had trouble implementing their tasks, we still made sure to keep everyone in the loop as to what was going wrong and assigned new tasks to work around problem areas. Obviously, nothing is perfect and we plan to improve in these areas. However, we do feel that communication was a strength for this sprint.</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didn’t go well?</w:t>
      </w:r>
    </w:p>
    <w:p w:rsidR="00000000" w:rsidDel="00000000" w:rsidP="00000000" w:rsidRDefault="00000000" w:rsidRPr="00000000" w14:paraId="00000098">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for invalid email /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A6">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Most of the tasks were completed for this user story. The problem was, the database queries were not connected to the front end, so therefore we weren’t able to complete the above tasks. These required that we could access the database.</w:t>
      </w:r>
    </w:p>
    <w:p w:rsidR="00000000" w:rsidDel="00000000" w:rsidP="00000000" w:rsidRDefault="00000000" w:rsidRPr="00000000" w14:paraId="000000A7">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login page UI, with forms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B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Because the database was not connected to the server we were unable to verify a user’s login information, therefore we could not have an error message that would display given incorrect information. This also hindered our ability to have an error message since we didn’t know if there was an error without the database. Our Timeline was also not integrated and it was in a separate maven build, so we redirected to the homepage instead.</w:t>
      </w:r>
    </w:p>
    <w:p w:rsidR="00000000" w:rsidDel="00000000" w:rsidP="00000000" w:rsidRDefault="00000000" w:rsidRPr="00000000" w14:paraId="000000BA">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want to be able to select a display image for my profile.</w:t>
      </w:r>
    </w:p>
    <w:p w:rsidR="00000000" w:rsidDel="00000000" w:rsidP="00000000" w:rsidRDefault="00000000" w:rsidRPr="00000000" w14:paraId="000000B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We crossed out the tasks for this user story for our updated sprint overview, but we didn’t know we had to delete the acceptance criteria. We will keep this in mind for future sprints. Because the database was not connected to the server, we were unable to implement the connection between the server and the database to save a user’s profile image. Because we learned early on that the database would not be in a state to accomplish this task, we didn’t implement any feature in the UI to save an image either. Therefore, we missed all acceptance criteria for this task.</w:t>
      </w:r>
    </w:p>
    <w:p w:rsidR="00000000" w:rsidDel="00000000" w:rsidP="00000000" w:rsidRDefault="00000000" w:rsidRPr="00000000" w14:paraId="000000B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#7: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way to delete user’s account from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CC">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Since our database was not hooked up to our server, we could not store any account data. Because of that, we were not able to implement the ability to delete an account.</w:t>
      </w:r>
    </w:p>
    <w:p w:rsidR="00000000" w:rsidDel="00000000" w:rsidP="00000000" w:rsidRDefault="00000000" w:rsidRPr="00000000" w14:paraId="000000CD">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my sensitive information to stay private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encryption for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private fields for User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DB">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w:t>
      </w:r>
      <w:r w:rsidDel="00000000" w:rsidR="00000000" w:rsidRPr="00000000">
        <w:rPr>
          <w:rFonts w:ascii="Times New Roman" w:cs="Times New Roman" w:eastAsia="Times New Roman" w:hAnsi="Times New Roman"/>
          <w:rtl w:val="0"/>
        </w:rPr>
        <w:t xml:space="preserve"> Since the database was not connected to the server we could not encrypt and save the passwords. For the same reason we could not implement private fields for account information.</w:t>
      </w:r>
    </w:p>
    <w:p w:rsidR="00000000" w:rsidDel="00000000" w:rsidP="00000000" w:rsidRDefault="00000000" w:rsidRPr="00000000" w14:paraId="000000DC">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follow a [user, topic] combination</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following and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data parse in 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0EA">
      <w:pPr>
        <w:shd w:fill="ffffff" w:val="clea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Completed:</w:t>
      </w:r>
      <w:r w:rsidDel="00000000" w:rsidR="00000000" w:rsidRPr="00000000">
        <w:rPr>
          <w:rFonts w:ascii="Times New Roman" w:cs="Times New Roman" w:eastAsia="Times New Roman" w:hAnsi="Times New Roman"/>
          <w:rtl w:val="0"/>
        </w:rPr>
        <w:t xml:space="preserve"> Since the database was not connected to the server we could not build a user follow list that is saved in the database. As a result we also could not parse data in the backend for user information and topic information.</w:t>
      </w:r>
      <w:r w:rsidDel="00000000" w:rsidR="00000000" w:rsidRPr="00000000">
        <w:rPr>
          <w:rtl w:val="0"/>
        </w:rPr>
      </w:r>
    </w:p>
    <w:p w:rsidR="00000000" w:rsidDel="00000000" w:rsidP="00000000" w:rsidRDefault="00000000" w:rsidRPr="00000000" w14:paraId="000000EB">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#10: </w:t>
      </w:r>
      <w:r w:rsidDel="00000000" w:rsidR="00000000" w:rsidRPr="00000000">
        <w:rPr>
          <w:rFonts w:ascii="Times New Roman" w:cs="Times New Roman" w:eastAsia="Times New Roman" w:hAnsi="Times New Roman"/>
          <w:rtl w:val="0"/>
        </w:rPr>
        <w:t xml:space="preserve">As a user, I would like to be able to search for a user to follow</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searching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Searched User list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Victor</w:t>
            </w:r>
          </w:p>
        </w:tc>
      </w:tr>
    </w:tbl>
    <w:p w:rsidR="00000000" w:rsidDel="00000000" w:rsidP="00000000" w:rsidRDefault="00000000" w:rsidRPr="00000000" w14:paraId="000000F5">
      <w:pPr>
        <w:shd w:fill="ffffff"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We were not able to search for users, again because our database was not fully functional.</w:t>
      </w:r>
    </w:p>
    <w:p w:rsidR="00000000" w:rsidDel="00000000" w:rsidP="00000000" w:rsidRDefault="00000000" w:rsidRPr="00000000" w14:paraId="000000F6">
      <w:pPr>
        <w:shd w:fill="ffffff" w:val="clea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it would be easy to simply say that nothing went well, we believe that it is a more valuable use of our time to analyze specific areas upon which we wish to improve. Still, if we had to pinpoint our greatest weakness on the previous sprint we would say that our team, although maintaining good communication throughout the sprint regarding tasks in general, did not do a good job of communicating problems and dependencies between the tasks. Combining different aspects of our application’s functionality presented substantial problems for our team, as the communication of how they all fit together was not thoroughly enough discussed.</w:t>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can we improve on?</w:t>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has many things on which we can improve. We think that meeting more than once a week will help with overall communication, since we’ll all be in person and can help each other out with dependencies and tasks. Our plan moving forward is to meet at least twice a week minimum, which we believe will help with overall communication regarding execution of completing tasks and user stories.</w:t>
      </w:r>
    </w:p>
    <w:p w:rsidR="00000000" w:rsidDel="00000000" w:rsidP="00000000" w:rsidRDefault="00000000" w:rsidRPr="00000000" w14:paraId="000000F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very ambitious for our goals of the first sprint. We listed all the user stories that we could think of. This led to the goal of the first sprint to basically be to finish the whole application. We should have realized the time commitment this would be and divided the work up evenly for each sprint.</w:t>
      </w:r>
    </w:p>
    <w:p w:rsidR="00000000" w:rsidDel="00000000" w:rsidP="00000000" w:rsidRDefault="00000000" w:rsidRPr="00000000" w14:paraId="000000F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learning curve for setting up a spring boot application took a lot of time from the beginning of the sprint, so we had a lot less time to churn out all the ambitious user stories we decided upon for one sprint. Spring boot in general seems to target a much more large-scale application than what we intend to build, so a component of what we will work to change involves transitioning to a framework more suited to the scale of our project like Node.js and MongoDB. Though this seems like a large task, stubbornly continuing forward with our flawed execution plan may take more time than this pivot we have planned. </w:t>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