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60554" w14:textId="0892FF74" w:rsidR="00D24C43" w:rsidRDefault="00B43EED" w:rsidP="003B23F9">
      <w:pPr>
        <w:jc w:val="center"/>
      </w:pPr>
      <w:r>
        <w:rPr>
          <w:b/>
        </w:rPr>
        <w:t>Max Score = 15</w:t>
      </w:r>
      <w:r w:rsidR="00D24C43" w:rsidRPr="001F5AC6">
        <w:rPr>
          <w:b/>
        </w:rPr>
        <w:t xml:space="preserve"> points</w:t>
      </w:r>
    </w:p>
    <w:p w14:paraId="526BC414" w14:textId="593FC417" w:rsidR="003B23F9" w:rsidRDefault="00FC2C9C" w:rsidP="003B23F9">
      <w:pPr>
        <w:jc w:val="center"/>
      </w:pPr>
      <w:r>
        <w:t xml:space="preserve">CS 250 </w:t>
      </w:r>
      <w:r w:rsidR="007C7043">
        <w:t>2018 Spring</w:t>
      </w:r>
      <w:r w:rsidR="00B349D2">
        <w:t xml:space="preserve"> Homework 07</w:t>
      </w:r>
    </w:p>
    <w:p w14:paraId="4A153A23" w14:textId="77777777" w:rsidR="007C7043" w:rsidRDefault="007C7043" w:rsidP="003B23F9">
      <w:pPr>
        <w:jc w:val="center"/>
      </w:pPr>
    </w:p>
    <w:p w14:paraId="06A76CD7" w14:textId="6A509487" w:rsidR="00D31C21" w:rsidRDefault="0099423C" w:rsidP="003B23F9">
      <w:pPr>
        <w:jc w:val="center"/>
      </w:pPr>
      <w:r>
        <w:t>This assignment is due at</w:t>
      </w:r>
      <w:r w:rsidR="007C7043">
        <w:t xml:space="preserve"> </w:t>
      </w:r>
      <w:r w:rsidR="00AF398D">
        <w:t>1</w:t>
      </w:r>
      <w:r w:rsidR="00B349D2">
        <w:t>1:59:00 pm Thursday, March 08</w:t>
      </w:r>
      <w:r w:rsidR="00D9799B">
        <w:t>,</w:t>
      </w:r>
      <w:r w:rsidR="007C7043">
        <w:t xml:space="preserve"> 2018</w:t>
      </w:r>
      <w:r w:rsidR="001377EF">
        <w:t>.</w:t>
      </w:r>
    </w:p>
    <w:p w14:paraId="574D8023" w14:textId="77777777" w:rsidR="007C7043" w:rsidRDefault="007C7043" w:rsidP="003B23F9">
      <w:pPr>
        <w:jc w:val="center"/>
      </w:pPr>
    </w:p>
    <w:p w14:paraId="33E61C2B" w14:textId="3B91170E" w:rsidR="009F256E" w:rsidRDefault="007C7043" w:rsidP="00F34CAE">
      <w:r>
        <w:t>Upload</w:t>
      </w:r>
      <w:r w:rsidR="001A787F">
        <w:t xml:space="preserve"> your typewritten </w:t>
      </w:r>
      <w:r w:rsidR="001377EF">
        <w:t xml:space="preserve">answer document </w:t>
      </w:r>
      <w:r w:rsidR="001A787F">
        <w:t xml:space="preserve">in </w:t>
      </w:r>
      <w:r>
        <w:t xml:space="preserve">either </w:t>
      </w:r>
      <w:r w:rsidR="001A787F">
        <w:t xml:space="preserve">PDF </w:t>
      </w:r>
      <w:r>
        <w:t xml:space="preserve">or Word </w:t>
      </w:r>
      <w:r w:rsidR="001A787F">
        <w:t>format to Blackboard.</w:t>
      </w:r>
      <w:r w:rsidR="009F256E">
        <w:t xml:space="preserve">  Then, d</w:t>
      </w:r>
      <w:r w:rsidR="0099423C">
        <w:t>ownload from Blackboard to be sure that your upload was successful.</w:t>
      </w:r>
    </w:p>
    <w:p w14:paraId="5202B96A" w14:textId="77777777" w:rsidR="009F256E" w:rsidRDefault="009F256E" w:rsidP="00F34CAE"/>
    <w:p w14:paraId="7B5E4DB5" w14:textId="62937BD4" w:rsidR="00570884" w:rsidRDefault="007C7043" w:rsidP="00F34CAE">
      <w:r>
        <w:t xml:space="preserve">Your last upload </w:t>
      </w:r>
      <w:r w:rsidR="00637220">
        <w:t>that is not marked “LATE” by Blackboard</w:t>
      </w:r>
      <w:r w:rsidR="001377EF">
        <w:t xml:space="preserve"> is the upload </w:t>
      </w:r>
      <w:r>
        <w:t>that will be graded.</w:t>
      </w:r>
      <w:r w:rsidR="00F34CAE">
        <w:t xml:space="preserve"> </w:t>
      </w:r>
      <w:r w:rsidR="00CB6E97">
        <w:t xml:space="preserve">There is no “grace” period for </w:t>
      </w:r>
      <w:r w:rsidR="00637220">
        <w:t xml:space="preserve">late </w:t>
      </w:r>
      <w:r w:rsidR="00CB6E97">
        <w:t>uploads</w:t>
      </w:r>
      <w:r w:rsidR="00303789">
        <w:t>.</w:t>
      </w:r>
    </w:p>
    <w:p w14:paraId="7D2AC92B" w14:textId="2CDCFDE3" w:rsidR="00D31C21" w:rsidRDefault="00D31C21" w:rsidP="001A787F"/>
    <w:p w14:paraId="699C0E7E" w14:textId="718243D1" w:rsidR="00156A5C" w:rsidRPr="003C332D" w:rsidRDefault="00C864DE" w:rsidP="00156A5C">
      <w:pPr>
        <w:pStyle w:val="ListParagraph"/>
        <w:numPr>
          <w:ilvl w:val="0"/>
          <w:numId w:val="3"/>
        </w:numPr>
        <w:rPr>
          <w:rFonts w:cs="Times New Roman"/>
        </w:rPr>
      </w:pPr>
      <w:r>
        <w:t>Suppose you are designing a processor for a computer that will use a very slow memory technology when values are not stored in a register circuit.  Will you choose a zero-address architecture?  Why or why not?</w:t>
      </w:r>
      <w:r w:rsidR="0077073C">
        <w:t xml:space="preserve"> </w:t>
      </w:r>
      <w:r w:rsidR="0077073C">
        <w:rPr>
          <w:b/>
        </w:rPr>
        <w:t>No, it would be much more efficient to use a one-address architecture model because we can use the register circuit as an accumulator. Thus making use of the register and making it run faster.</w:t>
      </w:r>
      <w:r>
        <w:br/>
      </w:r>
    </w:p>
    <w:p w14:paraId="559201E7" w14:textId="21E901A7" w:rsidR="00156A5C" w:rsidRPr="00156A5C" w:rsidRDefault="00156A5C" w:rsidP="00156A5C">
      <w:pPr>
        <w:pStyle w:val="ListParagraph"/>
        <w:numPr>
          <w:ilvl w:val="0"/>
          <w:numId w:val="3"/>
        </w:numPr>
        <w:rPr>
          <w:rFonts w:cs="Times New Roman"/>
        </w:rPr>
      </w:pPr>
      <w:r>
        <w:t>What is the greatest number of bits for an immediate operand of a fixed length ISA having a fixed size opcode?</w:t>
      </w:r>
      <w:r w:rsidR="0077073C">
        <w:t xml:space="preserve"> </w:t>
      </w:r>
      <w:r w:rsidR="0077073C">
        <w:rPr>
          <w:b/>
        </w:rPr>
        <w:t>32 bits</w:t>
      </w:r>
      <w:r>
        <w:br/>
      </w:r>
    </w:p>
    <w:p w14:paraId="7BAC81E1" w14:textId="440AA2CD" w:rsidR="00542FFA" w:rsidRDefault="00EA7167" w:rsidP="00B349D2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Suppose that in addition to other hardware, the CPU used in a smartphone contains </w:t>
      </w:r>
      <w:r w:rsidR="00542FFA">
        <w:rPr>
          <w:rFonts w:cs="Times New Roman"/>
        </w:rPr>
        <w:t>addit</w:t>
      </w:r>
      <w:r w:rsidR="00933547">
        <w:rPr>
          <w:rFonts w:cs="Times New Roman"/>
        </w:rPr>
        <w:t>ional hardware to enable running</w:t>
      </w:r>
      <w:r w:rsidR="00542FFA">
        <w:rPr>
          <w:rFonts w:cs="Times New Roman"/>
        </w:rPr>
        <w:t xml:space="preserve"> software for thre</w:t>
      </w:r>
      <w:r w:rsidR="00933547">
        <w:rPr>
          <w:rFonts w:cs="Times New Roman"/>
        </w:rPr>
        <w:t>e</w:t>
      </w:r>
      <w:r w:rsidR="00287BF2">
        <w:rPr>
          <w:rFonts w:cs="Times New Roman"/>
        </w:rPr>
        <w:t xml:space="preserve"> previous versions of </w:t>
      </w:r>
      <w:r w:rsidR="00542FFA">
        <w:rPr>
          <w:rFonts w:cs="Times New Roman"/>
        </w:rPr>
        <w:t>the chip (i.e., three backward compatibility modes).  What is the disadvantage from a smartphone user’s point of view?</w:t>
      </w:r>
      <w:r w:rsidR="00287BF2">
        <w:rPr>
          <w:rFonts w:cs="Times New Roman"/>
        </w:rPr>
        <w:t xml:space="preserve"> </w:t>
      </w:r>
      <w:r w:rsidR="00287BF2">
        <w:rPr>
          <w:rFonts w:cs="Times New Roman"/>
          <w:b/>
        </w:rPr>
        <w:t>The disadvantage is that the smartphone would be slower due to the hardware having to always check for which mode is needed.</w:t>
      </w:r>
      <w:r w:rsidR="00542FFA">
        <w:rPr>
          <w:rFonts w:cs="Times New Roman"/>
        </w:rPr>
        <w:br/>
      </w:r>
      <w:r w:rsidR="00542FFA">
        <w:rPr>
          <w:rFonts w:cs="Times New Roman"/>
        </w:rPr>
        <w:br/>
      </w:r>
    </w:p>
    <w:p w14:paraId="18D8B1E8" w14:textId="7D214A19" w:rsidR="00542FFA" w:rsidRDefault="00ED12C6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The following is </w:t>
      </w:r>
      <w:r w:rsidR="00542FFA">
        <w:rPr>
          <w:rFonts w:cs="Times New Roman"/>
        </w:rPr>
        <w:t>information</w:t>
      </w:r>
      <w:r w:rsidR="0096739D">
        <w:rPr>
          <w:rFonts w:cs="Times New Roman"/>
        </w:rPr>
        <w:t xml:space="preserve"> </w:t>
      </w:r>
      <w:r>
        <w:rPr>
          <w:rFonts w:cs="Times New Roman"/>
        </w:rPr>
        <w:t xml:space="preserve">defining </w:t>
      </w:r>
      <w:r w:rsidR="0096739D">
        <w:rPr>
          <w:rFonts w:cs="Times New Roman"/>
        </w:rPr>
        <w:t xml:space="preserve">an ISA to use for </w:t>
      </w:r>
      <w:r w:rsidR="008319A3">
        <w:rPr>
          <w:rFonts w:cs="Times New Roman"/>
        </w:rPr>
        <w:t xml:space="preserve">answering </w:t>
      </w:r>
      <w:r w:rsidR="00382021">
        <w:rPr>
          <w:rFonts w:cs="Times New Roman"/>
        </w:rPr>
        <w:t>Q</w:t>
      </w:r>
      <w:r w:rsidR="0096739D">
        <w:rPr>
          <w:rFonts w:cs="Times New Roman"/>
        </w:rPr>
        <w:t>uestions</w:t>
      </w:r>
      <w:r w:rsidR="00382021">
        <w:rPr>
          <w:rFonts w:cs="Times New Roman"/>
        </w:rPr>
        <w:t xml:space="preserve"> 4, 5, 6, and 7</w:t>
      </w:r>
      <w:r w:rsidR="00542FFA">
        <w:rPr>
          <w:rFonts w:cs="Times New Roman"/>
        </w:rPr>
        <w:t>.</w:t>
      </w:r>
    </w:p>
    <w:p w14:paraId="5BBB18BB" w14:textId="31E28B61" w:rsidR="00CC1FA8" w:rsidRDefault="00CC1FA8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This is </w:t>
      </w:r>
      <w:r w:rsidR="00382021">
        <w:rPr>
          <w:rFonts w:cs="Times New Roman"/>
        </w:rPr>
        <w:t xml:space="preserve">the ISA for </w:t>
      </w:r>
      <w:r>
        <w:rPr>
          <w:rFonts w:cs="Times New Roman"/>
        </w:rPr>
        <w:t>a 32-bit computer, so the default integer size is 32 bits.</w:t>
      </w:r>
    </w:p>
    <w:p w14:paraId="6686A580" w14:textId="611A7810" w:rsidR="008E4BF7" w:rsidRDefault="00ED12C6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ISA m</w:t>
      </w:r>
      <w:r w:rsidR="0096739D">
        <w:rPr>
          <w:rFonts w:cs="Times New Roman"/>
        </w:rPr>
        <w:t xml:space="preserve">achine code uses </w:t>
      </w:r>
      <w:r w:rsidR="008319A3">
        <w:rPr>
          <w:rFonts w:cs="Times New Roman"/>
        </w:rPr>
        <w:t xml:space="preserve">a 32-bit fixed length bit string in </w:t>
      </w:r>
      <w:r>
        <w:rPr>
          <w:rFonts w:cs="Times New Roman"/>
        </w:rPr>
        <w:t>one of</w:t>
      </w:r>
      <w:r w:rsidR="008319A3">
        <w:rPr>
          <w:rFonts w:cs="Times New Roman"/>
        </w:rPr>
        <w:t xml:space="preserve"> two </w:t>
      </w:r>
      <w:r w:rsidR="0096739D">
        <w:rPr>
          <w:rFonts w:cs="Times New Roman"/>
        </w:rPr>
        <w:t>instruction format</w:t>
      </w:r>
      <w:r w:rsidR="008319A3">
        <w:rPr>
          <w:rFonts w:cs="Times New Roman"/>
        </w:rPr>
        <w:t>s</w:t>
      </w:r>
      <w:r>
        <w:rPr>
          <w:rFonts w:cs="Times New Roman"/>
        </w:rPr>
        <w:t xml:space="preserve"> shown in the table</w:t>
      </w:r>
      <w:r w:rsidR="00377641">
        <w:rPr>
          <w:rFonts w:cs="Times New Roman"/>
        </w:rPr>
        <w:t>.</w:t>
      </w:r>
      <w:r>
        <w:rPr>
          <w:rFonts w:cs="Times New Roman"/>
        </w:rPr>
        <w:t xml:space="preserve">  </w:t>
      </w:r>
      <w:r w:rsidR="008E4BF7">
        <w:rPr>
          <w:rFonts w:cs="Times New Roman"/>
        </w:rPr>
        <w:t>Fields</w:t>
      </w:r>
      <w:r>
        <w:rPr>
          <w:rFonts w:cs="Times New Roman"/>
        </w:rPr>
        <w:t xml:space="preserve"> of the instruction format are defined using </w:t>
      </w:r>
      <w:r w:rsidR="008E4BF7">
        <w:rPr>
          <w:rFonts w:cs="Times New Roman"/>
        </w:rPr>
        <w:t>[x – y] notation that means bit positions x through y, inclusive, are the bits of the field.</w:t>
      </w:r>
    </w:p>
    <w:p w14:paraId="488A0CFB" w14:textId="7737F98C" w:rsidR="00ED12C6" w:rsidRDefault="00ED12C6" w:rsidP="00542FFA">
      <w:pPr>
        <w:pStyle w:val="ListParagraph"/>
        <w:ind w:left="0"/>
        <w:rPr>
          <w:rFonts w:cs="Times New Roman"/>
        </w:rPr>
      </w:pPr>
    </w:p>
    <w:p w14:paraId="396D6AAB" w14:textId="77777777" w:rsidR="00ED12C6" w:rsidRDefault="00ED12C6" w:rsidP="00542FFA">
      <w:pPr>
        <w:pStyle w:val="ListParagraph"/>
        <w:ind w:left="0"/>
        <w:rPr>
          <w:rFonts w:cs="Times New Roman"/>
        </w:rPr>
      </w:pPr>
    </w:p>
    <w:p w14:paraId="4ADF7AC9" w14:textId="65AB49B8" w:rsidR="00ED12C6" w:rsidRDefault="00ED12C6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Machine instruction formats.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254"/>
        <w:gridCol w:w="1762"/>
        <w:gridCol w:w="1842"/>
        <w:gridCol w:w="1547"/>
        <w:gridCol w:w="1204"/>
      </w:tblGrid>
      <w:tr w:rsidR="00382021" w14:paraId="338DB544" w14:textId="3C68DA68" w:rsidTr="00382021">
        <w:trPr>
          <w:trHeight w:val="576"/>
        </w:trPr>
        <w:tc>
          <w:tcPr>
            <w:tcW w:w="0" w:type="auto"/>
          </w:tcPr>
          <w:p w14:paraId="3D415FC8" w14:textId="2B2CBD4A" w:rsidR="008319A3" w:rsidRDefault="008319A3" w:rsidP="00542FF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Instructions using three registers</w:t>
            </w:r>
          </w:p>
        </w:tc>
        <w:tc>
          <w:tcPr>
            <w:tcW w:w="0" w:type="auto"/>
          </w:tcPr>
          <w:p w14:paraId="10043F8B" w14:textId="45B495C5" w:rsidR="008319A3" w:rsidRDefault="008E4BF7" w:rsidP="00542FF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Opcode [</w:t>
            </w:r>
            <w:r w:rsidR="008319A3">
              <w:rPr>
                <w:rFonts w:cs="Times New Roman"/>
              </w:rPr>
              <w:t>31 – 26</w:t>
            </w:r>
            <w:r>
              <w:rPr>
                <w:rFonts w:cs="Times New Roman"/>
              </w:rPr>
              <w:t>]</w:t>
            </w:r>
          </w:p>
        </w:tc>
        <w:tc>
          <w:tcPr>
            <w:tcW w:w="1762" w:type="dxa"/>
          </w:tcPr>
          <w:p w14:paraId="0E0680B4" w14:textId="56342775" w:rsidR="008319A3" w:rsidRDefault="008319A3" w:rsidP="00542FF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Operand</w:t>
            </w:r>
            <w:r w:rsidR="00377641">
              <w:rPr>
                <w:rFonts w:cs="Times New Roman"/>
              </w:rPr>
              <w:t>_</w:t>
            </w:r>
            <w:r w:rsidR="00465E84">
              <w:rPr>
                <w:rFonts w:cs="Times New Roman"/>
              </w:rPr>
              <w:t>reg</w:t>
            </w:r>
            <w:r w:rsidR="00377641">
              <w:rPr>
                <w:rFonts w:cs="Times New Roman"/>
              </w:rPr>
              <w:t>_</w:t>
            </w:r>
            <w:r>
              <w:rPr>
                <w:rFonts w:cs="Times New Roman"/>
              </w:rPr>
              <w:t xml:space="preserve">1 </w:t>
            </w:r>
            <w:r w:rsidR="008E4BF7">
              <w:rPr>
                <w:rFonts w:cs="Times New Roman"/>
              </w:rPr>
              <w:t>[</w:t>
            </w:r>
            <w:r>
              <w:rPr>
                <w:rFonts w:cs="Times New Roman"/>
              </w:rPr>
              <w:t>25 – 21</w:t>
            </w:r>
            <w:r w:rsidR="008E4BF7">
              <w:rPr>
                <w:rFonts w:cs="Times New Roman"/>
              </w:rPr>
              <w:t>]</w:t>
            </w:r>
          </w:p>
        </w:tc>
        <w:tc>
          <w:tcPr>
            <w:tcW w:w="1842" w:type="dxa"/>
          </w:tcPr>
          <w:p w14:paraId="2A843EA0" w14:textId="4FFE1F55" w:rsidR="008319A3" w:rsidRDefault="008319A3" w:rsidP="00542FF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Operand</w:t>
            </w:r>
            <w:r w:rsidR="00377641">
              <w:rPr>
                <w:rFonts w:cs="Times New Roman"/>
              </w:rPr>
              <w:t>_</w:t>
            </w:r>
            <w:r>
              <w:rPr>
                <w:rFonts w:cs="Times New Roman"/>
              </w:rPr>
              <w:t xml:space="preserve"> reg</w:t>
            </w:r>
            <w:r w:rsidR="00377641">
              <w:rPr>
                <w:rFonts w:cs="Times New Roman"/>
              </w:rPr>
              <w:t>_</w:t>
            </w:r>
            <w:r>
              <w:rPr>
                <w:rFonts w:cs="Times New Roman"/>
              </w:rPr>
              <w:t xml:space="preserve">2 </w:t>
            </w:r>
            <w:r w:rsidR="008E4BF7">
              <w:rPr>
                <w:rFonts w:cs="Times New Roman"/>
              </w:rPr>
              <w:t>[</w:t>
            </w:r>
            <w:r>
              <w:rPr>
                <w:rFonts w:cs="Times New Roman"/>
              </w:rPr>
              <w:t>20 – 16</w:t>
            </w:r>
            <w:r w:rsidR="008E4BF7">
              <w:rPr>
                <w:rFonts w:cs="Times New Roman"/>
              </w:rPr>
              <w:t>]</w:t>
            </w:r>
          </w:p>
        </w:tc>
        <w:tc>
          <w:tcPr>
            <w:tcW w:w="0" w:type="auto"/>
          </w:tcPr>
          <w:p w14:paraId="2E6353AC" w14:textId="54E9A6FA" w:rsidR="008319A3" w:rsidRDefault="00377641" w:rsidP="00542FFA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Result_</w:t>
            </w:r>
            <w:r w:rsidR="00465E84">
              <w:rPr>
                <w:rFonts w:cs="Times New Roman"/>
              </w:rPr>
              <w:t>reg</w:t>
            </w:r>
            <w:proofErr w:type="spellEnd"/>
            <w:r w:rsidR="008319A3">
              <w:rPr>
                <w:rFonts w:cs="Times New Roman"/>
              </w:rPr>
              <w:t xml:space="preserve"> </w:t>
            </w:r>
            <w:r w:rsidR="008E4BF7">
              <w:rPr>
                <w:rFonts w:cs="Times New Roman"/>
              </w:rPr>
              <w:t>[1</w:t>
            </w:r>
            <w:r w:rsidR="008319A3">
              <w:rPr>
                <w:rFonts w:cs="Times New Roman"/>
              </w:rPr>
              <w:t>5 – 11</w:t>
            </w:r>
            <w:r w:rsidR="008E4BF7">
              <w:rPr>
                <w:rFonts w:cs="Times New Roman"/>
              </w:rPr>
              <w:t>]</w:t>
            </w:r>
          </w:p>
        </w:tc>
        <w:tc>
          <w:tcPr>
            <w:tcW w:w="0" w:type="auto"/>
          </w:tcPr>
          <w:p w14:paraId="1D8F93E9" w14:textId="39E7BB97" w:rsidR="008319A3" w:rsidRDefault="00377641" w:rsidP="00542FF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Unused </w:t>
            </w:r>
            <w:r w:rsidR="008E4BF7">
              <w:rPr>
                <w:rFonts w:cs="Times New Roman"/>
              </w:rPr>
              <w:t>[</w:t>
            </w:r>
            <w:r>
              <w:rPr>
                <w:rFonts w:cs="Times New Roman"/>
              </w:rPr>
              <w:t xml:space="preserve">10 – </w:t>
            </w:r>
            <w:r w:rsidR="008319A3">
              <w:rPr>
                <w:rFonts w:cs="Times New Roman"/>
              </w:rPr>
              <w:t>0</w:t>
            </w:r>
            <w:r w:rsidR="008E4BF7">
              <w:rPr>
                <w:rFonts w:cs="Times New Roman"/>
              </w:rPr>
              <w:t>]</w:t>
            </w:r>
          </w:p>
        </w:tc>
      </w:tr>
      <w:tr w:rsidR="00382021" w14:paraId="3DA7826D" w14:textId="282A1A1A" w:rsidTr="00382021">
        <w:trPr>
          <w:trHeight w:val="576"/>
        </w:trPr>
        <w:tc>
          <w:tcPr>
            <w:tcW w:w="0" w:type="auto"/>
          </w:tcPr>
          <w:p w14:paraId="5E6FCBFD" w14:textId="50913D40" w:rsidR="008319A3" w:rsidRDefault="00382021" w:rsidP="008319A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Instructions using &lt; 3 </w:t>
            </w:r>
            <w:r w:rsidR="008319A3">
              <w:rPr>
                <w:rFonts w:cs="Times New Roman"/>
              </w:rPr>
              <w:t>registers</w:t>
            </w:r>
          </w:p>
        </w:tc>
        <w:tc>
          <w:tcPr>
            <w:tcW w:w="0" w:type="auto"/>
          </w:tcPr>
          <w:p w14:paraId="01F1A465" w14:textId="6FD90E0D" w:rsidR="008319A3" w:rsidRDefault="008319A3" w:rsidP="008319A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Opcode </w:t>
            </w:r>
            <w:r w:rsidR="008E4BF7">
              <w:rPr>
                <w:rFonts w:cs="Times New Roman"/>
              </w:rPr>
              <w:t>[</w:t>
            </w:r>
            <w:r>
              <w:rPr>
                <w:rFonts w:cs="Times New Roman"/>
              </w:rPr>
              <w:t>31 – 26</w:t>
            </w:r>
            <w:r w:rsidR="008E4BF7">
              <w:rPr>
                <w:rFonts w:cs="Times New Roman"/>
              </w:rPr>
              <w:t>]</w:t>
            </w:r>
          </w:p>
        </w:tc>
        <w:tc>
          <w:tcPr>
            <w:tcW w:w="1762" w:type="dxa"/>
          </w:tcPr>
          <w:p w14:paraId="2E3C775B" w14:textId="714A997B" w:rsidR="008319A3" w:rsidRDefault="00377641" w:rsidP="008319A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Operand_r</w:t>
            </w:r>
            <w:r w:rsidR="00465E84">
              <w:rPr>
                <w:rFonts w:cs="Times New Roman"/>
              </w:rPr>
              <w:t>eg</w:t>
            </w:r>
            <w:r>
              <w:rPr>
                <w:rFonts w:cs="Times New Roman"/>
              </w:rPr>
              <w:t>_</w:t>
            </w:r>
            <w:r w:rsidR="008319A3">
              <w:rPr>
                <w:rFonts w:cs="Times New Roman"/>
              </w:rPr>
              <w:t xml:space="preserve">1 </w:t>
            </w:r>
            <w:r w:rsidR="008E4BF7">
              <w:rPr>
                <w:rFonts w:cs="Times New Roman"/>
              </w:rPr>
              <w:t>[</w:t>
            </w:r>
            <w:r w:rsidR="008319A3">
              <w:rPr>
                <w:rFonts w:cs="Times New Roman"/>
              </w:rPr>
              <w:t>25 – 21</w:t>
            </w:r>
            <w:r w:rsidR="008E4BF7">
              <w:rPr>
                <w:rFonts w:cs="Times New Roman"/>
              </w:rPr>
              <w:t>]</w:t>
            </w:r>
          </w:p>
        </w:tc>
        <w:tc>
          <w:tcPr>
            <w:tcW w:w="1842" w:type="dxa"/>
          </w:tcPr>
          <w:p w14:paraId="730E9982" w14:textId="6680E652" w:rsidR="008E4BF7" w:rsidRDefault="00377641" w:rsidP="008319A3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Result_</w:t>
            </w:r>
            <w:r w:rsidR="00465E84">
              <w:rPr>
                <w:rFonts w:cs="Times New Roman"/>
              </w:rPr>
              <w:t>reg</w:t>
            </w:r>
            <w:proofErr w:type="spellEnd"/>
          </w:p>
          <w:p w14:paraId="60BBAE88" w14:textId="5041455B" w:rsidR="008319A3" w:rsidRDefault="008E4BF7" w:rsidP="008319A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[</w:t>
            </w:r>
            <w:r w:rsidR="008319A3">
              <w:rPr>
                <w:rFonts w:cs="Times New Roman"/>
              </w:rPr>
              <w:t>20 – 16</w:t>
            </w:r>
            <w:r>
              <w:rPr>
                <w:rFonts w:cs="Times New Roman"/>
              </w:rPr>
              <w:t>]</w:t>
            </w:r>
          </w:p>
        </w:tc>
        <w:tc>
          <w:tcPr>
            <w:tcW w:w="0" w:type="auto"/>
            <w:gridSpan w:val="2"/>
          </w:tcPr>
          <w:p w14:paraId="723823B8" w14:textId="34250E88" w:rsidR="008319A3" w:rsidRDefault="008E4BF7" w:rsidP="008319A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Offset [</w:t>
            </w:r>
            <w:r w:rsidR="008319A3">
              <w:rPr>
                <w:rFonts w:cs="Times New Roman"/>
              </w:rPr>
              <w:t>15 – 0</w:t>
            </w:r>
            <w:r>
              <w:rPr>
                <w:rFonts w:cs="Times New Roman"/>
              </w:rPr>
              <w:t>]</w:t>
            </w:r>
          </w:p>
        </w:tc>
      </w:tr>
    </w:tbl>
    <w:p w14:paraId="593CDD9A" w14:textId="77777777" w:rsidR="00377641" w:rsidRDefault="00377641" w:rsidP="00542FFA">
      <w:pPr>
        <w:pStyle w:val="ListParagraph"/>
        <w:ind w:left="0"/>
        <w:rPr>
          <w:rFonts w:cs="Times New Roman"/>
        </w:rPr>
      </w:pPr>
    </w:p>
    <w:p w14:paraId="2E68FF33" w14:textId="2ACC1CF4" w:rsidR="00377641" w:rsidRDefault="00377641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ISA </w:t>
      </w:r>
      <w:r w:rsidR="00ED12C6">
        <w:rPr>
          <w:rFonts w:cs="Times New Roman"/>
        </w:rPr>
        <w:t xml:space="preserve">instruction </w:t>
      </w:r>
      <w:r>
        <w:rPr>
          <w:rFonts w:cs="Times New Roman"/>
        </w:rPr>
        <w:t>definition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963"/>
        <w:gridCol w:w="7357"/>
      </w:tblGrid>
      <w:tr w:rsidR="00377641" w14:paraId="6B376CA4" w14:textId="77777777" w:rsidTr="008E4BF7">
        <w:trPr>
          <w:trHeight w:val="288"/>
        </w:trPr>
        <w:tc>
          <w:tcPr>
            <w:tcW w:w="0" w:type="auto"/>
          </w:tcPr>
          <w:p w14:paraId="4ADB0154" w14:textId="495D40A1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0" w:type="auto"/>
          </w:tcPr>
          <w:p w14:paraId="4ECEDAD7" w14:textId="6AEDC543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Opcode</w:t>
            </w:r>
          </w:p>
        </w:tc>
        <w:tc>
          <w:tcPr>
            <w:tcW w:w="0" w:type="auto"/>
          </w:tcPr>
          <w:p w14:paraId="70AE5673" w14:textId="40D6DFB5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Definition</w:t>
            </w:r>
          </w:p>
        </w:tc>
      </w:tr>
      <w:tr w:rsidR="00377641" w14:paraId="154FDC08" w14:textId="77777777" w:rsidTr="008E4BF7">
        <w:trPr>
          <w:trHeight w:val="288"/>
        </w:trPr>
        <w:tc>
          <w:tcPr>
            <w:tcW w:w="0" w:type="auto"/>
          </w:tcPr>
          <w:p w14:paraId="484FBAF3" w14:textId="28394352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ADD</w:t>
            </w:r>
          </w:p>
        </w:tc>
        <w:tc>
          <w:tcPr>
            <w:tcW w:w="0" w:type="auto"/>
          </w:tcPr>
          <w:p w14:paraId="35C3E15B" w14:textId="1EE8A11D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000001</w:t>
            </w:r>
          </w:p>
        </w:tc>
        <w:tc>
          <w:tcPr>
            <w:tcW w:w="0" w:type="auto"/>
          </w:tcPr>
          <w:p w14:paraId="36A93B2C" w14:textId="2168191A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Result_</w:t>
            </w:r>
            <w:r w:rsidR="00465E84">
              <w:rPr>
                <w:rFonts w:cs="Times New Roman"/>
              </w:rPr>
              <w:t>reg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77641">
              <w:rPr>
                <w:rFonts w:cs="Times New Roman"/>
              </w:rPr>
              <w:sym w:font="Wingdings" w:char="F0DF"/>
            </w:r>
            <w:r w:rsidR="00465E84">
              <w:rPr>
                <w:rFonts w:cs="Times New Roman"/>
              </w:rPr>
              <w:t xml:space="preserve"> Operand_reg_</w:t>
            </w:r>
            <w:r>
              <w:rPr>
                <w:rFonts w:cs="Times New Roman"/>
              </w:rPr>
              <w:t>1 + Operand</w:t>
            </w:r>
            <w:r w:rsidR="00465E84">
              <w:rPr>
                <w:rFonts w:cs="Times New Roman"/>
              </w:rPr>
              <w:t>_reg_</w:t>
            </w:r>
            <w:r>
              <w:rPr>
                <w:rFonts w:cs="Times New Roman"/>
              </w:rPr>
              <w:t>2</w:t>
            </w:r>
          </w:p>
        </w:tc>
      </w:tr>
      <w:tr w:rsidR="00377641" w14:paraId="4DA9E858" w14:textId="77777777" w:rsidTr="008E4BF7">
        <w:trPr>
          <w:trHeight w:val="288"/>
        </w:trPr>
        <w:tc>
          <w:tcPr>
            <w:tcW w:w="0" w:type="auto"/>
          </w:tcPr>
          <w:p w14:paraId="33B8D89A" w14:textId="3177F6BF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</w:t>
            </w:r>
          </w:p>
        </w:tc>
        <w:tc>
          <w:tcPr>
            <w:tcW w:w="0" w:type="auto"/>
          </w:tcPr>
          <w:p w14:paraId="555A608A" w14:textId="496A0FBE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000010</w:t>
            </w:r>
          </w:p>
        </w:tc>
        <w:tc>
          <w:tcPr>
            <w:tcW w:w="0" w:type="auto"/>
          </w:tcPr>
          <w:p w14:paraId="07366ABF" w14:textId="672CB397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Result_reg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77641">
              <w:rPr>
                <w:rFonts w:cs="Times New Roman"/>
              </w:rPr>
              <w:sym w:font="Wingdings" w:char="F0DF"/>
            </w:r>
            <w:r w:rsidR="00465E84">
              <w:rPr>
                <w:rFonts w:cs="Times New Roman"/>
              </w:rPr>
              <w:t xml:space="preserve"> </w:t>
            </w:r>
            <w:proofErr w:type="spellStart"/>
            <w:r w:rsidR="00465E84">
              <w:rPr>
                <w:rFonts w:cs="Times New Roman"/>
              </w:rPr>
              <w:t>Data_memory</w:t>
            </w:r>
            <w:proofErr w:type="spellEnd"/>
            <w:r w:rsidR="00465E84">
              <w:rPr>
                <w:rFonts w:cs="Times New Roman"/>
              </w:rPr>
              <w:t>[Operand_reg_</w:t>
            </w:r>
            <w:r>
              <w:rPr>
                <w:rFonts w:cs="Times New Roman"/>
              </w:rPr>
              <w:t>1 + Offset]</w:t>
            </w:r>
          </w:p>
        </w:tc>
      </w:tr>
      <w:tr w:rsidR="00377641" w14:paraId="5A1ABE10" w14:textId="77777777" w:rsidTr="008E4BF7">
        <w:trPr>
          <w:trHeight w:val="288"/>
        </w:trPr>
        <w:tc>
          <w:tcPr>
            <w:tcW w:w="0" w:type="auto"/>
          </w:tcPr>
          <w:p w14:paraId="0A435256" w14:textId="0025F9B2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STORE</w:t>
            </w:r>
          </w:p>
        </w:tc>
        <w:tc>
          <w:tcPr>
            <w:tcW w:w="0" w:type="auto"/>
          </w:tcPr>
          <w:p w14:paraId="53BA62F7" w14:textId="31DCCD69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000011</w:t>
            </w:r>
          </w:p>
        </w:tc>
        <w:tc>
          <w:tcPr>
            <w:tcW w:w="0" w:type="auto"/>
          </w:tcPr>
          <w:p w14:paraId="307380A3" w14:textId="334A4CDB" w:rsidR="00377641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Data_memory</w:t>
            </w:r>
            <w:proofErr w:type="spellEnd"/>
            <w:r>
              <w:rPr>
                <w:rFonts w:cs="Times New Roman"/>
              </w:rPr>
              <w:t>[Operand_reg_</w:t>
            </w:r>
            <w:r w:rsidR="00377641">
              <w:rPr>
                <w:rFonts w:cs="Times New Roman"/>
              </w:rPr>
              <w:t xml:space="preserve">1 + Offset] </w:t>
            </w:r>
            <w:r w:rsidR="00377641" w:rsidRPr="00377641">
              <w:rPr>
                <w:rFonts w:cs="Times New Roman"/>
              </w:rPr>
              <w:sym w:font="Wingdings" w:char="F0DF"/>
            </w:r>
            <w:r w:rsidR="00377641">
              <w:rPr>
                <w:rFonts w:cs="Times New Roman"/>
              </w:rPr>
              <w:t xml:space="preserve"> Operand</w:t>
            </w:r>
            <w:r>
              <w:rPr>
                <w:rFonts w:cs="Times New Roman"/>
              </w:rPr>
              <w:t>_reg_</w:t>
            </w:r>
            <w:r w:rsidR="00377641">
              <w:rPr>
                <w:rFonts w:cs="Times New Roman"/>
              </w:rPr>
              <w:t>2</w:t>
            </w:r>
          </w:p>
        </w:tc>
      </w:tr>
      <w:tr w:rsidR="00377641" w14:paraId="13A27EDA" w14:textId="77777777" w:rsidTr="008E4BF7">
        <w:trPr>
          <w:trHeight w:val="288"/>
        </w:trPr>
        <w:tc>
          <w:tcPr>
            <w:tcW w:w="0" w:type="auto"/>
          </w:tcPr>
          <w:p w14:paraId="4EFA4547" w14:textId="6254B384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JUMP</w:t>
            </w:r>
          </w:p>
        </w:tc>
        <w:tc>
          <w:tcPr>
            <w:tcW w:w="0" w:type="auto"/>
          </w:tcPr>
          <w:p w14:paraId="724089FC" w14:textId="0A2425A8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000100</w:t>
            </w:r>
          </w:p>
        </w:tc>
        <w:tc>
          <w:tcPr>
            <w:tcW w:w="0" w:type="auto"/>
          </w:tcPr>
          <w:p w14:paraId="30FA768B" w14:textId="237CCB2F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Next_instr_ptr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77641">
              <w:rPr>
                <w:rFonts w:cs="Times New Roman"/>
              </w:rPr>
              <w:sym w:font="Wingdings" w:char="F0DF"/>
            </w:r>
            <w:r w:rsidR="00465E84">
              <w:rPr>
                <w:rFonts w:cs="Times New Roman"/>
              </w:rPr>
              <w:t xml:space="preserve"> Operand_reg_</w:t>
            </w:r>
            <w:r>
              <w:rPr>
                <w:rFonts w:cs="Times New Roman"/>
              </w:rPr>
              <w:t>1 + Offset</w:t>
            </w:r>
          </w:p>
        </w:tc>
      </w:tr>
      <w:tr w:rsidR="00377641" w14:paraId="2B280C7E" w14:textId="77777777" w:rsidTr="008E4BF7">
        <w:trPr>
          <w:trHeight w:val="288"/>
        </w:trPr>
        <w:tc>
          <w:tcPr>
            <w:tcW w:w="0" w:type="auto"/>
          </w:tcPr>
          <w:p w14:paraId="5BE92831" w14:textId="1380D102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BRR</w:t>
            </w:r>
          </w:p>
        </w:tc>
        <w:tc>
          <w:tcPr>
            <w:tcW w:w="0" w:type="auto"/>
          </w:tcPr>
          <w:p w14:paraId="1AB7C615" w14:textId="73BF8350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000101</w:t>
            </w:r>
          </w:p>
        </w:tc>
        <w:tc>
          <w:tcPr>
            <w:tcW w:w="0" w:type="auto"/>
          </w:tcPr>
          <w:p w14:paraId="1736C4C9" w14:textId="1841F023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Next_instr_ptr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77641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Default_next_instr_ptr</w:t>
            </w:r>
            <w:proofErr w:type="spellEnd"/>
            <w:r>
              <w:rPr>
                <w:rFonts w:cs="Times New Roman"/>
              </w:rPr>
              <w:t xml:space="preserve"> + Offset</w:t>
            </w:r>
          </w:p>
        </w:tc>
      </w:tr>
      <w:tr w:rsidR="00377641" w14:paraId="004202E8" w14:textId="77777777" w:rsidTr="008E4BF7">
        <w:trPr>
          <w:trHeight w:val="288"/>
        </w:trPr>
        <w:tc>
          <w:tcPr>
            <w:tcW w:w="0" w:type="auto"/>
          </w:tcPr>
          <w:p w14:paraId="3A73FD77" w14:textId="0E2B22A9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BEQ</w:t>
            </w:r>
          </w:p>
        </w:tc>
        <w:tc>
          <w:tcPr>
            <w:tcW w:w="0" w:type="auto"/>
          </w:tcPr>
          <w:p w14:paraId="0ECF80D8" w14:textId="2A613864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000110</w:t>
            </w:r>
          </w:p>
        </w:tc>
        <w:tc>
          <w:tcPr>
            <w:tcW w:w="0" w:type="auto"/>
          </w:tcPr>
          <w:p w14:paraId="3D0112A0" w14:textId="43AE0B74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Operand_reg_1 == Operand_reg_2 </w:t>
            </w:r>
          </w:p>
          <w:p w14:paraId="498EA44D" w14:textId="6D3453FF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then </w:t>
            </w:r>
            <w:proofErr w:type="spellStart"/>
            <w:r>
              <w:rPr>
                <w:rFonts w:cs="Times New Roman"/>
              </w:rPr>
              <w:t>Next_instr_ptr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77641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Default_next_instr_ptr</w:t>
            </w:r>
            <w:proofErr w:type="spellEnd"/>
            <w:r>
              <w:rPr>
                <w:rFonts w:cs="Times New Roman"/>
              </w:rPr>
              <w:t xml:space="preserve"> + Offset</w:t>
            </w:r>
          </w:p>
        </w:tc>
      </w:tr>
      <w:tr w:rsidR="00377641" w14:paraId="4BFC87CD" w14:textId="77777777" w:rsidTr="008E4BF7">
        <w:trPr>
          <w:trHeight w:val="288"/>
        </w:trPr>
        <w:tc>
          <w:tcPr>
            <w:tcW w:w="0" w:type="auto"/>
          </w:tcPr>
          <w:p w14:paraId="38F9EC2A" w14:textId="58F184DA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BNE</w:t>
            </w:r>
          </w:p>
        </w:tc>
        <w:tc>
          <w:tcPr>
            <w:tcW w:w="0" w:type="auto"/>
          </w:tcPr>
          <w:p w14:paraId="66E5E451" w14:textId="7672E474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00011</w:t>
            </w:r>
            <w:r w:rsidR="00ED12C6">
              <w:rPr>
                <w:rFonts w:cs="Times New Roman"/>
              </w:rPr>
              <w:t>1</w:t>
            </w:r>
          </w:p>
        </w:tc>
        <w:tc>
          <w:tcPr>
            <w:tcW w:w="0" w:type="auto"/>
          </w:tcPr>
          <w:p w14:paraId="610D0BFE" w14:textId="25F5CEB6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If Operand_reg_1 != Operand_</w:t>
            </w:r>
            <w:r w:rsidR="00465E84">
              <w:rPr>
                <w:rFonts w:cs="Times New Roman"/>
              </w:rPr>
              <w:t>reg</w:t>
            </w:r>
            <w:r>
              <w:rPr>
                <w:rFonts w:cs="Times New Roman"/>
              </w:rPr>
              <w:t xml:space="preserve">_2 </w:t>
            </w:r>
          </w:p>
          <w:p w14:paraId="1C74E832" w14:textId="4C91FCE5" w:rsidR="00377641" w:rsidRDefault="00377641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then </w:t>
            </w:r>
            <w:proofErr w:type="spellStart"/>
            <w:r>
              <w:rPr>
                <w:rFonts w:cs="Times New Roman"/>
              </w:rPr>
              <w:t>Next_instr_ptr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77641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Default_next_instr_ptr</w:t>
            </w:r>
            <w:proofErr w:type="spellEnd"/>
            <w:r>
              <w:rPr>
                <w:rFonts w:cs="Times New Roman"/>
              </w:rPr>
              <w:t xml:space="preserve"> + Offset</w:t>
            </w:r>
          </w:p>
        </w:tc>
      </w:tr>
      <w:tr w:rsidR="00465E84" w14:paraId="4FD72101" w14:textId="77777777" w:rsidTr="008E4BF7">
        <w:trPr>
          <w:trHeight w:val="288"/>
        </w:trPr>
        <w:tc>
          <w:tcPr>
            <w:tcW w:w="0" w:type="auto"/>
          </w:tcPr>
          <w:p w14:paraId="3A0EFA96" w14:textId="195C51AE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LOADHI</w:t>
            </w:r>
          </w:p>
        </w:tc>
        <w:tc>
          <w:tcPr>
            <w:tcW w:w="0" w:type="auto"/>
          </w:tcPr>
          <w:p w14:paraId="6BB01459" w14:textId="67F6D4F3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ED12C6">
              <w:rPr>
                <w:rFonts w:cs="Times New Roman"/>
              </w:rPr>
              <w:t>1000</w:t>
            </w:r>
          </w:p>
        </w:tc>
        <w:tc>
          <w:tcPr>
            <w:tcW w:w="0" w:type="auto"/>
          </w:tcPr>
          <w:p w14:paraId="5D097B96" w14:textId="1C5BE294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Result_reg</w:t>
            </w:r>
            <w:proofErr w:type="spellEnd"/>
            <w:r>
              <w:rPr>
                <w:rFonts w:cs="Times New Roman"/>
              </w:rPr>
              <w:t xml:space="preserve">[bits 31 – 16] </w:t>
            </w:r>
            <w:r w:rsidRPr="00465E84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Offset</w:t>
            </w:r>
          </w:p>
        </w:tc>
      </w:tr>
      <w:tr w:rsidR="00465E84" w14:paraId="4CAA453E" w14:textId="77777777" w:rsidTr="008E4BF7">
        <w:trPr>
          <w:trHeight w:val="288"/>
        </w:trPr>
        <w:tc>
          <w:tcPr>
            <w:tcW w:w="0" w:type="auto"/>
          </w:tcPr>
          <w:p w14:paraId="3760BE1D" w14:textId="16A677D9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SRL</w:t>
            </w:r>
          </w:p>
        </w:tc>
        <w:tc>
          <w:tcPr>
            <w:tcW w:w="0" w:type="auto"/>
          </w:tcPr>
          <w:p w14:paraId="156A29FE" w14:textId="27F077A0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00100</w:t>
            </w:r>
            <w:r w:rsidR="00ED12C6">
              <w:rPr>
                <w:rFonts w:cs="Times New Roman"/>
              </w:rPr>
              <w:t>1</w:t>
            </w:r>
          </w:p>
        </w:tc>
        <w:tc>
          <w:tcPr>
            <w:tcW w:w="0" w:type="auto"/>
          </w:tcPr>
          <w:p w14:paraId="24D9A561" w14:textId="78874DFD" w:rsidR="00465E84" w:rsidRDefault="00465E84" w:rsidP="008E4BF7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Result_reg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465E84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Logical-right-shift of Operand_reg_1 by Offset bit positions</w:t>
            </w:r>
          </w:p>
        </w:tc>
      </w:tr>
      <w:tr w:rsidR="00CD3F54" w14:paraId="7859C3CB" w14:textId="77777777" w:rsidTr="008E4BF7">
        <w:trPr>
          <w:trHeight w:val="288"/>
        </w:trPr>
        <w:tc>
          <w:tcPr>
            <w:tcW w:w="0" w:type="auto"/>
          </w:tcPr>
          <w:p w14:paraId="04B33728" w14:textId="5397FFCE" w:rsidR="00CD3F54" w:rsidRDefault="00CD3F5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ADDI</w:t>
            </w:r>
          </w:p>
        </w:tc>
        <w:tc>
          <w:tcPr>
            <w:tcW w:w="0" w:type="auto"/>
          </w:tcPr>
          <w:p w14:paraId="6A57BBD7" w14:textId="7F792311" w:rsidR="00CD3F54" w:rsidRDefault="00CD3F54" w:rsidP="008E4BF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001010</w:t>
            </w:r>
          </w:p>
        </w:tc>
        <w:tc>
          <w:tcPr>
            <w:tcW w:w="0" w:type="auto"/>
          </w:tcPr>
          <w:p w14:paraId="42CE1DCB" w14:textId="67490F7D" w:rsidR="00CD3F54" w:rsidRDefault="00CD3F54" w:rsidP="008E4BF7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Result_reg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CD3F54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</w:t>
            </w:r>
            <w:r w:rsidR="00547CB9">
              <w:rPr>
                <w:rFonts w:cs="Times New Roman"/>
              </w:rPr>
              <w:t>Operand_reg_1 + Offset</w:t>
            </w:r>
          </w:p>
        </w:tc>
      </w:tr>
    </w:tbl>
    <w:p w14:paraId="79B9522A" w14:textId="7E4B6B86" w:rsidR="00156A5C" w:rsidRDefault="00542FFA" w:rsidP="00542FF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br/>
      </w:r>
    </w:p>
    <w:p w14:paraId="1E3A5B88" w14:textId="5B671A37" w:rsidR="00542FFA" w:rsidRDefault="00ED12C6" w:rsidP="00B349D2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How many registers can</w:t>
      </w:r>
      <w:r w:rsidR="008319A3">
        <w:rPr>
          <w:rFonts w:cs="Times New Roman"/>
        </w:rPr>
        <w:t xml:space="preserve"> this ISA </w:t>
      </w:r>
      <w:r>
        <w:rPr>
          <w:rFonts w:cs="Times New Roman"/>
        </w:rPr>
        <w:t>address</w:t>
      </w:r>
      <w:r w:rsidR="008319A3">
        <w:rPr>
          <w:rFonts w:cs="Times New Roman"/>
        </w:rPr>
        <w:t>?</w:t>
      </w:r>
      <w:r w:rsidR="0077073C">
        <w:rPr>
          <w:rFonts w:cs="Times New Roman"/>
        </w:rPr>
        <w:t xml:space="preserve"> </w:t>
      </w:r>
      <w:r w:rsidR="0077073C">
        <w:rPr>
          <w:rFonts w:cs="Times New Roman"/>
          <w:b/>
        </w:rPr>
        <w:t>3 registers</w:t>
      </w:r>
      <w:r w:rsidR="008319A3">
        <w:rPr>
          <w:rFonts w:cs="Times New Roman"/>
        </w:rPr>
        <w:br/>
      </w:r>
    </w:p>
    <w:p w14:paraId="27A8B4EB" w14:textId="521D4DC8" w:rsidR="00382021" w:rsidRDefault="00725AE1" w:rsidP="00CC1FA8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What is the ran</w:t>
      </w:r>
      <w:r w:rsidR="00382021">
        <w:rPr>
          <w:rFonts w:cs="Times New Roman"/>
        </w:rPr>
        <w:t xml:space="preserve">ge of the 2’s complement </w:t>
      </w:r>
      <w:proofErr w:type="gramStart"/>
      <w:r w:rsidR="00382021">
        <w:rPr>
          <w:rFonts w:cs="Times New Roman"/>
        </w:rPr>
        <w:t>Offset</w:t>
      </w:r>
      <w:proofErr w:type="gramEnd"/>
      <w:r w:rsidR="00382021">
        <w:rPr>
          <w:rFonts w:cs="Times New Roman"/>
        </w:rPr>
        <w:t xml:space="preserve"> field</w:t>
      </w:r>
      <w:r>
        <w:rPr>
          <w:rFonts w:cs="Times New Roman"/>
        </w:rPr>
        <w:t xml:space="preserve"> in terms of powers of 2 and as integers</w:t>
      </w:r>
      <w:r w:rsidR="00382021">
        <w:rPr>
          <w:rFonts w:cs="Times New Roman"/>
        </w:rPr>
        <w:t>?</w:t>
      </w:r>
      <w:r w:rsidR="0077073C">
        <w:rPr>
          <w:rFonts w:cs="Times New Roman"/>
        </w:rPr>
        <w:t xml:space="preserve"> </w:t>
      </w:r>
      <w:r w:rsidR="0077073C">
        <w:rPr>
          <w:rFonts w:cs="Times New Roman"/>
          <w:b/>
        </w:rPr>
        <w:t>2</w:t>
      </w:r>
      <w:r w:rsidR="007221B7">
        <w:rPr>
          <w:rFonts w:cs="Times New Roman"/>
          <w:b/>
          <w:vertAlign w:val="superscript"/>
        </w:rPr>
        <w:t>15</w:t>
      </w:r>
      <w:r w:rsidR="0077073C">
        <w:rPr>
          <w:rFonts w:cs="Times New Roman"/>
          <w:b/>
        </w:rPr>
        <w:t xml:space="preserve"> </w:t>
      </w:r>
      <w:r w:rsidR="007221B7">
        <w:rPr>
          <w:rFonts w:cs="Times New Roman"/>
          <w:b/>
        </w:rPr>
        <w:t>-1 to -</w:t>
      </w:r>
      <w:r w:rsidR="007221B7" w:rsidRPr="007221B7">
        <w:rPr>
          <w:rFonts w:cs="Times New Roman"/>
          <w:b/>
        </w:rPr>
        <w:t>2</w:t>
      </w:r>
      <w:r w:rsidR="007221B7">
        <w:rPr>
          <w:rFonts w:cs="Times New Roman"/>
          <w:b/>
          <w:vertAlign w:val="superscript"/>
        </w:rPr>
        <w:t>15</w:t>
      </w:r>
      <w:r w:rsidR="007221B7">
        <w:rPr>
          <w:rFonts w:cs="Times New Roman"/>
          <w:b/>
        </w:rPr>
        <w:t xml:space="preserve"> or </w:t>
      </w:r>
      <w:r w:rsidR="007221B7" w:rsidRPr="007221B7">
        <w:rPr>
          <w:rFonts w:cs="Times New Roman"/>
          <w:b/>
        </w:rPr>
        <w:t>32</w:t>
      </w:r>
      <w:r w:rsidR="007221B7">
        <w:rPr>
          <w:rFonts w:cs="Times New Roman"/>
          <w:b/>
        </w:rPr>
        <w:t>,767 to -32,768</w:t>
      </w:r>
      <w:r w:rsidR="00382021">
        <w:rPr>
          <w:rFonts w:cs="Times New Roman"/>
        </w:rPr>
        <w:br/>
      </w:r>
    </w:p>
    <w:p w14:paraId="3AF641CA" w14:textId="7BD19FF7" w:rsidR="00CC1FA8" w:rsidRPr="00AF6F9D" w:rsidRDefault="00465E84" w:rsidP="00342EA4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Using the ISA defined above, write assembly language to implement </w:t>
      </w:r>
      <w:r w:rsidR="00CC1FA8">
        <w:rPr>
          <w:rFonts w:cs="Times New Roman"/>
        </w:rPr>
        <w:t xml:space="preserve">the </w:t>
      </w:r>
      <w:r w:rsidR="00ED12C6">
        <w:rPr>
          <w:rFonts w:cs="Times New Roman"/>
        </w:rPr>
        <w:t>code</w:t>
      </w:r>
      <w:r w:rsidR="00EA2BB9">
        <w:rPr>
          <w:rFonts w:cs="Times New Roman"/>
        </w:rPr>
        <w:t xml:space="preserve"> snippet</w:t>
      </w:r>
      <w:r w:rsidR="00CC1FA8">
        <w:rPr>
          <w:rFonts w:cs="Times New Roman"/>
        </w:rPr>
        <w:br/>
        <w:t xml:space="preserve"> </w:t>
      </w:r>
      <w:r w:rsidR="00CC1FA8">
        <w:rPr>
          <w:rFonts w:cs="Times New Roman"/>
        </w:rPr>
        <w:tab/>
      </w:r>
      <w:r w:rsidR="00CC1FA8">
        <w:rPr>
          <w:rFonts w:cs="Times New Roman"/>
        </w:rPr>
        <w:tab/>
        <w:t>for (k=0; k&lt;10, k</w:t>
      </w:r>
      <w:r w:rsidR="009151EF">
        <w:rPr>
          <w:rFonts w:cs="Times New Roman"/>
        </w:rPr>
        <w:t>++</w:t>
      </w:r>
      <w:r w:rsidR="00CC1FA8">
        <w:rPr>
          <w:rFonts w:cs="Times New Roman"/>
        </w:rPr>
        <w:t>) {</w:t>
      </w:r>
      <w:r w:rsidR="00ED12C6">
        <w:rPr>
          <w:rFonts w:cs="Times New Roman"/>
        </w:rPr>
        <w:br/>
        <w:t xml:space="preserve"> </w:t>
      </w:r>
      <w:r w:rsidR="00ED12C6">
        <w:rPr>
          <w:rFonts w:cs="Times New Roman"/>
        </w:rPr>
        <w:tab/>
      </w:r>
      <w:r w:rsidR="00ED12C6">
        <w:rPr>
          <w:rFonts w:cs="Times New Roman"/>
        </w:rPr>
        <w:tab/>
      </w:r>
      <w:r w:rsidR="00ED12C6">
        <w:rPr>
          <w:rFonts w:cs="Times New Roman"/>
        </w:rPr>
        <w:tab/>
      </w:r>
      <w:proofErr w:type="gramStart"/>
      <w:r w:rsidR="00ED12C6">
        <w:rPr>
          <w:rFonts w:cs="Times New Roman"/>
        </w:rPr>
        <w:t>a[</w:t>
      </w:r>
      <w:proofErr w:type="gramEnd"/>
      <w:r w:rsidR="00ED12C6">
        <w:rPr>
          <w:rFonts w:cs="Times New Roman"/>
        </w:rPr>
        <w:t>0] = a[0] + a[k];</w:t>
      </w:r>
      <w:r w:rsidR="00ED12C6">
        <w:rPr>
          <w:rFonts w:cs="Times New Roman"/>
        </w:rPr>
        <w:br/>
        <w:t xml:space="preserve"> </w:t>
      </w:r>
      <w:r w:rsidR="00ED12C6">
        <w:rPr>
          <w:rFonts w:cs="Times New Roman"/>
        </w:rPr>
        <w:tab/>
      </w:r>
      <w:r w:rsidR="00ED12C6">
        <w:rPr>
          <w:rFonts w:cs="Times New Roman"/>
        </w:rPr>
        <w:tab/>
        <w:t>}</w:t>
      </w:r>
      <w:r w:rsidR="00ED12C6">
        <w:rPr>
          <w:rFonts w:cs="Times New Roman"/>
        </w:rPr>
        <w:br/>
        <w:t xml:space="preserve"> </w:t>
      </w:r>
      <w:r w:rsidR="00ED12C6">
        <w:rPr>
          <w:rFonts w:cs="Times New Roman"/>
        </w:rPr>
        <w:tab/>
      </w:r>
      <w:r w:rsidR="00ED12C6">
        <w:rPr>
          <w:rFonts w:cs="Times New Roman"/>
        </w:rPr>
        <w:tab/>
        <w:t>k = 5;</w:t>
      </w:r>
      <w:r w:rsidR="00CC1FA8">
        <w:rPr>
          <w:rFonts w:cs="Times New Roman"/>
        </w:rPr>
        <w:br/>
      </w:r>
      <w:r w:rsidR="00CC1FA8" w:rsidRPr="00AF6F9D">
        <w:rPr>
          <w:rFonts w:cs="Times New Roman"/>
        </w:rPr>
        <w:br/>
      </w:r>
      <w:r w:rsidR="00ED12C6" w:rsidRPr="00AF6F9D">
        <w:rPr>
          <w:rFonts w:cs="Times New Roman"/>
        </w:rPr>
        <w:t>See Figure 9.3 in the text for a template framework for the assembly language.</w:t>
      </w:r>
      <w:r w:rsidR="00ED12C6" w:rsidRPr="00AF6F9D">
        <w:rPr>
          <w:rFonts w:cs="Times New Roman"/>
        </w:rPr>
        <w:br/>
        <w:t xml:space="preserve">     </w:t>
      </w:r>
      <w:r w:rsidR="001B2D56" w:rsidRPr="00AF6F9D">
        <w:rPr>
          <w:rFonts w:cs="Times New Roman"/>
          <w:b/>
          <w:color w:val="0432FF"/>
        </w:rPr>
        <w:t>MAKE ADDITIONS IN BOLD FONT</w:t>
      </w:r>
      <w:r w:rsidR="003C332D" w:rsidRPr="00AF6F9D">
        <w:rPr>
          <w:rFonts w:cs="Times New Roman"/>
        </w:rPr>
        <w:t xml:space="preserve"> </w:t>
      </w:r>
      <w:r w:rsidR="003C332D" w:rsidRPr="00AF6F9D">
        <w:rPr>
          <w:rFonts w:cs="Times New Roman"/>
          <w:b/>
          <w:color w:val="0432FF"/>
        </w:rPr>
        <w:t>and blue color</w:t>
      </w:r>
      <w:r w:rsidR="001B2D56" w:rsidRPr="00AF6F9D">
        <w:rPr>
          <w:rFonts w:cs="Times New Roman"/>
          <w:color w:val="0432FF"/>
        </w:rPr>
        <w:t xml:space="preserve"> </w:t>
      </w:r>
      <w:r w:rsidR="001B2D56" w:rsidRPr="00AF6F9D">
        <w:rPr>
          <w:rFonts w:cs="Times New Roman"/>
        </w:rPr>
        <w:t xml:space="preserve">to the code in the following table to create an assembly language program corresponding to the C code.  Additions that are not in </w:t>
      </w:r>
      <w:r w:rsidR="001B2D56" w:rsidRPr="00AF6F9D">
        <w:rPr>
          <w:rFonts w:cs="Times New Roman"/>
          <w:b/>
          <w:color w:val="0432FF"/>
        </w:rPr>
        <w:t>BOLD FONT</w:t>
      </w:r>
      <w:r w:rsidR="003C332D" w:rsidRPr="00AF6F9D">
        <w:rPr>
          <w:rFonts w:cs="Times New Roman"/>
          <w:b/>
          <w:color w:val="0432FF"/>
        </w:rPr>
        <w:t xml:space="preserve"> and blue color</w:t>
      </w:r>
      <w:r w:rsidR="001B2D56" w:rsidRPr="00AF6F9D">
        <w:rPr>
          <w:rFonts w:cs="Times New Roman"/>
        </w:rPr>
        <w:t xml:space="preserve"> will be ignored and not scored.</w:t>
      </w:r>
      <w:r w:rsidR="001B2D56" w:rsidRPr="00AF6F9D">
        <w:rPr>
          <w:rFonts w:cs="Times New Roman"/>
        </w:rPr>
        <w:br/>
        <w:t xml:space="preserve">    </w:t>
      </w:r>
      <w:r w:rsidR="008E4BF7" w:rsidRPr="00AF6F9D">
        <w:rPr>
          <w:rFonts w:cs="Times New Roman"/>
        </w:rPr>
        <w:t>Some rows in</w:t>
      </w:r>
      <w:r w:rsidR="00A0207A" w:rsidRPr="00AF6F9D">
        <w:rPr>
          <w:rFonts w:cs="Times New Roman"/>
        </w:rPr>
        <w:t xml:space="preserve"> the table already are filled in completely or partially. </w:t>
      </w:r>
      <w:r w:rsidR="001B2D56" w:rsidRPr="00AF6F9D">
        <w:rPr>
          <w:rFonts w:cs="Times New Roman"/>
        </w:rPr>
        <w:t xml:space="preserve"> Do </w:t>
      </w:r>
      <w:r w:rsidR="00933547" w:rsidRPr="00AF6F9D">
        <w:rPr>
          <w:rFonts w:cs="Times New Roman"/>
        </w:rPr>
        <w:t>not modify the existing content</w:t>
      </w:r>
      <w:r w:rsidR="001B2D56" w:rsidRPr="00AF6F9D">
        <w:rPr>
          <w:rFonts w:cs="Times New Roman"/>
        </w:rPr>
        <w:t xml:space="preserve"> in the table when you add information; your code must build on and be compatible with the c</w:t>
      </w:r>
      <w:r w:rsidR="00943575" w:rsidRPr="00AF6F9D">
        <w:rPr>
          <w:rFonts w:cs="Times New Roman"/>
        </w:rPr>
        <w:t>ontents of the already complete or partially complete</w:t>
      </w:r>
      <w:r w:rsidR="001B2D56" w:rsidRPr="00AF6F9D">
        <w:rPr>
          <w:rFonts w:cs="Times New Roman"/>
        </w:rPr>
        <w:t xml:space="preserve"> rows.</w:t>
      </w:r>
      <w:r w:rsidR="001B2D56" w:rsidRPr="00AF6F9D">
        <w:rPr>
          <w:rFonts w:cs="Times New Roman"/>
        </w:rPr>
        <w:br/>
        <w:t xml:space="preserve">     Add labels only where needed. </w:t>
      </w:r>
      <w:r w:rsidR="00A0207A" w:rsidRPr="00AF6F9D">
        <w:rPr>
          <w:rFonts w:cs="Times New Roman"/>
        </w:rPr>
        <w:t xml:space="preserve"> </w:t>
      </w:r>
      <w:r w:rsidR="00EA1DEA" w:rsidRPr="00AF6F9D">
        <w:rPr>
          <w:rFonts w:cs="Times New Roman"/>
        </w:rPr>
        <w:t xml:space="preserve">Make no assumptions </w:t>
      </w:r>
      <w:r w:rsidR="00382021" w:rsidRPr="00AF6F9D">
        <w:rPr>
          <w:rFonts w:cs="Times New Roman"/>
        </w:rPr>
        <w:t xml:space="preserve">about the bit strings stored in </w:t>
      </w:r>
      <w:r w:rsidR="00A0207A" w:rsidRPr="00AF6F9D">
        <w:rPr>
          <w:rFonts w:cs="Times New Roman"/>
        </w:rPr>
        <w:t>registers</w:t>
      </w:r>
      <w:r w:rsidR="00EA1DEA" w:rsidRPr="00AF6F9D">
        <w:rPr>
          <w:rFonts w:cs="Times New Roman"/>
        </w:rPr>
        <w:t>.</w:t>
      </w:r>
      <w:r w:rsidR="001B2D56" w:rsidRPr="00AF6F9D">
        <w:rPr>
          <w:rFonts w:cs="Times New Roman"/>
        </w:rPr>
        <w:t xml:space="preserve">  Constant values are presented</w:t>
      </w:r>
      <w:r w:rsidR="00EA1DEA" w:rsidRPr="00AF6F9D">
        <w:rPr>
          <w:rFonts w:cs="Times New Roman"/>
        </w:rPr>
        <w:t xml:space="preserve"> decimal </w:t>
      </w:r>
      <w:r w:rsidR="001B2D56" w:rsidRPr="00AF6F9D">
        <w:rPr>
          <w:rFonts w:cs="Times New Roman"/>
        </w:rPr>
        <w:t>(base ten)</w:t>
      </w:r>
      <w:r w:rsidR="00EA1DEA" w:rsidRPr="00AF6F9D">
        <w:rPr>
          <w:rFonts w:cs="Times New Roman"/>
        </w:rPr>
        <w:t xml:space="preserve"> unless prefaced by 0x </w:t>
      </w:r>
      <w:r w:rsidR="001B2D56" w:rsidRPr="00AF6F9D">
        <w:rPr>
          <w:rFonts w:cs="Times New Roman"/>
        </w:rPr>
        <w:t>to indicate that the value is in hexadecimal (base 16)</w:t>
      </w:r>
      <w:r w:rsidR="00EA1DEA" w:rsidRPr="00AF6F9D">
        <w:rPr>
          <w:rFonts w:cs="Times New Roman"/>
        </w:rPr>
        <w:t>. Use [x – y] notation</w:t>
      </w:r>
      <w:r w:rsidR="00A0207A" w:rsidRPr="00AF6F9D">
        <w:rPr>
          <w:rFonts w:cs="Times New Roman"/>
        </w:rPr>
        <w:t xml:space="preserve"> to indicate a bit field</w:t>
      </w:r>
      <w:r w:rsidR="00EA1DEA" w:rsidRPr="00AF6F9D">
        <w:rPr>
          <w:rFonts w:cs="Times New Roman"/>
        </w:rPr>
        <w:t xml:space="preserve"> where needed in your answer.</w:t>
      </w:r>
      <w:r w:rsidR="00A0207A" w:rsidRPr="00AF6F9D">
        <w:rPr>
          <w:rFonts w:cs="Times New Roman"/>
        </w:rPr>
        <w:t xml:space="preserve">  You must include a correct, meaningful comment for each line of assembly if </w:t>
      </w:r>
      <w:r w:rsidR="001B2D56" w:rsidRPr="00AF6F9D">
        <w:rPr>
          <w:rFonts w:cs="Times New Roman"/>
        </w:rPr>
        <w:t>there is not a comment given in the table.</w:t>
      </w:r>
      <w:r w:rsidR="00CC1FA8" w:rsidRPr="00AF6F9D">
        <w:rPr>
          <w:rFonts w:cs="Times New Roman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0"/>
        <w:gridCol w:w="2419"/>
        <w:gridCol w:w="5767"/>
      </w:tblGrid>
      <w:tr w:rsidR="00EA0A47" w14:paraId="0B303D8A" w14:textId="77777777" w:rsidTr="001B2D56">
        <w:tc>
          <w:tcPr>
            <w:tcW w:w="0" w:type="auto"/>
            <w:shd w:val="clear" w:color="auto" w:fill="D9D9D9" w:themeFill="background1" w:themeFillShade="D9"/>
          </w:tcPr>
          <w:p w14:paraId="72A95396" w14:textId="261EE075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Label</w:t>
            </w:r>
          </w:p>
        </w:tc>
        <w:tc>
          <w:tcPr>
            <w:tcW w:w="2422" w:type="dxa"/>
            <w:shd w:val="clear" w:color="auto" w:fill="D9D9D9" w:themeFill="background1" w:themeFillShade="D9"/>
          </w:tcPr>
          <w:p w14:paraId="64F8A30B" w14:textId="27FECE74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Instruction</w:t>
            </w:r>
          </w:p>
        </w:tc>
        <w:tc>
          <w:tcPr>
            <w:tcW w:w="5778" w:type="dxa"/>
            <w:shd w:val="clear" w:color="auto" w:fill="D9D9D9" w:themeFill="background1" w:themeFillShade="D9"/>
          </w:tcPr>
          <w:p w14:paraId="3193B916" w14:textId="659A365B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Comment</w:t>
            </w:r>
          </w:p>
        </w:tc>
      </w:tr>
      <w:tr w:rsidR="005B20C8" w14:paraId="53A0A131" w14:textId="77777777" w:rsidTr="00EA0A47">
        <w:tc>
          <w:tcPr>
            <w:tcW w:w="0" w:type="auto"/>
          </w:tcPr>
          <w:p w14:paraId="0E0BB5ED" w14:textId="77777777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724EF75F" w14:textId="7DAAC8B6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LOADHI r5, 0x0078</w:t>
            </w:r>
          </w:p>
        </w:tc>
        <w:tc>
          <w:tcPr>
            <w:tcW w:w="5778" w:type="dxa"/>
          </w:tcPr>
          <w:p w14:paraId="5A74F324" w14:textId="7630629C" w:rsidR="005B20C8" w:rsidRDefault="00EA0A47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5B20C8">
              <w:rPr>
                <w:rFonts w:cs="Times New Roman"/>
              </w:rPr>
              <w:t xml:space="preserve">5[31 – 16] </w:t>
            </w:r>
            <w:r w:rsidR="005B20C8" w:rsidRPr="005B20C8">
              <w:rPr>
                <w:rFonts w:cs="Times New Roman"/>
              </w:rPr>
              <w:sym w:font="Wingdings" w:char="F0DF"/>
            </w:r>
            <w:r w:rsidR="005B20C8">
              <w:rPr>
                <w:rFonts w:cs="Times New Roman"/>
              </w:rPr>
              <w:t xml:space="preserve"> 0x0078</w:t>
            </w:r>
            <w:r>
              <w:rPr>
                <w:rFonts w:cs="Times New Roman"/>
              </w:rPr>
              <w:t>; load upper half of r5</w:t>
            </w:r>
          </w:p>
        </w:tc>
      </w:tr>
      <w:tr w:rsidR="005B20C8" w14:paraId="007EF896" w14:textId="77777777" w:rsidTr="00EA0A47">
        <w:tc>
          <w:tcPr>
            <w:tcW w:w="0" w:type="auto"/>
          </w:tcPr>
          <w:p w14:paraId="23D56ADF" w14:textId="77777777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4D71A595" w14:textId="3E24D478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SRL r5, 16</w:t>
            </w:r>
          </w:p>
        </w:tc>
        <w:tc>
          <w:tcPr>
            <w:tcW w:w="5778" w:type="dxa"/>
          </w:tcPr>
          <w:p w14:paraId="1BEA244A" w14:textId="53033E41" w:rsidR="005B20C8" w:rsidRDefault="00EA0A47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5B20C8">
              <w:rPr>
                <w:rFonts w:cs="Times New Roman"/>
              </w:rPr>
              <w:t xml:space="preserve">5 </w:t>
            </w:r>
            <w:r w:rsidR="005B20C8" w:rsidRPr="005B20C8">
              <w:rPr>
                <w:rFonts w:cs="Times New Roman"/>
              </w:rPr>
              <w:sym w:font="Wingdings" w:char="F0DF"/>
            </w:r>
            <w:r w:rsidR="005B20C8">
              <w:rPr>
                <w:rFonts w:cs="Times New Roman"/>
              </w:rPr>
              <w:t xml:space="preserve"> 0x00000078</w:t>
            </w:r>
            <w:r>
              <w:rPr>
                <w:rFonts w:cs="Times New Roman"/>
              </w:rPr>
              <w:t>; initialize lower half of r5 as desired</w:t>
            </w:r>
          </w:p>
        </w:tc>
      </w:tr>
      <w:tr w:rsidR="005B20C8" w14:paraId="524633BF" w14:textId="77777777" w:rsidTr="00EA0A47">
        <w:tc>
          <w:tcPr>
            <w:tcW w:w="0" w:type="auto"/>
          </w:tcPr>
          <w:p w14:paraId="3C3ADD7B" w14:textId="77777777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394F9AAA" w14:textId="5832ED5B" w:rsidR="005B20C8" w:rsidRDefault="005B20C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</w:t>
            </w:r>
            <w:r w:rsidR="00EA0A47">
              <w:rPr>
                <w:rFonts w:cs="Times New Roman"/>
              </w:rPr>
              <w:t>HI r5, 0x0C11</w:t>
            </w:r>
          </w:p>
        </w:tc>
        <w:tc>
          <w:tcPr>
            <w:tcW w:w="5778" w:type="dxa"/>
          </w:tcPr>
          <w:p w14:paraId="3DED4393" w14:textId="0F328D97" w:rsidR="005B20C8" w:rsidRDefault="00EA0A47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r5 </w:t>
            </w:r>
            <w:r w:rsidRPr="00EA0A47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0x0C110078, address of a[0] now constructed in r5</w:t>
            </w:r>
          </w:p>
        </w:tc>
      </w:tr>
      <w:tr w:rsidR="00547CB9" w14:paraId="72381DE4" w14:textId="77777777" w:rsidTr="00EA0A47">
        <w:tc>
          <w:tcPr>
            <w:tcW w:w="0" w:type="auto"/>
          </w:tcPr>
          <w:p w14:paraId="29A661FD" w14:textId="77777777" w:rsidR="00547CB9" w:rsidRDefault="00547CB9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6F09E686" w14:textId="498246C2" w:rsidR="00547CB9" w:rsidRDefault="00547CB9" w:rsidP="00B91789">
            <w:pPr>
              <w:pStyle w:val="ListParagraph"/>
              <w:ind w:left="0"/>
              <w:rPr>
                <w:rFonts w:cs="Times New Roman"/>
              </w:rPr>
            </w:pPr>
            <w:r w:rsidRPr="00A0207A">
              <w:rPr>
                <w:rFonts w:cs="Times New Roman"/>
              </w:rPr>
              <w:t xml:space="preserve">ADDI </w:t>
            </w:r>
            <w:r w:rsidR="003C332D" w:rsidRPr="003C332D">
              <w:rPr>
                <w:rFonts w:cs="Times New Roman"/>
                <w:b/>
                <w:color w:val="0432FF"/>
              </w:rPr>
              <w:t xml:space="preserve">   </w:t>
            </w:r>
            <w:r w:rsidR="00635A3D">
              <w:rPr>
                <w:rFonts w:cs="Times New Roman"/>
                <w:b/>
                <w:color w:val="0432FF"/>
              </w:rPr>
              <w:t>r5, r6</w:t>
            </w:r>
            <w:r w:rsidR="00B91789">
              <w:rPr>
                <w:rFonts w:cs="Times New Roman"/>
                <w:b/>
                <w:color w:val="0432FF"/>
              </w:rPr>
              <w:t xml:space="preserve">, </w:t>
            </w:r>
            <w:r>
              <w:rPr>
                <w:rFonts w:cs="Times New Roman"/>
              </w:rPr>
              <w:t xml:space="preserve"> 0</w:t>
            </w:r>
          </w:p>
        </w:tc>
        <w:tc>
          <w:tcPr>
            <w:tcW w:w="5778" w:type="dxa"/>
          </w:tcPr>
          <w:p w14:paraId="69DD84AF" w14:textId="3D53B7AF" w:rsidR="00547CB9" w:rsidRDefault="00547CB9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Copy contents of r5 into r6</w:t>
            </w:r>
          </w:p>
        </w:tc>
      </w:tr>
      <w:tr w:rsidR="00EA0A47" w14:paraId="54D13850" w14:textId="77777777" w:rsidTr="00EA0A47">
        <w:tc>
          <w:tcPr>
            <w:tcW w:w="0" w:type="auto"/>
          </w:tcPr>
          <w:p w14:paraId="54B5819E" w14:textId="77777777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523A63DD" w14:textId="13A7590C" w:rsidR="00CC1FA8" w:rsidRPr="003C332D" w:rsidRDefault="00342EA4" w:rsidP="00CC1FA8">
            <w:pPr>
              <w:pStyle w:val="ListParagraph"/>
              <w:ind w:left="0"/>
              <w:rPr>
                <w:rFonts w:cs="Times New Roman"/>
                <w:b/>
                <w:color w:val="0432FF"/>
              </w:rPr>
            </w:pPr>
            <w:r>
              <w:rPr>
                <w:rFonts w:cs="Times New Roman"/>
                <w:b/>
                <w:color w:val="0432FF"/>
              </w:rPr>
              <w:t>LOADHI r1, 0</w:t>
            </w:r>
          </w:p>
        </w:tc>
        <w:tc>
          <w:tcPr>
            <w:tcW w:w="5778" w:type="dxa"/>
          </w:tcPr>
          <w:p w14:paraId="2515EA7B" w14:textId="673C32EE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r1</w:t>
            </w:r>
            <w:r w:rsidR="00EA1DEA">
              <w:rPr>
                <w:rFonts w:cs="Times New Roman"/>
              </w:rPr>
              <w:t>[</w:t>
            </w:r>
            <w:r>
              <w:rPr>
                <w:rFonts w:cs="Times New Roman"/>
              </w:rPr>
              <w:t xml:space="preserve">31 – 16] </w:t>
            </w:r>
            <w:r w:rsidRPr="00CC1FA8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0</w:t>
            </w:r>
          </w:p>
        </w:tc>
      </w:tr>
      <w:tr w:rsidR="00EA0A47" w14:paraId="6D47613F" w14:textId="77777777" w:rsidTr="00EA0A47">
        <w:tc>
          <w:tcPr>
            <w:tcW w:w="0" w:type="auto"/>
          </w:tcPr>
          <w:p w14:paraId="796A47C6" w14:textId="77777777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7D507AA6" w14:textId="7D4982B1" w:rsidR="00CC1FA8" w:rsidRPr="003C332D" w:rsidRDefault="00342EA4" w:rsidP="00CC1FA8">
            <w:pPr>
              <w:pStyle w:val="ListParagraph"/>
              <w:ind w:left="0"/>
              <w:rPr>
                <w:rFonts w:cs="Times New Roman"/>
                <w:b/>
                <w:color w:val="0432FF"/>
              </w:rPr>
            </w:pPr>
            <w:r>
              <w:rPr>
                <w:rFonts w:cs="Times New Roman"/>
                <w:b/>
                <w:color w:val="0432FF"/>
              </w:rPr>
              <w:t>SRL</w:t>
            </w:r>
            <w:r w:rsidR="005D631B">
              <w:rPr>
                <w:rFonts w:cs="Times New Roman"/>
                <w:b/>
                <w:color w:val="0432FF"/>
              </w:rPr>
              <w:t xml:space="preserve"> r1, 0</w:t>
            </w:r>
          </w:p>
        </w:tc>
        <w:tc>
          <w:tcPr>
            <w:tcW w:w="5778" w:type="dxa"/>
          </w:tcPr>
          <w:p w14:paraId="137E3F19" w14:textId="6AD7CA1C" w:rsidR="00CC1FA8" w:rsidRDefault="00EA1DEA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r1 </w:t>
            </w:r>
            <w:r w:rsidRPr="00EA1DEA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0</w:t>
            </w:r>
            <w:r w:rsidR="00EA0A47">
              <w:rPr>
                <w:rFonts w:cs="Times New Roman"/>
              </w:rPr>
              <w:t xml:space="preserve"> ; initial value of k placed in register r1</w:t>
            </w:r>
          </w:p>
        </w:tc>
      </w:tr>
      <w:tr w:rsidR="00EA0A47" w14:paraId="52EDC2CA" w14:textId="77777777" w:rsidTr="00EA0A47">
        <w:tc>
          <w:tcPr>
            <w:tcW w:w="0" w:type="auto"/>
          </w:tcPr>
          <w:p w14:paraId="666A8C72" w14:textId="5667F3C7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209AD43F" w14:textId="00497211" w:rsidR="00CC1FA8" w:rsidRPr="003C332D" w:rsidRDefault="00B91789" w:rsidP="00CC1FA8">
            <w:pPr>
              <w:pStyle w:val="ListParagraph"/>
              <w:ind w:left="0"/>
              <w:rPr>
                <w:rFonts w:cs="Times New Roman"/>
                <w:b/>
                <w:color w:val="0432FF"/>
              </w:rPr>
            </w:pPr>
            <w:r>
              <w:rPr>
                <w:rFonts w:cs="Times New Roman"/>
                <w:b/>
                <w:color w:val="0432FF"/>
              </w:rPr>
              <w:t>LOAD</w:t>
            </w:r>
            <w:r w:rsidR="007F2CA9">
              <w:rPr>
                <w:rFonts w:cs="Times New Roman"/>
                <w:b/>
                <w:color w:val="0432FF"/>
              </w:rPr>
              <w:t>HI</w:t>
            </w:r>
            <w:r>
              <w:rPr>
                <w:rFonts w:cs="Times New Roman"/>
                <w:b/>
                <w:color w:val="0432FF"/>
              </w:rPr>
              <w:t xml:space="preserve"> r2</w:t>
            </w:r>
            <w:r w:rsidR="007F2CA9">
              <w:rPr>
                <w:rFonts w:cs="Times New Roman"/>
                <w:b/>
                <w:color w:val="0432FF"/>
              </w:rPr>
              <w:t>, 10</w:t>
            </w:r>
          </w:p>
        </w:tc>
        <w:tc>
          <w:tcPr>
            <w:tcW w:w="5778" w:type="dxa"/>
          </w:tcPr>
          <w:p w14:paraId="6ECD3EC3" w14:textId="559DD9B4" w:rsidR="00CC1FA8" w:rsidRDefault="007F2CA9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  <w:b/>
                <w:color w:val="0432FF"/>
              </w:rPr>
              <w:t>r2</w:t>
            </w:r>
            <w:r w:rsidR="003C332D" w:rsidRPr="003C332D">
              <w:rPr>
                <w:rFonts w:cs="Times New Roman"/>
                <w:b/>
                <w:color w:val="0432FF"/>
              </w:rPr>
              <w:t xml:space="preserve">  </w:t>
            </w:r>
            <w:r w:rsidRPr="00EA1DEA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  <w:color w:val="0432FF"/>
              </w:rPr>
              <w:t xml:space="preserve"> 10</w:t>
            </w:r>
            <w:r w:rsidR="003C332D" w:rsidRPr="003C332D">
              <w:rPr>
                <w:rFonts w:cs="Times New Roman"/>
                <w:b/>
                <w:color w:val="0432FF"/>
              </w:rPr>
              <w:t xml:space="preserve">                     </w:t>
            </w:r>
            <w:r w:rsidR="00547CB9">
              <w:rPr>
                <w:rFonts w:cs="Times New Roman"/>
              </w:rPr>
              <w:t xml:space="preserve"> ; starting to place 10 in r2</w:t>
            </w:r>
          </w:p>
        </w:tc>
      </w:tr>
      <w:tr w:rsidR="00EA0A47" w14:paraId="39E11455" w14:textId="77777777" w:rsidTr="00EA0A47">
        <w:tc>
          <w:tcPr>
            <w:tcW w:w="0" w:type="auto"/>
          </w:tcPr>
          <w:p w14:paraId="06569448" w14:textId="77777777" w:rsidR="00CC1FA8" w:rsidRDefault="00CC1FA8" w:rsidP="00CC1FA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428339EA" w14:textId="2C2A16D3" w:rsidR="00CC1FA8" w:rsidRDefault="00EA1DEA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SRL r2, 16</w:t>
            </w:r>
          </w:p>
        </w:tc>
        <w:tc>
          <w:tcPr>
            <w:tcW w:w="5778" w:type="dxa"/>
          </w:tcPr>
          <w:p w14:paraId="3F51A2D8" w14:textId="2C0A7046" w:rsidR="00CC1FA8" w:rsidRDefault="00EA1DEA" w:rsidP="00CC1FA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r2 </w:t>
            </w:r>
            <w:r w:rsidRPr="00EA1DEA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10</w:t>
            </w:r>
            <w:r w:rsidR="00547CB9">
              <w:rPr>
                <w:rFonts w:cs="Times New Roman"/>
              </w:rPr>
              <w:t xml:space="preserve"> ; upper bound of k constructed </w:t>
            </w:r>
            <w:r w:rsidR="00EA0A47">
              <w:rPr>
                <w:rFonts w:cs="Times New Roman"/>
              </w:rPr>
              <w:t>in register r2</w:t>
            </w:r>
          </w:p>
        </w:tc>
      </w:tr>
      <w:tr w:rsidR="00547CB9" w14:paraId="71964E56" w14:textId="77777777" w:rsidTr="00EA0A47">
        <w:tc>
          <w:tcPr>
            <w:tcW w:w="0" w:type="auto"/>
          </w:tcPr>
          <w:p w14:paraId="4C5858F9" w14:textId="7777777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745A35A0" w14:textId="1E52924C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 r3, 0(r5)</w:t>
            </w:r>
          </w:p>
        </w:tc>
        <w:tc>
          <w:tcPr>
            <w:tcW w:w="5778" w:type="dxa"/>
          </w:tcPr>
          <w:p w14:paraId="43C82DEA" w14:textId="33F2CF8D" w:rsidR="00547CB9" w:rsidRPr="003C332D" w:rsidRDefault="00342EA4" w:rsidP="00547CB9">
            <w:pPr>
              <w:pStyle w:val="ListParagraph"/>
              <w:ind w:left="0"/>
              <w:rPr>
                <w:rFonts w:cs="Times New Roman"/>
                <w:b/>
                <w:color w:val="0432FF"/>
              </w:rPr>
            </w:pPr>
            <w:r>
              <w:rPr>
                <w:rFonts w:cs="Times New Roman"/>
                <w:b/>
                <w:color w:val="0432FF"/>
              </w:rPr>
              <w:t>Load a[0] into r3</w:t>
            </w:r>
          </w:p>
        </w:tc>
      </w:tr>
      <w:tr w:rsidR="00547CB9" w14:paraId="7BC8C127" w14:textId="77777777" w:rsidTr="00EA0A47">
        <w:tc>
          <w:tcPr>
            <w:tcW w:w="0" w:type="auto"/>
          </w:tcPr>
          <w:p w14:paraId="0AD5CEE2" w14:textId="6D000E7A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Startfor</w:t>
            </w:r>
            <w:proofErr w:type="spellEnd"/>
            <w:r>
              <w:rPr>
                <w:rFonts w:cs="Times New Roman"/>
              </w:rPr>
              <w:t>:</w:t>
            </w:r>
          </w:p>
        </w:tc>
        <w:tc>
          <w:tcPr>
            <w:tcW w:w="2422" w:type="dxa"/>
          </w:tcPr>
          <w:p w14:paraId="476E6AF3" w14:textId="07D5B16C" w:rsidR="00547CB9" w:rsidRDefault="007F2CA9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  <w:b/>
                <w:color w:val="0432FF"/>
              </w:rPr>
              <w:t>BNE</w:t>
            </w:r>
            <w:r w:rsidR="003C332D" w:rsidRPr="003C332D">
              <w:rPr>
                <w:rFonts w:cs="Times New Roman"/>
                <w:b/>
                <w:color w:val="0432FF"/>
              </w:rPr>
              <w:t xml:space="preserve">   </w:t>
            </w:r>
            <w:r w:rsidR="00547CB9" w:rsidRPr="003C332D">
              <w:rPr>
                <w:rFonts w:cs="Times New Roman"/>
                <w:color w:val="0432FF"/>
              </w:rPr>
              <w:t xml:space="preserve"> </w:t>
            </w:r>
            <w:r w:rsidR="00547CB9">
              <w:rPr>
                <w:rFonts w:cs="Times New Roman"/>
              </w:rPr>
              <w:t xml:space="preserve">r1, r2, </w:t>
            </w:r>
            <w:proofErr w:type="spellStart"/>
            <w:r w:rsidR="00547CB9">
              <w:rPr>
                <w:rFonts w:cs="Times New Roman"/>
              </w:rPr>
              <w:t>Endfor</w:t>
            </w:r>
            <w:proofErr w:type="spellEnd"/>
          </w:p>
        </w:tc>
        <w:tc>
          <w:tcPr>
            <w:tcW w:w="5778" w:type="dxa"/>
          </w:tcPr>
          <w:p w14:paraId="7209C49D" w14:textId="2F0E587F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r1 </w:t>
            </w:r>
            <w:r w:rsidR="003C332D" w:rsidRPr="003C332D">
              <w:rPr>
                <w:rFonts w:cs="Times New Roman"/>
                <w:b/>
                <w:color w:val="0432FF"/>
                <w:sz w:val="28"/>
              </w:rPr>
              <w:t xml:space="preserve">  </w:t>
            </w:r>
            <w:r w:rsidR="007F2CA9">
              <w:rPr>
                <w:rFonts w:cs="Times New Roman"/>
                <w:b/>
                <w:color w:val="0432FF"/>
                <w:sz w:val="28"/>
              </w:rPr>
              <w:t>&gt;</w:t>
            </w:r>
            <w:r w:rsidR="00342EA4">
              <w:rPr>
                <w:rFonts w:cs="Times New Roman"/>
                <w:b/>
                <w:color w:val="0432FF"/>
                <w:sz w:val="28"/>
              </w:rPr>
              <w:t>=</w:t>
            </w:r>
            <w:r w:rsidR="003C332D" w:rsidRPr="003C332D">
              <w:rPr>
                <w:rFonts w:cs="Times New Roman"/>
                <w:b/>
                <w:color w:val="0432FF"/>
                <w:sz w:val="28"/>
              </w:rPr>
              <w:t xml:space="preserve">  </w:t>
            </w:r>
            <w:r w:rsidRPr="003C332D">
              <w:rPr>
                <w:rFonts w:cs="Times New Roman"/>
                <w:color w:val="0432FF"/>
              </w:rPr>
              <w:t xml:space="preserve"> </w:t>
            </w:r>
            <w:r>
              <w:rPr>
                <w:rFonts w:cs="Times New Roman"/>
              </w:rPr>
              <w:t xml:space="preserve">r2 then no more iterations </w:t>
            </w:r>
            <w:r w:rsidR="00382021">
              <w:rPr>
                <w:rFonts w:cs="Times New Roman"/>
              </w:rPr>
              <w:t xml:space="preserve">are </w:t>
            </w:r>
            <w:r>
              <w:rPr>
                <w:rFonts w:cs="Times New Roman"/>
              </w:rPr>
              <w:t>needed</w:t>
            </w:r>
          </w:p>
        </w:tc>
      </w:tr>
      <w:tr w:rsidR="00547CB9" w14:paraId="32862A5F" w14:textId="77777777" w:rsidTr="00EA0A47">
        <w:tc>
          <w:tcPr>
            <w:tcW w:w="0" w:type="auto"/>
          </w:tcPr>
          <w:p w14:paraId="6884A06C" w14:textId="7777777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430B44A3" w14:textId="1DEB202E" w:rsidR="00547CB9" w:rsidRPr="003C332D" w:rsidRDefault="00342EA4" w:rsidP="00547CB9">
            <w:pPr>
              <w:pStyle w:val="ListParagraph"/>
              <w:ind w:left="0"/>
              <w:rPr>
                <w:rFonts w:cs="Times New Roman"/>
                <w:b/>
                <w:color w:val="0432FF"/>
              </w:rPr>
            </w:pPr>
            <w:r>
              <w:rPr>
                <w:rFonts w:cs="Times New Roman"/>
                <w:b/>
                <w:color w:val="0432FF"/>
              </w:rPr>
              <w:t xml:space="preserve">LOAD r4, </w:t>
            </w:r>
            <w:r w:rsidR="007F2CA9">
              <w:rPr>
                <w:rFonts w:cs="Times New Roman"/>
                <w:b/>
                <w:color w:val="0432FF"/>
              </w:rPr>
              <w:t>0(</w:t>
            </w:r>
            <w:r>
              <w:rPr>
                <w:rFonts w:cs="Times New Roman"/>
                <w:b/>
                <w:color w:val="0432FF"/>
              </w:rPr>
              <w:t>r1</w:t>
            </w:r>
            <w:r w:rsidR="007F2CA9">
              <w:rPr>
                <w:rFonts w:cs="Times New Roman"/>
                <w:b/>
                <w:color w:val="0432FF"/>
              </w:rPr>
              <w:t>)</w:t>
            </w:r>
          </w:p>
        </w:tc>
        <w:tc>
          <w:tcPr>
            <w:tcW w:w="5778" w:type="dxa"/>
          </w:tcPr>
          <w:p w14:paraId="225503F9" w14:textId="0DA685C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 a[k] into r4</w:t>
            </w:r>
          </w:p>
        </w:tc>
      </w:tr>
      <w:tr w:rsidR="00547CB9" w14:paraId="2FCCBAC8" w14:textId="77777777" w:rsidTr="00EA0A47">
        <w:tc>
          <w:tcPr>
            <w:tcW w:w="0" w:type="auto"/>
          </w:tcPr>
          <w:p w14:paraId="738647A3" w14:textId="4A93C64A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01773D4B" w14:textId="64C8185C" w:rsidR="00547CB9" w:rsidRPr="005D631B" w:rsidRDefault="005D631B" w:rsidP="00547CB9">
            <w:pPr>
              <w:pStyle w:val="ListParagraph"/>
              <w:ind w:left="0"/>
              <w:rPr>
                <w:rFonts w:cs="Times New Roman"/>
                <w:b/>
                <w:color w:val="0432FF"/>
              </w:rPr>
            </w:pPr>
            <w:r>
              <w:rPr>
                <w:rFonts w:cs="Times New Roman"/>
                <w:b/>
                <w:color w:val="0432FF"/>
              </w:rPr>
              <w:t>ADD</w:t>
            </w:r>
            <w:r w:rsidR="00AF6F9D">
              <w:rPr>
                <w:rFonts w:cs="Times New Roman"/>
                <w:b/>
                <w:color w:val="0432FF"/>
              </w:rPr>
              <w:t xml:space="preserve"> r5, r5</w:t>
            </w:r>
            <w:r w:rsidR="004235BE">
              <w:rPr>
                <w:rFonts w:cs="Times New Roman"/>
                <w:b/>
                <w:color w:val="0432FF"/>
              </w:rPr>
              <w:t>, r4</w:t>
            </w:r>
            <w:r>
              <w:rPr>
                <w:rFonts w:cs="Times New Roman"/>
                <w:b/>
                <w:color w:val="0432FF"/>
              </w:rPr>
              <w:t xml:space="preserve"> </w:t>
            </w:r>
          </w:p>
        </w:tc>
        <w:tc>
          <w:tcPr>
            <w:tcW w:w="5778" w:type="dxa"/>
          </w:tcPr>
          <w:p w14:paraId="56770A23" w14:textId="24759DCB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a[0] </w:t>
            </w:r>
            <w:r w:rsidRPr="00547CB9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a[0] + a[k]</w:t>
            </w:r>
          </w:p>
        </w:tc>
      </w:tr>
      <w:tr w:rsidR="00547CB9" w14:paraId="312C36F2" w14:textId="77777777" w:rsidTr="00EA0A47">
        <w:tc>
          <w:tcPr>
            <w:tcW w:w="0" w:type="auto"/>
          </w:tcPr>
          <w:p w14:paraId="5FA6FAC3" w14:textId="7777777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23EF05F3" w14:textId="4EADC828" w:rsidR="00547CB9" w:rsidRPr="003C332D" w:rsidRDefault="007F2CA9" w:rsidP="00547CB9">
            <w:pPr>
              <w:pStyle w:val="ListParagraph"/>
              <w:ind w:left="0"/>
              <w:rPr>
                <w:rFonts w:cs="Times New Roman"/>
                <w:b/>
                <w:color w:val="0432FF"/>
              </w:rPr>
            </w:pPr>
            <w:r>
              <w:rPr>
                <w:rFonts w:cs="Times New Roman"/>
                <w:b/>
                <w:color w:val="0432FF"/>
              </w:rPr>
              <w:t>JUMP r6, 0(r4)</w:t>
            </w:r>
          </w:p>
        </w:tc>
        <w:tc>
          <w:tcPr>
            <w:tcW w:w="5778" w:type="dxa"/>
          </w:tcPr>
          <w:p w14:paraId="23C3FF77" w14:textId="510A5410" w:rsidR="00547CB9" w:rsidRDefault="00382021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Make </w:t>
            </w:r>
            <w:r w:rsidR="00547CB9">
              <w:rPr>
                <w:rFonts w:cs="Times New Roman"/>
              </w:rPr>
              <w:t>r6 point to a[k] for</w:t>
            </w:r>
            <w:r>
              <w:rPr>
                <w:rFonts w:cs="Times New Roman"/>
              </w:rPr>
              <w:t xml:space="preserve"> the</w:t>
            </w:r>
            <w:r w:rsidR="00547CB9">
              <w:rPr>
                <w:rFonts w:cs="Times New Roman"/>
              </w:rPr>
              <w:t xml:space="preserve"> next </w:t>
            </w:r>
            <w:r>
              <w:rPr>
                <w:rFonts w:cs="Times New Roman"/>
              </w:rPr>
              <w:t xml:space="preserve">loop </w:t>
            </w:r>
            <w:r w:rsidR="00547CB9">
              <w:rPr>
                <w:rFonts w:cs="Times New Roman"/>
              </w:rPr>
              <w:t>iteration</w:t>
            </w:r>
          </w:p>
        </w:tc>
      </w:tr>
      <w:tr w:rsidR="00547CB9" w14:paraId="2937E8BB" w14:textId="77777777" w:rsidTr="00EA0A47">
        <w:tc>
          <w:tcPr>
            <w:tcW w:w="0" w:type="auto"/>
          </w:tcPr>
          <w:p w14:paraId="23F139E0" w14:textId="77777777" w:rsidR="00547CB9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78460A8E" w14:textId="0CF41E3E" w:rsidR="00547CB9" w:rsidRPr="003C332D" w:rsidRDefault="00B91789" w:rsidP="00547CB9">
            <w:pPr>
              <w:pStyle w:val="ListParagraph"/>
              <w:ind w:left="0"/>
              <w:rPr>
                <w:rFonts w:cs="Times New Roman"/>
                <w:b/>
                <w:color w:val="0432FF"/>
              </w:rPr>
            </w:pPr>
            <w:r>
              <w:rPr>
                <w:rFonts w:cs="Times New Roman"/>
                <w:b/>
                <w:color w:val="0432FF"/>
              </w:rPr>
              <w:t xml:space="preserve">ADDI </w:t>
            </w:r>
            <w:r w:rsidR="00DC65EA">
              <w:rPr>
                <w:rFonts w:cs="Times New Roman"/>
                <w:b/>
                <w:color w:val="0432FF"/>
              </w:rPr>
              <w:t xml:space="preserve">r1, </w:t>
            </w:r>
            <w:r w:rsidR="00AF6F9D">
              <w:rPr>
                <w:rFonts w:cs="Times New Roman"/>
                <w:b/>
                <w:color w:val="0432FF"/>
              </w:rPr>
              <w:t>1</w:t>
            </w:r>
            <w:r w:rsidR="007A6056">
              <w:rPr>
                <w:rFonts w:cs="Times New Roman"/>
                <w:b/>
                <w:color w:val="0432FF"/>
              </w:rPr>
              <w:t>, 0</w:t>
            </w:r>
          </w:p>
        </w:tc>
        <w:tc>
          <w:tcPr>
            <w:tcW w:w="5778" w:type="dxa"/>
          </w:tcPr>
          <w:p w14:paraId="320FF507" w14:textId="772E4122" w:rsidR="00547CB9" w:rsidRDefault="00A0207A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perform k++</w:t>
            </w:r>
          </w:p>
        </w:tc>
      </w:tr>
      <w:tr w:rsidR="00547CB9" w14:paraId="26078F10" w14:textId="77777777" w:rsidTr="00EA0A47">
        <w:tc>
          <w:tcPr>
            <w:tcW w:w="0" w:type="auto"/>
          </w:tcPr>
          <w:p w14:paraId="099FC85A" w14:textId="5233433D" w:rsidR="00547CB9" w:rsidRPr="00342EA4" w:rsidRDefault="00342EA4" w:rsidP="00547CB9">
            <w:pPr>
              <w:pStyle w:val="ListParagraph"/>
              <w:ind w:left="0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  <w:color w:val="0432FF"/>
              </w:rPr>
              <w:t>Endfor</w:t>
            </w:r>
            <w:proofErr w:type="spellEnd"/>
            <w:r>
              <w:rPr>
                <w:rFonts w:cs="Times New Roman"/>
                <w:b/>
                <w:color w:val="0432FF"/>
              </w:rPr>
              <w:t>:</w:t>
            </w:r>
          </w:p>
        </w:tc>
        <w:tc>
          <w:tcPr>
            <w:tcW w:w="2422" w:type="dxa"/>
          </w:tcPr>
          <w:p w14:paraId="51D5D70C" w14:textId="603E4DC4" w:rsidR="00547CB9" w:rsidRPr="003C332D" w:rsidRDefault="00547CB9" w:rsidP="00547CB9">
            <w:pPr>
              <w:pStyle w:val="ListParagraph"/>
              <w:ind w:left="0"/>
              <w:rPr>
                <w:rFonts w:cs="Times New Roman"/>
                <w:b/>
                <w:color w:val="0432FF"/>
              </w:rPr>
            </w:pPr>
            <w:bookmarkStart w:id="0" w:name="_GoBack"/>
            <w:bookmarkEnd w:id="0"/>
          </w:p>
        </w:tc>
        <w:tc>
          <w:tcPr>
            <w:tcW w:w="5778" w:type="dxa"/>
          </w:tcPr>
          <w:p w14:paraId="13A7C399" w14:textId="270A954F" w:rsidR="00547CB9" w:rsidRDefault="00382021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End of the loop body</w:t>
            </w:r>
          </w:p>
        </w:tc>
      </w:tr>
      <w:tr w:rsidR="00547CB9" w14:paraId="38E60708" w14:textId="77777777" w:rsidTr="00EA0A47">
        <w:tc>
          <w:tcPr>
            <w:tcW w:w="0" w:type="auto"/>
          </w:tcPr>
          <w:p w14:paraId="11FDA23B" w14:textId="56217C70" w:rsidR="00547CB9" w:rsidRPr="003C332D" w:rsidRDefault="00547CB9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4A455B2B" w14:textId="0A61FA13" w:rsidR="00547CB9" w:rsidRDefault="00A0207A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LOADHI r1, 5</w:t>
            </w:r>
          </w:p>
        </w:tc>
        <w:tc>
          <w:tcPr>
            <w:tcW w:w="5778" w:type="dxa"/>
          </w:tcPr>
          <w:p w14:paraId="61C76121" w14:textId="2A590C38" w:rsidR="00547CB9" w:rsidRDefault="00A0207A" w:rsidP="00547CB9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r1[31 – 16] </w:t>
            </w:r>
            <w:r w:rsidRPr="00A0207A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5</w:t>
            </w:r>
          </w:p>
        </w:tc>
      </w:tr>
      <w:tr w:rsidR="00A0207A" w14:paraId="0E12B2F3" w14:textId="77777777" w:rsidTr="00EA0A47">
        <w:tc>
          <w:tcPr>
            <w:tcW w:w="0" w:type="auto"/>
          </w:tcPr>
          <w:p w14:paraId="3323674B" w14:textId="77777777" w:rsidR="00A0207A" w:rsidRDefault="00A0207A" w:rsidP="00547CB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422" w:type="dxa"/>
          </w:tcPr>
          <w:p w14:paraId="703E6D07" w14:textId="5DAFC155" w:rsidR="00A0207A" w:rsidRPr="003C332D" w:rsidRDefault="00A0207A" w:rsidP="00547CB9">
            <w:pPr>
              <w:pStyle w:val="ListParagraph"/>
              <w:ind w:left="0"/>
              <w:rPr>
                <w:rFonts w:cs="Times New Roman"/>
                <w:b/>
                <w:color w:val="0432FF"/>
              </w:rPr>
            </w:pPr>
          </w:p>
        </w:tc>
        <w:tc>
          <w:tcPr>
            <w:tcW w:w="5778" w:type="dxa"/>
          </w:tcPr>
          <w:p w14:paraId="25E99C02" w14:textId="3A98C241" w:rsidR="00A0207A" w:rsidRPr="003C332D" w:rsidRDefault="00A0207A" w:rsidP="00547CB9">
            <w:pPr>
              <w:pStyle w:val="ListParagraph"/>
              <w:ind w:left="0"/>
              <w:rPr>
                <w:rFonts w:cs="Times New Roman"/>
                <w:b/>
                <w:color w:val="0432FF"/>
              </w:rPr>
            </w:pPr>
          </w:p>
        </w:tc>
      </w:tr>
    </w:tbl>
    <w:p w14:paraId="3F157C8D" w14:textId="77777777" w:rsidR="00CC1FA8" w:rsidRPr="00CC1FA8" w:rsidRDefault="00CC1FA8" w:rsidP="00CC1FA8">
      <w:pPr>
        <w:rPr>
          <w:rFonts w:cs="Times New Roman"/>
        </w:rPr>
      </w:pPr>
      <w:r w:rsidRPr="00CC1FA8">
        <w:rPr>
          <w:rFonts w:cs="Times New Roman"/>
        </w:rPr>
        <w:br/>
      </w:r>
    </w:p>
    <w:p w14:paraId="5CD3CEF2" w14:textId="2A2C51C9" w:rsidR="000154DA" w:rsidRPr="00CC1FA8" w:rsidRDefault="00382021" w:rsidP="00CC1FA8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Assemble the following code into machine code and write your answer in the provided table.</w:t>
      </w:r>
      <w:r w:rsidR="000154DA">
        <w:rPr>
          <w:rFonts w:cs="Times New Roman"/>
        </w:rPr>
        <w:t xml:space="preserve">  Unused fields are to be filled entirely with 1 bits.  The address of label L1 is 0x00400000.</w:t>
      </w:r>
      <w:r>
        <w:rPr>
          <w:rFonts w:cs="Times New Roman"/>
        </w:rPr>
        <w:br/>
        <w:t xml:space="preserve"> </w:t>
      </w:r>
      <w:r>
        <w:rPr>
          <w:rFonts w:cs="Times New Roman"/>
        </w:rPr>
        <w:tab/>
        <w:t>L1:</w:t>
      </w:r>
      <w:r>
        <w:rPr>
          <w:rFonts w:cs="Times New Roman"/>
        </w:rPr>
        <w:tab/>
        <w:t>LOAD r9, 12(r0)</w:t>
      </w:r>
      <w:r>
        <w:rPr>
          <w:rFonts w:cs="Times New Roman"/>
        </w:rPr>
        <w:br/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310499">
        <w:rPr>
          <w:rFonts w:cs="Times New Roman"/>
        </w:rPr>
        <w:t>ADD r11, r9, r10</w:t>
      </w:r>
      <w:r w:rsidR="00310499">
        <w:rPr>
          <w:rFonts w:cs="Times New Roman"/>
        </w:rPr>
        <w:br/>
        <w:t xml:space="preserve"> </w:t>
      </w:r>
      <w:r w:rsidR="00310499">
        <w:rPr>
          <w:rFonts w:cs="Times New Roman"/>
        </w:rPr>
        <w:tab/>
      </w:r>
      <w:r w:rsidR="00310499">
        <w:rPr>
          <w:rFonts w:cs="Times New Roman"/>
        </w:rPr>
        <w:tab/>
        <w:t>ADDI r0, r0</w:t>
      </w:r>
      <w:r>
        <w:rPr>
          <w:rFonts w:cs="Times New Roman"/>
        </w:rPr>
        <w:t>, 4</w:t>
      </w:r>
      <w:r>
        <w:rPr>
          <w:rFonts w:cs="Times New Roman"/>
        </w:rPr>
        <w:br/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  <w:t>BRR L1</w:t>
      </w:r>
      <w:r>
        <w:rPr>
          <w:rFonts w:cs="Times New Roman"/>
        </w:rPr>
        <w:br/>
      </w:r>
      <w:r w:rsidR="000154DA">
        <w:rPr>
          <w:rFonts w:cs="Times New Roman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18"/>
        <w:gridCol w:w="3798"/>
      </w:tblGrid>
      <w:tr w:rsidR="000154DA" w:rsidRPr="000154DA" w14:paraId="083B948E" w14:textId="77777777" w:rsidTr="00DE60AE">
        <w:tc>
          <w:tcPr>
            <w:tcW w:w="5418" w:type="dxa"/>
          </w:tcPr>
          <w:p w14:paraId="503A91A8" w14:textId="441B9511" w:rsidR="000154DA" w:rsidRPr="000154DA" w:rsidRDefault="002840A8" w:rsidP="000154DA">
            <w:pPr>
              <w:pStyle w:val="ListParagraph"/>
              <w:ind w:left="0"/>
              <w:rPr>
                <w:rFonts w:ascii="Courier" w:hAnsi="Courier" w:cs="Times New Roman"/>
              </w:rPr>
            </w:pPr>
            <w:r>
              <w:rPr>
                <w:rFonts w:ascii="Courier" w:hAnsi="Courier" w:cs="Times New Roman"/>
              </w:rPr>
              <w:t>Machine instruction b</w:t>
            </w:r>
            <w:r w:rsidR="000154DA" w:rsidRPr="000154DA">
              <w:rPr>
                <w:rFonts w:ascii="Courier" w:hAnsi="Courier" w:cs="Times New Roman"/>
              </w:rPr>
              <w:t>inary string</w:t>
            </w:r>
          </w:p>
        </w:tc>
        <w:tc>
          <w:tcPr>
            <w:tcW w:w="3798" w:type="dxa"/>
          </w:tcPr>
          <w:p w14:paraId="71F2BCA2" w14:textId="60635FDD" w:rsidR="000154DA" w:rsidRPr="000154DA" w:rsidRDefault="000154DA" w:rsidP="000154DA">
            <w:pPr>
              <w:pStyle w:val="ListParagraph"/>
              <w:ind w:left="0"/>
              <w:rPr>
                <w:rFonts w:ascii="Courier" w:hAnsi="Courier" w:cs="Times New Roman"/>
              </w:rPr>
            </w:pPr>
            <w:r w:rsidRPr="000154DA">
              <w:rPr>
                <w:rFonts w:ascii="Courier" w:hAnsi="Courier" w:cs="Times New Roman"/>
              </w:rPr>
              <w:t>In 0x</w:t>
            </w:r>
            <w:r w:rsidR="002840A8">
              <w:rPr>
                <w:rFonts w:ascii="Courier" w:hAnsi="Courier" w:cs="Times New Roman"/>
              </w:rPr>
              <w:t xml:space="preserve"> notation</w:t>
            </w:r>
          </w:p>
        </w:tc>
      </w:tr>
      <w:tr w:rsidR="000154DA" w:rsidRPr="000154DA" w14:paraId="1700B8F9" w14:textId="77777777" w:rsidTr="00DE60AE">
        <w:tc>
          <w:tcPr>
            <w:tcW w:w="5418" w:type="dxa"/>
          </w:tcPr>
          <w:p w14:paraId="70BECF3E" w14:textId="553C67C2" w:rsidR="000154DA" w:rsidRPr="007A6056" w:rsidRDefault="007A6056" w:rsidP="000154DA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7A6056">
              <w:rPr>
                <w:rFonts w:ascii="Courier New" w:hAnsi="Courier New" w:cs="Courier New"/>
                <w:b/>
              </w:rPr>
              <w:t>000010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635A3D">
              <w:rPr>
                <w:rFonts w:ascii="Courier New" w:hAnsi="Courier New" w:cs="Courier New"/>
                <w:b/>
              </w:rPr>
              <w:t>00000 01001 0000000000001100</w:t>
            </w:r>
          </w:p>
        </w:tc>
        <w:tc>
          <w:tcPr>
            <w:tcW w:w="3798" w:type="dxa"/>
          </w:tcPr>
          <w:p w14:paraId="63217E8C" w14:textId="1E129478" w:rsidR="000154DA" w:rsidRPr="00807210" w:rsidRDefault="000154DA" w:rsidP="000154DA">
            <w:pPr>
              <w:pStyle w:val="ListParagraph"/>
              <w:ind w:left="0"/>
              <w:rPr>
                <w:rFonts w:ascii="Courier" w:hAnsi="Courier" w:cs="Times New Roman"/>
                <w:b/>
              </w:rPr>
            </w:pPr>
            <w:r w:rsidRPr="00807210">
              <w:rPr>
                <w:rFonts w:ascii="Courier" w:hAnsi="Courier" w:cs="Times New Roman"/>
              </w:rPr>
              <w:t>0x</w:t>
            </w:r>
            <w:r w:rsidR="00027062" w:rsidRPr="00027062">
              <w:rPr>
                <w:rFonts w:ascii="Courier" w:hAnsi="Courier" w:cs="Times New Roman"/>
                <w:b/>
              </w:rPr>
              <w:t>0809000C</w:t>
            </w:r>
          </w:p>
        </w:tc>
      </w:tr>
      <w:tr w:rsidR="000154DA" w:rsidRPr="000154DA" w14:paraId="5C03AB03" w14:textId="77777777" w:rsidTr="00DE60AE">
        <w:tc>
          <w:tcPr>
            <w:tcW w:w="5418" w:type="dxa"/>
          </w:tcPr>
          <w:p w14:paraId="11C4E274" w14:textId="10D084B8" w:rsidR="000154DA" w:rsidRPr="007A6056" w:rsidRDefault="007A6056" w:rsidP="000154DA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7A6056">
              <w:rPr>
                <w:rFonts w:ascii="Courier New" w:hAnsi="Courier New" w:cs="Courier New"/>
                <w:b/>
              </w:rPr>
              <w:t>000001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635A3D">
              <w:rPr>
                <w:rFonts w:ascii="Courier New" w:hAnsi="Courier New" w:cs="Courier New"/>
                <w:b/>
              </w:rPr>
              <w:t>01011 01001 01010 11111111111</w:t>
            </w:r>
          </w:p>
        </w:tc>
        <w:tc>
          <w:tcPr>
            <w:tcW w:w="3798" w:type="dxa"/>
          </w:tcPr>
          <w:p w14:paraId="4930463F" w14:textId="7BD722CE" w:rsidR="000154DA" w:rsidRPr="00027062" w:rsidRDefault="000154DA" w:rsidP="000154DA">
            <w:pPr>
              <w:pStyle w:val="ListParagraph"/>
              <w:ind w:left="0"/>
              <w:rPr>
                <w:rFonts w:ascii="Courier" w:hAnsi="Courier" w:cs="Times New Roman"/>
                <w:b/>
              </w:rPr>
            </w:pPr>
            <w:r w:rsidRPr="00807210">
              <w:rPr>
                <w:rFonts w:ascii="Courier" w:hAnsi="Courier" w:cs="Times New Roman"/>
              </w:rPr>
              <w:t>0x</w:t>
            </w:r>
            <w:r w:rsidR="00DF6AF5">
              <w:rPr>
                <w:rFonts w:ascii="Courier" w:hAnsi="Courier" w:cs="Times New Roman"/>
                <w:b/>
              </w:rPr>
              <w:t>057957FF</w:t>
            </w:r>
          </w:p>
        </w:tc>
      </w:tr>
      <w:tr w:rsidR="000154DA" w:rsidRPr="000154DA" w14:paraId="2851D221" w14:textId="77777777" w:rsidTr="00DE60AE">
        <w:tc>
          <w:tcPr>
            <w:tcW w:w="5418" w:type="dxa"/>
          </w:tcPr>
          <w:p w14:paraId="13C480E9" w14:textId="2A7AC051" w:rsidR="000154DA" w:rsidRPr="007A6056" w:rsidRDefault="007A6056" w:rsidP="000154DA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7A6056">
              <w:rPr>
                <w:rFonts w:ascii="Courier New" w:hAnsi="Courier New" w:cs="Courier New"/>
                <w:b/>
              </w:rPr>
              <w:t>001010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027062">
              <w:rPr>
                <w:rFonts w:ascii="Courier New" w:hAnsi="Courier New" w:cs="Courier New"/>
                <w:b/>
              </w:rPr>
              <w:t>00000 00000 0000000000000100</w:t>
            </w:r>
          </w:p>
        </w:tc>
        <w:tc>
          <w:tcPr>
            <w:tcW w:w="3798" w:type="dxa"/>
          </w:tcPr>
          <w:p w14:paraId="749236EB" w14:textId="181FCDEB" w:rsidR="000154DA" w:rsidRPr="00DF6AF5" w:rsidRDefault="000154DA" w:rsidP="000154DA">
            <w:pPr>
              <w:pStyle w:val="ListParagraph"/>
              <w:ind w:left="0"/>
              <w:rPr>
                <w:rFonts w:ascii="Courier" w:hAnsi="Courier" w:cs="Times New Roman"/>
                <w:b/>
              </w:rPr>
            </w:pPr>
            <w:r w:rsidRPr="00807210">
              <w:rPr>
                <w:rFonts w:ascii="Courier" w:hAnsi="Courier" w:cs="Times New Roman"/>
              </w:rPr>
              <w:t>0x</w:t>
            </w:r>
            <w:r w:rsidR="00DF6AF5">
              <w:rPr>
                <w:rFonts w:ascii="Courier" w:hAnsi="Courier" w:cs="Times New Roman"/>
                <w:b/>
              </w:rPr>
              <w:t>28000004</w:t>
            </w:r>
          </w:p>
        </w:tc>
      </w:tr>
      <w:tr w:rsidR="000154DA" w:rsidRPr="000154DA" w14:paraId="515A4009" w14:textId="77777777" w:rsidTr="00DE60AE">
        <w:tc>
          <w:tcPr>
            <w:tcW w:w="5418" w:type="dxa"/>
          </w:tcPr>
          <w:p w14:paraId="65F70019" w14:textId="499DF02E" w:rsidR="000154DA" w:rsidRPr="007A6056" w:rsidRDefault="007A6056" w:rsidP="00027062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7A6056">
              <w:rPr>
                <w:rFonts w:ascii="Courier New" w:hAnsi="Courier New" w:cs="Courier New"/>
                <w:b/>
              </w:rPr>
              <w:t>000101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027062">
              <w:rPr>
                <w:rFonts w:ascii="Courier New" w:hAnsi="Courier New" w:cs="Courier New"/>
                <w:b/>
              </w:rPr>
              <w:t>00000 00000 0000000001000000</w:t>
            </w:r>
          </w:p>
        </w:tc>
        <w:tc>
          <w:tcPr>
            <w:tcW w:w="3798" w:type="dxa"/>
          </w:tcPr>
          <w:p w14:paraId="4FCB9D31" w14:textId="38D5472C" w:rsidR="000154DA" w:rsidRPr="00807210" w:rsidRDefault="000154DA" w:rsidP="000154DA">
            <w:pPr>
              <w:pStyle w:val="ListParagraph"/>
              <w:ind w:left="0"/>
              <w:rPr>
                <w:rFonts w:ascii="Courier" w:hAnsi="Courier" w:cs="Times New Roman"/>
                <w:b/>
              </w:rPr>
            </w:pPr>
            <w:r w:rsidRPr="00807210">
              <w:rPr>
                <w:rFonts w:ascii="Courier" w:hAnsi="Courier" w:cs="Times New Roman"/>
              </w:rPr>
              <w:t>0x</w:t>
            </w:r>
            <w:r w:rsidR="00DF6AF5" w:rsidRPr="00DF6AF5">
              <w:rPr>
                <w:rFonts w:ascii="Courier" w:hAnsi="Courier" w:cs="Times New Roman"/>
                <w:b/>
              </w:rPr>
              <w:t>14000040</w:t>
            </w:r>
          </w:p>
        </w:tc>
      </w:tr>
    </w:tbl>
    <w:p w14:paraId="4CE34B6C" w14:textId="0E576DF1" w:rsidR="008319A3" w:rsidRPr="00CC1FA8" w:rsidRDefault="00CC1FA8" w:rsidP="000154DA">
      <w:pPr>
        <w:pStyle w:val="ListParagraph"/>
        <w:ind w:left="360"/>
        <w:rPr>
          <w:rFonts w:cs="Times New Roman"/>
        </w:rPr>
      </w:pPr>
      <w:r w:rsidRPr="00CC1FA8">
        <w:rPr>
          <w:rFonts w:cs="Times New Roman"/>
        </w:rPr>
        <w:t xml:space="preserve"> </w:t>
      </w:r>
    </w:p>
    <w:sectPr w:rsidR="008319A3" w:rsidRPr="00CC1FA8" w:rsidSect="009F256E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45D6E" w14:textId="77777777" w:rsidR="00C81119" w:rsidRDefault="00C81119" w:rsidP="00CE0FCC">
      <w:r>
        <w:separator/>
      </w:r>
    </w:p>
  </w:endnote>
  <w:endnote w:type="continuationSeparator" w:id="0">
    <w:p w14:paraId="0C90E0FE" w14:textId="77777777" w:rsidR="00C81119" w:rsidRDefault="00C81119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1101E" w14:textId="77777777" w:rsidR="00C81119" w:rsidRDefault="00C81119" w:rsidP="00CE0FCC">
      <w:r>
        <w:separator/>
      </w:r>
    </w:p>
  </w:footnote>
  <w:footnote w:type="continuationSeparator" w:id="0">
    <w:p w14:paraId="146BA1EF" w14:textId="77777777" w:rsidR="00C81119" w:rsidRDefault="00C81119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77BA2" w14:textId="3108C906" w:rsidR="00EE0544" w:rsidRDefault="00EE0544" w:rsidP="001D763D">
    <w:pPr>
      <w:pStyle w:val="Header"/>
    </w:pPr>
    <w:r>
      <w:t>C</w:t>
    </w:r>
    <w:r w:rsidR="00B349D2">
      <w:t>S250 2018 Spring</w:t>
    </w:r>
    <w:r w:rsidR="00B349D2">
      <w:tab/>
    </w:r>
    <w:r w:rsidR="00B349D2">
      <w:tab/>
      <w:t>Homework 07</w:t>
    </w:r>
  </w:p>
  <w:p w14:paraId="22541347" w14:textId="77777777" w:rsidR="00EE0544" w:rsidRDefault="00EE05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B83"/>
    <w:multiLevelType w:val="multilevel"/>
    <w:tmpl w:val="B4969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D6282"/>
    <w:multiLevelType w:val="hybridMultilevel"/>
    <w:tmpl w:val="191A6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936FB"/>
    <w:multiLevelType w:val="hybridMultilevel"/>
    <w:tmpl w:val="7B5CF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07962"/>
    <w:multiLevelType w:val="multilevel"/>
    <w:tmpl w:val="641E6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1645E"/>
    <w:multiLevelType w:val="hybridMultilevel"/>
    <w:tmpl w:val="B49695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C10490"/>
    <w:multiLevelType w:val="multilevel"/>
    <w:tmpl w:val="7B5CF0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83E80"/>
    <w:multiLevelType w:val="multilevel"/>
    <w:tmpl w:val="7B5CF0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B4145"/>
    <w:multiLevelType w:val="hybridMultilevel"/>
    <w:tmpl w:val="23141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A6E21A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D57FD0"/>
    <w:multiLevelType w:val="multilevel"/>
    <w:tmpl w:val="7B5CF0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C2585"/>
    <w:multiLevelType w:val="multilevel"/>
    <w:tmpl w:val="EE5E4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860097"/>
    <w:multiLevelType w:val="multilevel"/>
    <w:tmpl w:val="9E76B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13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3"/>
  </w:num>
  <w:num w:numId="10">
    <w:abstractNumId w:val="11"/>
  </w:num>
  <w:num w:numId="11">
    <w:abstractNumId w:val="19"/>
  </w:num>
  <w:num w:numId="12">
    <w:abstractNumId w:val="2"/>
  </w:num>
  <w:num w:numId="13">
    <w:abstractNumId w:val="8"/>
  </w:num>
  <w:num w:numId="14">
    <w:abstractNumId w:val="9"/>
  </w:num>
  <w:num w:numId="15">
    <w:abstractNumId w:val="15"/>
  </w:num>
  <w:num w:numId="16">
    <w:abstractNumId w:val="20"/>
  </w:num>
  <w:num w:numId="17">
    <w:abstractNumId w:val="7"/>
  </w:num>
  <w:num w:numId="18">
    <w:abstractNumId w:val="0"/>
  </w:num>
  <w:num w:numId="19">
    <w:abstractNumId w:val="1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40"/>
    <w:rsid w:val="000021E1"/>
    <w:rsid w:val="00004030"/>
    <w:rsid w:val="00004AEB"/>
    <w:rsid w:val="000056A7"/>
    <w:rsid w:val="000123B9"/>
    <w:rsid w:val="00012A8A"/>
    <w:rsid w:val="00015225"/>
    <w:rsid w:val="000154DA"/>
    <w:rsid w:val="000174B1"/>
    <w:rsid w:val="000219EA"/>
    <w:rsid w:val="000249E4"/>
    <w:rsid w:val="00027062"/>
    <w:rsid w:val="00035466"/>
    <w:rsid w:val="00044D54"/>
    <w:rsid w:val="00046C3F"/>
    <w:rsid w:val="000470F8"/>
    <w:rsid w:val="00050BE7"/>
    <w:rsid w:val="00054FA4"/>
    <w:rsid w:val="00055E3E"/>
    <w:rsid w:val="00072049"/>
    <w:rsid w:val="00075E2F"/>
    <w:rsid w:val="000762D3"/>
    <w:rsid w:val="00077A66"/>
    <w:rsid w:val="00082AF7"/>
    <w:rsid w:val="00095D30"/>
    <w:rsid w:val="000A5CF1"/>
    <w:rsid w:val="000A7A8B"/>
    <w:rsid w:val="000B6726"/>
    <w:rsid w:val="000B7F0B"/>
    <w:rsid w:val="000C7B4C"/>
    <w:rsid w:val="000D1F34"/>
    <w:rsid w:val="000D362E"/>
    <w:rsid w:val="000F4F4E"/>
    <w:rsid w:val="000F5D8F"/>
    <w:rsid w:val="00101E80"/>
    <w:rsid w:val="00104594"/>
    <w:rsid w:val="0010614F"/>
    <w:rsid w:val="00106E66"/>
    <w:rsid w:val="00113FB9"/>
    <w:rsid w:val="00114765"/>
    <w:rsid w:val="00120B80"/>
    <w:rsid w:val="00120E7B"/>
    <w:rsid w:val="00121EB8"/>
    <w:rsid w:val="00130A9D"/>
    <w:rsid w:val="00132C36"/>
    <w:rsid w:val="001377EF"/>
    <w:rsid w:val="00155DA2"/>
    <w:rsid w:val="00156A5C"/>
    <w:rsid w:val="001603C6"/>
    <w:rsid w:val="001728C6"/>
    <w:rsid w:val="0017346C"/>
    <w:rsid w:val="00175B30"/>
    <w:rsid w:val="0018172B"/>
    <w:rsid w:val="00191C63"/>
    <w:rsid w:val="00194252"/>
    <w:rsid w:val="0019712B"/>
    <w:rsid w:val="001A2DA8"/>
    <w:rsid w:val="001A5558"/>
    <w:rsid w:val="001A5C4A"/>
    <w:rsid w:val="001A7681"/>
    <w:rsid w:val="001A787F"/>
    <w:rsid w:val="001B18D1"/>
    <w:rsid w:val="001B2D56"/>
    <w:rsid w:val="001B75F2"/>
    <w:rsid w:val="001C3708"/>
    <w:rsid w:val="001D23E0"/>
    <w:rsid w:val="001D2D29"/>
    <w:rsid w:val="001D6D34"/>
    <w:rsid w:val="001D763D"/>
    <w:rsid w:val="001E2C0F"/>
    <w:rsid w:val="001E3915"/>
    <w:rsid w:val="001E3BCA"/>
    <w:rsid w:val="001E47FB"/>
    <w:rsid w:val="001E5CC1"/>
    <w:rsid w:val="001E5FDE"/>
    <w:rsid w:val="001E6A45"/>
    <w:rsid w:val="001F0AFF"/>
    <w:rsid w:val="001F2BC6"/>
    <w:rsid w:val="001F5AC6"/>
    <w:rsid w:val="001F6F40"/>
    <w:rsid w:val="00201FCC"/>
    <w:rsid w:val="00204A95"/>
    <w:rsid w:val="00206F28"/>
    <w:rsid w:val="002071DC"/>
    <w:rsid w:val="00220065"/>
    <w:rsid w:val="002333E2"/>
    <w:rsid w:val="00233FB9"/>
    <w:rsid w:val="0024546E"/>
    <w:rsid w:val="0024794C"/>
    <w:rsid w:val="00255350"/>
    <w:rsid w:val="00260F1C"/>
    <w:rsid w:val="002840A8"/>
    <w:rsid w:val="0028614F"/>
    <w:rsid w:val="00287BF2"/>
    <w:rsid w:val="00290D6C"/>
    <w:rsid w:val="00291B94"/>
    <w:rsid w:val="0029282D"/>
    <w:rsid w:val="00296A45"/>
    <w:rsid w:val="00297817"/>
    <w:rsid w:val="002A1C5E"/>
    <w:rsid w:val="002C71CB"/>
    <w:rsid w:val="002D5AC4"/>
    <w:rsid w:val="002E0350"/>
    <w:rsid w:val="00300143"/>
    <w:rsid w:val="00300B40"/>
    <w:rsid w:val="00302420"/>
    <w:rsid w:val="00303789"/>
    <w:rsid w:val="00305FFB"/>
    <w:rsid w:val="00306E90"/>
    <w:rsid w:val="00310499"/>
    <w:rsid w:val="00312D9C"/>
    <w:rsid w:val="003135FD"/>
    <w:rsid w:val="0032003C"/>
    <w:rsid w:val="00322E3A"/>
    <w:rsid w:val="003239D6"/>
    <w:rsid w:val="003425DF"/>
    <w:rsid w:val="00342EA4"/>
    <w:rsid w:val="003434D0"/>
    <w:rsid w:val="00353665"/>
    <w:rsid w:val="00357CD0"/>
    <w:rsid w:val="003648F3"/>
    <w:rsid w:val="003657B2"/>
    <w:rsid w:val="00370F11"/>
    <w:rsid w:val="00377641"/>
    <w:rsid w:val="00377B97"/>
    <w:rsid w:val="00382021"/>
    <w:rsid w:val="00387884"/>
    <w:rsid w:val="003A1EA0"/>
    <w:rsid w:val="003A51FC"/>
    <w:rsid w:val="003B23F9"/>
    <w:rsid w:val="003B52DD"/>
    <w:rsid w:val="003B650A"/>
    <w:rsid w:val="003C332D"/>
    <w:rsid w:val="003C6DAD"/>
    <w:rsid w:val="003E4C34"/>
    <w:rsid w:val="003E5498"/>
    <w:rsid w:val="003F4A95"/>
    <w:rsid w:val="004024B4"/>
    <w:rsid w:val="00413AA4"/>
    <w:rsid w:val="004154AC"/>
    <w:rsid w:val="0041598F"/>
    <w:rsid w:val="004210E0"/>
    <w:rsid w:val="00421B25"/>
    <w:rsid w:val="004235BE"/>
    <w:rsid w:val="00423D27"/>
    <w:rsid w:val="00426EC4"/>
    <w:rsid w:val="00430109"/>
    <w:rsid w:val="00430F50"/>
    <w:rsid w:val="00432A81"/>
    <w:rsid w:val="004330A2"/>
    <w:rsid w:val="004434E5"/>
    <w:rsid w:val="00446EFA"/>
    <w:rsid w:val="004563FF"/>
    <w:rsid w:val="0046369B"/>
    <w:rsid w:val="00464902"/>
    <w:rsid w:val="00465E84"/>
    <w:rsid w:val="004717BC"/>
    <w:rsid w:val="0047526B"/>
    <w:rsid w:val="00483588"/>
    <w:rsid w:val="0048701C"/>
    <w:rsid w:val="004904A4"/>
    <w:rsid w:val="0049542D"/>
    <w:rsid w:val="004A40BD"/>
    <w:rsid w:val="004A6593"/>
    <w:rsid w:val="004A739D"/>
    <w:rsid w:val="004A748A"/>
    <w:rsid w:val="004C7288"/>
    <w:rsid w:val="004C7312"/>
    <w:rsid w:val="004C75BF"/>
    <w:rsid w:val="004D18C3"/>
    <w:rsid w:val="004E0E24"/>
    <w:rsid w:val="004F3A87"/>
    <w:rsid w:val="004F5CD6"/>
    <w:rsid w:val="004F5DF3"/>
    <w:rsid w:val="0050547C"/>
    <w:rsid w:val="00510F9E"/>
    <w:rsid w:val="0053658B"/>
    <w:rsid w:val="00542FFA"/>
    <w:rsid w:val="00546DA9"/>
    <w:rsid w:val="00547CB9"/>
    <w:rsid w:val="0055387A"/>
    <w:rsid w:val="00561150"/>
    <w:rsid w:val="00562242"/>
    <w:rsid w:val="00570884"/>
    <w:rsid w:val="0058235E"/>
    <w:rsid w:val="005872B9"/>
    <w:rsid w:val="0059352D"/>
    <w:rsid w:val="00593BD5"/>
    <w:rsid w:val="00596FE8"/>
    <w:rsid w:val="005A3AD8"/>
    <w:rsid w:val="005B20C8"/>
    <w:rsid w:val="005B287B"/>
    <w:rsid w:val="005B37CB"/>
    <w:rsid w:val="005B64FF"/>
    <w:rsid w:val="005C1652"/>
    <w:rsid w:val="005D0575"/>
    <w:rsid w:val="005D3F6D"/>
    <w:rsid w:val="005D631B"/>
    <w:rsid w:val="005E3CCF"/>
    <w:rsid w:val="005E6A4C"/>
    <w:rsid w:val="005E74C8"/>
    <w:rsid w:val="005F3677"/>
    <w:rsid w:val="006056F4"/>
    <w:rsid w:val="00606218"/>
    <w:rsid w:val="00612081"/>
    <w:rsid w:val="00620D13"/>
    <w:rsid w:val="00627C5E"/>
    <w:rsid w:val="00631659"/>
    <w:rsid w:val="00632B9D"/>
    <w:rsid w:val="00635A3D"/>
    <w:rsid w:val="006365B0"/>
    <w:rsid w:val="00637220"/>
    <w:rsid w:val="006372A3"/>
    <w:rsid w:val="006413CE"/>
    <w:rsid w:val="0064371B"/>
    <w:rsid w:val="0064673F"/>
    <w:rsid w:val="006478D5"/>
    <w:rsid w:val="0065164F"/>
    <w:rsid w:val="00663BB7"/>
    <w:rsid w:val="006700EF"/>
    <w:rsid w:val="00671BE5"/>
    <w:rsid w:val="00674C47"/>
    <w:rsid w:val="0067599D"/>
    <w:rsid w:val="00683872"/>
    <w:rsid w:val="00695965"/>
    <w:rsid w:val="006A1682"/>
    <w:rsid w:val="006C4603"/>
    <w:rsid w:val="006C56E2"/>
    <w:rsid w:val="006C6A11"/>
    <w:rsid w:val="006C6E76"/>
    <w:rsid w:val="006D1F74"/>
    <w:rsid w:val="006D211E"/>
    <w:rsid w:val="006D3647"/>
    <w:rsid w:val="006D5415"/>
    <w:rsid w:val="006E38D0"/>
    <w:rsid w:val="006E3C32"/>
    <w:rsid w:val="006E60DF"/>
    <w:rsid w:val="006E6CD6"/>
    <w:rsid w:val="006E7972"/>
    <w:rsid w:val="006F0C85"/>
    <w:rsid w:val="006F54B5"/>
    <w:rsid w:val="006F7771"/>
    <w:rsid w:val="007117D2"/>
    <w:rsid w:val="007221B7"/>
    <w:rsid w:val="00723D48"/>
    <w:rsid w:val="00723DDD"/>
    <w:rsid w:val="0072422A"/>
    <w:rsid w:val="00725AE1"/>
    <w:rsid w:val="00740AB6"/>
    <w:rsid w:val="00741114"/>
    <w:rsid w:val="007423B9"/>
    <w:rsid w:val="00753310"/>
    <w:rsid w:val="00766CB4"/>
    <w:rsid w:val="0077040A"/>
    <w:rsid w:val="0077073C"/>
    <w:rsid w:val="00773F38"/>
    <w:rsid w:val="007744CD"/>
    <w:rsid w:val="00794F4C"/>
    <w:rsid w:val="007A5A82"/>
    <w:rsid w:val="007A6056"/>
    <w:rsid w:val="007A6428"/>
    <w:rsid w:val="007A7F68"/>
    <w:rsid w:val="007B3F9A"/>
    <w:rsid w:val="007C7043"/>
    <w:rsid w:val="007D021A"/>
    <w:rsid w:val="007D0868"/>
    <w:rsid w:val="007E0888"/>
    <w:rsid w:val="007E4670"/>
    <w:rsid w:val="007E7CD0"/>
    <w:rsid w:val="007F2CA9"/>
    <w:rsid w:val="008001AB"/>
    <w:rsid w:val="00800FAD"/>
    <w:rsid w:val="00800FE7"/>
    <w:rsid w:val="008040F2"/>
    <w:rsid w:val="008056AB"/>
    <w:rsid w:val="00807210"/>
    <w:rsid w:val="008106A7"/>
    <w:rsid w:val="008117F8"/>
    <w:rsid w:val="008146C7"/>
    <w:rsid w:val="00814B98"/>
    <w:rsid w:val="008201AE"/>
    <w:rsid w:val="008253A1"/>
    <w:rsid w:val="008262A1"/>
    <w:rsid w:val="008319A3"/>
    <w:rsid w:val="00832734"/>
    <w:rsid w:val="0083412F"/>
    <w:rsid w:val="008525FB"/>
    <w:rsid w:val="00853648"/>
    <w:rsid w:val="00854729"/>
    <w:rsid w:val="00855DA7"/>
    <w:rsid w:val="008621A7"/>
    <w:rsid w:val="008749C5"/>
    <w:rsid w:val="00882808"/>
    <w:rsid w:val="00892458"/>
    <w:rsid w:val="008955B5"/>
    <w:rsid w:val="008966E6"/>
    <w:rsid w:val="008A188D"/>
    <w:rsid w:val="008A190F"/>
    <w:rsid w:val="008A2377"/>
    <w:rsid w:val="008A2DCA"/>
    <w:rsid w:val="008C2E37"/>
    <w:rsid w:val="008C4F4A"/>
    <w:rsid w:val="008D323A"/>
    <w:rsid w:val="008D6C8B"/>
    <w:rsid w:val="008E4BF7"/>
    <w:rsid w:val="008E5F38"/>
    <w:rsid w:val="00901FE2"/>
    <w:rsid w:val="0091138D"/>
    <w:rsid w:val="00912E5C"/>
    <w:rsid w:val="009151EF"/>
    <w:rsid w:val="00920172"/>
    <w:rsid w:val="00925CF2"/>
    <w:rsid w:val="009332D8"/>
    <w:rsid w:val="00933547"/>
    <w:rsid w:val="00934724"/>
    <w:rsid w:val="009430B2"/>
    <w:rsid w:val="00943575"/>
    <w:rsid w:val="009511DF"/>
    <w:rsid w:val="00951827"/>
    <w:rsid w:val="009563CF"/>
    <w:rsid w:val="009576C9"/>
    <w:rsid w:val="00962472"/>
    <w:rsid w:val="0096457B"/>
    <w:rsid w:val="009650D0"/>
    <w:rsid w:val="0096623B"/>
    <w:rsid w:val="0096739D"/>
    <w:rsid w:val="0097058E"/>
    <w:rsid w:val="009768FA"/>
    <w:rsid w:val="00981553"/>
    <w:rsid w:val="0099086E"/>
    <w:rsid w:val="009917C9"/>
    <w:rsid w:val="0099423C"/>
    <w:rsid w:val="009A2C2B"/>
    <w:rsid w:val="009B0744"/>
    <w:rsid w:val="009B1E33"/>
    <w:rsid w:val="009B3626"/>
    <w:rsid w:val="009B3BE6"/>
    <w:rsid w:val="009B74D6"/>
    <w:rsid w:val="009B7CBD"/>
    <w:rsid w:val="009D73D4"/>
    <w:rsid w:val="009E1D82"/>
    <w:rsid w:val="009F0E6A"/>
    <w:rsid w:val="009F256E"/>
    <w:rsid w:val="009F772B"/>
    <w:rsid w:val="00A0207A"/>
    <w:rsid w:val="00A045AF"/>
    <w:rsid w:val="00A066F0"/>
    <w:rsid w:val="00A10A2E"/>
    <w:rsid w:val="00A216CB"/>
    <w:rsid w:val="00A23666"/>
    <w:rsid w:val="00A307F6"/>
    <w:rsid w:val="00A32849"/>
    <w:rsid w:val="00A33121"/>
    <w:rsid w:val="00A377DA"/>
    <w:rsid w:val="00A42139"/>
    <w:rsid w:val="00A42D33"/>
    <w:rsid w:val="00A43A98"/>
    <w:rsid w:val="00A44ABD"/>
    <w:rsid w:val="00A50CA9"/>
    <w:rsid w:val="00A54716"/>
    <w:rsid w:val="00A624BB"/>
    <w:rsid w:val="00A62D1C"/>
    <w:rsid w:val="00A73FFA"/>
    <w:rsid w:val="00A74188"/>
    <w:rsid w:val="00A76FDB"/>
    <w:rsid w:val="00A81992"/>
    <w:rsid w:val="00AA1DC6"/>
    <w:rsid w:val="00AA7240"/>
    <w:rsid w:val="00AB4509"/>
    <w:rsid w:val="00AB6FCA"/>
    <w:rsid w:val="00AD32ED"/>
    <w:rsid w:val="00AD64B7"/>
    <w:rsid w:val="00AE0548"/>
    <w:rsid w:val="00AE0919"/>
    <w:rsid w:val="00AE097C"/>
    <w:rsid w:val="00AE1711"/>
    <w:rsid w:val="00AE3217"/>
    <w:rsid w:val="00AE53C2"/>
    <w:rsid w:val="00AF398D"/>
    <w:rsid w:val="00AF6F9D"/>
    <w:rsid w:val="00B02B00"/>
    <w:rsid w:val="00B14B1E"/>
    <w:rsid w:val="00B169FE"/>
    <w:rsid w:val="00B17F07"/>
    <w:rsid w:val="00B25519"/>
    <w:rsid w:val="00B26A0A"/>
    <w:rsid w:val="00B349D2"/>
    <w:rsid w:val="00B360F7"/>
    <w:rsid w:val="00B3730B"/>
    <w:rsid w:val="00B4079B"/>
    <w:rsid w:val="00B4302D"/>
    <w:rsid w:val="00B43EED"/>
    <w:rsid w:val="00B626AB"/>
    <w:rsid w:val="00B82CF3"/>
    <w:rsid w:val="00B846DA"/>
    <w:rsid w:val="00B85417"/>
    <w:rsid w:val="00B907F3"/>
    <w:rsid w:val="00B90B1F"/>
    <w:rsid w:val="00B91789"/>
    <w:rsid w:val="00BA56E6"/>
    <w:rsid w:val="00BA7FD8"/>
    <w:rsid w:val="00BB393B"/>
    <w:rsid w:val="00BC62FE"/>
    <w:rsid w:val="00BD09DE"/>
    <w:rsid w:val="00BD2322"/>
    <w:rsid w:val="00BD4194"/>
    <w:rsid w:val="00BD72F4"/>
    <w:rsid w:val="00BD7B73"/>
    <w:rsid w:val="00BE3E33"/>
    <w:rsid w:val="00BF1177"/>
    <w:rsid w:val="00C04A32"/>
    <w:rsid w:val="00C05659"/>
    <w:rsid w:val="00C14401"/>
    <w:rsid w:val="00C15AB8"/>
    <w:rsid w:val="00C160D4"/>
    <w:rsid w:val="00C17A53"/>
    <w:rsid w:val="00C34108"/>
    <w:rsid w:val="00C34B20"/>
    <w:rsid w:val="00C57A86"/>
    <w:rsid w:val="00C60235"/>
    <w:rsid w:val="00C663FD"/>
    <w:rsid w:val="00C75692"/>
    <w:rsid w:val="00C81119"/>
    <w:rsid w:val="00C864DE"/>
    <w:rsid w:val="00C87F37"/>
    <w:rsid w:val="00C94575"/>
    <w:rsid w:val="00C94886"/>
    <w:rsid w:val="00C96E86"/>
    <w:rsid w:val="00CA1A7B"/>
    <w:rsid w:val="00CA3056"/>
    <w:rsid w:val="00CB1D9C"/>
    <w:rsid w:val="00CB6063"/>
    <w:rsid w:val="00CB6E97"/>
    <w:rsid w:val="00CC06CA"/>
    <w:rsid w:val="00CC1FA8"/>
    <w:rsid w:val="00CC252F"/>
    <w:rsid w:val="00CC2BF8"/>
    <w:rsid w:val="00CD1755"/>
    <w:rsid w:val="00CD35C7"/>
    <w:rsid w:val="00CD3F54"/>
    <w:rsid w:val="00CE0FCC"/>
    <w:rsid w:val="00CE1BE0"/>
    <w:rsid w:val="00CE3957"/>
    <w:rsid w:val="00CE79BE"/>
    <w:rsid w:val="00CF13F5"/>
    <w:rsid w:val="00D00D5F"/>
    <w:rsid w:val="00D05CA9"/>
    <w:rsid w:val="00D06530"/>
    <w:rsid w:val="00D13B3B"/>
    <w:rsid w:val="00D13F25"/>
    <w:rsid w:val="00D14D56"/>
    <w:rsid w:val="00D22593"/>
    <w:rsid w:val="00D24133"/>
    <w:rsid w:val="00D24C43"/>
    <w:rsid w:val="00D26FC1"/>
    <w:rsid w:val="00D31C21"/>
    <w:rsid w:val="00D3212D"/>
    <w:rsid w:val="00D32D25"/>
    <w:rsid w:val="00D33E90"/>
    <w:rsid w:val="00D35C96"/>
    <w:rsid w:val="00D378D2"/>
    <w:rsid w:val="00D43148"/>
    <w:rsid w:val="00D4327A"/>
    <w:rsid w:val="00D46F4F"/>
    <w:rsid w:val="00D476A3"/>
    <w:rsid w:val="00D56BF3"/>
    <w:rsid w:val="00D57D70"/>
    <w:rsid w:val="00D65C63"/>
    <w:rsid w:val="00D7092B"/>
    <w:rsid w:val="00D74128"/>
    <w:rsid w:val="00D8027F"/>
    <w:rsid w:val="00D83DDB"/>
    <w:rsid w:val="00D84772"/>
    <w:rsid w:val="00D9394B"/>
    <w:rsid w:val="00D95520"/>
    <w:rsid w:val="00D9799B"/>
    <w:rsid w:val="00DC65EA"/>
    <w:rsid w:val="00DC7E38"/>
    <w:rsid w:val="00DD1033"/>
    <w:rsid w:val="00DD6D1E"/>
    <w:rsid w:val="00DE349B"/>
    <w:rsid w:val="00DE60AE"/>
    <w:rsid w:val="00DE7CBF"/>
    <w:rsid w:val="00DF6AF5"/>
    <w:rsid w:val="00DF7D00"/>
    <w:rsid w:val="00E0162C"/>
    <w:rsid w:val="00E05C75"/>
    <w:rsid w:val="00E12496"/>
    <w:rsid w:val="00E13AC5"/>
    <w:rsid w:val="00E13BEE"/>
    <w:rsid w:val="00E27BBA"/>
    <w:rsid w:val="00E3578B"/>
    <w:rsid w:val="00E4344D"/>
    <w:rsid w:val="00E500F6"/>
    <w:rsid w:val="00E51A55"/>
    <w:rsid w:val="00E5750B"/>
    <w:rsid w:val="00E70A66"/>
    <w:rsid w:val="00E714F8"/>
    <w:rsid w:val="00E72C32"/>
    <w:rsid w:val="00E73268"/>
    <w:rsid w:val="00E74314"/>
    <w:rsid w:val="00E865A5"/>
    <w:rsid w:val="00E869FA"/>
    <w:rsid w:val="00E92921"/>
    <w:rsid w:val="00EA0A47"/>
    <w:rsid w:val="00EA1DEA"/>
    <w:rsid w:val="00EA2BB9"/>
    <w:rsid w:val="00EA614E"/>
    <w:rsid w:val="00EA6E42"/>
    <w:rsid w:val="00EA7167"/>
    <w:rsid w:val="00EB0F0B"/>
    <w:rsid w:val="00EB2D1D"/>
    <w:rsid w:val="00EB3C0F"/>
    <w:rsid w:val="00EB7F4A"/>
    <w:rsid w:val="00EC315F"/>
    <w:rsid w:val="00EC7E9E"/>
    <w:rsid w:val="00ED12C6"/>
    <w:rsid w:val="00EE0222"/>
    <w:rsid w:val="00EE0544"/>
    <w:rsid w:val="00EE0D7D"/>
    <w:rsid w:val="00EF08CD"/>
    <w:rsid w:val="00EF1F68"/>
    <w:rsid w:val="00EF5F7C"/>
    <w:rsid w:val="00F0076E"/>
    <w:rsid w:val="00F04692"/>
    <w:rsid w:val="00F06E5E"/>
    <w:rsid w:val="00F10F88"/>
    <w:rsid w:val="00F14715"/>
    <w:rsid w:val="00F175EA"/>
    <w:rsid w:val="00F23279"/>
    <w:rsid w:val="00F3340B"/>
    <w:rsid w:val="00F34CAE"/>
    <w:rsid w:val="00F36B73"/>
    <w:rsid w:val="00F47951"/>
    <w:rsid w:val="00F52B90"/>
    <w:rsid w:val="00F6201E"/>
    <w:rsid w:val="00F66563"/>
    <w:rsid w:val="00F95500"/>
    <w:rsid w:val="00FA6AAA"/>
    <w:rsid w:val="00FB0635"/>
    <w:rsid w:val="00FB3FD4"/>
    <w:rsid w:val="00FB494B"/>
    <w:rsid w:val="00FC0BD1"/>
    <w:rsid w:val="00FC2C9C"/>
    <w:rsid w:val="00FC3B9D"/>
    <w:rsid w:val="00FD6512"/>
    <w:rsid w:val="00FD736B"/>
    <w:rsid w:val="00FE22E7"/>
    <w:rsid w:val="00FE26BC"/>
    <w:rsid w:val="00FE6083"/>
    <w:rsid w:val="00FF341E"/>
    <w:rsid w:val="00FF4A2E"/>
    <w:rsid w:val="00FF7712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59"/>
    <w:rsid w:val="001F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character" w:styleId="Hyperlink">
    <w:name w:val="Hyperlink"/>
    <w:basedOn w:val="DefaultParagraphFont"/>
    <w:uiPriority w:val="99"/>
    <w:unhideWhenUsed/>
    <w:rsid w:val="00C663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Connor Brown</cp:lastModifiedBy>
  <cp:revision>87</cp:revision>
  <cp:lastPrinted>2018-02-17T17:53:00Z</cp:lastPrinted>
  <dcterms:created xsi:type="dcterms:W3CDTF">2018-02-01T19:20:00Z</dcterms:created>
  <dcterms:modified xsi:type="dcterms:W3CDTF">2018-03-09T01:55:00Z</dcterms:modified>
</cp:coreProperties>
</file>