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41955D63" w:rsidR="003B23F9" w:rsidRDefault="00FC2C9C" w:rsidP="003B23F9">
      <w:pPr>
        <w:jc w:val="center"/>
      </w:pPr>
      <w:r>
        <w:t xml:space="preserve">CS 250 </w:t>
      </w:r>
      <w:r w:rsidR="007C7043">
        <w:t>2018 Spring</w:t>
      </w:r>
      <w:r w:rsidR="00093191">
        <w:t xml:space="preserve"> Homework</w:t>
      </w:r>
      <w:r w:rsidR="00E2061F">
        <w:t xml:space="preserve"> 12</w:t>
      </w:r>
    </w:p>
    <w:p w14:paraId="4A153A23" w14:textId="77777777" w:rsidR="007C7043" w:rsidRDefault="007C7043" w:rsidP="003B23F9">
      <w:pPr>
        <w:jc w:val="center"/>
      </w:pPr>
    </w:p>
    <w:p w14:paraId="06A76CD7" w14:textId="65693471" w:rsidR="00D31C21" w:rsidRDefault="0099423C" w:rsidP="003B23F9">
      <w:pPr>
        <w:jc w:val="center"/>
      </w:pPr>
      <w:r>
        <w:t>This assignment is due at</w:t>
      </w:r>
      <w:r w:rsidR="007C7043">
        <w:t xml:space="preserve"> </w:t>
      </w:r>
      <w:r w:rsidR="00AF398D">
        <w:t>1</w:t>
      </w:r>
      <w:r w:rsidR="00E2061F">
        <w:t>1:59:00 pm Thursday, April 26</w:t>
      </w:r>
      <w:r w:rsidR="00675E16">
        <w:t>,</w:t>
      </w:r>
      <w:r w:rsidR="007C7043">
        <w:t xml:space="preserve"> 2018</w:t>
      </w:r>
      <w:r w:rsidR="001377EF">
        <w:t>.</w:t>
      </w:r>
    </w:p>
    <w:p w14:paraId="574D8023" w14:textId="77777777" w:rsidR="007C7043" w:rsidRDefault="007C7043" w:rsidP="003B23F9">
      <w:pPr>
        <w:jc w:val="center"/>
      </w:pPr>
    </w:p>
    <w:p w14:paraId="591A8A9A" w14:textId="62862A75" w:rsidR="00362B39" w:rsidRDefault="00675E16" w:rsidP="00F34CAE">
      <w:r>
        <w:t>Insert your</w:t>
      </w:r>
      <w:r w:rsidR="001A787F">
        <w:t xml:space="preserve"> typewritten </w:t>
      </w:r>
      <w:r w:rsidR="001377EF">
        <w:t>answer</w:t>
      </w:r>
      <w:r>
        <w:t>s</w:t>
      </w:r>
      <w:r w:rsidR="001377EF">
        <w:t xml:space="preserve"> </w:t>
      </w:r>
      <w:r>
        <w:t>into this file.  You may include images of neatly hand drawn diagrams</w:t>
      </w:r>
      <w:r w:rsidR="00DE4168">
        <w:t xml:space="preserve"> when appropriate</w:t>
      </w:r>
      <w:r>
        <w:t xml:space="preserve">.  </w:t>
      </w:r>
      <w:r w:rsidR="00362B39">
        <w:t>To have this assignment graded, u</w:t>
      </w:r>
      <w:r>
        <w:t xml:space="preserve">pload your </w:t>
      </w:r>
      <w:r w:rsidR="00362B39">
        <w:t xml:space="preserve">file </w:t>
      </w:r>
      <w:r>
        <w:t>to Blackboard</w:t>
      </w:r>
      <w:r w:rsidR="001A787F">
        <w:t xml:space="preserve"> </w:t>
      </w:r>
      <w:r>
        <w:t xml:space="preserve">in </w:t>
      </w:r>
      <w:r w:rsidR="007C7043">
        <w:t xml:space="preserve">either </w:t>
      </w:r>
      <w:r w:rsidR="001A787F">
        <w:t xml:space="preserve">PDF </w:t>
      </w:r>
      <w:r w:rsidR="007C7043">
        <w:t xml:space="preserve">or Word </w:t>
      </w:r>
      <w:r>
        <w:t>format</w:t>
      </w:r>
      <w:r w:rsidR="001A787F">
        <w:t>.</w:t>
      </w:r>
      <w:r w:rsidR="00362B39">
        <w:t xml:space="preserve">  You may upload more than once to permit correction of errors.</w:t>
      </w:r>
      <w:r w:rsidR="00E44C23">
        <w:t xml:space="preserve">  Late submissions will receive a score of zero (0).</w:t>
      </w:r>
    </w:p>
    <w:p w14:paraId="53EFB7B8" w14:textId="77777777" w:rsidR="00362B39" w:rsidRDefault="00362B39" w:rsidP="00F34CAE"/>
    <w:p w14:paraId="110182BC" w14:textId="2BC0AD61" w:rsidR="00362B39" w:rsidRDefault="00675E16" w:rsidP="00F34CAE">
      <w:r>
        <w:t xml:space="preserve">You are responsible for ensuring that </w:t>
      </w:r>
      <w:r w:rsidR="00362B39">
        <w:t>your upload</w:t>
      </w:r>
      <w:r>
        <w:t xml:space="preserve"> (1) </w:t>
      </w:r>
      <w:r w:rsidR="00362B39">
        <w:t xml:space="preserve">is </w:t>
      </w:r>
      <w:r>
        <w:t>to</w:t>
      </w:r>
      <w:r w:rsidR="00362B39">
        <w:t xml:space="preserve"> the location in Blackboard for this assignment</w:t>
      </w:r>
      <w:r w:rsidR="00E44C23">
        <w:t>,</w:t>
      </w:r>
      <w:r w:rsidR="00362B39">
        <w:t xml:space="preserve"> and (2) is the file </w:t>
      </w:r>
      <w:r>
        <w:t>that you intend to have graded for this assignment</w:t>
      </w:r>
      <w:r w:rsidR="00362B39">
        <w:t xml:space="preserve">, and (3) is not marked “LATE” by Blackboard.  You are encouraged to </w:t>
      </w:r>
      <w:r>
        <w:t>verif</w:t>
      </w:r>
      <w:r w:rsidR="00362B39">
        <w:t>y your upload</w:t>
      </w:r>
      <w:r>
        <w:t xml:space="preserve"> </w:t>
      </w:r>
      <w:r w:rsidR="00362B39">
        <w:t xml:space="preserve">was successful </w:t>
      </w:r>
      <w:r>
        <w:t xml:space="preserve">by downloading </w:t>
      </w:r>
      <w:r w:rsidR="00362B39">
        <w:t xml:space="preserve">your file </w:t>
      </w:r>
      <w:r>
        <w:t xml:space="preserve">from Blackboard and </w:t>
      </w:r>
      <w:r w:rsidR="00362B39">
        <w:t>examining that download.</w:t>
      </w:r>
    </w:p>
    <w:p w14:paraId="7E609CF2" w14:textId="77777777" w:rsidR="00362B39" w:rsidRDefault="00362B39" w:rsidP="00F34CAE"/>
    <w:p w14:paraId="50926BA4" w14:textId="32F607F1" w:rsidR="00CB6E97" w:rsidRDefault="00DA7EC8" w:rsidP="00F34CAE">
      <w:r>
        <w:t xml:space="preserve">Please be </w:t>
      </w:r>
      <w:r w:rsidR="00362B39">
        <w:t>aware that</w:t>
      </w:r>
      <w:r>
        <w:t xml:space="preserve"> Blackboard determines if an upload is late using an internal timer that measures time in units of seconds, but reports time to its users rounded down to the minute</w:t>
      </w:r>
      <w:r w:rsidR="00362B39">
        <w:t xml:space="preserve">. </w:t>
      </w:r>
      <w:r>
        <w:t xml:space="preserve"> This means that one second after Blackboard first shows time as 11:59pm any completing upload will be marked LATE b</w:t>
      </w:r>
      <w:r w:rsidR="00362B39">
        <w:t xml:space="preserve">ecause </w:t>
      </w:r>
      <w:r>
        <w:t>the internal program time is then after 11:59:00pm</w:t>
      </w:r>
      <w:r w:rsidR="00362B39">
        <w:t xml:space="preserve">. </w:t>
      </w:r>
      <w:r w:rsidR="00E44C23">
        <w:t xml:space="preserve">Upload sufficiently </w:t>
      </w:r>
      <w:r>
        <w:t>before the stated deadline to avoid being late due to an upload that completes after 11:59:00pm.</w:t>
      </w:r>
    </w:p>
    <w:p w14:paraId="7D2AC92B" w14:textId="7480F57A" w:rsidR="00D31C21" w:rsidRDefault="00D31C21" w:rsidP="001A787F"/>
    <w:p w14:paraId="4AF5D800" w14:textId="415CA92E" w:rsidR="000E435A" w:rsidRPr="00F64F40" w:rsidRDefault="00E2061F" w:rsidP="00F64F40">
      <w:pPr>
        <w:pStyle w:val="ListParagraph"/>
        <w:numPr>
          <w:ilvl w:val="0"/>
          <w:numId w:val="26"/>
        </w:numPr>
        <w:rPr>
          <w:rFonts w:cs="Times New Roman"/>
        </w:rPr>
      </w:pPr>
      <w:r>
        <w:rPr>
          <w:rFonts w:cs="Times New Roman"/>
        </w:rPr>
        <w:t>Text exercise 21.12</w:t>
      </w:r>
      <w:r w:rsidR="0064541C">
        <w:rPr>
          <w:rFonts w:cs="Times New Roman"/>
        </w:rPr>
        <w:t>.</w:t>
      </w:r>
      <w:r w:rsidR="00897D94">
        <w:rPr>
          <w:rFonts w:cs="Times New Roman"/>
        </w:rPr>
        <w:t xml:space="preserve"> </w:t>
      </w:r>
      <w:r w:rsidR="00897D94">
        <w:t xml:space="preserve">A hashing function places values in random </w:t>
      </w:r>
      <w:r w:rsidR="00897D94">
        <w:t>locations</w:t>
      </w:r>
      <w:r w:rsidR="00897D94">
        <w:t xml:space="preserve"> in an array called a hash table. A programmer finds that even when memory caching is turned off, storing and then looking up 50,000 values in an extremely large hash table (16 megabytes) has worse performance than using the same data in a smaller hash table (16 kilobytes). Explain why</w:t>
      </w:r>
      <w:r w:rsidR="00897D94">
        <w:t xml:space="preserve">. </w:t>
      </w:r>
      <w:r w:rsidR="00897D94">
        <w:rPr>
          <w:b/>
        </w:rPr>
        <w:t>The reason it has worse performance is because there is a tradeoff between look up time and space. The larger number of spaces makes it so there is a greater number of locations to store each item and cause less collision. However, having more space means it takes longer to go through the entire table. In a smaller hash table there is less space and more possibilities of collision but it can look up values faster.</w:t>
      </w:r>
      <w:r w:rsidR="000E435A" w:rsidRPr="00F64F40">
        <w:rPr>
          <w:rFonts w:cs="Times New Roman"/>
        </w:rPr>
        <w:br/>
      </w:r>
    </w:p>
    <w:p w14:paraId="58C8877F" w14:textId="26A37549" w:rsidR="00430714" w:rsidRPr="00430714" w:rsidRDefault="00430714" w:rsidP="00430714">
      <w:pPr>
        <w:pStyle w:val="ListParagraph"/>
        <w:numPr>
          <w:ilvl w:val="0"/>
          <w:numId w:val="26"/>
        </w:numPr>
        <w:rPr>
          <w:rFonts w:cs="Times New Roman"/>
        </w:rPr>
      </w:pPr>
      <w:r w:rsidRPr="00430714">
        <w:rPr>
          <w:rFonts w:cs="Times New Roman"/>
        </w:rPr>
        <w:t>Assume that we make an enhancement to a computer that improves some mode of execution by a factor</w:t>
      </w:r>
      <w:r>
        <w:rPr>
          <w:rFonts w:cs="Times New Roman"/>
        </w:rPr>
        <w:t xml:space="preserve"> of 10.  Enhanced mode is used 7</w:t>
      </w:r>
      <w:r w:rsidRPr="00430714">
        <w:rPr>
          <w:rFonts w:cs="Times New Roman"/>
        </w:rPr>
        <w:t xml:space="preserve">0% of the time, measured as a percentage of the execution time </w:t>
      </w:r>
      <w:r w:rsidRPr="00430714">
        <w:rPr>
          <w:rFonts w:cs="Times New Roman"/>
          <w:i/>
        </w:rPr>
        <w:t>when the enhanced mode is in use</w:t>
      </w:r>
      <w:r w:rsidRPr="00430714">
        <w:rPr>
          <w:rFonts w:cs="Times New Roman"/>
        </w:rPr>
        <w:t xml:space="preserve">.  Recall that Amdahl’s Law depends on the fraction of the original, </w:t>
      </w:r>
      <w:r w:rsidRPr="00430714">
        <w:rPr>
          <w:rFonts w:cs="Times New Roman"/>
          <w:i/>
        </w:rPr>
        <w:t>unenhanced</w:t>
      </w:r>
      <w:r w:rsidRPr="00430714">
        <w:rPr>
          <w:rFonts w:cs="Times New Roman"/>
        </w:rPr>
        <w:t xml:space="preserve"> execution time that could make use of the enhanced mode.  Thus, we cannot directly</w:t>
      </w:r>
      <w:r>
        <w:rPr>
          <w:rFonts w:cs="Times New Roman"/>
        </w:rPr>
        <w:t xml:space="preserve"> use this 7</w:t>
      </w:r>
      <w:r w:rsidRPr="00430714">
        <w:rPr>
          <w:rFonts w:cs="Times New Roman"/>
        </w:rPr>
        <w:t>0% measurement to compute speedup with Amdahl’s Law.</w:t>
      </w:r>
    </w:p>
    <w:p w14:paraId="32338F6B" w14:textId="77777777" w:rsidR="00634E41" w:rsidRDefault="00430714" w:rsidP="00430714">
      <w:pPr>
        <w:pStyle w:val="ListParagraph"/>
        <w:numPr>
          <w:ilvl w:val="1"/>
          <w:numId w:val="26"/>
        </w:numPr>
        <w:rPr>
          <w:rFonts w:cs="Times New Roman"/>
        </w:rPr>
      </w:pPr>
      <w:r w:rsidRPr="00430714">
        <w:rPr>
          <w:rFonts w:cs="Times New Roman"/>
        </w:rPr>
        <w:t>What is the speedup we have obtained from fast mode?</w:t>
      </w:r>
    </w:p>
    <w:p w14:paraId="684F2F29" w14:textId="5D903D38" w:rsidR="00634E41" w:rsidRPr="00634E41" w:rsidRDefault="00634E41" w:rsidP="00634E41">
      <w:pPr>
        <w:pStyle w:val="ListParagraph"/>
        <w:ind w:left="1080"/>
        <w:rPr>
          <w:rFonts w:cs="Times New Roman"/>
          <w:b/>
        </w:rPr>
      </w:pPr>
      <w:r w:rsidRPr="00634E41">
        <w:rPr>
          <w:rFonts w:cs="Times New Roman"/>
          <w:b/>
        </w:rPr>
        <w:t xml:space="preserve">Speedup = </w:t>
      </w:r>
      <w:proofErr w:type="spellStart"/>
      <w:r w:rsidRPr="00634E41">
        <w:rPr>
          <w:rFonts w:cs="Times New Roman"/>
          <w:b/>
        </w:rPr>
        <w:t>Unenhanced</w:t>
      </w:r>
      <w:r>
        <w:rPr>
          <w:rFonts w:cs="Times New Roman"/>
          <w:b/>
        </w:rPr>
        <w:t>T</w:t>
      </w:r>
      <w:proofErr w:type="spellEnd"/>
      <w:r w:rsidRPr="00634E41">
        <w:rPr>
          <w:rFonts w:cs="Times New Roman"/>
          <w:b/>
        </w:rPr>
        <w:t>/</w:t>
      </w:r>
      <w:proofErr w:type="spellStart"/>
      <w:r w:rsidRPr="00634E41">
        <w:rPr>
          <w:rFonts w:cs="Times New Roman"/>
          <w:b/>
        </w:rPr>
        <w:t>Enhanced</w:t>
      </w:r>
      <w:r>
        <w:rPr>
          <w:rFonts w:cs="Times New Roman"/>
          <w:b/>
        </w:rPr>
        <w:t>T</w:t>
      </w:r>
      <w:proofErr w:type="spellEnd"/>
    </w:p>
    <w:p w14:paraId="27B58FE3" w14:textId="3414864D" w:rsidR="00634E41" w:rsidRPr="00634E41" w:rsidRDefault="00634E41" w:rsidP="00634E41">
      <w:pPr>
        <w:pStyle w:val="ListParagraph"/>
        <w:ind w:left="1080"/>
        <w:rPr>
          <w:rFonts w:cs="Times New Roman"/>
          <w:b/>
        </w:rPr>
      </w:pPr>
      <w:proofErr w:type="spellStart"/>
      <w:r w:rsidRPr="00634E41">
        <w:rPr>
          <w:rFonts w:cs="Times New Roman"/>
          <w:b/>
        </w:rPr>
        <w:t>Unenhanced</w:t>
      </w:r>
      <w:r>
        <w:rPr>
          <w:rFonts w:cs="Times New Roman"/>
          <w:b/>
        </w:rPr>
        <w:t>T</w:t>
      </w:r>
      <w:proofErr w:type="spellEnd"/>
      <w:r w:rsidRPr="00634E41">
        <w:rPr>
          <w:rFonts w:cs="Times New Roman"/>
          <w:b/>
        </w:rPr>
        <w:t xml:space="preserve"> = 70%Enhanced</w:t>
      </w:r>
      <w:r>
        <w:rPr>
          <w:rFonts w:cs="Times New Roman"/>
          <w:b/>
        </w:rPr>
        <w:t>T</w:t>
      </w:r>
      <w:r w:rsidRPr="00634E41">
        <w:rPr>
          <w:rFonts w:cs="Times New Roman"/>
          <w:b/>
        </w:rPr>
        <w:t xml:space="preserve"> + 10 * 70% </w:t>
      </w:r>
      <w:proofErr w:type="spellStart"/>
      <w:r w:rsidRPr="00634E41">
        <w:rPr>
          <w:rFonts w:cs="Times New Roman"/>
          <w:b/>
        </w:rPr>
        <w:t>Enhanced</w:t>
      </w:r>
      <w:r>
        <w:rPr>
          <w:rFonts w:cs="Times New Roman"/>
          <w:b/>
        </w:rPr>
        <w:t>T</w:t>
      </w:r>
      <w:proofErr w:type="spellEnd"/>
      <w:r w:rsidRPr="00634E41">
        <w:rPr>
          <w:rFonts w:cs="Times New Roman"/>
          <w:b/>
        </w:rPr>
        <w:t xml:space="preserve"> = 7.7 </w:t>
      </w:r>
      <w:proofErr w:type="spellStart"/>
      <w:r w:rsidRPr="00634E41">
        <w:rPr>
          <w:rFonts w:cs="Times New Roman"/>
          <w:b/>
        </w:rPr>
        <w:t>Enhanced</w:t>
      </w:r>
      <w:r>
        <w:rPr>
          <w:rFonts w:cs="Times New Roman"/>
          <w:b/>
        </w:rPr>
        <w:t>T</w:t>
      </w:r>
      <w:proofErr w:type="spellEnd"/>
    </w:p>
    <w:p w14:paraId="2002F452" w14:textId="17018785" w:rsidR="00430714" w:rsidRPr="00430714" w:rsidRDefault="00634E41" w:rsidP="00634E41">
      <w:pPr>
        <w:pStyle w:val="ListParagraph"/>
        <w:ind w:left="1080"/>
        <w:rPr>
          <w:rFonts w:cs="Times New Roman"/>
        </w:rPr>
      </w:pPr>
      <w:r w:rsidRPr="00634E41">
        <w:rPr>
          <w:rFonts w:cs="Times New Roman"/>
          <w:b/>
        </w:rPr>
        <w:t xml:space="preserve">Speedup = 7.7 </w:t>
      </w:r>
      <w:proofErr w:type="spellStart"/>
      <w:r w:rsidRPr="00634E41">
        <w:rPr>
          <w:rFonts w:cs="Times New Roman"/>
          <w:b/>
        </w:rPr>
        <w:t>Unenhanced</w:t>
      </w:r>
      <w:r>
        <w:rPr>
          <w:rFonts w:cs="Times New Roman"/>
          <w:b/>
        </w:rPr>
        <w:t>T</w:t>
      </w:r>
      <w:proofErr w:type="spellEnd"/>
      <w:r w:rsidRPr="00634E41">
        <w:rPr>
          <w:rFonts w:cs="Times New Roman"/>
          <w:b/>
        </w:rPr>
        <w:t>/</w:t>
      </w:r>
      <w:proofErr w:type="spellStart"/>
      <w:r w:rsidRPr="00634E41">
        <w:rPr>
          <w:rFonts w:cs="Times New Roman"/>
          <w:b/>
        </w:rPr>
        <w:t>Enhanced</w:t>
      </w:r>
      <w:r>
        <w:rPr>
          <w:rFonts w:cs="Times New Roman"/>
          <w:b/>
        </w:rPr>
        <w:t>T</w:t>
      </w:r>
      <w:proofErr w:type="spellEnd"/>
      <w:r w:rsidRPr="00634E41">
        <w:rPr>
          <w:rFonts w:cs="Times New Roman"/>
          <w:b/>
        </w:rPr>
        <w:t xml:space="preserve"> = 7.7</w:t>
      </w:r>
      <w:r w:rsidR="00430714" w:rsidRPr="00430714">
        <w:rPr>
          <w:rFonts w:cs="Times New Roman"/>
        </w:rPr>
        <w:br/>
      </w:r>
    </w:p>
    <w:p w14:paraId="244EF661" w14:textId="53C20016" w:rsidR="00430714" w:rsidRPr="00634E41" w:rsidRDefault="00430714" w:rsidP="00430714">
      <w:pPr>
        <w:pStyle w:val="ListParagraph"/>
        <w:numPr>
          <w:ilvl w:val="1"/>
          <w:numId w:val="26"/>
        </w:numPr>
        <w:rPr>
          <w:rFonts w:cs="Times New Roman"/>
          <w:b/>
        </w:rPr>
      </w:pPr>
      <w:r w:rsidRPr="00430714">
        <w:rPr>
          <w:rFonts w:cs="Times New Roman"/>
        </w:rPr>
        <w:t>What percentage of the original execution time has been converted to fast mode?</w:t>
      </w:r>
      <w:r w:rsidRPr="00430714">
        <w:rPr>
          <w:rFonts w:cs="Times New Roman"/>
        </w:rPr>
        <w:br/>
      </w:r>
      <w:r w:rsidR="00634E41" w:rsidRPr="00634E41">
        <w:rPr>
          <w:rFonts w:cs="Times New Roman"/>
          <w:b/>
        </w:rPr>
        <w:t>7.7 * 10 – 10/ 7.7 * 10 – 7.7</w:t>
      </w:r>
    </w:p>
    <w:p w14:paraId="3E0B54D3" w14:textId="2862A3CC" w:rsidR="00634E41" w:rsidRPr="00634E41" w:rsidRDefault="00634E41" w:rsidP="00634E41">
      <w:pPr>
        <w:pStyle w:val="ListParagraph"/>
        <w:ind w:left="1080"/>
        <w:rPr>
          <w:rFonts w:cs="Times New Roman"/>
          <w:b/>
        </w:rPr>
      </w:pPr>
      <w:r w:rsidRPr="00634E41">
        <w:rPr>
          <w:rFonts w:cs="Times New Roman"/>
          <w:b/>
        </w:rPr>
        <w:t>67/69.3</w:t>
      </w:r>
    </w:p>
    <w:p w14:paraId="6B328546" w14:textId="0C2FC92A" w:rsidR="00634E41" w:rsidRDefault="00634E41" w:rsidP="00634E41">
      <w:pPr>
        <w:pStyle w:val="ListParagraph"/>
        <w:ind w:left="1080"/>
        <w:rPr>
          <w:rFonts w:cs="Times New Roman"/>
          <w:b/>
        </w:rPr>
      </w:pPr>
      <w:r w:rsidRPr="00634E41">
        <w:rPr>
          <w:rFonts w:cs="Times New Roman"/>
          <w:b/>
        </w:rPr>
        <w:lastRenderedPageBreak/>
        <w:t>96.68%</w:t>
      </w:r>
    </w:p>
    <w:p w14:paraId="2045181E" w14:textId="77777777" w:rsidR="00634E41" w:rsidRPr="00634E41" w:rsidRDefault="00634E41" w:rsidP="00634E41">
      <w:pPr>
        <w:pStyle w:val="ListParagraph"/>
        <w:ind w:left="1080"/>
        <w:rPr>
          <w:rFonts w:cs="Times New Roman"/>
          <w:b/>
        </w:rPr>
      </w:pPr>
    </w:p>
    <w:p w14:paraId="3FDAC9BE" w14:textId="77777777" w:rsidR="00634E41" w:rsidRDefault="00BF5D44" w:rsidP="00BF5D44">
      <w:pPr>
        <w:pStyle w:val="ListParagraph"/>
        <w:numPr>
          <w:ilvl w:val="0"/>
          <w:numId w:val="26"/>
        </w:numPr>
        <w:rPr>
          <w:rFonts w:cs="Times New Roman"/>
        </w:rPr>
      </w:pPr>
      <w:r w:rsidRPr="0028625B">
        <w:rPr>
          <w:rFonts w:cs="Times New Roman"/>
        </w:rPr>
        <w:t>Once a loop has been unrolled, which factor(s) of the CPU Time equation can be improved, worsened, or cannot be affected through the application of i</w:t>
      </w:r>
      <w:r w:rsidR="0028625B" w:rsidRPr="0028625B">
        <w:rPr>
          <w:rFonts w:cs="Times New Roman"/>
        </w:rPr>
        <w:t>nstruction scheduling? Explain.</w:t>
      </w:r>
    </w:p>
    <w:p w14:paraId="7A8BA1F6" w14:textId="3DC0615F" w:rsidR="00C72045" w:rsidRPr="00C72045" w:rsidRDefault="00C72045" w:rsidP="00634E41">
      <w:pPr>
        <w:pStyle w:val="ListParagraph"/>
        <w:ind w:left="360"/>
        <w:rPr>
          <w:rFonts w:cs="Times New Roman"/>
          <w:b/>
        </w:rPr>
      </w:pPr>
      <w:r w:rsidRPr="00C72045">
        <w:rPr>
          <w:rFonts w:cs="Times New Roman"/>
          <w:b/>
        </w:rPr>
        <w:t>The unrolling of large loops can lead to increased code size and could therefore worsen it. However its primary uses is to increase speed by reducing or elimination instruction that control the loop which would therefore improve it.</w:t>
      </w:r>
      <w:r w:rsidR="00F866DB">
        <w:rPr>
          <w:rFonts w:cs="Times New Roman"/>
          <w:b/>
        </w:rPr>
        <w:t xml:space="preserve"> By adding instruction scheduling it will improve as it will allow for multiple instructions to be executed in parallel.</w:t>
      </w:r>
    </w:p>
    <w:p w14:paraId="7839EE53" w14:textId="5C658F4A" w:rsidR="00C72045" w:rsidRPr="00C72045" w:rsidRDefault="00C72045" w:rsidP="00634E41">
      <w:pPr>
        <w:pStyle w:val="ListParagraph"/>
        <w:ind w:left="360"/>
        <w:rPr>
          <w:rFonts w:cs="Times New Roman"/>
          <w:b/>
        </w:rPr>
      </w:pPr>
      <w:r w:rsidRPr="00C72045">
        <w:rPr>
          <w:rFonts w:cs="Times New Roman"/>
          <w:b/>
        </w:rPr>
        <w:t>Loop unrolling improves CPI because it improves instruction level parallelism.</w:t>
      </w:r>
      <w:r w:rsidR="00F866DB">
        <w:rPr>
          <w:rFonts w:cs="Times New Roman"/>
          <w:b/>
        </w:rPr>
        <w:t xml:space="preserve"> However with instruction scheduling there is no improvement.</w:t>
      </w:r>
    </w:p>
    <w:p w14:paraId="390A9E69" w14:textId="3771E5E4" w:rsidR="00E2061F" w:rsidRPr="0028625B" w:rsidRDefault="00C72045" w:rsidP="00634E41">
      <w:pPr>
        <w:pStyle w:val="ListParagraph"/>
        <w:ind w:left="360"/>
        <w:rPr>
          <w:rFonts w:cs="Times New Roman"/>
        </w:rPr>
      </w:pPr>
      <w:r w:rsidRPr="00C72045">
        <w:rPr>
          <w:rFonts w:cs="Times New Roman"/>
          <w:b/>
        </w:rPr>
        <w:t>The clock cycle is worsened because loop unrolling increases the area of the program which negatively impacts the clock cycle time.</w:t>
      </w:r>
      <w:r w:rsidR="00F866DB">
        <w:rPr>
          <w:rFonts w:cs="Times New Roman"/>
          <w:b/>
        </w:rPr>
        <w:t xml:space="preserve"> This will become worse with instruction scheduling because multiple threads will execute together and increase time.</w:t>
      </w:r>
      <w:r w:rsidR="0028625B">
        <w:rPr>
          <w:rFonts w:cs="Times New Roman"/>
        </w:rPr>
        <w:br/>
      </w:r>
    </w:p>
    <w:p w14:paraId="7D68712E" w14:textId="1E18BB45" w:rsidR="00E2061F" w:rsidRPr="00634424" w:rsidRDefault="00E2061F" w:rsidP="00E2061F">
      <w:pPr>
        <w:pStyle w:val="ListParagraph"/>
        <w:numPr>
          <w:ilvl w:val="0"/>
          <w:numId w:val="26"/>
        </w:numPr>
        <w:rPr>
          <w:rFonts w:cs="Times New Roman"/>
        </w:rPr>
      </w:pPr>
      <w:r>
        <w:rPr>
          <w:rFonts w:cs="Times New Roman"/>
        </w:rPr>
        <w:t>Text exercise 22.3</w:t>
      </w:r>
      <w:r w:rsidR="00A303FC">
        <w:rPr>
          <w:rFonts w:cs="Times New Roman"/>
        </w:rPr>
        <w:t>.</w:t>
      </w:r>
      <w:r w:rsidR="00897D94">
        <w:rPr>
          <w:rFonts w:cs="Times New Roman"/>
        </w:rPr>
        <w:t xml:space="preserve"> </w:t>
      </w:r>
      <w:r w:rsidR="00897D94">
        <w:t>A computer with a USB port contains hardware known as a USB hub that usually connects the external ports to a PCI bus. Modify the diagram in Figure 22.2 to show a USB hub.</w:t>
      </w:r>
      <w:r>
        <w:rPr>
          <w:rFonts w:cs="Times New Roman"/>
        </w:rPr>
        <w:br/>
      </w:r>
      <w:r w:rsidR="00634424">
        <w:rPr>
          <w:noProof/>
        </w:rPr>
        <w:drawing>
          <wp:inline distT="0" distB="0" distL="0" distR="0" wp14:anchorId="35D4FBCA" wp14:editId="09543340">
            <wp:extent cx="5943600" cy="499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99990"/>
                    </a:xfrm>
                    <a:prstGeom prst="rect">
                      <a:avLst/>
                    </a:prstGeom>
                  </pic:spPr>
                </pic:pic>
              </a:graphicData>
            </a:graphic>
          </wp:inline>
        </w:drawing>
      </w:r>
    </w:p>
    <w:p w14:paraId="7E3EE5E1" w14:textId="77777777" w:rsidR="00634424" w:rsidRDefault="00634424" w:rsidP="00634424">
      <w:pPr>
        <w:pStyle w:val="ListParagraph"/>
        <w:ind w:left="360"/>
        <w:rPr>
          <w:rFonts w:cs="Times New Roman"/>
        </w:rPr>
      </w:pPr>
    </w:p>
    <w:p w14:paraId="18848FA2" w14:textId="7DF37FBE" w:rsidR="00E2061F" w:rsidRDefault="00E2061F" w:rsidP="00E2061F">
      <w:pPr>
        <w:pStyle w:val="ListParagraph"/>
        <w:numPr>
          <w:ilvl w:val="0"/>
          <w:numId w:val="26"/>
        </w:numPr>
        <w:rPr>
          <w:rFonts w:cs="Times New Roman"/>
        </w:rPr>
      </w:pPr>
      <w:r>
        <w:rPr>
          <w:rFonts w:cs="Times New Roman"/>
        </w:rPr>
        <w:t>Text exercise 22.4</w:t>
      </w:r>
      <w:r w:rsidR="00137F68">
        <w:rPr>
          <w:rFonts w:cs="Times New Roman"/>
        </w:rPr>
        <w:t xml:space="preserve">.  If a computer contains two buses connected by a transparent bridge, and </w:t>
      </w:r>
      <w:proofErr w:type="gramStart"/>
      <w:r w:rsidR="00137F68">
        <w:rPr>
          <w:rFonts w:cs="Times New Roman"/>
        </w:rPr>
        <w:t>the</w:t>
      </w:r>
      <w:proofErr w:type="gramEnd"/>
      <w:r w:rsidR="00137F68">
        <w:rPr>
          <w:rFonts w:cs="Times New Roman"/>
        </w:rPr>
        <w:t xml:space="preserve"> memory connects to one bus while the devices connect to the other, will the devices be able to communicate with memory?  Explain.</w:t>
      </w:r>
      <w:r w:rsidR="00C72045">
        <w:rPr>
          <w:rFonts w:cs="Times New Roman"/>
        </w:rPr>
        <w:t xml:space="preserve"> </w:t>
      </w:r>
      <w:r w:rsidR="00C72045">
        <w:rPr>
          <w:rFonts w:cs="Times New Roman"/>
          <w:b/>
        </w:rPr>
        <w:t>Yes because the use of a bridge makes it possible for the two to communicate.</w:t>
      </w:r>
      <w:r w:rsidR="00823E40">
        <w:rPr>
          <w:rFonts w:cs="Times New Roman"/>
        </w:rPr>
        <w:br/>
      </w:r>
    </w:p>
    <w:p w14:paraId="716F047B" w14:textId="08069FAF" w:rsidR="00B8406A" w:rsidRDefault="00B8406A" w:rsidP="00B8406A">
      <w:pPr>
        <w:pStyle w:val="ListParagraph"/>
        <w:numPr>
          <w:ilvl w:val="0"/>
          <w:numId w:val="26"/>
        </w:numPr>
      </w:pPr>
      <w:r>
        <w:t xml:space="preserve">The following information has been measured for the program </w:t>
      </w:r>
      <w:proofErr w:type="spellStart"/>
      <w:r w:rsidRPr="00BE13F9">
        <w:rPr>
          <w:b/>
        </w:rPr>
        <w:t>gcc</w:t>
      </w:r>
      <w:proofErr w:type="spellEnd"/>
      <w:r>
        <w:t>, the GNU Compiler Collection, running on a processor similar to ARM. This is real data on the dynamic frequency of instruction execution by the way.  Do not be concerned that the frequencies do not</w:t>
      </w:r>
      <w:r w:rsidR="000E435A">
        <w:t xml:space="preserve"> total exactly to 100%.</w:t>
      </w:r>
      <w:r>
        <w:t xml:space="preserve"> </w:t>
      </w:r>
      <w:r>
        <w:br/>
      </w:r>
    </w:p>
    <w:tbl>
      <w:tblPr>
        <w:tblStyle w:val="TableGrid"/>
        <w:tblW w:w="0" w:type="auto"/>
        <w:tblInd w:w="360" w:type="dxa"/>
        <w:tblLook w:val="04A0" w:firstRow="1" w:lastRow="0" w:firstColumn="1" w:lastColumn="0" w:noHBand="0" w:noVBand="1"/>
      </w:tblPr>
      <w:tblGrid>
        <w:gridCol w:w="1565"/>
        <w:gridCol w:w="1500"/>
        <w:gridCol w:w="1596"/>
        <w:gridCol w:w="1500"/>
        <w:gridCol w:w="1555"/>
        <w:gridCol w:w="1500"/>
      </w:tblGrid>
      <w:tr w:rsidR="00B8406A" w14:paraId="20053FCC" w14:textId="77777777" w:rsidTr="00A262BA">
        <w:tc>
          <w:tcPr>
            <w:tcW w:w="0" w:type="auto"/>
          </w:tcPr>
          <w:p w14:paraId="4B0BD1A7" w14:textId="77777777" w:rsidR="00B8406A" w:rsidRDefault="00B8406A" w:rsidP="00A262BA">
            <w:pPr>
              <w:pStyle w:val="ListParagraph"/>
              <w:ind w:left="0"/>
            </w:pPr>
            <w:r>
              <w:t>Instruction</w:t>
            </w:r>
          </w:p>
        </w:tc>
        <w:tc>
          <w:tcPr>
            <w:tcW w:w="0" w:type="auto"/>
          </w:tcPr>
          <w:p w14:paraId="1F76CDF5" w14:textId="77777777" w:rsidR="00B8406A" w:rsidRDefault="00B8406A" w:rsidP="00A262BA">
            <w:pPr>
              <w:pStyle w:val="ListParagraph"/>
              <w:ind w:left="0"/>
            </w:pPr>
            <w:r>
              <w:t>Dynamic frequency</w:t>
            </w:r>
          </w:p>
        </w:tc>
        <w:tc>
          <w:tcPr>
            <w:tcW w:w="0" w:type="auto"/>
          </w:tcPr>
          <w:p w14:paraId="2BC80520" w14:textId="77777777" w:rsidR="00B8406A" w:rsidRDefault="00B8406A" w:rsidP="00A262BA">
            <w:pPr>
              <w:pStyle w:val="ListParagraph"/>
              <w:ind w:left="0"/>
            </w:pPr>
            <w:r>
              <w:t>Instruction</w:t>
            </w:r>
          </w:p>
        </w:tc>
        <w:tc>
          <w:tcPr>
            <w:tcW w:w="0" w:type="auto"/>
          </w:tcPr>
          <w:p w14:paraId="33795D4A" w14:textId="77777777" w:rsidR="00B8406A" w:rsidRDefault="00B8406A" w:rsidP="00A262BA">
            <w:pPr>
              <w:pStyle w:val="ListParagraph"/>
              <w:ind w:left="0"/>
            </w:pPr>
            <w:r>
              <w:t>Dynamic frequency</w:t>
            </w:r>
          </w:p>
        </w:tc>
        <w:tc>
          <w:tcPr>
            <w:tcW w:w="0" w:type="auto"/>
          </w:tcPr>
          <w:p w14:paraId="51FCB05B" w14:textId="77777777" w:rsidR="00B8406A" w:rsidRDefault="00B8406A" w:rsidP="00A262BA">
            <w:pPr>
              <w:pStyle w:val="ListParagraph"/>
              <w:ind w:left="0"/>
            </w:pPr>
            <w:r>
              <w:t>Instruction</w:t>
            </w:r>
          </w:p>
        </w:tc>
        <w:tc>
          <w:tcPr>
            <w:tcW w:w="0" w:type="auto"/>
          </w:tcPr>
          <w:p w14:paraId="6606700B" w14:textId="77777777" w:rsidR="00B8406A" w:rsidRDefault="00B8406A" w:rsidP="00A262BA">
            <w:pPr>
              <w:pStyle w:val="ListParagraph"/>
              <w:ind w:left="0"/>
            </w:pPr>
            <w:r>
              <w:t>Dynamic frequency</w:t>
            </w:r>
          </w:p>
        </w:tc>
      </w:tr>
      <w:tr w:rsidR="00B8406A" w14:paraId="3C7754C9" w14:textId="77777777" w:rsidTr="00A262BA">
        <w:tc>
          <w:tcPr>
            <w:tcW w:w="0" w:type="auto"/>
          </w:tcPr>
          <w:p w14:paraId="046D3ADF" w14:textId="77777777" w:rsidR="00B8406A" w:rsidRDefault="00B8406A" w:rsidP="00A262BA">
            <w:pPr>
              <w:pStyle w:val="ListParagraph"/>
              <w:ind w:left="0"/>
            </w:pPr>
            <w:r>
              <w:t>Load</w:t>
            </w:r>
          </w:p>
        </w:tc>
        <w:tc>
          <w:tcPr>
            <w:tcW w:w="0" w:type="auto"/>
          </w:tcPr>
          <w:p w14:paraId="6D78349B" w14:textId="77777777" w:rsidR="00B8406A" w:rsidRDefault="00B8406A" w:rsidP="00A262BA">
            <w:pPr>
              <w:pStyle w:val="ListParagraph"/>
              <w:ind w:left="0"/>
            </w:pPr>
            <w:r>
              <w:t>25.1%</w:t>
            </w:r>
          </w:p>
        </w:tc>
        <w:tc>
          <w:tcPr>
            <w:tcW w:w="0" w:type="auto"/>
          </w:tcPr>
          <w:p w14:paraId="378715F8" w14:textId="77777777" w:rsidR="00B8406A" w:rsidRDefault="00B8406A" w:rsidP="00A262BA">
            <w:pPr>
              <w:pStyle w:val="ListParagraph"/>
              <w:ind w:left="0"/>
            </w:pPr>
            <w:r>
              <w:t>Store</w:t>
            </w:r>
          </w:p>
        </w:tc>
        <w:tc>
          <w:tcPr>
            <w:tcW w:w="0" w:type="auto"/>
          </w:tcPr>
          <w:p w14:paraId="5462A814" w14:textId="77777777" w:rsidR="00B8406A" w:rsidRDefault="00B8406A" w:rsidP="00A262BA">
            <w:pPr>
              <w:pStyle w:val="ListParagraph"/>
              <w:ind w:left="0"/>
            </w:pPr>
            <w:r>
              <w:t>13.2%</w:t>
            </w:r>
          </w:p>
        </w:tc>
        <w:tc>
          <w:tcPr>
            <w:tcW w:w="0" w:type="auto"/>
          </w:tcPr>
          <w:p w14:paraId="67D6F110" w14:textId="77777777" w:rsidR="00B8406A" w:rsidRDefault="00B8406A" w:rsidP="00A262BA">
            <w:pPr>
              <w:pStyle w:val="ListParagraph"/>
              <w:ind w:left="0"/>
            </w:pPr>
            <w:r>
              <w:t>Add</w:t>
            </w:r>
          </w:p>
        </w:tc>
        <w:tc>
          <w:tcPr>
            <w:tcW w:w="0" w:type="auto"/>
          </w:tcPr>
          <w:p w14:paraId="3BEADEEF" w14:textId="77777777" w:rsidR="00B8406A" w:rsidRDefault="00B8406A" w:rsidP="00A262BA">
            <w:pPr>
              <w:pStyle w:val="ListParagraph"/>
              <w:ind w:left="0"/>
            </w:pPr>
            <w:r>
              <w:t>19.0%</w:t>
            </w:r>
          </w:p>
        </w:tc>
      </w:tr>
      <w:tr w:rsidR="00B8406A" w14:paraId="50FC6820" w14:textId="77777777" w:rsidTr="00A262BA">
        <w:tc>
          <w:tcPr>
            <w:tcW w:w="0" w:type="auto"/>
          </w:tcPr>
          <w:p w14:paraId="48FC7451" w14:textId="77777777" w:rsidR="00B8406A" w:rsidRDefault="00B8406A" w:rsidP="00A262BA">
            <w:pPr>
              <w:pStyle w:val="ListParagraph"/>
              <w:ind w:left="0"/>
            </w:pPr>
            <w:r>
              <w:t>Sub</w:t>
            </w:r>
          </w:p>
        </w:tc>
        <w:tc>
          <w:tcPr>
            <w:tcW w:w="0" w:type="auto"/>
          </w:tcPr>
          <w:p w14:paraId="18072457" w14:textId="77777777" w:rsidR="00B8406A" w:rsidRDefault="00B8406A" w:rsidP="00A262BA">
            <w:pPr>
              <w:pStyle w:val="ListParagraph"/>
              <w:ind w:left="0"/>
            </w:pPr>
            <w:r>
              <w:t>2.2%</w:t>
            </w:r>
          </w:p>
        </w:tc>
        <w:tc>
          <w:tcPr>
            <w:tcW w:w="0" w:type="auto"/>
          </w:tcPr>
          <w:p w14:paraId="6509DA12" w14:textId="77777777" w:rsidR="00B8406A" w:rsidRDefault="00B8406A" w:rsidP="00A262BA">
            <w:pPr>
              <w:pStyle w:val="ListParagraph"/>
              <w:ind w:left="0"/>
            </w:pPr>
            <w:r>
              <w:t>Multiply</w:t>
            </w:r>
          </w:p>
        </w:tc>
        <w:tc>
          <w:tcPr>
            <w:tcW w:w="0" w:type="auto"/>
          </w:tcPr>
          <w:p w14:paraId="45FFD4C8" w14:textId="77777777" w:rsidR="00B8406A" w:rsidRDefault="00B8406A" w:rsidP="00A262BA">
            <w:pPr>
              <w:pStyle w:val="ListParagraph"/>
              <w:ind w:left="0"/>
            </w:pPr>
            <w:r>
              <w:t>0.1%</w:t>
            </w:r>
          </w:p>
        </w:tc>
        <w:tc>
          <w:tcPr>
            <w:tcW w:w="0" w:type="auto"/>
          </w:tcPr>
          <w:p w14:paraId="0292DA3F" w14:textId="77777777" w:rsidR="00B8406A" w:rsidRDefault="00B8406A" w:rsidP="00A262BA">
            <w:pPr>
              <w:pStyle w:val="ListParagraph"/>
              <w:ind w:left="0"/>
            </w:pPr>
            <w:r>
              <w:t>Compare</w:t>
            </w:r>
          </w:p>
        </w:tc>
        <w:tc>
          <w:tcPr>
            <w:tcW w:w="0" w:type="auto"/>
          </w:tcPr>
          <w:p w14:paraId="56CB5157" w14:textId="77777777" w:rsidR="00B8406A" w:rsidRDefault="00B8406A" w:rsidP="00A262BA">
            <w:pPr>
              <w:pStyle w:val="ListParagraph"/>
              <w:ind w:left="0"/>
            </w:pPr>
            <w:r>
              <w:t>6.1%</w:t>
            </w:r>
          </w:p>
        </w:tc>
      </w:tr>
      <w:tr w:rsidR="00B8406A" w14:paraId="1969A418" w14:textId="77777777" w:rsidTr="00A262BA">
        <w:tc>
          <w:tcPr>
            <w:tcW w:w="0" w:type="auto"/>
          </w:tcPr>
          <w:p w14:paraId="7E336538" w14:textId="77777777" w:rsidR="00B8406A" w:rsidRDefault="00B8406A" w:rsidP="00A262BA">
            <w:pPr>
              <w:pStyle w:val="ListParagraph"/>
              <w:ind w:left="0"/>
            </w:pPr>
            <w:r>
              <w:t>Load constant value</w:t>
            </w:r>
          </w:p>
        </w:tc>
        <w:tc>
          <w:tcPr>
            <w:tcW w:w="0" w:type="auto"/>
          </w:tcPr>
          <w:p w14:paraId="14BF0E22" w14:textId="77777777" w:rsidR="00B8406A" w:rsidRDefault="00B8406A" w:rsidP="00A262BA">
            <w:pPr>
              <w:pStyle w:val="ListParagraph"/>
              <w:ind w:left="0"/>
            </w:pPr>
            <w:r>
              <w:t>2.5%</w:t>
            </w:r>
          </w:p>
        </w:tc>
        <w:tc>
          <w:tcPr>
            <w:tcW w:w="0" w:type="auto"/>
          </w:tcPr>
          <w:p w14:paraId="008DDA57" w14:textId="77777777" w:rsidR="00B8406A" w:rsidRDefault="00B8406A" w:rsidP="00A262BA">
            <w:pPr>
              <w:pStyle w:val="ListParagraph"/>
              <w:ind w:left="0"/>
            </w:pPr>
            <w:r>
              <w:t>Conditional branch</w:t>
            </w:r>
          </w:p>
        </w:tc>
        <w:tc>
          <w:tcPr>
            <w:tcW w:w="0" w:type="auto"/>
          </w:tcPr>
          <w:p w14:paraId="5CFDE09E" w14:textId="77777777" w:rsidR="00B8406A" w:rsidRDefault="00B8406A" w:rsidP="00A262BA">
            <w:pPr>
              <w:pStyle w:val="ListParagraph"/>
              <w:ind w:left="0"/>
            </w:pPr>
            <w:r>
              <w:t>12.1%</w:t>
            </w:r>
          </w:p>
        </w:tc>
        <w:tc>
          <w:tcPr>
            <w:tcW w:w="0" w:type="auto"/>
          </w:tcPr>
          <w:p w14:paraId="129F0344" w14:textId="77777777" w:rsidR="00B8406A" w:rsidRDefault="00B8406A" w:rsidP="00A262BA">
            <w:pPr>
              <w:pStyle w:val="ListParagraph"/>
              <w:ind w:left="0"/>
            </w:pPr>
            <w:r>
              <w:t>Conditional move</w:t>
            </w:r>
          </w:p>
        </w:tc>
        <w:tc>
          <w:tcPr>
            <w:tcW w:w="0" w:type="auto"/>
          </w:tcPr>
          <w:p w14:paraId="794CFBED" w14:textId="77777777" w:rsidR="00B8406A" w:rsidRDefault="00B8406A" w:rsidP="00A262BA">
            <w:pPr>
              <w:pStyle w:val="ListParagraph"/>
              <w:ind w:left="0"/>
            </w:pPr>
            <w:r>
              <w:t>0.6%</w:t>
            </w:r>
          </w:p>
        </w:tc>
      </w:tr>
      <w:tr w:rsidR="00B8406A" w14:paraId="04056635" w14:textId="77777777" w:rsidTr="00A262BA">
        <w:tc>
          <w:tcPr>
            <w:tcW w:w="0" w:type="auto"/>
          </w:tcPr>
          <w:p w14:paraId="04C8DCE7" w14:textId="77777777" w:rsidR="00B8406A" w:rsidRDefault="00B8406A" w:rsidP="00A262BA">
            <w:pPr>
              <w:pStyle w:val="ListParagraph"/>
              <w:ind w:left="0"/>
            </w:pPr>
            <w:r>
              <w:t>Jump</w:t>
            </w:r>
          </w:p>
        </w:tc>
        <w:tc>
          <w:tcPr>
            <w:tcW w:w="0" w:type="auto"/>
          </w:tcPr>
          <w:p w14:paraId="28CF3587" w14:textId="77777777" w:rsidR="00B8406A" w:rsidRDefault="00B8406A" w:rsidP="00A262BA">
            <w:pPr>
              <w:pStyle w:val="ListParagraph"/>
              <w:ind w:left="0"/>
            </w:pPr>
            <w:r>
              <w:t>0.7%</w:t>
            </w:r>
          </w:p>
        </w:tc>
        <w:tc>
          <w:tcPr>
            <w:tcW w:w="0" w:type="auto"/>
          </w:tcPr>
          <w:p w14:paraId="30454AF2" w14:textId="77777777" w:rsidR="00B8406A" w:rsidRDefault="00B8406A" w:rsidP="00A262BA">
            <w:pPr>
              <w:pStyle w:val="ListParagraph"/>
              <w:ind w:left="0"/>
            </w:pPr>
            <w:r>
              <w:t>Call</w:t>
            </w:r>
          </w:p>
        </w:tc>
        <w:tc>
          <w:tcPr>
            <w:tcW w:w="0" w:type="auto"/>
          </w:tcPr>
          <w:p w14:paraId="6D58E3A7" w14:textId="77777777" w:rsidR="00B8406A" w:rsidRDefault="00B8406A" w:rsidP="00A262BA">
            <w:pPr>
              <w:pStyle w:val="ListParagraph"/>
              <w:ind w:left="0"/>
            </w:pPr>
            <w:r>
              <w:t>0.6%</w:t>
            </w:r>
          </w:p>
        </w:tc>
        <w:tc>
          <w:tcPr>
            <w:tcW w:w="0" w:type="auto"/>
          </w:tcPr>
          <w:p w14:paraId="06227149" w14:textId="77777777" w:rsidR="00B8406A" w:rsidRDefault="00B8406A" w:rsidP="00A262BA">
            <w:pPr>
              <w:pStyle w:val="ListParagraph"/>
              <w:ind w:left="0"/>
            </w:pPr>
            <w:r>
              <w:t>Return</w:t>
            </w:r>
          </w:p>
        </w:tc>
        <w:tc>
          <w:tcPr>
            <w:tcW w:w="0" w:type="auto"/>
          </w:tcPr>
          <w:p w14:paraId="7260BB7C" w14:textId="77777777" w:rsidR="00B8406A" w:rsidRDefault="00B8406A" w:rsidP="00A262BA">
            <w:pPr>
              <w:pStyle w:val="ListParagraph"/>
              <w:ind w:left="0"/>
            </w:pPr>
            <w:r>
              <w:t>0.6%</w:t>
            </w:r>
          </w:p>
        </w:tc>
      </w:tr>
      <w:tr w:rsidR="00B8406A" w14:paraId="24D248BF" w14:textId="77777777" w:rsidTr="00A262BA">
        <w:tc>
          <w:tcPr>
            <w:tcW w:w="0" w:type="auto"/>
          </w:tcPr>
          <w:p w14:paraId="5E2EB0EE" w14:textId="77777777" w:rsidR="00B8406A" w:rsidRDefault="00B8406A" w:rsidP="00A262BA">
            <w:pPr>
              <w:pStyle w:val="ListParagraph"/>
              <w:ind w:left="0"/>
            </w:pPr>
            <w:r>
              <w:t>Shift</w:t>
            </w:r>
          </w:p>
        </w:tc>
        <w:tc>
          <w:tcPr>
            <w:tcW w:w="0" w:type="auto"/>
          </w:tcPr>
          <w:p w14:paraId="404684B6" w14:textId="77777777" w:rsidR="00B8406A" w:rsidRDefault="00B8406A" w:rsidP="00A262BA">
            <w:pPr>
              <w:pStyle w:val="ListParagraph"/>
              <w:ind w:left="0"/>
            </w:pPr>
            <w:r>
              <w:t>1.1%</w:t>
            </w:r>
          </w:p>
        </w:tc>
        <w:tc>
          <w:tcPr>
            <w:tcW w:w="0" w:type="auto"/>
          </w:tcPr>
          <w:p w14:paraId="6C5E0352" w14:textId="77777777" w:rsidR="00B8406A" w:rsidRDefault="00B8406A" w:rsidP="00A262BA">
            <w:pPr>
              <w:pStyle w:val="ListParagraph"/>
              <w:ind w:left="0"/>
            </w:pPr>
            <w:r>
              <w:t>AND</w:t>
            </w:r>
          </w:p>
        </w:tc>
        <w:tc>
          <w:tcPr>
            <w:tcW w:w="0" w:type="auto"/>
          </w:tcPr>
          <w:p w14:paraId="6DB24C62" w14:textId="77777777" w:rsidR="00B8406A" w:rsidRDefault="00B8406A" w:rsidP="00A262BA">
            <w:pPr>
              <w:pStyle w:val="ListParagraph"/>
              <w:ind w:left="0"/>
            </w:pPr>
            <w:r>
              <w:t>4.6%</w:t>
            </w:r>
          </w:p>
        </w:tc>
        <w:tc>
          <w:tcPr>
            <w:tcW w:w="0" w:type="auto"/>
          </w:tcPr>
          <w:p w14:paraId="6C294582" w14:textId="77777777" w:rsidR="00B8406A" w:rsidRDefault="00B8406A" w:rsidP="00A262BA">
            <w:pPr>
              <w:pStyle w:val="ListParagraph"/>
              <w:ind w:left="0"/>
            </w:pPr>
            <w:r>
              <w:t>OR</w:t>
            </w:r>
          </w:p>
        </w:tc>
        <w:tc>
          <w:tcPr>
            <w:tcW w:w="0" w:type="auto"/>
          </w:tcPr>
          <w:p w14:paraId="065C7A73" w14:textId="77777777" w:rsidR="00B8406A" w:rsidRDefault="00B8406A" w:rsidP="00A262BA">
            <w:pPr>
              <w:pStyle w:val="ListParagraph"/>
              <w:ind w:left="0"/>
            </w:pPr>
            <w:r>
              <w:t>8.5%</w:t>
            </w:r>
          </w:p>
        </w:tc>
      </w:tr>
      <w:tr w:rsidR="00B8406A" w14:paraId="61944019" w14:textId="77777777" w:rsidTr="00A262BA">
        <w:tc>
          <w:tcPr>
            <w:tcW w:w="0" w:type="auto"/>
          </w:tcPr>
          <w:p w14:paraId="323D9F5B" w14:textId="77777777" w:rsidR="00B8406A" w:rsidRDefault="00B8406A" w:rsidP="00A262BA">
            <w:pPr>
              <w:pStyle w:val="ListParagraph"/>
              <w:ind w:left="0"/>
            </w:pPr>
            <w:r>
              <w:t>XOR</w:t>
            </w:r>
          </w:p>
        </w:tc>
        <w:tc>
          <w:tcPr>
            <w:tcW w:w="0" w:type="auto"/>
          </w:tcPr>
          <w:p w14:paraId="011722FB" w14:textId="77777777" w:rsidR="00B8406A" w:rsidRDefault="00B8406A" w:rsidP="00A262BA">
            <w:pPr>
              <w:pStyle w:val="ListParagraph"/>
              <w:ind w:left="0"/>
            </w:pPr>
            <w:r>
              <w:t>2.1%</w:t>
            </w:r>
          </w:p>
        </w:tc>
        <w:tc>
          <w:tcPr>
            <w:tcW w:w="0" w:type="auto"/>
          </w:tcPr>
          <w:p w14:paraId="6FA59E25" w14:textId="77777777" w:rsidR="00B8406A" w:rsidRDefault="00B8406A" w:rsidP="00A262BA">
            <w:pPr>
              <w:pStyle w:val="ListParagraph"/>
              <w:ind w:left="0"/>
            </w:pPr>
            <w:r>
              <w:t>Other logical</w:t>
            </w:r>
          </w:p>
        </w:tc>
        <w:tc>
          <w:tcPr>
            <w:tcW w:w="0" w:type="auto"/>
          </w:tcPr>
          <w:p w14:paraId="3FB0DCAA" w14:textId="77777777" w:rsidR="00B8406A" w:rsidRDefault="00B8406A" w:rsidP="00A262BA">
            <w:pPr>
              <w:pStyle w:val="ListParagraph"/>
              <w:ind w:left="0"/>
            </w:pPr>
            <w:r>
              <w:t>0.4%</w:t>
            </w:r>
          </w:p>
        </w:tc>
        <w:tc>
          <w:tcPr>
            <w:tcW w:w="0" w:type="auto"/>
          </w:tcPr>
          <w:p w14:paraId="7F0E486F" w14:textId="77777777" w:rsidR="00B8406A" w:rsidRDefault="00B8406A" w:rsidP="00A262BA">
            <w:pPr>
              <w:pStyle w:val="ListParagraph"/>
              <w:ind w:left="0"/>
            </w:pPr>
          </w:p>
        </w:tc>
        <w:tc>
          <w:tcPr>
            <w:tcW w:w="0" w:type="auto"/>
          </w:tcPr>
          <w:p w14:paraId="61FDD2FE" w14:textId="77777777" w:rsidR="00B8406A" w:rsidRDefault="00B8406A" w:rsidP="00A262BA">
            <w:pPr>
              <w:pStyle w:val="ListParagraph"/>
              <w:ind w:left="0"/>
            </w:pPr>
          </w:p>
        </w:tc>
      </w:tr>
    </w:tbl>
    <w:p w14:paraId="0F6BF985" w14:textId="77777777" w:rsidR="00B8406A" w:rsidRDefault="00B8406A" w:rsidP="00B8406A">
      <w:pPr>
        <w:pStyle w:val="ListParagraph"/>
        <w:ind w:left="360"/>
      </w:pPr>
      <w:r>
        <w:br/>
        <w:t>Further, measurement on the processor reveals the following information.</w:t>
      </w:r>
      <w:r>
        <w:br/>
      </w:r>
    </w:p>
    <w:tbl>
      <w:tblPr>
        <w:tblStyle w:val="TableGrid"/>
        <w:tblW w:w="0" w:type="auto"/>
        <w:tblInd w:w="360" w:type="dxa"/>
        <w:tblLook w:val="04A0" w:firstRow="1" w:lastRow="0" w:firstColumn="1" w:lastColumn="0" w:noHBand="0" w:noVBand="1"/>
      </w:tblPr>
      <w:tblGrid>
        <w:gridCol w:w="3216"/>
        <w:gridCol w:w="4315"/>
      </w:tblGrid>
      <w:tr w:rsidR="00B8406A" w14:paraId="59F12069" w14:textId="77777777" w:rsidTr="00A262BA">
        <w:tc>
          <w:tcPr>
            <w:tcW w:w="0" w:type="auto"/>
          </w:tcPr>
          <w:p w14:paraId="3C500F26" w14:textId="77777777" w:rsidR="00B8406A" w:rsidRDefault="00B8406A" w:rsidP="00A262BA">
            <w:pPr>
              <w:pStyle w:val="ListParagraph"/>
              <w:ind w:left="0"/>
            </w:pPr>
            <w:r>
              <w:t>Instruction</w:t>
            </w:r>
          </w:p>
        </w:tc>
        <w:tc>
          <w:tcPr>
            <w:tcW w:w="0" w:type="auto"/>
          </w:tcPr>
          <w:p w14:paraId="6662089B" w14:textId="77777777" w:rsidR="00B8406A" w:rsidRDefault="00B8406A" w:rsidP="00A262BA">
            <w:pPr>
              <w:pStyle w:val="ListParagraph"/>
              <w:ind w:left="0"/>
            </w:pPr>
            <w:r>
              <w:t>Average clock cycles per instruction (CPI)</w:t>
            </w:r>
          </w:p>
        </w:tc>
      </w:tr>
      <w:tr w:rsidR="00B8406A" w14:paraId="34797A7B" w14:textId="77777777" w:rsidTr="00A262BA">
        <w:tc>
          <w:tcPr>
            <w:tcW w:w="0" w:type="auto"/>
          </w:tcPr>
          <w:p w14:paraId="127550E3" w14:textId="77777777" w:rsidR="00B8406A" w:rsidRDefault="00B8406A" w:rsidP="00A262BA">
            <w:pPr>
              <w:pStyle w:val="ListParagraph"/>
              <w:ind w:left="0"/>
            </w:pPr>
            <w:r>
              <w:t>All ALU instructions</w:t>
            </w:r>
          </w:p>
        </w:tc>
        <w:tc>
          <w:tcPr>
            <w:tcW w:w="0" w:type="auto"/>
          </w:tcPr>
          <w:p w14:paraId="39ACC7CB" w14:textId="77777777" w:rsidR="00B8406A" w:rsidRDefault="00B8406A" w:rsidP="00A262BA">
            <w:pPr>
              <w:pStyle w:val="ListParagraph"/>
              <w:ind w:left="0"/>
            </w:pPr>
            <w:r>
              <w:t>1.0</w:t>
            </w:r>
          </w:p>
        </w:tc>
      </w:tr>
      <w:tr w:rsidR="00B8406A" w14:paraId="3C33D2B7" w14:textId="77777777" w:rsidTr="00A262BA">
        <w:tc>
          <w:tcPr>
            <w:tcW w:w="0" w:type="auto"/>
          </w:tcPr>
          <w:p w14:paraId="335CA251" w14:textId="77777777" w:rsidR="00B8406A" w:rsidRDefault="00B8406A" w:rsidP="00A262BA">
            <w:pPr>
              <w:pStyle w:val="ListParagraph"/>
              <w:ind w:left="0"/>
            </w:pPr>
            <w:r>
              <w:t>Loads and stores</w:t>
            </w:r>
          </w:p>
        </w:tc>
        <w:tc>
          <w:tcPr>
            <w:tcW w:w="0" w:type="auto"/>
          </w:tcPr>
          <w:p w14:paraId="03CBCAE8" w14:textId="77777777" w:rsidR="00B8406A" w:rsidRDefault="00B8406A" w:rsidP="00A262BA">
            <w:pPr>
              <w:pStyle w:val="ListParagraph"/>
              <w:ind w:left="0"/>
            </w:pPr>
            <w:r>
              <w:t>1.4</w:t>
            </w:r>
          </w:p>
        </w:tc>
      </w:tr>
      <w:tr w:rsidR="00B8406A" w14:paraId="62309954" w14:textId="77777777" w:rsidTr="00A262BA">
        <w:tc>
          <w:tcPr>
            <w:tcW w:w="0" w:type="auto"/>
          </w:tcPr>
          <w:p w14:paraId="2B27854E" w14:textId="77777777" w:rsidR="00B8406A" w:rsidRDefault="00B8406A" w:rsidP="00A262BA">
            <w:pPr>
              <w:pStyle w:val="ListParagraph"/>
              <w:ind w:left="0"/>
            </w:pPr>
            <w:r>
              <w:t>Conditional branch if taken</w:t>
            </w:r>
          </w:p>
        </w:tc>
        <w:tc>
          <w:tcPr>
            <w:tcW w:w="0" w:type="auto"/>
          </w:tcPr>
          <w:p w14:paraId="2631DE79" w14:textId="77777777" w:rsidR="00B8406A" w:rsidRDefault="00B8406A" w:rsidP="00A262BA">
            <w:pPr>
              <w:pStyle w:val="ListParagraph"/>
              <w:ind w:left="0"/>
            </w:pPr>
            <w:r>
              <w:t>2.0</w:t>
            </w:r>
          </w:p>
        </w:tc>
      </w:tr>
      <w:tr w:rsidR="00B8406A" w14:paraId="35FC5DAC" w14:textId="77777777" w:rsidTr="00A262BA">
        <w:tc>
          <w:tcPr>
            <w:tcW w:w="0" w:type="auto"/>
          </w:tcPr>
          <w:p w14:paraId="7D770F64" w14:textId="77777777" w:rsidR="00B8406A" w:rsidRDefault="00B8406A" w:rsidP="00A262BA">
            <w:pPr>
              <w:pStyle w:val="ListParagraph"/>
              <w:ind w:left="0"/>
            </w:pPr>
            <w:r>
              <w:t>Conditional branch if not taken</w:t>
            </w:r>
          </w:p>
        </w:tc>
        <w:tc>
          <w:tcPr>
            <w:tcW w:w="0" w:type="auto"/>
          </w:tcPr>
          <w:p w14:paraId="5B967466" w14:textId="77777777" w:rsidR="00B8406A" w:rsidRDefault="00B8406A" w:rsidP="00A262BA">
            <w:pPr>
              <w:pStyle w:val="ListParagraph"/>
              <w:ind w:left="0"/>
            </w:pPr>
            <w:r>
              <w:t>1.5</w:t>
            </w:r>
          </w:p>
        </w:tc>
      </w:tr>
      <w:tr w:rsidR="00B8406A" w14:paraId="10DBC3B8" w14:textId="77777777" w:rsidTr="00A262BA">
        <w:tc>
          <w:tcPr>
            <w:tcW w:w="0" w:type="auto"/>
          </w:tcPr>
          <w:p w14:paraId="2DA2698D" w14:textId="77777777" w:rsidR="00B8406A" w:rsidRDefault="00B8406A" w:rsidP="00A262BA">
            <w:pPr>
              <w:pStyle w:val="ListParagraph"/>
              <w:ind w:left="0"/>
            </w:pPr>
            <w:r>
              <w:t>Jumps</w:t>
            </w:r>
          </w:p>
        </w:tc>
        <w:tc>
          <w:tcPr>
            <w:tcW w:w="0" w:type="auto"/>
          </w:tcPr>
          <w:p w14:paraId="4AB80670" w14:textId="77777777" w:rsidR="00B8406A" w:rsidRDefault="00B8406A" w:rsidP="00A262BA">
            <w:pPr>
              <w:pStyle w:val="ListParagraph"/>
              <w:ind w:left="0"/>
            </w:pPr>
            <w:r>
              <w:t>1.2</w:t>
            </w:r>
          </w:p>
        </w:tc>
      </w:tr>
    </w:tbl>
    <w:p w14:paraId="6CC1CAA5" w14:textId="77777777" w:rsidR="00634424" w:rsidRDefault="00B8406A" w:rsidP="00A303FC">
      <w:pPr>
        <w:pStyle w:val="ListParagraph"/>
        <w:ind w:left="360"/>
      </w:pPr>
      <w:r>
        <w:br/>
      </w:r>
      <w:r w:rsidRPr="007B09E4">
        <w:t>Assume that 60% of conditional branches are taken, and that “Conditional move” and “Other logical” instructions are handled by the ALU.</w:t>
      </w:r>
      <w:r w:rsidR="007B09E4" w:rsidRPr="007B09E4">
        <w:t xml:space="preserve"> </w:t>
      </w:r>
      <w:r w:rsidR="007B09E4">
        <w:rPr>
          <w:b/>
        </w:rPr>
        <w:t xml:space="preserve"> </w:t>
      </w:r>
      <w:r w:rsidR="007B09E4">
        <w:t xml:space="preserve">Compute the effective CPI for this processor on the </w:t>
      </w:r>
      <w:proofErr w:type="spellStart"/>
      <w:r w:rsidR="007B09E4">
        <w:t>gcc</w:t>
      </w:r>
      <w:proofErr w:type="spellEnd"/>
      <w:r w:rsidR="007B09E4">
        <w:t xml:space="preserve"> program.</w:t>
      </w:r>
    </w:p>
    <w:p w14:paraId="5C2A225F" w14:textId="569E5917" w:rsidR="00634424" w:rsidRDefault="00634424" w:rsidP="00A303FC">
      <w:pPr>
        <w:pStyle w:val="ListParagraph"/>
        <w:ind w:left="360"/>
        <w:rPr>
          <w:b/>
        </w:rPr>
      </w:pPr>
      <w:r w:rsidRPr="00B72874">
        <w:rPr>
          <w:b/>
        </w:rPr>
        <w:t xml:space="preserve">Total </w:t>
      </w:r>
      <w:r w:rsidR="00B72874">
        <w:rPr>
          <w:b/>
        </w:rPr>
        <w:t>ALU</w:t>
      </w:r>
      <w:r w:rsidRPr="00B72874">
        <w:rPr>
          <w:b/>
        </w:rPr>
        <w:t xml:space="preserve"> = 19 + 2.2 + .1 + 6.1 + 1.1 + 4.6 + 8.5 + 2.1 + .4 + .6 = 44.7</w:t>
      </w:r>
      <w:r w:rsidR="00B72874" w:rsidRPr="00B72874">
        <w:rPr>
          <w:b/>
        </w:rPr>
        <w:t>%</w:t>
      </w:r>
    </w:p>
    <w:p w14:paraId="13CCB85A" w14:textId="04CD55DC" w:rsidR="00B72874" w:rsidRPr="00B72874" w:rsidRDefault="00B72874" w:rsidP="00A303FC">
      <w:pPr>
        <w:pStyle w:val="ListParagraph"/>
        <w:ind w:left="360"/>
        <w:rPr>
          <w:b/>
        </w:rPr>
      </w:pPr>
      <w:r>
        <w:rPr>
          <w:b/>
        </w:rPr>
        <w:t>Total Load/Store = 25.1 + 13.2 + 2.5 = 40.8%</w:t>
      </w:r>
    </w:p>
    <w:p w14:paraId="34F9B3D9" w14:textId="466E403B" w:rsidR="00B72874" w:rsidRPr="00B72874" w:rsidRDefault="00B72874" w:rsidP="00A303FC">
      <w:pPr>
        <w:pStyle w:val="ListParagraph"/>
        <w:ind w:left="360"/>
        <w:rPr>
          <w:b/>
        </w:rPr>
      </w:pPr>
      <w:r>
        <w:rPr>
          <w:b/>
        </w:rPr>
        <w:t xml:space="preserve">Total </w:t>
      </w:r>
      <w:r w:rsidR="00634424" w:rsidRPr="00B72874">
        <w:rPr>
          <w:b/>
        </w:rPr>
        <w:t xml:space="preserve">taken = 60 * 12.1 = </w:t>
      </w:r>
      <w:r w:rsidRPr="00B72874">
        <w:rPr>
          <w:b/>
        </w:rPr>
        <w:t>7.26%</w:t>
      </w:r>
    </w:p>
    <w:p w14:paraId="411E9C8C" w14:textId="1D98AA63" w:rsidR="00B72874" w:rsidRDefault="00B72874" w:rsidP="00A303FC">
      <w:pPr>
        <w:pStyle w:val="ListParagraph"/>
        <w:ind w:left="360"/>
        <w:rPr>
          <w:b/>
        </w:rPr>
      </w:pPr>
      <w:r>
        <w:rPr>
          <w:b/>
        </w:rPr>
        <w:t xml:space="preserve">Total </w:t>
      </w:r>
      <w:r w:rsidRPr="00B72874">
        <w:rPr>
          <w:b/>
        </w:rPr>
        <w:t>not taken = 40 * 12.1 = 4.84%</w:t>
      </w:r>
    </w:p>
    <w:p w14:paraId="54638DBF" w14:textId="77777777" w:rsidR="00B72874" w:rsidRDefault="00B72874" w:rsidP="00A303FC">
      <w:pPr>
        <w:pStyle w:val="ListParagraph"/>
        <w:ind w:left="360"/>
        <w:rPr>
          <w:b/>
        </w:rPr>
      </w:pPr>
      <w:r>
        <w:rPr>
          <w:b/>
        </w:rPr>
        <w:t>Total jump = .7 + .6 + .6 = 1.9%</w:t>
      </w:r>
    </w:p>
    <w:p w14:paraId="6A0F3690" w14:textId="15B288FF" w:rsidR="00B8406A" w:rsidRPr="00A303FC" w:rsidRDefault="00B72874" w:rsidP="00A303FC">
      <w:pPr>
        <w:pStyle w:val="ListParagraph"/>
        <w:ind w:left="360"/>
        <w:rPr>
          <w:b/>
        </w:rPr>
      </w:pPr>
      <w:r>
        <w:rPr>
          <w:b/>
        </w:rPr>
        <w:t>Effective CPI = .447 * 1 + .408 * 1.4 + .0726 * 2 + .0484 * 1.5 + .019 * 1.2 = 1.2588</w:t>
      </w:r>
      <w:r w:rsidR="00B8406A">
        <w:br/>
      </w:r>
    </w:p>
    <w:p w14:paraId="7BE30B67" w14:textId="2B599EED" w:rsidR="001C71B6" w:rsidRDefault="00B8406A" w:rsidP="001C71B6">
      <w:pPr>
        <w:pStyle w:val="ListParagraph"/>
        <w:numPr>
          <w:ilvl w:val="0"/>
          <w:numId w:val="26"/>
        </w:numPr>
      </w:pPr>
      <w:r>
        <w:rPr>
          <w:rFonts w:cs="Times New Roman"/>
        </w:rPr>
        <w:t>Consider the CPU time equation, where CPI means</w:t>
      </w:r>
      <w:r w:rsidR="007B09E4">
        <w:rPr>
          <w:rFonts w:cs="Times New Roman"/>
        </w:rPr>
        <w:t xml:space="preserve"> clock cycles per instruction:</w:t>
      </w:r>
      <w:r w:rsidR="007B09E4">
        <w:rPr>
          <w:rFonts w:cs="Times New Roman"/>
        </w:rPr>
        <w:br/>
        <w:t xml:space="preserve"> </w:t>
      </w:r>
      <w:r w:rsidR="007B09E4">
        <w:rPr>
          <w:rFonts w:cs="Times New Roman"/>
        </w:rPr>
        <w:tab/>
      </w:r>
      <w:r w:rsidRPr="0079453F">
        <w:t>CPU Time = (Instructions/Program) * (CPI)</w:t>
      </w:r>
      <w:r w:rsidR="007B09E4">
        <w:t xml:space="preserve"> </w:t>
      </w:r>
      <w:r w:rsidRPr="0079453F">
        <w:t>*</w:t>
      </w:r>
      <w:r w:rsidR="007B09E4">
        <w:t xml:space="preserve"> </w:t>
      </w:r>
      <w:r w:rsidRPr="0079453F">
        <w:t>(Seconds/Clock cycle).</w:t>
      </w:r>
      <w:r w:rsidR="007B09E4">
        <w:br/>
      </w:r>
      <w:r>
        <w:t xml:space="preserve">Fill in the following table with any of </w:t>
      </w:r>
      <w:r w:rsidR="008113C7">
        <w:t xml:space="preserve">– </w:t>
      </w:r>
      <w:r>
        <w:t>Improves, Wors</w:t>
      </w:r>
      <w:r w:rsidR="001C71B6">
        <w:t>e</w:t>
      </w:r>
      <w:r w:rsidR="008113C7">
        <w:t>ns, No Effect, Unknown Effect – f</w:t>
      </w:r>
      <w:r w:rsidR="001C71B6">
        <w:t xml:space="preserve">or each factor of the CPU time equation </w:t>
      </w:r>
      <w:r w:rsidR="001C71B6">
        <w:br/>
      </w:r>
    </w:p>
    <w:tbl>
      <w:tblPr>
        <w:tblStyle w:val="TableGrid"/>
        <w:tblW w:w="0" w:type="auto"/>
        <w:tblInd w:w="360" w:type="dxa"/>
        <w:tblLook w:val="04A0" w:firstRow="1" w:lastRow="0" w:firstColumn="1" w:lastColumn="0" w:noHBand="0" w:noVBand="1"/>
      </w:tblPr>
      <w:tblGrid>
        <w:gridCol w:w="2307"/>
        <w:gridCol w:w="2339"/>
        <w:gridCol w:w="2279"/>
        <w:gridCol w:w="2291"/>
      </w:tblGrid>
      <w:tr w:rsidR="001C71B6" w14:paraId="069FD32B" w14:textId="77777777" w:rsidTr="001C71B6">
        <w:tc>
          <w:tcPr>
            <w:tcW w:w="2394" w:type="dxa"/>
          </w:tcPr>
          <w:p w14:paraId="122B33D4" w14:textId="2A97A668" w:rsidR="001C71B6" w:rsidRPr="00B237BB" w:rsidRDefault="001C71B6" w:rsidP="001C71B6">
            <w:pPr>
              <w:pStyle w:val="ListParagraph"/>
              <w:ind w:left="0"/>
              <w:rPr>
                <w:b/>
              </w:rPr>
            </w:pPr>
            <w:r w:rsidRPr="00B237BB">
              <w:rPr>
                <w:b/>
              </w:rPr>
              <w:lastRenderedPageBreak/>
              <w:t>Technique</w:t>
            </w:r>
          </w:p>
        </w:tc>
        <w:tc>
          <w:tcPr>
            <w:tcW w:w="2394" w:type="dxa"/>
          </w:tcPr>
          <w:p w14:paraId="1E6FF767" w14:textId="7EA3C560" w:rsidR="001C71B6" w:rsidRPr="00B237BB" w:rsidRDefault="001C71B6" w:rsidP="001C71B6">
            <w:pPr>
              <w:pStyle w:val="ListParagraph"/>
              <w:ind w:left="0"/>
              <w:rPr>
                <w:b/>
              </w:rPr>
            </w:pPr>
            <w:r w:rsidRPr="00B237BB">
              <w:rPr>
                <w:b/>
              </w:rPr>
              <w:t>Instr./Program</w:t>
            </w:r>
          </w:p>
        </w:tc>
        <w:tc>
          <w:tcPr>
            <w:tcW w:w="2394" w:type="dxa"/>
          </w:tcPr>
          <w:p w14:paraId="4872E46A" w14:textId="25AEB6FB" w:rsidR="001C71B6" w:rsidRPr="00B237BB" w:rsidRDefault="001C71B6" w:rsidP="001C71B6">
            <w:pPr>
              <w:pStyle w:val="ListParagraph"/>
              <w:ind w:left="0"/>
              <w:rPr>
                <w:b/>
              </w:rPr>
            </w:pPr>
            <w:r w:rsidRPr="00B237BB">
              <w:rPr>
                <w:b/>
              </w:rPr>
              <w:t>CPI</w:t>
            </w:r>
          </w:p>
        </w:tc>
        <w:tc>
          <w:tcPr>
            <w:tcW w:w="2394" w:type="dxa"/>
          </w:tcPr>
          <w:p w14:paraId="7AB1809C" w14:textId="50EEE019" w:rsidR="001C71B6" w:rsidRPr="00B237BB" w:rsidRDefault="001C71B6" w:rsidP="001C71B6">
            <w:pPr>
              <w:pStyle w:val="ListParagraph"/>
              <w:ind w:left="0"/>
              <w:rPr>
                <w:b/>
              </w:rPr>
            </w:pPr>
            <w:r w:rsidRPr="00B237BB">
              <w:rPr>
                <w:b/>
              </w:rPr>
              <w:t>Sec/Clock</w:t>
            </w:r>
          </w:p>
        </w:tc>
      </w:tr>
      <w:tr w:rsidR="001C71B6" w14:paraId="5FA9D080" w14:textId="77777777" w:rsidTr="001C71B6">
        <w:tc>
          <w:tcPr>
            <w:tcW w:w="2394" w:type="dxa"/>
          </w:tcPr>
          <w:p w14:paraId="3C74BAB7" w14:textId="3D31F28E" w:rsidR="001C71B6" w:rsidRDefault="001C71B6" w:rsidP="001C71B6">
            <w:pPr>
              <w:pStyle w:val="ListParagraph"/>
              <w:ind w:left="0"/>
            </w:pPr>
            <w:r>
              <w:t>Loop blocking</w:t>
            </w:r>
          </w:p>
        </w:tc>
        <w:tc>
          <w:tcPr>
            <w:tcW w:w="2394" w:type="dxa"/>
          </w:tcPr>
          <w:p w14:paraId="652BCAC1" w14:textId="09C4867B" w:rsidR="001C71B6" w:rsidRPr="00F866DB" w:rsidRDefault="005F5B11" w:rsidP="001C71B6">
            <w:pPr>
              <w:pStyle w:val="ListParagraph"/>
              <w:ind w:left="0"/>
              <w:rPr>
                <w:b/>
              </w:rPr>
            </w:pPr>
            <w:r>
              <w:rPr>
                <w:b/>
              </w:rPr>
              <w:t>Improve</w:t>
            </w:r>
          </w:p>
        </w:tc>
        <w:tc>
          <w:tcPr>
            <w:tcW w:w="2394" w:type="dxa"/>
          </w:tcPr>
          <w:p w14:paraId="5C0E4ADE" w14:textId="5367C61E" w:rsidR="001C71B6" w:rsidRPr="00F866DB" w:rsidRDefault="005F5B11" w:rsidP="001C71B6">
            <w:pPr>
              <w:pStyle w:val="ListParagraph"/>
              <w:ind w:left="0"/>
              <w:rPr>
                <w:b/>
              </w:rPr>
            </w:pPr>
            <w:r>
              <w:rPr>
                <w:b/>
              </w:rPr>
              <w:t>No Effect</w:t>
            </w:r>
          </w:p>
        </w:tc>
        <w:tc>
          <w:tcPr>
            <w:tcW w:w="2394" w:type="dxa"/>
          </w:tcPr>
          <w:p w14:paraId="2B5B110C" w14:textId="4F2857E5" w:rsidR="001C71B6" w:rsidRPr="00F866DB" w:rsidRDefault="005F5B11" w:rsidP="001C71B6">
            <w:pPr>
              <w:pStyle w:val="ListParagraph"/>
              <w:ind w:left="0"/>
              <w:rPr>
                <w:b/>
              </w:rPr>
            </w:pPr>
            <w:r>
              <w:rPr>
                <w:b/>
              </w:rPr>
              <w:t>Worsen</w:t>
            </w:r>
            <w:bookmarkStart w:id="0" w:name="_GoBack"/>
            <w:bookmarkEnd w:id="0"/>
          </w:p>
        </w:tc>
      </w:tr>
      <w:tr w:rsidR="001C71B6" w14:paraId="75F68696" w14:textId="77777777" w:rsidTr="001C71B6">
        <w:tc>
          <w:tcPr>
            <w:tcW w:w="2394" w:type="dxa"/>
          </w:tcPr>
          <w:p w14:paraId="10B0A1DC" w14:textId="5548CC95" w:rsidR="001C71B6" w:rsidRDefault="001C71B6" w:rsidP="001C71B6">
            <w:pPr>
              <w:pStyle w:val="ListParagraph"/>
              <w:ind w:left="0"/>
            </w:pPr>
            <w:r>
              <w:t>Loop unrolling</w:t>
            </w:r>
            <w:r w:rsidR="00BF5D44">
              <w:t xml:space="preserve"> alone; not in combination with instruction scheduling</w:t>
            </w:r>
          </w:p>
        </w:tc>
        <w:tc>
          <w:tcPr>
            <w:tcW w:w="2394" w:type="dxa"/>
          </w:tcPr>
          <w:p w14:paraId="633E22DA" w14:textId="2E2D25E1" w:rsidR="001C71B6" w:rsidRPr="00F866DB" w:rsidRDefault="00F866DB" w:rsidP="001C71B6">
            <w:pPr>
              <w:pStyle w:val="ListParagraph"/>
              <w:ind w:left="0"/>
              <w:rPr>
                <w:b/>
              </w:rPr>
            </w:pPr>
            <w:r w:rsidRPr="00F866DB">
              <w:rPr>
                <w:b/>
              </w:rPr>
              <w:t>improve</w:t>
            </w:r>
          </w:p>
        </w:tc>
        <w:tc>
          <w:tcPr>
            <w:tcW w:w="2394" w:type="dxa"/>
          </w:tcPr>
          <w:p w14:paraId="61CBEC4B" w14:textId="1512FE4F" w:rsidR="001C71B6" w:rsidRPr="00F866DB" w:rsidRDefault="00F866DB" w:rsidP="001C71B6">
            <w:pPr>
              <w:pStyle w:val="ListParagraph"/>
              <w:ind w:left="0"/>
              <w:rPr>
                <w:b/>
              </w:rPr>
            </w:pPr>
            <w:r w:rsidRPr="00F866DB">
              <w:rPr>
                <w:b/>
              </w:rPr>
              <w:t>improve</w:t>
            </w:r>
          </w:p>
        </w:tc>
        <w:tc>
          <w:tcPr>
            <w:tcW w:w="2394" w:type="dxa"/>
          </w:tcPr>
          <w:p w14:paraId="6734F70C" w14:textId="44CF5086" w:rsidR="001C71B6" w:rsidRPr="00F866DB" w:rsidRDefault="00F866DB" w:rsidP="001C71B6">
            <w:pPr>
              <w:pStyle w:val="ListParagraph"/>
              <w:ind w:left="0"/>
              <w:rPr>
                <w:b/>
              </w:rPr>
            </w:pPr>
            <w:r>
              <w:rPr>
                <w:b/>
              </w:rPr>
              <w:t>No effect</w:t>
            </w:r>
          </w:p>
        </w:tc>
      </w:tr>
      <w:tr w:rsidR="001C71B6" w14:paraId="28201FBD" w14:textId="77777777" w:rsidTr="001C71B6">
        <w:tc>
          <w:tcPr>
            <w:tcW w:w="2394" w:type="dxa"/>
          </w:tcPr>
          <w:p w14:paraId="0D9612AB" w14:textId="0EB85B7B" w:rsidR="001C71B6" w:rsidRDefault="001C71B6" w:rsidP="001C71B6">
            <w:pPr>
              <w:pStyle w:val="ListParagraph"/>
              <w:ind w:left="0"/>
            </w:pPr>
            <w:r>
              <w:t>Hardware forwarding</w:t>
            </w:r>
          </w:p>
        </w:tc>
        <w:tc>
          <w:tcPr>
            <w:tcW w:w="2394" w:type="dxa"/>
          </w:tcPr>
          <w:p w14:paraId="5156EC6F" w14:textId="66C49C33" w:rsidR="001C71B6" w:rsidRPr="00F866DB" w:rsidRDefault="005F5B11" w:rsidP="001C71B6">
            <w:pPr>
              <w:pStyle w:val="ListParagraph"/>
              <w:ind w:left="0"/>
              <w:rPr>
                <w:b/>
              </w:rPr>
            </w:pPr>
            <w:r>
              <w:rPr>
                <w:b/>
              </w:rPr>
              <w:t>Improve</w:t>
            </w:r>
          </w:p>
        </w:tc>
        <w:tc>
          <w:tcPr>
            <w:tcW w:w="2394" w:type="dxa"/>
          </w:tcPr>
          <w:p w14:paraId="0EB92EA7" w14:textId="1FA946D7" w:rsidR="001C71B6" w:rsidRPr="00F866DB" w:rsidRDefault="005F5B11" w:rsidP="001C71B6">
            <w:pPr>
              <w:pStyle w:val="ListParagraph"/>
              <w:ind w:left="0"/>
              <w:rPr>
                <w:b/>
              </w:rPr>
            </w:pPr>
            <w:r>
              <w:rPr>
                <w:b/>
              </w:rPr>
              <w:t>Improve</w:t>
            </w:r>
          </w:p>
        </w:tc>
        <w:tc>
          <w:tcPr>
            <w:tcW w:w="2394" w:type="dxa"/>
          </w:tcPr>
          <w:p w14:paraId="713F655A" w14:textId="3C0F78AD" w:rsidR="001C71B6" w:rsidRPr="00F866DB" w:rsidRDefault="005F5B11" w:rsidP="001C71B6">
            <w:pPr>
              <w:pStyle w:val="ListParagraph"/>
              <w:ind w:left="0"/>
              <w:rPr>
                <w:b/>
              </w:rPr>
            </w:pPr>
            <w:r>
              <w:rPr>
                <w:b/>
              </w:rPr>
              <w:t>Improve</w:t>
            </w:r>
          </w:p>
        </w:tc>
      </w:tr>
      <w:tr w:rsidR="001C71B6" w14:paraId="33815802" w14:textId="77777777" w:rsidTr="001C71B6">
        <w:tc>
          <w:tcPr>
            <w:tcW w:w="2394" w:type="dxa"/>
          </w:tcPr>
          <w:p w14:paraId="736E5AD1" w14:textId="035AB2D9" w:rsidR="001C71B6" w:rsidRDefault="007B09E4" w:rsidP="001C71B6">
            <w:pPr>
              <w:pStyle w:val="ListParagraph"/>
              <w:ind w:left="0"/>
            </w:pPr>
            <w:r>
              <w:t>Adding a pipeline stage by splitting the slowest stage into two stages</w:t>
            </w:r>
          </w:p>
        </w:tc>
        <w:tc>
          <w:tcPr>
            <w:tcW w:w="2394" w:type="dxa"/>
          </w:tcPr>
          <w:p w14:paraId="6B9EF6DD" w14:textId="38956522" w:rsidR="001C71B6" w:rsidRPr="00F866DB" w:rsidRDefault="005F5B11" w:rsidP="001C71B6">
            <w:pPr>
              <w:pStyle w:val="ListParagraph"/>
              <w:ind w:left="0"/>
              <w:rPr>
                <w:b/>
              </w:rPr>
            </w:pPr>
            <w:r>
              <w:rPr>
                <w:b/>
              </w:rPr>
              <w:t>Improve</w:t>
            </w:r>
          </w:p>
        </w:tc>
        <w:tc>
          <w:tcPr>
            <w:tcW w:w="2394" w:type="dxa"/>
          </w:tcPr>
          <w:p w14:paraId="4C716EB3" w14:textId="56558C7C" w:rsidR="001C71B6" w:rsidRPr="00F866DB" w:rsidRDefault="005F5B11" w:rsidP="001C71B6">
            <w:pPr>
              <w:pStyle w:val="ListParagraph"/>
              <w:ind w:left="0"/>
              <w:rPr>
                <w:b/>
              </w:rPr>
            </w:pPr>
            <w:r>
              <w:rPr>
                <w:b/>
              </w:rPr>
              <w:t>No Effect</w:t>
            </w:r>
          </w:p>
        </w:tc>
        <w:tc>
          <w:tcPr>
            <w:tcW w:w="2394" w:type="dxa"/>
          </w:tcPr>
          <w:p w14:paraId="36B0B0F4" w14:textId="2AFB67A9" w:rsidR="001C71B6" w:rsidRPr="00F866DB" w:rsidRDefault="005F5B11" w:rsidP="001C71B6">
            <w:pPr>
              <w:pStyle w:val="ListParagraph"/>
              <w:ind w:left="0"/>
              <w:rPr>
                <w:b/>
              </w:rPr>
            </w:pPr>
            <w:r>
              <w:rPr>
                <w:b/>
              </w:rPr>
              <w:t>Improve</w:t>
            </w:r>
          </w:p>
        </w:tc>
      </w:tr>
    </w:tbl>
    <w:p w14:paraId="4BB3293C" w14:textId="427E6CF8" w:rsidR="001C71B6" w:rsidRPr="00BF5D44" w:rsidRDefault="001C71B6" w:rsidP="00BF5D44">
      <w:pPr>
        <w:pStyle w:val="ListParagraph"/>
        <w:ind w:left="360"/>
        <w:rPr>
          <w:rFonts w:cs="Times New Roman"/>
        </w:rPr>
      </w:pPr>
    </w:p>
    <w:sectPr w:rsidR="001C71B6" w:rsidRPr="00BF5D44" w:rsidSect="009F256E">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12144" w14:textId="77777777" w:rsidR="008715FC" w:rsidRDefault="008715FC" w:rsidP="00CE0FCC">
      <w:r>
        <w:separator/>
      </w:r>
    </w:p>
  </w:endnote>
  <w:endnote w:type="continuationSeparator" w:id="0">
    <w:p w14:paraId="64383794" w14:textId="77777777" w:rsidR="008715FC" w:rsidRDefault="008715FC"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7FD4E" w14:textId="77777777" w:rsidR="008715FC" w:rsidRDefault="008715FC" w:rsidP="00CE0FCC">
      <w:r>
        <w:separator/>
      </w:r>
    </w:p>
  </w:footnote>
  <w:footnote w:type="continuationSeparator" w:id="0">
    <w:p w14:paraId="7F45FFD4" w14:textId="77777777" w:rsidR="008715FC" w:rsidRDefault="008715FC"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757773A4" w:rsidR="00EE0544" w:rsidRDefault="00EE0544" w:rsidP="001D763D">
    <w:pPr>
      <w:pStyle w:val="Header"/>
    </w:pPr>
    <w:r>
      <w:t>C</w:t>
    </w:r>
    <w:r w:rsidR="00093191">
      <w:t>S250 2018 Spring</w:t>
    </w:r>
    <w:r w:rsidR="00093191">
      <w:tab/>
    </w:r>
    <w:r w:rsidR="00093191">
      <w:tab/>
      <w:t>Homework 1</w:t>
    </w:r>
    <w:r w:rsidR="00E2061F">
      <w:t>2</w:t>
    </w:r>
  </w:p>
  <w:p w14:paraId="22541347" w14:textId="77777777" w:rsidR="00EE0544" w:rsidRDefault="00E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D5E0F89"/>
    <w:multiLevelType w:val="multilevel"/>
    <w:tmpl w:val="5548293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D17A88"/>
    <w:multiLevelType w:val="hybridMultilevel"/>
    <w:tmpl w:val="4E7A18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9617B8"/>
    <w:multiLevelType w:val="hybridMultilevel"/>
    <w:tmpl w:val="30EAE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23937"/>
    <w:multiLevelType w:val="multilevel"/>
    <w:tmpl w:val="2314163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8696FD5"/>
    <w:multiLevelType w:val="hybridMultilevel"/>
    <w:tmpl w:val="75E40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0"/>
  </w:num>
  <w:num w:numId="2">
    <w:abstractNumId w:val="24"/>
  </w:num>
  <w:num w:numId="3">
    <w:abstractNumId w:val="18"/>
  </w:num>
  <w:num w:numId="4">
    <w:abstractNumId w:val="17"/>
  </w:num>
  <w:num w:numId="5">
    <w:abstractNumId w:val="5"/>
  </w:num>
  <w:num w:numId="6">
    <w:abstractNumId w:val="8"/>
  </w:num>
  <w:num w:numId="7">
    <w:abstractNumId w:val="16"/>
  </w:num>
  <w:num w:numId="8">
    <w:abstractNumId w:val="12"/>
  </w:num>
  <w:num w:numId="9">
    <w:abstractNumId w:val="4"/>
  </w:num>
  <w:num w:numId="10">
    <w:abstractNumId w:val="14"/>
  </w:num>
  <w:num w:numId="11">
    <w:abstractNumId w:val="25"/>
  </w:num>
  <w:num w:numId="12">
    <w:abstractNumId w:val="3"/>
  </w:num>
  <w:num w:numId="13">
    <w:abstractNumId w:val="10"/>
  </w:num>
  <w:num w:numId="14">
    <w:abstractNumId w:val="11"/>
  </w:num>
  <w:num w:numId="15">
    <w:abstractNumId w:val="19"/>
  </w:num>
  <w:num w:numId="16">
    <w:abstractNumId w:val="26"/>
  </w:num>
  <w:num w:numId="17">
    <w:abstractNumId w:val="9"/>
  </w:num>
  <w:num w:numId="18">
    <w:abstractNumId w:val="1"/>
  </w:num>
  <w:num w:numId="19">
    <w:abstractNumId w:val="2"/>
  </w:num>
  <w:num w:numId="20">
    <w:abstractNumId w:val="6"/>
  </w:num>
  <w:num w:numId="21">
    <w:abstractNumId w:val="22"/>
  </w:num>
  <w:num w:numId="22">
    <w:abstractNumId w:val="23"/>
  </w:num>
  <w:num w:numId="23">
    <w:abstractNumId w:val="21"/>
  </w:num>
  <w:num w:numId="24">
    <w:abstractNumId w:val="0"/>
  </w:num>
  <w:num w:numId="25">
    <w:abstractNumId w:val="15"/>
  </w:num>
  <w:num w:numId="26">
    <w:abstractNumId w:val="1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5225"/>
    <w:rsid w:val="000154DA"/>
    <w:rsid w:val="000174B1"/>
    <w:rsid w:val="000176F3"/>
    <w:rsid w:val="000219EA"/>
    <w:rsid w:val="00022809"/>
    <w:rsid w:val="000249E4"/>
    <w:rsid w:val="00035466"/>
    <w:rsid w:val="00044D54"/>
    <w:rsid w:val="00046C3F"/>
    <w:rsid w:val="000470F8"/>
    <w:rsid w:val="00050BE7"/>
    <w:rsid w:val="00054FA4"/>
    <w:rsid w:val="00055E3E"/>
    <w:rsid w:val="0005666D"/>
    <w:rsid w:val="00072049"/>
    <w:rsid w:val="00075E2F"/>
    <w:rsid w:val="000762D3"/>
    <w:rsid w:val="00077A66"/>
    <w:rsid w:val="000827F4"/>
    <w:rsid w:val="00082AF7"/>
    <w:rsid w:val="00093191"/>
    <w:rsid w:val="00095D30"/>
    <w:rsid w:val="00096572"/>
    <w:rsid w:val="000A214A"/>
    <w:rsid w:val="000A5CF1"/>
    <w:rsid w:val="000A7A8B"/>
    <w:rsid w:val="000B6726"/>
    <w:rsid w:val="000B6882"/>
    <w:rsid w:val="000B7F0B"/>
    <w:rsid w:val="000C7B4C"/>
    <w:rsid w:val="000D1F34"/>
    <w:rsid w:val="000D362E"/>
    <w:rsid w:val="000E435A"/>
    <w:rsid w:val="000F4F4E"/>
    <w:rsid w:val="000F5D8F"/>
    <w:rsid w:val="00101E80"/>
    <w:rsid w:val="00104594"/>
    <w:rsid w:val="001059F4"/>
    <w:rsid w:val="0010614F"/>
    <w:rsid w:val="00106E66"/>
    <w:rsid w:val="00113FB9"/>
    <w:rsid w:val="00114765"/>
    <w:rsid w:val="00120B80"/>
    <w:rsid w:val="00120E7B"/>
    <w:rsid w:val="00121EB8"/>
    <w:rsid w:val="00127C29"/>
    <w:rsid w:val="00130A9D"/>
    <w:rsid w:val="00132C36"/>
    <w:rsid w:val="00136DF2"/>
    <w:rsid w:val="001377EF"/>
    <w:rsid w:val="00137F68"/>
    <w:rsid w:val="0014229A"/>
    <w:rsid w:val="00155609"/>
    <w:rsid w:val="00155DA2"/>
    <w:rsid w:val="00156A5C"/>
    <w:rsid w:val="001603C6"/>
    <w:rsid w:val="001726A3"/>
    <w:rsid w:val="001728C6"/>
    <w:rsid w:val="0017346C"/>
    <w:rsid w:val="00175B30"/>
    <w:rsid w:val="0018172B"/>
    <w:rsid w:val="00181CA0"/>
    <w:rsid w:val="00191C63"/>
    <w:rsid w:val="00194252"/>
    <w:rsid w:val="0019712B"/>
    <w:rsid w:val="001A2DA8"/>
    <w:rsid w:val="001A5558"/>
    <w:rsid w:val="001A5C4A"/>
    <w:rsid w:val="001A7681"/>
    <w:rsid w:val="001A787F"/>
    <w:rsid w:val="001B18D1"/>
    <w:rsid w:val="001B2D56"/>
    <w:rsid w:val="001B75F2"/>
    <w:rsid w:val="001C3708"/>
    <w:rsid w:val="001C71B6"/>
    <w:rsid w:val="001D23E0"/>
    <w:rsid w:val="001D2D29"/>
    <w:rsid w:val="001D6D34"/>
    <w:rsid w:val="001D763D"/>
    <w:rsid w:val="001E2C0F"/>
    <w:rsid w:val="001E3915"/>
    <w:rsid w:val="001E3BCA"/>
    <w:rsid w:val="001E47FB"/>
    <w:rsid w:val="001E5CC1"/>
    <w:rsid w:val="001E5FDE"/>
    <w:rsid w:val="001E6A45"/>
    <w:rsid w:val="001E6AA6"/>
    <w:rsid w:val="001F0AFF"/>
    <w:rsid w:val="001F2BC6"/>
    <w:rsid w:val="001F5AC6"/>
    <w:rsid w:val="001F6F40"/>
    <w:rsid w:val="00201FCC"/>
    <w:rsid w:val="00204865"/>
    <w:rsid w:val="00204A95"/>
    <w:rsid w:val="00206F28"/>
    <w:rsid w:val="002071DC"/>
    <w:rsid w:val="00220065"/>
    <w:rsid w:val="002333E2"/>
    <w:rsid w:val="00233FB9"/>
    <w:rsid w:val="0024546E"/>
    <w:rsid w:val="0024794C"/>
    <w:rsid w:val="0025272D"/>
    <w:rsid w:val="00255350"/>
    <w:rsid w:val="00260F1C"/>
    <w:rsid w:val="00267B9D"/>
    <w:rsid w:val="002840A8"/>
    <w:rsid w:val="0028614F"/>
    <w:rsid w:val="0028625B"/>
    <w:rsid w:val="00290D6C"/>
    <w:rsid w:val="00291B94"/>
    <w:rsid w:val="0029282D"/>
    <w:rsid w:val="00296A45"/>
    <w:rsid w:val="00297817"/>
    <w:rsid w:val="002A1C5E"/>
    <w:rsid w:val="002A2CBE"/>
    <w:rsid w:val="002C699D"/>
    <w:rsid w:val="002C71CB"/>
    <w:rsid w:val="002D5AC4"/>
    <w:rsid w:val="002E0350"/>
    <w:rsid w:val="00300143"/>
    <w:rsid w:val="00300B40"/>
    <w:rsid w:val="003013CF"/>
    <w:rsid w:val="00302420"/>
    <w:rsid w:val="00303789"/>
    <w:rsid w:val="00305FFB"/>
    <w:rsid w:val="00306E90"/>
    <w:rsid w:val="00310499"/>
    <w:rsid w:val="003114C3"/>
    <w:rsid w:val="00312D9C"/>
    <w:rsid w:val="003135FD"/>
    <w:rsid w:val="0032003C"/>
    <w:rsid w:val="00322E3A"/>
    <w:rsid w:val="003239D6"/>
    <w:rsid w:val="0033105E"/>
    <w:rsid w:val="003425DF"/>
    <w:rsid w:val="003434D0"/>
    <w:rsid w:val="00353665"/>
    <w:rsid w:val="00357CD0"/>
    <w:rsid w:val="00362B39"/>
    <w:rsid w:val="003648F3"/>
    <w:rsid w:val="003657B2"/>
    <w:rsid w:val="00370F11"/>
    <w:rsid w:val="00377641"/>
    <w:rsid w:val="00377B97"/>
    <w:rsid w:val="00382021"/>
    <w:rsid w:val="00387884"/>
    <w:rsid w:val="003A1EA0"/>
    <w:rsid w:val="003A51FC"/>
    <w:rsid w:val="003B23F9"/>
    <w:rsid w:val="003B52DD"/>
    <w:rsid w:val="003B650A"/>
    <w:rsid w:val="003C6DAD"/>
    <w:rsid w:val="003C7A66"/>
    <w:rsid w:val="003D5332"/>
    <w:rsid w:val="003E1561"/>
    <w:rsid w:val="003E4C34"/>
    <w:rsid w:val="003E5498"/>
    <w:rsid w:val="003E6EBC"/>
    <w:rsid w:val="003F4A95"/>
    <w:rsid w:val="004024B4"/>
    <w:rsid w:val="00406D3D"/>
    <w:rsid w:val="00413AA4"/>
    <w:rsid w:val="004154AC"/>
    <w:rsid w:val="0041598F"/>
    <w:rsid w:val="004210E0"/>
    <w:rsid w:val="00421B25"/>
    <w:rsid w:val="00423D27"/>
    <w:rsid w:val="00426EC4"/>
    <w:rsid w:val="00430109"/>
    <w:rsid w:val="00430714"/>
    <w:rsid w:val="00430F50"/>
    <w:rsid w:val="00432A81"/>
    <w:rsid w:val="004330A2"/>
    <w:rsid w:val="004434E5"/>
    <w:rsid w:val="00444647"/>
    <w:rsid w:val="00446EFA"/>
    <w:rsid w:val="004563FF"/>
    <w:rsid w:val="00457F68"/>
    <w:rsid w:val="0046064E"/>
    <w:rsid w:val="0046369B"/>
    <w:rsid w:val="00464902"/>
    <w:rsid w:val="00465E84"/>
    <w:rsid w:val="004717BC"/>
    <w:rsid w:val="0047526B"/>
    <w:rsid w:val="00483588"/>
    <w:rsid w:val="0048701C"/>
    <w:rsid w:val="004904A4"/>
    <w:rsid w:val="0049542D"/>
    <w:rsid w:val="004A40BD"/>
    <w:rsid w:val="004A6593"/>
    <w:rsid w:val="004A739D"/>
    <w:rsid w:val="004A748A"/>
    <w:rsid w:val="004C7288"/>
    <w:rsid w:val="004C7312"/>
    <w:rsid w:val="004C75BF"/>
    <w:rsid w:val="004D18C3"/>
    <w:rsid w:val="004E0E24"/>
    <w:rsid w:val="004F3A87"/>
    <w:rsid w:val="004F5CD6"/>
    <w:rsid w:val="004F5DF3"/>
    <w:rsid w:val="0050547C"/>
    <w:rsid w:val="0050698A"/>
    <w:rsid w:val="00510F9E"/>
    <w:rsid w:val="0053658B"/>
    <w:rsid w:val="00542FFA"/>
    <w:rsid w:val="00547CB9"/>
    <w:rsid w:val="0055387A"/>
    <w:rsid w:val="00561150"/>
    <w:rsid w:val="00562242"/>
    <w:rsid w:val="00570884"/>
    <w:rsid w:val="0057720F"/>
    <w:rsid w:val="0058235E"/>
    <w:rsid w:val="005872B9"/>
    <w:rsid w:val="0059352D"/>
    <w:rsid w:val="00593BD5"/>
    <w:rsid w:val="00596FE8"/>
    <w:rsid w:val="005A276B"/>
    <w:rsid w:val="005A3AD8"/>
    <w:rsid w:val="005B20C8"/>
    <w:rsid w:val="005B287B"/>
    <w:rsid w:val="005B37CB"/>
    <w:rsid w:val="005B64FF"/>
    <w:rsid w:val="005C1652"/>
    <w:rsid w:val="005D0575"/>
    <w:rsid w:val="005D3F6D"/>
    <w:rsid w:val="005E3CCF"/>
    <w:rsid w:val="005E6A4C"/>
    <w:rsid w:val="005E74C8"/>
    <w:rsid w:val="005F1DB7"/>
    <w:rsid w:val="005F3677"/>
    <w:rsid w:val="005F5B11"/>
    <w:rsid w:val="0060085E"/>
    <w:rsid w:val="00606218"/>
    <w:rsid w:val="00612081"/>
    <w:rsid w:val="00620D13"/>
    <w:rsid w:val="00627C5E"/>
    <w:rsid w:val="00631659"/>
    <w:rsid w:val="00632B9D"/>
    <w:rsid w:val="00634424"/>
    <w:rsid w:val="00634E41"/>
    <w:rsid w:val="006365B0"/>
    <w:rsid w:val="006368C0"/>
    <w:rsid w:val="00637220"/>
    <w:rsid w:val="006372A3"/>
    <w:rsid w:val="006413CE"/>
    <w:rsid w:val="0064371B"/>
    <w:rsid w:val="0064541C"/>
    <w:rsid w:val="0064673F"/>
    <w:rsid w:val="006478D5"/>
    <w:rsid w:val="0065164F"/>
    <w:rsid w:val="00663421"/>
    <w:rsid w:val="00663BB7"/>
    <w:rsid w:val="006700EF"/>
    <w:rsid w:val="00671BE5"/>
    <w:rsid w:val="00674C47"/>
    <w:rsid w:val="0067599D"/>
    <w:rsid w:val="00675E16"/>
    <w:rsid w:val="00683872"/>
    <w:rsid w:val="00695965"/>
    <w:rsid w:val="006A1682"/>
    <w:rsid w:val="006C4603"/>
    <w:rsid w:val="006C56E2"/>
    <w:rsid w:val="006C6A11"/>
    <w:rsid w:val="006C6E76"/>
    <w:rsid w:val="006D158A"/>
    <w:rsid w:val="006D1F74"/>
    <w:rsid w:val="006D211E"/>
    <w:rsid w:val="006D3647"/>
    <w:rsid w:val="006D5415"/>
    <w:rsid w:val="006E1E9B"/>
    <w:rsid w:val="006E38D0"/>
    <w:rsid w:val="006E3C32"/>
    <w:rsid w:val="006E54CA"/>
    <w:rsid w:val="006E60DF"/>
    <w:rsid w:val="006E6CD6"/>
    <w:rsid w:val="006E7972"/>
    <w:rsid w:val="006F02FA"/>
    <w:rsid w:val="006F0C85"/>
    <w:rsid w:val="006F350A"/>
    <w:rsid w:val="006F3C42"/>
    <w:rsid w:val="006F54B5"/>
    <w:rsid w:val="006F7771"/>
    <w:rsid w:val="007117D2"/>
    <w:rsid w:val="00723D48"/>
    <w:rsid w:val="00723DDD"/>
    <w:rsid w:val="0072422A"/>
    <w:rsid w:val="00725AE1"/>
    <w:rsid w:val="00726456"/>
    <w:rsid w:val="00740AB6"/>
    <w:rsid w:val="00741114"/>
    <w:rsid w:val="007423B9"/>
    <w:rsid w:val="00753310"/>
    <w:rsid w:val="00753A21"/>
    <w:rsid w:val="00766CB4"/>
    <w:rsid w:val="0077040A"/>
    <w:rsid w:val="00773F38"/>
    <w:rsid w:val="007744CD"/>
    <w:rsid w:val="00794F4C"/>
    <w:rsid w:val="007A5A82"/>
    <w:rsid w:val="007A6428"/>
    <w:rsid w:val="007A7F68"/>
    <w:rsid w:val="007B09E4"/>
    <w:rsid w:val="007B3F9A"/>
    <w:rsid w:val="007C7043"/>
    <w:rsid w:val="007D021A"/>
    <w:rsid w:val="007D0868"/>
    <w:rsid w:val="007E0888"/>
    <w:rsid w:val="007E4670"/>
    <w:rsid w:val="007E7CD0"/>
    <w:rsid w:val="008001AB"/>
    <w:rsid w:val="00800FAD"/>
    <w:rsid w:val="00800FE7"/>
    <w:rsid w:val="008040F2"/>
    <w:rsid w:val="008056AB"/>
    <w:rsid w:val="00807210"/>
    <w:rsid w:val="008106A7"/>
    <w:rsid w:val="00810914"/>
    <w:rsid w:val="008113C7"/>
    <w:rsid w:val="008117F8"/>
    <w:rsid w:val="008146C7"/>
    <w:rsid w:val="00814B98"/>
    <w:rsid w:val="008201AE"/>
    <w:rsid w:val="00823E40"/>
    <w:rsid w:val="008253A1"/>
    <w:rsid w:val="008262A1"/>
    <w:rsid w:val="008319A3"/>
    <w:rsid w:val="00832734"/>
    <w:rsid w:val="0083412F"/>
    <w:rsid w:val="008525FB"/>
    <w:rsid w:val="00853648"/>
    <w:rsid w:val="00854729"/>
    <w:rsid w:val="00855DA7"/>
    <w:rsid w:val="008621A7"/>
    <w:rsid w:val="0086674F"/>
    <w:rsid w:val="008715FC"/>
    <w:rsid w:val="008749C5"/>
    <w:rsid w:val="00882808"/>
    <w:rsid w:val="00892458"/>
    <w:rsid w:val="008955B5"/>
    <w:rsid w:val="008966E6"/>
    <w:rsid w:val="00897D94"/>
    <w:rsid w:val="008A188D"/>
    <w:rsid w:val="008A190F"/>
    <w:rsid w:val="008A2377"/>
    <w:rsid w:val="008A2DCA"/>
    <w:rsid w:val="008C2E37"/>
    <w:rsid w:val="008C4F4A"/>
    <w:rsid w:val="008D323A"/>
    <w:rsid w:val="008D6C8B"/>
    <w:rsid w:val="008E4BF7"/>
    <w:rsid w:val="008E5F38"/>
    <w:rsid w:val="008F2F9D"/>
    <w:rsid w:val="00901FE2"/>
    <w:rsid w:val="0091138D"/>
    <w:rsid w:val="00912E5C"/>
    <w:rsid w:val="009151EF"/>
    <w:rsid w:val="00920172"/>
    <w:rsid w:val="00925CF2"/>
    <w:rsid w:val="009332D8"/>
    <w:rsid w:val="00934724"/>
    <w:rsid w:val="009430B2"/>
    <w:rsid w:val="009511DF"/>
    <w:rsid w:val="00951827"/>
    <w:rsid w:val="009563CF"/>
    <w:rsid w:val="009576C9"/>
    <w:rsid w:val="00962472"/>
    <w:rsid w:val="0096457B"/>
    <w:rsid w:val="009650D0"/>
    <w:rsid w:val="0096623B"/>
    <w:rsid w:val="0096739D"/>
    <w:rsid w:val="0097058E"/>
    <w:rsid w:val="009768FA"/>
    <w:rsid w:val="00980833"/>
    <w:rsid w:val="00981553"/>
    <w:rsid w:val="0099086E"/>
    <w:rsid w:val="009917C9"/>
    <w:rsid w:val="0099423C"/>
    <w:rsid w:val="009A2C2B"/>
    <w:rsid w:val="009B0744"/>
    <w:rsid w:val="009B0F9B"/>
    <w:rsid w:val="009B1E33"/>
    <w:rsid w:val="009B3626"/>
    <w:rsid w:val="009B3BE6"/>
    <w:rsid w:val="009B7CBD"/>
    <w:rsid w:val="009C14BB"/>
    <w:rsid w:val="009D73D4"/>
    <w:rsid w:val="009E1D82"/>
    <w:rsid w:val="009E607F"/>
    <w:rsid w:val="009F0E6A"/>
    <w:rsid w:val="009F256E"/>
    <w:rsid w:val="009F772B"/>
    <w:rsid w:val="00A0207A"/>
    <w:rsid w:val="00A045AF"/>
    <w:rsid w:val="00A066F0"/>
    <w:rsid w:val="00A10A2E"/>
    <w:rsid w:val="00A216CB"/>
    <w:rsid w:val="00A23666"/>
    <w:rsid w:val="00A303FC"/>
    <w:rsid w:val="00A307F6"/>
    <w:rsid w:val="00A32849"/>
    <w:rsid w:val="00A33121"/>
    <w:rsid w:val="00A377DA"/>
    <w:rsid w:val="00A42139"/>
    <w:rsid w:val="00A42D33"/>
    <w:rsid w:val="00A43A98"/>
    <w:rsid w:val="00A44887"/>
    <w:rsid w:val="00A44ABD"/>
    <w:rsid w:val="00A50CA9"/>
    <w:rsid w:val="00A51546"/>
    <w:rsid w:val="00A52810"/>
    <w:rsid w:val="00A54716"/>
    <w:rsid w:val="00A624BB"/>
    <w:rsid w:val="00A62D1C"/>
    <w:rsid w:val="00A73FFA"/>
    <w:rsid w:val="00A74188"/>
    <w:rsid w:val="00A76FDB"/>
    <w:rsid w:val="00A81992"/>
    <w:rsid w:val="00AA1DC6"/>
    <w:rsid w:val="00AA3554"/>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31F5"/>
    <w:rsid w:val="00B237BB"/>
    <w:rsid w:val="00B25519"/>
    <w:rsid w:val="00B26A0A"/>
    <w:rsid w:val="00B349D2"/>
    <w:rsid w:val="00B360F7"/>
    <w:rsid w:val="00B3730B"/>
    <w:rsid w:val="00B4079B"/>
    <w:rsid w:val="00B4302D"/>
    <w:rsid w:val="00B43EED"/>
    <w:rsid w:val="00B626AB"/>
    <w:rsid w:val="00B72874"/>
    <w:rsid w:val="00B82CF3"/>
    <w:rsid w:val="00B8406A"/>
    <w:rsid w:val="00B846DA"/>
    <w:rsid w:val="00B85417"/>
    <w:rsid w:val="00B8675E"/>
    <w:rsid w:val="00B907F3"/>
    <w:rsid w:val="00B90B1F"/>
    <w:rsid w:val="00BA40F3"/>
    <w:rsid w:val="00BA56E6"/>
    <w:rsid w:val="00BA7FD8"/>
    <w:rsid w:val="00BB393B"/>
    <w:rsid w:val="00BC2BAF"/>
    <w:rsid w:val="00BC62FE"/>
    <w:rsid w:val="00BD09DE"/>
    <w:rsid w:val="00BD2322"/>
    <w:rsid w:val="00BD4194"/>
    <w:rsid w:val="00BD72F4"/>
    <w:rsid w:val="00BD7B73"/>
    <w:rsid w:val="00BE3E33"/>
    <w:rsid w:val="00BF1177"/>
    <w:rsid w:val="00BF5D44"/>
    <w:rsid w:val="00C04A32"/>
    <w:rsid w:val="00C05659"/>
    <w:rsid w:val="00C14401"/>
    <w:rsid w:val="00C15AB8"/>
    <w:rsid w:val="00C160D4"/>
    <w:rsid w:val="00C2791B"/>
    <w:rsid w:val="00C34108"/>
    <w:rsid w:val="00C34B20"/>
    <w:rsid w:val="00C57A86"/>
    <w:rsid w:val="00C60235"/>
    <w:rsid w:val="00C663FD"/>
    <w:rsid w:val="00C66A71"/>
    <w:rsid w:val="00C72045"/>
    <w:rsid w:val="00C75692"/>
    <w:rsid w:val="00C864DE"/>
    <w:rsid w:val="00C87F37"/>
    <w:rsid w:val="00C94575"/>
    <w:rsid w:val="00C94886"/>
    <w:rsid w:val="00C96E86"/>
    <w:rsid w:val="00CA1A7B"/>
    <w:rsid w:val="00CA3056"/>
    <w:rsid w:val="00CB1D9C"/>
    <w:rsid w:val="00CB6063"/>
    <w:rsid w:val="00CB6E97"/>
    <w:rsid w:val="00CC06CA"/>
    <w:rsid w:val="00CC1FA8"/>
    <w:rsid w:val="00CC252F"/>
    <w:rsid w:val="00CC2BF8"/>
    <w:rsid w:val="00CD1755"/>
    <w:rsid w:val="00CD35C7"/>
    <w:rsid w:val="00CD3F54"/>
    <w:rsid w:val="00CE0FCC"/>
    <w:rsid w:val="00CE1BE0"/>
    <w:rsid w:val="00CE3957"/>
    <w:rsid w:val="00CE79BE"/>
    <w:rsid w:val="00CF13F5"/>
    <w:rsid w:val="00CF2A21"/>
    <w:rsid w:val="00D00D5F"/>
    <w:rsid w:val="00D05CA9"/>
    <w:rsid w:val="00D06530"/>
    <w:rsid w:val="00D13B3B"/>
    <w:rsid w:val="00D13F25"/>
    <w:rsid w:val="00D14D56"/>
    <w:rsid w:val="00D15DD2"/>
    <w:rsid w:val="00D20B0B"/>
    <w:rsid w:val="00D22593"/>
    <w:rsid w:val="00D24133"/>
    <w:rsid w:val="00D24C43"/>
    <w:rsid w:val="00D26FC1"/>
    <w:rsid w:val="00D31C21"/>
    <w:rsid w:val="00D3212D"/>
    <w:rsid w:val="00D32D25"/>
    <w:rsid w:val="00D33E90"/>
    <w:rsid w:val="00D35C96"/>
    <w:rsid w:val="00D378D2"/>
    <w:rsid w:val="00D43148"/>
    <w:rsid w:val="00D4327A"/>
    <w:rsid w:val="00D46F4F"/>
    <w:rsid w:val="00D476A3"/>
    <w:rsid w:val="00D56BF3"/>
    <w:rsid w:val="00D57D70"/>
    <w:rsid w:val="00D65C63"/>
    <w:rsid w:val="00D7092B"/>
    <w:rsid w:val="00D723A0"/>
    <w:rsid w:val="00D74128"/>
    <w:rsid w:val="00D8027F"/>
    <w:rsid w:val="00D83DDB"/>
    <w:rsid w:val="00D84772"/>
    <w:rsid w:val="00D85C42"/>
    <w:rsid w:val="00D85C91"/>
    <w:rsid w:val="00D92928"/>
    <w:rsid w:val="00D9394B"/>
    <w:rsid w:val="00D95520"/>
    <w:rsid w:val="00D9799B"/>
    <w:rsid w:val="00DA7EC8"/>
    <w:rsid w:val="00DC7E38"/>
    <w:rsid w:val="00DD075F"/>
    <w:rsid w:val="00DD1033"/>
    <w:rsid w:val="00DD6D1E"/>
    <w:rsid w:val="00DE349B"/>
    <w:rsid w:val="00DE4168"/>
    <w:rsid w:val="00DE60AE"/>
    <w:rsid w:val="00DE682C"/>
    <w:rsid w:val="00DE7CBF"/>
    <w:rsid w:val="00DF7947"/>
    <w:rsid w:val="00DF7D00"/>
    <w:rsid w:val="00E0162C"/>
    <w:rsid w:val="00E05C75"/>
    <w:rsid w:val="00E12496"/>
    <w:rsid w:val="00E13AC5"/>
    <w:rsid w:val="00E13BEE"/>
    <w:rsid w:val="00E17827"/>
    <w:rsid w:val="00E2061F"/>
    <w:rsid w:val="00E27BBA"/>
    <w:rsid w:val="00E32F3E"/>
    <w:rsid w:val="00E3578B"/>
    <w:rsid w:val="00E40247"/>
    <w:rsid w:val="00E4344D"/>
    <w:rsid w:val="00E44C23"/>
    <w:rsid w:val="00E500F6"/>
    <w:rsid w:val="00E51A55"/>
    <w:rsid w:val="00E5750B"/>
    <w:rsid w:val="00E70A66"/>
    <w:rsid w:val="00E70EFD"/>
    <w:rsid w:val="00E714F8"/>
    <w:rsid w:val="00E724FD"/>
    <w:rsid w:val="00E73268"/>
    <w:rsid w:val="00E74314"/>
    <w:rsid w:val="00E865A5"/>
    <w:rsid w:val="00E869FA"/>
    <w:rsid w:val="00E92921"/>
    <w:rsid w:val="00EA0A47"/>
    <w:rsid w:val="00EA1DEA"/>
    <w:rsid w:val="00EA614E"/>
    <w:rsid w:val="00EA6E42"/>
    <w:rsid w:val="00EA7167"/>
    <w:rsid w:val="00EB0F0B"/>
    <w:rsid w:val="00EB2D1D"/>
    <w:rsid w:val="00EB3C0F"/>
    <w:rsid w:val="00EB7F4A"/>
    <w:rsid w:val="00EC315F"/>
    <w:rsid w:val="00EC7E9E"/>
    <w:rsid w:val="00ED12C6"/>
    <w:rsid w:val="00EE0222"/>
    <w:rsid w:val="00EE0544"/>
    <w:rsid w:val="00EE0D7D"/>
    <w:rsid w:val="00EF0276"/>
    <w:rsid w:val="00EF08CD"/>
    <w:rsid w:val="00EF1A52"/>
    <w:rsid w:val="00EF1F68"/>
    <w:rsid w:val="00EF49E9"/>
    <w:rsid w:val="00EF5F7C"/>
    <w:rsid w:val="00F0076E"/>
    <w:rsid w:val="00F04692"/>
    <w:rsid w:val="00F06402"/>
    <w:rsid w:val="00F06E5E"/>
    <w:rsid w:val="00F10F88"/>
    <w:rsid w:val="00F23279"/>
    <w:rsid w:val="00F26E0D"/>
    <w:rsid w:val="00F3340B"/>
    <w:rsid w:val="00F34CAE"/>
    <w:rsid w:val="00F36B73"/>
    <w:rsid w:val="00F47951"/>
    <w:rsid w:val="00F52B90"/>
    <w:rsid w:val="00F52DD7"/>
    <w:rsid w:val="00F6201E"/>
    <w:rsid w:val="00F64F40"/>
    <w:rsid w:val="00F66563"/>
    <w:rsid w:val="00F866DB"/>
    <w:rsid w:val="00F92E3D"/>
    <w:rsid w:val="00F95500"/>
    <w:rsid w:val="00FA6AAA"/>
    <w:rsid w:val="00FB0635"/>
    <w:rsid w:val="00FB3FD4"/>
    <w:rsid w:val="00FB494B"/>
    <w:rsid w:val="00FC0BD1"/>
    <w:rsid w:val="00FC2C9C"/>
    <w:rsid w:val="00FC3B9D"/>
    <w:rsid w:val="00FD1CE5"/>
    <w:rsid w:val="00FD2BB0"/>
    <w:rsid w:val="00FD6512"/>
    <w:rsid w:val="00FD736B"/>
    <w:rsid w:val="00FE0A3C"/>
    <w:rsid w:val="00FE22E7"/>
    <w:rsid w:val="00FE26BC"/>
    <w:rsid w:val="00FE389B"/>
    <w:rsid w:val="00FE6083"/>
    <w:rsid w:val="00FF341E"/>
    <w:rsid w:val="00FF4A2E"/>
    <w:rsid w:val="00FF5B37"/>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47</cp:revision>
  <cp:lastPrinted>2018-04-01T18:05:00Z</cp:lastPrinted>
  <dcterms:created xsi:type="dcterms:W3CDTF">2018-04-01T18:05:00Z</dcterms:created>
  <dcterms:modified xsi:type="dcterms:W3CDTF">2018-04-26T19:50:00Z</dcterms:modified>
</cp:coreProperties>
</file>