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rFonts w:ascii="Times New Roman" w:cs="Times New Roman" w:eastAsia="Times New Roman" w:hAnsi="Times New Roman"/>
          <w:color w:val="2c3e50"/>
          <w:sz w:val="24"/>
          <w:szCs w:val="24"/>
        </w:rPr>
      </w:pPr>
      <w:r w:rsidDel="00000000" w:rsidR="00000000" w:rsidRPr="00000000">
        <w:rPr>
          <w:rFonts w:ascii="Times New Roman" w:cs="Times New Roman" w:eastAsia="Times New Roman" w:hAnsi="Times New Roman"/>
          <w:color w:val="2c3e50"/>
          <w:sz w:val="24"/>
          <w:szCs w:val="24"/>
          <w:rtl w:val="0"/>
        </w:rPr>
        <w:t xml:space="preserve">CS 307 LE02</w:t>
      </w:r>
    </w:p>
    <w:p w:rsidR="00000000" w:rsidDel="00000000" w:rsidP="00000000" w:rsidRDefault="00000000" w:rsidRPr="00000000" w14:paraId="00000002">
      <w:pPr>
        <w:shd w:fill="ffffff" w:val="clear"/>
        <w:spacing w:after="160" w:lineRule="auto"/>
        <w:jc w:val="center"/>
        <w:rPr>
          <w:rFonts w:ascii="Times New Roman" w:cs="Times New Roman" w:eastAsia="Times New Roman" w:hAnsi="Times New Roman"/>
          <w:color w:val="2c3e50"/>
          <w:sz w:val="24"/>
          <w:szCs w:val="24"/>
        </w:rPr>
      </w:pPr>
      <w:r w:rsidDel="00000000" w:rsidR="00000000" w:rsidRPr="00000000">
        <w:rPr>
          <w:rFonts w:ascii="Times New Roman" w:cs="Times New Roman" w:eastAsia="Times New Roman" w:hAnsi="Times New Roman"/>
          <w:color w:val="2c3e50"/>
          <w:sz w:val="24"/>
          <w:szCs w:val="24"/>
          <w:rtl w:val="0"/>
        </w:rPr>
        <w:t xml:space="preserve">Team 14 Project Charter</w:t>
      </w:r>
    </w:p>
    <w:p w:rsidR="00000000" w:rsidDel="00000000" w:rsidP="00000000" w:rsidRDefault="00000000" w:rsidRPr="00000000" w14:paraId="00000003">
      <w:pPr>
        <w:shd w:fill="ffffff" w:val="clear"/>
        <w:spacing w:after="160" w:lineRule="auto"/>
        <w:jc w:val="center"/>
        <w:rPr>
          <w:rFonts w:ascii="Times New Roman" w:cs="Times New Roman" w:eastAsia="Times New Roman" w:hAnsi="Times New Roman"/>
          <w:color w:val="2c3e50"/>
          <w:sz w:val="24"/>
          <w:szCs w:val="24"/>
        </w:rPr>
      </w:pPr>
      <w:r w:rsidDel="00000000" w:rsidR="00000000" w:rsidRPr="00000000">
        <w:rPr>
          <w:rFonts w:ascii="Times New Roman" w:cs="Times New Roman" w:eastAsia="Times New Roman" w:hAnsi="Times New Roman"/>
          <w:color w:val="2c3e50"/>
          <w:sz w:val="24"/>
          <w:szCs w:val="24"/>
          <w:rtl w:val="0"/>
        </w:rPr>
        <w:t xml:space="preserve">Twistter</w:t>
      </w:r>
      <w:r w:rsidDel="00000000" w:rsidR="00000000" w:rsidRPr="00000000">
        <w:rPr>
          <w:rtl w:val="0"/>
        </w:rPr>
      </w:r>
    </w:p>
    <w:p w:rsidR="00000000" w:rsidDel="00000000" w:rsidP="00000000" w:rsidRDefault="00000000" w:rsidRPr="00000000" w14:paraId="00000004">
      <w:pPr>
        <w:shd w:fill="ffffff" w:val="clear"/>
        <w:spacing w:after="160" w:lineRule="auto"/>
        <w:rPr>
          <w:rFonts w:ascii="Times New Roman" w:cs="Times New Roman" w:eastAsia="Times New Roman" w:hAnsi="Times New Roman"/>
          <w:b w:val="1"/>
          <w:color w:val="2c3e50"/>
          <w:sz w:val="24"/>
          <w:szCs w:val="24"/>
        </w:rPr>
      </w:pPr>
      <w:r w:rsidDel="00000000" w:rsidR="00000000" w:rsidRPr="00000000">
        <w:rPr>
          <w:rFonts w:ascii="Times New Roman" w:cs="Times New Roman" w:eastAsia="Times New Roman" w:hAnsi="Times New Roman"/>
          <w:b w:val="1"/>
          <w:color w:val="2c3e50"/>
          <w:sz w:val="24"/>
          <w:szCs w:val="24"/>
          <w:rtl w:val="0"/>
        </w:rPr>
        <w:t xml:space="preserve">Team Members:</w:t>
      </w:r>
    </w:p>
    <w:p w:rsidR="00000000" w:rsidDel="00000000" w:rsidP="00000000" w:rsidRDefault="00000000" w:rsidRPr="00000000" w14:paraId="00000005">
      <w:pPr>
        <w:shd w:fill="ffffff" w:val="clear"/>
        <w:spacing w:after="160" w:lineRule="auto"/>
        <w:rPr>
          <w:rFonts w:ascii="Times New Roman" w:cs="Times New Roman" w:eastAsia="Times New Roman" w:hAnsi="Times New Roman"/>
          <w:b w:val="1"/>
          <w:color w:val="2c3e50"/>
          <w:sz w:val="24"/>
          <w:szCs w:val="24"/>
        </w:rPr>
      </w:pPr>
      <w:r w:rsidDel="00000000" w:rsidR="00000000" w:rsidRPr="00000000">
        <w:rPr>
          <w:rFonts w:ascii="Times New Roman" w:cs="Times New Roman" w:eastAsia="Times New Roman" w:hAnsi="Times New Roman"/>
          <w:color w:val="2c3e50"/>
          <w:sz w:val="24"/>
          <w:szCs w:val="24"/>
          <w:rtl w:val="0"/>
        </w:rPr>
        <w:t xml:space="preserve">Connor Brown, Hunter David, Steve Eisner, Baxter Govan, Ryan Klinedinst, Victor Pan</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2c3e50"/>
          <w:sz w:val="24"/>
          <w:szCs w:val="24"/>
        </w:rPr>
      </w:pPr>
      <w:r w:rsidDel="00000000" w:rsidR="00000000" w:rsidRPr="00000000">
        <w:rPr>
          <w:rFonts w:ascii="Times New Roman" w:cs="Times New Roman" w:eastAsia="Times New Roman" w:hAnsi="Times New Roman"/>
          <w:b w:val="1"/>
          <w:color w:val="2c3e50"/>
          <w:sz w:val="24"/>
          <w:szCs w:val="24"/>
          <w:rtl w:val="0"/>
        </w:rPr>
        <w:t xml:space="preserve">Problem Statement:</w:t>
      </w:r>
    </w:p>
    <w:p w:rsidR="00000000" w:rsidDel="00000000" w:rsidP="00000000" w:rsidRDefault="00000000" w:rsidRPr="00000000" w14:paraId="00000007">
      <w:pPr>
        <w:rPr>
          <w:rFonts w:ascii="Times New Roman" w:cs="Times New Roman" w:eastAsia="Times New Roman" w:hAnsi="Times New Roman"/>
          <w:color w:val="2c3e50"/>
          <w:sz w:val="24"/>
          <w:szCs w:val="24"/>
        </w:rPr>
      </w:pPr>
      <w:r w:rsidDel="00000000" w:rsidR="00000000" w:rsidRPr="00000000">
        <w:rPr>
          <w:rFonts w:ascii="Times New Roman" w:cs="Times New Roman" w:eastAsia="Times New Roman" w:hAnsi="Times New Roman"/>
          <w:color w:val="2c3e50"/>
          <w:sz w:val="24"/>
          <w:szCs w:val="24"/>
          <w:rtl w:val="0"/>
        </w:rPr>
        <w:t xml:space="preserve">Existing microblogging social media applications, such as Twitter, fail to provide sufficient ways to filter content for users. With traditional Twitter, users can either view their “timeline,” a roughly chronological sorting of the microblogs, re-posts, and reactions from other users they choose to follow. If users want to view content relating to a certain content, they must use a search feature to find microblogs containing relevant hashtags. In short, users wanting to limit the content they see to a few select topics may feel frustrated by existing implementations. To solve this, we are developing </w:t>
      </w:r>
      <w:r w:rsidDel="00000000" w:rsidR="00000000" w:rsidRPr="00000000">
        <w:rPr>
          <w:rFonts w:ascii="Times New Roman" w:cs="Times New Roman" w:eastAsia="Times New Roman" w:hAnsi="Times New Roman"/>
          <w:color w:val="2c3e50"/>
          <w:sz w:val="24"/>
          <w:szCs w:val="24"/>
          <w:rtl w:val="0"/>
        </w:rPr>
        <w:t xml:space="preserve">Twistter</w:t>
      </w:r>
      <w:r w:rsidDel="00000000" w:rsidR="00000000" w:rsidRPr="00000000">
        <w:rPr>
          <w:rFonts w:ascii="Times New Roman" w:cs="Times New Roman" w:eastAsia="Times New Roman" w:hAnsi="Times New Roman"/>
          <w:color w:val="2c3e50"/>
          <w:sz w:val="24"/>
          <w:szCs w:val="24"/>
          <w:rtl w:val="0"/>
        </w:rPr>
        <w:t xml:space="preserve">, a microblogging application where users will have more extensive content filtering options for their timelines. With Twistter, users will be able to choose whether they wish to view all content from those they follow like traditional Twitter or to filter out content irrelevant to a few select topics. With this filter implemented, we hope to remedy this user frustration.</w:t>
      </w:r>
    </w:p>
    <w:p w:rsidR="00000000" w:rsidDel="00000000" w:rsidP="00000000" w:rsidRDefault="00000000" w:rsidRPr="00000000" w14:paraId="00000008">
      <w:pPr>
        <w:rPr>
          <w:rFonts w:ascii="Times New Roman" w:cs="Times New Roman" w:eastAsia="Times New Roman" w:hAnsi="Times New Roman"/>
          <w:color w:val="2c3e50"/>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2c3e50"/>
          <w:sz w:val="24"/>
          <w:szCs w:val="24"/>
        </w:rPr>
      </w:pPr>
      <w:r w:rsidDel="00000000" w:rsidR="00000000" w:rsidRPr="00000000">
        <w:rPr>
          <w:rFonts w:ascii="Times New Roman" w:cs="Times New Roman" w:eastAsia="Times New Roman" w:hAnsi="Times New Roman"/>
          <w:b w:val="1"/>
          <w:color w:val="2c3e50"/>
          <w:sz w:val="24"/>
          <w:szCs w:val="24"/>
          <w:rtl w:val="0"/>
        </w:rPr>
        <w:t xml:space="preserve">Project Objectives: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color w:val="2c3e50"/>
          <w:sz w:val="24"/>
          <w:szCs w:val="24"/>
        </w:rPr>
      </w:pPr>
      <w:r w:rsidDel="00000000" w:rsidR="00000000" w:rsidRPr="00000000">
        <w:rPr>
          <w:rFonts w:ascii="Times New Roman" w:cs="Times New Roman" w:eastAsia="Times New Roman" w:hAnsi="Times New Roman"/>
          <w:color w:val="2c3e50"/>
          <w:sz w:val="24"/>
          <w:szCs w:val="24"/>
          <w:rtl w:val="0"/>
        </w:rPr>
        <w:t xml:space="preserve">Build a web application for people to share microblogs and read microblogs posted by others.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color w:val="2c3e50"/>
          <w:sz w:val="24"/>
          <w:szCs w:val="24"/>
        </w:rPr>
      </w:pPr>
      <w:r w:rsidDel="00000000" w:rsidR="00000000" w:rsidRPr="00000000">
        <w:rPr>
          <w:rFonts w:ascii="Times New Roman" w:cs="Times New Roman" w:eastAsia="Times New Roman" w:hAnsi="Times New Roman"/>
          <w:color w:val="2c3e50"/>
          <w:sz w:val="24"/>
          <w:szCs w:val="24"/>
          <w:rtl w:val="0"/>
        </w:rPr>
        <w:t xml:space="preserve">Implement a way for users to react to others’ microblogs by either liking or quoting.</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color w:val="2c3e50"/>
          <w:sz w:val="24"/>
          <w:szCs w:val="24"/>
          <w:u w:val="none"/>
        </w:rPr>
      </w:pPr>
      <w:r w:rsidDel="00000000" w:rsidR="00000000" w:rsidRPr="00000000">
        <w:rPr>
          <w:rFonts w:ascii="Times New Roman" w:cs="Times New Roman" w:eastAsia="Times New Roman" w:hAnsi="Times New Roman"/>
          <w:color w:val="2c3e50"/>
          <w:sz w:val="24"/>
          <w:szCs w:val="24"/>
          <w:rtl w:val="0"/>
        </w:rPr>
        <w:t xml:space="preserve">Create a way for users to filter the microblogs they read by topic and by user</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color w:val="2c3e50"/>
          <w:sz w:val="24"/>
          <w:szCs w:val="24"/>
          <w:u w:val="none"/>
        </w:rPr>
      </w:pPr>
      <w:r w:rsidDel="00000000" w:rsidR="00000000" w:rsidRPr="00000000">
        <w:rPr>
          <w:rFonts w:ascii="Times New Roman" w:cs="Times New Roman" w:eastAsia="Times New Roman" w:hAnsi="Times New Roman"/>
          <w:color w:val="2c3e50"/>
          <w:sz w:val="24"/>
          <w:szCs w:val="24"/>
          <w:rtl w:val="0"/>
        </w:rPr>
        <w:t xml:space="preserve">Allow users to freely edit their own profiles, including the topics associated with their profile, their picture, their userline. Also, allow for users to delete their profile.</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color w:val="2c3e50"/>
          <w:sz w:val="24"/>
          <w:szCs w:val="24"/>
          <w:u w:val="none"/>
        </w:rPr>
      </w:pPr>
      <w:r w:rsidDel="00000000" w:rsidR="00000000" w:rsidRPr="00000000">
        <w:rPr>
          <w:rFonts w:ascii="Times New Roman" w:cs="Times New Roman" w:eastAsia="Times New Roman" w:hAnsi="Times New Roman"/>
          <w:color w:val="2c3e50"/>
          <w:sz w:val="24"/>
          <w:szCs w:val="24"/>
          <w:rtl w:val="0"/>
        </w:rPr>
        <w:t xml:space="preserve">Design a UI compatible with both mobile and desktop which supports color schemes and is accessible to people with disabilities</w:t>
      </w:r>
    </w:p>
    <w:p w:rsidR="00000000" w:rsidDel="00000000" w:rsidP="00000000" w:rsidRDefault="00000000" w:rsidRPr="00000000" w14:paraId="0000000F">
      <w:pPr>
        <w:rPr>
          <w:rFonts w:ascii="Times New Roman" w:cs="Times New Roman" w:eastAsia="Times New Roman" w:hAnsi="Times New Roman"/>
          <w:b w:val="1"/>
          <w:color w:val="2c3e50"/>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2c3e50"/>
          <w:sz w:val="24"/>
          <w:szCs w:val="24"/>
        </w:rPr>
      </w:pPr>
      <w:r w:rsidDel="00000000" w:rsidR="00000000" w:rsidRPr="00000000">
        <w:rPr>
          <w:rFonts w:ascii="Times New Roman" w:cs="Times New Roman" w:eastAsia="Times New Roman" w:hAnsi="Times New Roman"/>
          <w:b w:val="1"/>
          <w:color w:val="2c3e50"/>
          <w:sz w:val="24"/>
          <w:szCs w:val="24"/>
          <w:rtl w:val="0"/>
        </w:rPr>
        <w:t xml:space="preserve">Stakeholders:</w:t>
      </w:r>
    </w:p>
    <w:p w:rsidR="00000000" w:rsidDel="00000000" w:rsidP="00000000" w:rsidRDefault="00000000" w:rsidRPr="00000000" w14:paraId="00000011">
      <w:pPr>
        <w:rPr>
          <w:rFonts w:ascii="Times New Roman" w:cs="Times New Roman" w:eastAsia="Times New Roman" w:hAnsi="Times New Roman"/>
          <w:color w:val="2c3e50"/>
          <w:sz w:val="24"/>
          <w:szCs w:val="24"/>
        </w:rPr>
      </w:pPr>
      <w:r w:rsidDel="00000000" w:rsidR="00000000" w:rsidRPr="00000000">
        <w:rPr>
          <w:rFonts w:ascii="Times New Roman" w:cs="Times New Roman" w:eastAsia="Times New Roman" w:hAnsi="Times New Roman"/>
          <w:color w:val="2c3e50"/>
          <w:sz w:val="24"/>
          <w:szCs w:val="24"/>
          <w:u w:val="single"/>
          <w:rtl w:val="0"/>
        </w:rPr>
        <w:t xml:space="preserve">Users:</w:t>
      </w:r>
      <w:r w:rsidDel="00000000" w:rsidR="00000000" w:rsidRPr="00000000">
        <w:rPr>
          <w:rFonts w:ascii="Times New Roman" w:cs="Times New Roman" w:eastAsia="Times New Roman" w:hAnsi="Times New Roman"/>
          <w:color w:val="2c3e50"/>
          <w:sz w:val="24"/>
          <w:szCs w:val="24"/>
          <w:rtl w:val="0"/>
        </w:rPr>
        <w:t xml:space="preserve"> People who want an alternative microblogging application which allows them more control over the content they see in their timelines.</w:t>
      </w:r>
    </w:p>
    <w:p w:rsidR="00000000" w:rsidDel="00000000" w:rsidP="00000000" w:rsidRDefault="00000000" w:rsidRPr="00000000" w14:paraId="00000012">
      <w:pPr>
        <w:rPr>
          <w:rFonts w:ascii="Times New Roman" w:cs="Times New Roman" w:eastAsia="Times New Roman" w:hAnsi="Times New Roman"/>
          <w:b w:val="1"/>
          <w:color w:val="2c3e50"/>
          <w:sz w:val="24"/>
          <w:szCs w:val="24"/>
        </w:rPr>
      </w:pPr>
      <w:r w:rsidDel="00000000" w:rsidR="00000000" w:rsidRPr="00000000">
        <w:rPr>
          <w:rFonts w:ascii="Times New Roman" w:cs="Times New Roman" w:eastAsia="Times New Roman" w:hAnsi="Times New Roman"/>
          <w:color w:val="2c3e50"/>
          <w:sz w:val="24"/>
          <w:szCs w:val="24"/>
          <w:u w:val="single"/>
          <w:rtl w:val="0"/>
        </w:rPr>
        <w:t xml:space="preserve">Developers:</w:t>
      </w:r>
      <w:r w:rsidDel="00000000" w:rsidR="00000000" w:rsidRPr="00000000">
        <w:rPr>
          <w:rFonts w:ascii="Times New Roman" w:cs="Times New Roman" w:eastAsia="Times New Roman" w:hAnsi="Times New Roman"/>
          <w:color w:val="2c3e50"/>
          <w:sz w:val="24"/>
          <w:szCs w:val="24"/>
          <w:rtl w:val="0"/>
        </w:rPr>
        <w:t xml:space="preserve"> Baxter Govan, Connor Brown, Hunter David, Ryan Klinedinst, Steve Eisner, Victor Pan</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c3e50"/>
          <w:sz w:val="24"/>
          <w:szCs w:val="24"/>
        </w:rPr>
      </w:pPr>
      <w:r w:rsidDel="00000000" w:rsidR="00000000" w:rsidRPr="00000000">
        <w:rPr>
          <w:rFonts w:ascii="Times New Roman" w:cs="Times New Roman" w:eastAsia="Times New Roman" w:hAnsi="Times New Roman"/>
          <w:color w:val="2c3e50"/>
          <w:sz w:val="24"/>
          <w:szCs w:val="24"/>
          <w:u w:val="single"/>
          <w:rtl w:val="0"/>
        </w:rPr>
        <w:t xml:space="preserve">Project Manager:</w:t>
      </w:r>
      <w:r w:rsidDel="00000000" w:rsidR="00000000" w:rsidRPr="00000000">
        <w:rPr>
          <w:rFonts w:ascii="Times New Roman" w:cs="Times New Roman" w:eastAsia="Times New Roman" w:hAnsi="Times New Roman"/>
          <w:color w:val="2c3e50"/>
          <w:sz w:val="24"/>
          <w:szCs w:val="24"/>
          <w:rtl w:val="0"/>
        </w:rPr>
        <w:t xml:space="preserve"> Ashwin Gokhale</w:t>
      </w:r>
    </w:p>
    <w:p w:rsidR="00000000" w:rsidDel="00000000" w:rsidP="00000000" w:rsidRDefault="00000000" w:rsidRPr="00000000" w14:paraId="00000014">
      <w:pPr>
        <w:rPr>
          <w:rFonts w:ascii="Times New Roman" w:cs="Times New Roman" w:eastAsia="Times New Roman" w:hAnsi="Times New Roman"/>
          <w:b w:val="1"/>
          <w:color w:val="2c3e50"/>
          <w:sz w:val="24"/>
          <w:szCs w:val="24"/>
        </w:rPr>
      </w:pPr>
      <w:r w:rsidDel="00000000" w:rsidR="00000000" w:rsidRPr="00000000">
        <w:rPr>
          <w:rFonts w:ascii="Times New Roman" w:cs="Times New Roman" w:eastAsia="Times New Roman" w:hAnsi="Times New Roman"/>
          <w:color w:val="2c3e50"/>
          <w:sz w:val="24"/>
          <w:szCs w:val="24"/>
          <w:u w:val="single"/>
          <w:rtl w:val="0"/>
        </w:rPr>
        <w:t xml:space="preserve">Project Owners: </w:t>
      </w:r>
      <w:r w:rsidDel="00000000" w:rsidR="00000000" w:rsidRPr="00000000">
        <w:rPr>
          <w:rFonts w:ascii="Times New Roman" w:cs="Times New Roman" w:eastAsia="Times New Roman" w:hAnsi="Times New Roman"/>
          <w:color w:val="2c3e50"/>
          <w:sz w:val="24"/>
          <w:szCs w:val="24"/>
          <w:rtl w:val="0"/>
        </w:rPr>
        <w:t xml:space="preserve">Baxter Govan, Connor Brown, Hunter David, Ryan Klinedinst, Steve Eisner, Victor Pan</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2c3e50"/>
          <w:sz w:val="24"/>
          <w:szCs w:val="24"/>
        </w:rPr>
      </w:pPr>
      <w:r w:rsidDel="00000000" w:rsidR="00000000" w:rsidRPr="00000000">
        <w:rPr>
          <w:rFonts w:ascii="Times New Roman" w:cs="Times New Roman" w:eastAsia="Times New Roman" w:hAnsi="Times New Roman"/>
          <w:b w:val="1"/>
          <w:color w:val="2c3e50"/>
          <w:sz w:val="24"/>
          <w:szCs w:val="24"/>
          <w:rtl w:val="0"/>
        </w:rPr>
        <w:t xml:space="preserve">Deliverables:</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color w:val="2c3e50"/>
          <w:sz w:val="24"/>
          <w:szCs w:val="24"/>
        </w:rPr>
      </w:pPr>
      <w:r w:rsidDel="00000000" w:rsidR="00000000" w:rsidRPr="00000000">
        <w:rPr>
          <w:rFonts w:ascii="Times New Roman" w:cs="Times New Roman" w:eastAsia="Times New Roman" w:hAnsi="Times New Roman"/>
          <w:color w:val="2c3e50"/>
          <w:sz w:val="24"/>
          <w:szCs w:val="24"/>
          <w:rtl w:val="0"/>
        </w:rPr>
        <w:t xml:space="preserve">A React JS and Bootstrap based front end web application that allows users to register new accounts, log in to existing accounts, edit or delete their profiles, write microblogs and attach topics to their microblogs, follow or unfollow [user, topic] combinations, read their timelines, engage with posts by liking and reblogging, and look at other users’ profiles.</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color w:val="2c3e50"/>
          <w:sz w:val="24"/>
          <w:szCs w:val="24"/>
        </w:rPr>
      </w:pPr>
      <w:r w:rsidDel="00000000" w:rsidR="00000000" w:rsidRPr="00000000">
        <w:rPr>
          <w:rFonts w:ascii="Times New Roman" w:cs="Times New Roman" w:eastAsia="Times New Roman" w:hAnsi="Times New Roman"/>
          <w:color w:val="2c3e50"/>
          <w:sz w:val="24"/>
          <w:szCs w:val="24"/>
          <w:rtl w:val="0"/>
        </w:rPr>
        <w:t xml:space="preserve">A Java backend hosted on AWS to manage network requests</w:t>
      </w:r>
      <w:r w:rsidDel="00000000" w:rsidR="00000000" w:rsidRPr="00000000">
        <w:rPr>
          <w:rtl w:val="0"/>
        </w:rPr>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color w:val="2c3e50"/>
          <w:sz w:val="24"/>
          <w:szCs w:val="24"/>
        </w:rPr>
      </w:pPr>
      <w:r w:rsidDel="00000000" w:rsidR="00000000" w:rsidRPr="00000000">
        <w:rPr>
          <w:rFonts w:ascii="Times New Roman" w:cs="Times New Roman" w:eastAsia="Times New Roman" w:hAnsi="Times New Roman"/>
          <w:color w:val="2c3e50"/>
          <w:sz w:val="24"/>
          <w:szCs w:val="24"/>
          <w:rtl w:val="0"/>
        </w:rPr>
        <w:t xml:space="preserve">A SQL database to store user information and quickly handle data requests</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color w:val="2c3e50"/>
          <w:sz w:val="24"/>
          <w:szCs w:val="24"/>
        </w:rPr>
      </w:pPr>
      <w:r w:rsidDel="00000000" w:rsidR="00000000" w:rsidRPr="00000000">
        <w:rPr>
          <w:rFonts w:ascii="Times New Roman" w:cs="Times New Roman" w:eastAsia="Times New Roman" w:hAnsi="Times New Roman"/>
          <w:color w:val="2c3e50"/>
          <w:sz w:val="24"/>
          <w:szCs w:val="24"/>
          <w:rtl w:val="0"/>
        </w:rPr>
        <w:t xml:space="preserve">A UI which supports various different color schemes, ensures compatibility between mobile and desktop, and is accessible to people with disabilities</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