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34B1" w14:textId="7B73CACB" w:rsidR="006564C4" w:rsidRDefault="006564C4">
      <w:proofErr w:type="spellStart"/>
      <w:r>
        <w:t>Valoarea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</w:p>
    <w:sectPr w:rsidR="0065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E"/>
    <w:rsid w:val="0009146E"/>
    <w:rsid w:val="00293DBB"/>
    <w:rsid w:val="004B6755"/>
    <w:rsid w:val="0065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BA9A"/>
  <w15:chartTrackingRefBased/>
  <w15:docId w15:val="{D4CE72D1-64AA-46E7-96CD-573E1AE2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Anonymous_Itachi</dc:creator>
  <cp:keywords/>
  <dc:description/>
  <cp:lastModifiedBy>Anonymous_Itachi</cp:lastModifiedBy>
  <cp:revision>2</cp:revision>
  <dcterms:created xsi:type="dcterms:W3CDTF">2020-07-29T12:27:00Z</dcterms:created>
  <dcterms:modified xsi:type="dcterms:W3CDTF">2020-08-07T20:26:00Z</dcterms:modified>
</cp:coreProperties>
</file>