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AA 234450 Ansprechpartner Hr. Büchel/ Hr. Scherer Termin 02.03.2017</w:t>
      </w:r>
    </w:p>
    <w:p w:rsidR="005050A5" w:rsidRPr="005050A5" w:rsidRDefault="005050A5" w:rsidP="005050A5">
      <w:pPr>
        <w:rPr>
          <w:lang w:val="de-DE"/>
        </w:rPr>
      </w:pP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Aus LEV Geb. E039 BAG Lager nach LEV Geb. Q030 5.OG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2 Besprechungsstuhl</w:t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&gt; Raum 551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 xml:space="preserve">2 TFT Halter </w:t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&gt; Raum 552 je1 pro AP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4 Besprechungsstuhl</w:t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&gt; Raum 555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4 Besprechungsstuhl</w:t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&gt; Raum 564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Klemmsteckdose</w:t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&gt; Raum 566 rechter AP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Besprechungsstuhl</w:t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&gt; Raum 566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2 Besprechungsstuhl</w:t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&gt; Raum 568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5 Besprechungsstuhl</w:t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&gt; Raum 581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Garderobenschrank Rechtsanschlag</w:t>
      </w:r>
      <w:r w:rsidRPr="005050A5">
        <w:rPr>
          <w:lang w:val="de-DE"/>
        </w:rPr>
        <w:tab/>
        <w:t>&gt; Raum 567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offene Garderobe 60cm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&gt; Raum 581</w:t>
      </w:r>
    </w:p>
    <w:p w:rsidR="005050A5" w:rsidRPr="005050A5" w:rsidRDefault="005050A5" w:rsidP="005050A5">
      <w:pPr>
        <w:rPr>
          <w:lang w:val="de-DE"/>
        </w:rPr>
      </w:pP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Aus LEV Geb. Q026 BAG Lager 192/181 nach LEV Geb. Q030 5.OG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Besprechungstisch 80*80</w:t>
      </w:r>
      <w:r w:rsidRPr="005050A5">
        <w:rPr>
          <w:lang w:val="de-DE"/>
        </w:rPr>
        <w:tab/>
        <w:t>&gt; Raum 551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Theke 2OH 1000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&gt; Raum 552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Schreibtisch</w:t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&gt; Raum 553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2 Theke 2OH 1000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&gt; Raum 554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Besprechungstisch 160*80</w:t>
      </w:r>
      <w:r w:rsidRPr="005050A5">
        <w:rPr>
          <w:lang w:val="de-DE"/>
        </w:rPr>
        <w:tab/>
        <w:t>&gt; Raum 555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Besprechungstisch 160*80</w:t>
      </w:r>
      <w:r w:rsidRPr="005050A5">
        <w:rPr>
          <w:lang w:val="de-DE"/>
        </w:rPr>
        <w:tab/>
        <w:t>&gt; Raum 564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Besprechungstisch 160*80</w:t>
      </w:r>
      <w:r w:rsidRPr="005050A5">
        <w:rPr>
          <w:lang w:val="de-DE"/>
        </w:rPr>
        <w:tab/>
        <w:t>&gt; Raum 566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Besprechungstisch 80*80</w:t>
      </w:r>
      <w:r w:rsidRPr="005050A5">
        <w:rPr>
          <w:lang w:val="de-DE"/>
        </w:rPr>
        <w:tab/>
        <w:t>&gt; Raum 568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Besprechungstisch 80*80</w:t>
      </w:r>
      <w:r w:rsidRPr="005050A5">
        <w:rPr>
          <w:lang w:val="de-DE"/>
        </w:rPr>
        <w:tab/>
        <w:t>&gt; Raum 560</w:t>
      </w:r>
    </w:p>
    <w:p w:rsidR="005050A5" w:rsidRPr="005050A5" w:rsidRDefault="005050A5" w:rsidP="005050A5">
      <w:pPr>
        <w:rPr>
          <w:lang w:val="de-DE"/>
        </w:rPr>
      </w:pP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lastRenderedPageBreak/>
        <w:t>Transporte innerhalb LEV Geb. Q030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Schreibtisch  defekte Platte</w:t>
      </w:r>
      <w:r w:rsidRPr="005050A5">
        <w:rPr>
          <w:lang w:val="de-DE"/>
        </w:rPr>
        <w:tab/>
        <w:t>Raum 553</w:t>
      </w:r>
      <w:r w:rsidRPr="005050A5">
        <w:rPr>
          <w:lang w:val="de-DE"/>
        </w:rPr>
        <w:tab/>
        <w:t>&gt; Keller 20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Theke 3OH</w:t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 w:rsidRPr="005050A5">
        <w:rPr>
          <w:lang w:val="de-DE"/>
        </w:rPr>
        <w:tab/>
        <w:t>Raum 565</w:t>
      </w:r>
      <w:r w:rsidRPr="005050A5">
        <w:rPr>
          <w:lang w:val="de-DE"/>
        </w:rPr>
        <w:tab/>
        <w:t>&gt; Keller 20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Theke 3OH</w:t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 w:rsidRPr="005050A5">
        <w:rPr>
          <w:lang w:val="de-DE"/>
        </w:rPr>
        <w:tab/>
        <w:t>Raum 567</w:t>
      </w:r>
      <w:r w:rsidRPr="005050A5">
        <w:rPr>
          <w:lang w:val="de-DE"/>
        </w:rPr>
        <w:tab/>
        <w:t>&gt; Keller 20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Garderobenschrank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Raum 581</w:t>
      </w:r>
      <w:r w:rsidRPr="005050A5">
        <w:rPr>
          <w:lang w:val="de-DE"/>
        </w:rPr>
        <w:tab/>
        <w:t>&gt; Raum 584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Bürodrehstuhl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Raum 581</w:t>
      </w:r>
      <w:r w:rsidRPr="005050A5">
        <w:rPr>
          <w:lang w:val="de-DE"/>
        </w:rPr>
        <w:tab/>
        <w:t>&gt; Keller 20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Flipchart</w:t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 w:rsidRPr="005050A5">
        <w:rPr>
          <w:lang w:val="de-DE"/>
        </w:rPr>
        <w:tab/>
        <w:t>Raum 581</w:t>
      </w:r>
      <w:r w:rsidRPr="005050A5">
        <w:rPr>
          <w:lang w:val="de-DE"/>
        </w:rPr>
        <w:tab/>
        <w:t>&gt; Keller 20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Whiteboard</w:t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Raum 584</w:t>
      </w:r>
      <w:r w:rsidRPr="005050A5">
        <w:rPr>
          <w:lang w:val="de-DE"/>
        </w:rPr>
        <w:tab/>
        <w:t>&gt; Raum 582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Flipchart</w:t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 w:rsidRPr="005050A5">
        <w:rPr>
          <w:lang w:val="de-DE"/>
        </w:rPr>
        <w:tab/>
        <w:t>Raum 568</w:t>
      </w:r>
      <w:r w:rsidRPr="005050A5">
        <w:rPr>
          <w:lang w:val="de-DE"/>
        </w:rPr>
        <w:tab/>
        <w:t>&gt; Keller 20</w:t>
      </w:r>
    </w:p>
    <w:p w:rsidR="005050A5" w:rsidRPr="005050A5" w:rsidRDefault="005050A5" w:rsidP="005050A5">
      <w:pPr>
        <w:rPr>
          <w:lang w:val="de-DE"/>
        </w:rPr>
      </w:pP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Entsorgungstransporte von LEV Geb. Q030 5.OG nach LEV Geb. C305 Deponie/ Hausmüll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Metaplanwand</w:t>
      </w: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aus Raum 552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1 Schreibtischstuhl Leder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aus Raum 553</w:t>
      </w:r>
    </w:p>
    <w:p w:rsidR="005050A5" w:rsidRPr="005050A5" w:rsidRDefault="005050A5" w:rsidP="005050A5">
      <w:pPr>
        <w:rPr>
          <w:lang w:val="de-DE"/>
        </w:rPr>
      </w:pP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Stell und Montagearbeiten innerhalb LEV Geb. Q030 5.OG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Raum 551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1 Bild aufhängen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Raum 552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2 Bild aufhängen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2 Monitor an TFT Halter montieren je 1 rechter AP/linker AP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Raum 553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IT  De.-Montage für Schreibtischtausch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Raum 554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1 Bild aufhängen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Docking Station von Halterung auf Tisch versetzen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Bildschirme neu ausrichten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Schließung Garderobenschrank überprüfen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Raum 555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Schreibtisch nach Angabe vor Ort verstellen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1 Bild aufhängen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lastRenderedPageBreak/>
        <w:t>Raum 557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1 Bild aufhängen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Raum 559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1 Bild aufhängen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Raum 558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1 Wandkalender aufhängen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ab/>
      </w:r>
      <w:r w:rsidRPr="005050A5"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1 TFT Halter neu befestigen AP hinten links am Fenster</w:t>
      </w:r>
    </w:p>
    <w:p w:rsidR="005050A5" w:rsidRPr="005050A5" w:rsidRDefault="005050A5" w:rsidP="005050A5">
      <w:pPr>
        <w:rPr>
          <w:lang w:val="de-DE"/>
        </w:rPr>
      </w:pPr>
      <w:r w:rsidRPr="005050A5">
        <w:rPr>
          <w:lang w:val="de-DE"/>
        </w:rPr>
        <w:t>Raum 560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Postschrank und Kopierer tauschen</w:t>
      </w:r>
    </w:p>
    <w:p w:rsidR="005050A5" w:rsidRDefault="005050A5" w:rsidP="005050A5">
      <w:pPr>
        <w:rPr>
          <w:lang w:val="de-DE"/>
        </w:rPr>
      </w:pPr>
      <w:r w:rsidRPr="005050A5">
        <w:rPr>
          <w:lang w:val="de-DE"/>
        </w:rPr>
        <w:t>Raum 565</w:t>
      </w:r>
      <w:r w:rsidRPr="005050A5">
        <w:rPr>
          <w:lang w:val="de-DE"/>
        </w:rPr>
        <w:tab/>
      </w:r>
      <w:r w:rsidRPr="005050A5">
        <w:rPr>
          <w:lang w:val="de-DE"/>
        </w:rPr>
        <w:tab/>
        <w:t>3 Bild aufhänge</w:t>
      </w:r>
      <w:r w:rsidRPr="005050A5">
        <w:rPr>
          <w:lang w:val="de-DE"/>
        </w:rPr>
        <w:t>n</w:t>
      </w:r>
    </w:p>
    <w:p w:rsidR="005050A5" w:rsidRDefault="005050A5" w:rsidP="005050A5">
      <w:pPr>
        <w:rPr>
          <w:lang w:val="de-DE"/>
        </w:rPr>
      </w:pPr>
      <w:r>
        <w:rPr>
          <w:lang w:val="de-DE"/>
        </w:rPr>
        <w:t>Raum 566</w:t>
      </w:r>
      <w:r>
        <w:rPr>
          <w:lang w:val="de-DE"/>
        </w:rPr>
        <w:tab/>
      </w:r>
      <w:r>
        <w:rPr>
          <w:lang w:val="de-DE"/>
        </w:rPr>
        <w:tab/>
      </w:r>
      <w:r w:rsidRPr="005050A5">
        <w:rPr>
          <w:lang w:val="de-DE"/>
        </w:rPr>
        <w:t>3 Bild aufhängen</w:t>
      </w:r>
    </w:p>
    <w:p w:rsidR="005050A5" w:rsidRDefault="005050A5" w:rsidP="005050A5">
      <w:pPr>
        <w:rPr>
          <w:lang w:val="de-DE"/>
        </w:rPr>
      </w:pPr>
      <w:r>
        <w:rPr>
          <w:lang w:val="de-DE"/>
        </w:rPr>
        <w:t>Raum 567</w:t>
      </w:r>
      <w:r>
        <w:rPr>
          <w:lang w:val="de-DE"/>
        </w:rPr>
        <w:tab/>
      </w:r>
      <w:r>
        <w:rPr>
          <w:lang w:val="de-DE"/>
        </w:rPr>
        <w:tab/>
        <w:t>Laptophalter in oberste Schiene versetzen (hinterer AP)</w:t>
      </w:r>
    </w:p>
    <w:p w:rsidR="005050A5" w:rsidRDefault="005050A5" w:rsidP="005050A5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1 Bild aufhängen</w:t>
      </w:r>
    </w:p>
    <w:p w:rsidR="005050A5" w:rsidRDefault="005050A5" w:rsidP="005050A5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1 Whiteboard montieren</w:t>
      </w:r>
    </w:p>
    <w:p w:rsidR="005050A5" w:rsidRDefault="005050A5" w:rsidP="005050A5">
      <w:pPr>
        <w:rPr>
          <w:lang w:val="de-DE"/>
        </w:rPr>
      </w:pPr>
      <w:r>
        <w:rPr>
          <w:lang w:val="de-DE"/>
        </w:rPr>
        <w:t>Raum 568</w:t>
      </w:r>
      <w:r>
        <w:rPr>
          <w:lang w:val="de-DE"/>
        </w:rPr>
        <w:tab/>
      </w:r>
      <w:r>
        <w:rPr>
          <w:lang w:val="de-DE"/>
        </w:rPr>
        <w:tab/>
        <w:t>1 Garderobenschrank in die linke Ecke verschieben</w:t>
      </w:r>
    </w:p>
    <w:p w:rsidR="005050A5" w:rsidRDefault="005050A5" w:rsidP="005050A5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Bildschirmhöhe einstellen (hinterer AP)</w:t>
      </w:r>
    </w:p>
    <w:p w:rsidR="005050A5" w:rsidRDefault="005050A5" w:rsidP="005050A5">
      <w:pPr>
        <w:rPr>
          <w:lang w:val="de-DE"/>
        </w:rPr>
      </w:pPr>
      <w:r>
        <w:rPr>
          <w:lang w:val="de-DE"/>
        </w:rPr>
        <w:t>Raum 581</w:t>
      </w:r>
      <w:r>
        <w:rPr>
          <w:lang w:val="de-DE"/>
        </w:rPr>
        <w:tab/>
      </w:r>
      <w:r>
        <w:rPr>
          <w:lang w:val="de-DE"/>
        </w:rPr>
        <w:tab/>
        <w:t>1 Whiteboard montieren</w:t>
      </w:r>
    </w:p>
    <w:p w:rsidR="005050A5" w:rsidRDefault="005050A5" w:rsidP="005050A5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Monitor an TFT Halter montieren (linker AP)</w:t>
      </w:r>
    </w:p>
    <w:p w:rsidR="005050A5" w:rsidRDefault="005050A5" w:rsidP="005050A5">
      <w:pPr>
        <w:rPr>
          <w:lang w:val="de-DE"/>
        </w:rPr>
      </w:pPr>
      <w:r>
        <w:rPr>
          <w:lang w:val="de-DE"/>
        </w:rPr>
        <w:t>Raum 582</w:t>
      </w:r>
      <w:r>
        <w:rPr>
          <w:lang w:val="de-DE"/>
        </w:rPr>
        <w:tab/>
      </w:r>
      <w:r>
        <w:rPr>
          <w:lang w:val="de-DE"/>
        </w:rPr>
        <w:tab/>
        <w:t>Uhr über Türe montieren</w:t>
      </w:r>
    </w:p>
    <w:p w:rsidR="005050A5" w:rsidRDefault="005050A5" w:rsidP="005050A5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Bilderschnüre rechts von der Türe anbringen</w:t>
      </w:r>
    </w:p>
    <w:p w:rsidR="005050A5" w:rsidRDefault="005050A5" w:rsidP="005050A5">
      <w:pPr>
        <w:rPr>
          <w:lang w:val="de-DE"/>
        </w:rPr>
      </w:pPr>
      <w:r>
        <w:rPr>
          <w:lang w:val="de-DE"/>
        </w:rPr>
        <w:t>Raum 583</w:t>
      </w:r>
      <w:r>
        <w:rPr>
          <w:lang w:val="de-DE"/>
        </w:rPr>
        <w:tab/>
      </w:r>
      <w:r>
        <w:rPr>
          <w:lang w:val="de-DE"/>
        </w:rPr>
        <w:tab/>
        <w:t>1 Whiteboard montieren</w:t>
      </w:r>
    </w:p>
    <w:p w:rsidR="005050A5" w:rsidRDefault="005050A5" w:rsidP="005050A5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Kabelführung zum Schreibtisch ändern</w:t>
      </w:r>
    </w:p>
    <w:p w:rsidR="005050A5" w:rsidRDefault="005050A5" w:rsidP="005050A5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1 Bild aufhängen</w:t>
      </w:r>
    </w:p>
    <w:p w:rsidR="005050A5" w:rsidRDefault="005050A5" w:rsidP="005050A5">
      <w:pPr>
        <w:rPr>
          <w:lang w:val="de-DE"/>
        </w:rPr>
      </w:pPr>
      <w:r>
        <w:rPr>
          <w:lang w:val="de-DE"/>
        </w:rPr>
        <w:t>Raum 584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1 Whiteboard montieren</w:t>
      </w:r>
    </w:p>
    <w:p w:rsidR="005050A5" w:rsidRPr="005050A5" w:rsidRDefault="005050A5" w:rsidP="005050A5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3 Bilder aufhängen</w:t>
      </w:r>
      <w:bookmarkStart w:id="0" w:name="_GoBack"/>
      <w:bookmarkEnd w:id="0"/>
    </w:p>
    <w:sectPr w:rsidR="005050A5" w:rsidRPr="00505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A5"/>
    <w:rsid w:val="0050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 Business Services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Joerg Scherer</dc:creator>
  <cp:lastModifiedBy>Joerg Scherer</cp:lastModifiedBy>
  <cp:revision>1</cp:revision>
  <dcterms:created xsi:type="dcterms:W3CDTF">2017-02-22T14:20:00Z</dcterms:created>
  <dcterms:modified xsi:type="dcterms:W3CDTF">2017-02-22T14:31:00Z</dcterms:modified>
</cp:coreProperties>
</file>