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980" w:type="dxa"/>
        <w:tblInd w:w="93" w:type="dxa"/>
        <w:tblLook w:val="04A0" w:firstRow="1" w:lastRow="0" w:firstColumn="1" w:lastColumn="0" w:noHBand="0" w:noVBand="1"/>
      </w:tblPr>
      <w:tblGrid>
        <w:gridCol w:w="1720"/>
        <w:gridCol w:w="6220"/>
        <w:gridCol w:w="9040"/>
      </w:tblGrid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de-DE"/>
              </w:rPr>
            </w:pPr>
            <w:r w:rsidRPr="0096645A">
              <w:rPr>
                <w:rFonts w:ascii="Calibri" w:eastAsia="Times New Roman" w:hAnsi="Calibri" w:cs="Calibri"/>
                <w:b/>
                <w:bCs/>
                <w:color w:val="000000"/>
                <w:lang w:val="de-DE"/>
              </w:rPr>
              <w:t>Neumöblierungsplan zu AA 253455 für den 13.07.2017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/>
              </w:rPr>
            </w:pP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Q26,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Raum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2.108</w:t>
            </w: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Büro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Distelmaier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Schaarwächter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2x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Schreibtisch</w:t>
            </w:r>
            <w:proofErr w:type="spellEnd"/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2x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Rollcontainer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mit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Schubladen</w:t>
            </w:r>
            <w:proofErr w:type="spellEnd"/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Q26, Keller 181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2x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Besprechungstisch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80 x 80cm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6645A">
              <w:rPr>
                <w:rFonts w:ascii="Calibri" w:eastAsia="Times New Roman" w:hAnsi="Calibri" w:cs="Calibri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</w:rPr>
              <w:t xml:space="preserve"> E39, Keller 30a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1x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Besprechungstisch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rund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100cm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6645A">
              <w:rPr>
                <w:rFonts w:ascii="Calibri" w:eastAsia="Times New Roman" w:hAnsi="Calibri" w:cs="Calibri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</w:rPr>
              <w:t xml:space="preserve"> Q26, Keller 181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4x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Besucherstuhl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6645A">
              <w:rPr>
                <w:rFonts w:ascii="Calibri" w:eastAsia="Times New Roman" w:hAnsi="Calibri" w:cs="Calibri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</w:rPr>
              <w:t xml:space="preserve"> E39, Keller 30a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1x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Garderobe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4x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Theke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B 120cm, 3 OH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Q26,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Raum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2.109</w:t>
            </w: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Büro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645A">
              <w:rPr>
                <w:rFonts w:ascii="Calibri" w:eastAsia="Times New Roman" w:hAnsi="Calibri" w:cs="Calibri"/>
                <w:color w:val="000000"/>
              </w:rPr>
              <w:t>Voigt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2x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Schreibtisch</w:t>
            </w:r>
            <w:proofErr w:type="spellEnd"/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1x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Garderobe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1x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Besprechungstisch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80 x 80cm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2x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Theke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B 120cm, 3 OH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1x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Rollcontainer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mit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Schubladen</w:t>
            </w:r>
            <w:proofErr w:type="spellEnd"/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Q26, Keller 181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1x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Drehstuhl</w:t>
            </w:r>
            <w:proofErr w:type="spellEnd"/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1x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Besprechungstisch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rund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100cm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Q26, Keller 181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4x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Besucherstühle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1x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Multifunktionswand</w:t>
            </w:r>
            <w:proofErr w:type="spellEnd"/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1x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Stiftehalter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1x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Ablagefach</w:t>
            </w:r>
            <w:proofErr w:type="spellEnd"/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1x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Laptophalterung</w:t>
            </w:r>
            <w:proofErr w:type="spellEnd"/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2x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Monitorhalterung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Q26,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Raum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2.112</w:t>
            </w: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Büro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Baldringer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>/N.N.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  <w:bookmarkStart w:id="0" w:name="_GoBack"/>
            <w:bookmarkEnd w:id="0"/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2x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Besprechungstisch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80 x 80cm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 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2x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Rollcontainer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mit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Schubladen</w:t>
            </w:r>
            <w:proofErr w:type="spellEnd"/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Q26, Keller 181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1x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Grderobe</w:t>
            </w:r>
            <w:proofErr w:type="spellEnd"/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 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2x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Theke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B 120cm, 3 OH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 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2x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Besucherstuhl</w:t>
            </w:r>
            <w:proofErr w:type="spellEnd"/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 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1x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Drehstuhl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 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2x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Multifunktionswand</w:t>
            </w:r>
            <w:proofErr w:type="spellEnd"/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 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2x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Stiftehalter</w:t>
            </w:r>
            <w:proofErr w:type="spellEnd"/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 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2x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Ablagefach</w:t>
            </w:r>
            <w:proofErr w:type="spellEnd"/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 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2x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Laptophalterung</w:t>
            </w:r>
            <w:proofErr w:type="spellEnd"/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 </w:t>
            </w:r>
          </w:p>
        </w:tc>
      </w:tr>
      <w:tr w:rsidR="0096645A" w:rsidRPr="0096645A" w:rsidTr="0096645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645A">
              <w:rPr>
                <w:rFonts w:ascii="Calibri" w:eastAsia="Times New Roman" w:hAnsi="Calibri" w:cs="Calibri"/>
                <w:color w:val="000000"/>
              </w:rPr>
              <w:t xml:space="preserve">2x </w:t>
            </w: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Monitorhalterung</w:t>
            </w:r>
            <w:proofErr w:type="spellEnd"/>
          </w:p>
        </w:tc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45A" w:rsidRPr="0096645A" w:rsidRDefault="0096645A" w:rsidP="0096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645A">
              <w:rPr>
                <w:rFonts w:ascii="Calibri" w:eastAsia="Times New Roman" w:hAnsi="Calibri" w:cs="Calibri"/>
                <w:color w:val="000000"/>
              </w:rPr>
              <w:t>aus</w:t>
            </w:r>
            <w:proofErr w:type="spellEnd"/>
            <w:r w:rsidRPr="0096645A">
              <w:rPr>
                <w:rFonts w:ascii="Calibri" w:eastAsia="Times New Roman" w:hAnsi="Calibri" w:cs="Calibri"/>
                <w:color w:val="000000"/>
              </w:rPr>
              <w:t xml:space="preserve"> E39, Keller 30a </w:t>
            </w:r>
          </w:p>
        </w:tc>
      </w:tr>
    </w:tbl>
    <w:p w:rsidR="0096645A" w:rsidRDefault="0096645A"/>
    <w:sectPr w:rsidR="00966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45A"/>
    <w:rsid w:val="0096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Buechel</dc:creator>
  <cp:lastModifiedBy>Erik Buechel</cp:lastModifiedBy>
  <cp:revision>1</cp:revision>
  <dcterms:created xsi:type="dcterms:W3CDTF">2017-05-29T06:56:00Z</dcterms:created>
  <dcterms:modified xsi:type="dcterms:W3CDTF">2017-05-29T07:00:00Z</dcterms:modified>
</cp:coreProperties>
</file>