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Definición de Paradigma de Programación</w:t>
      </w:r>
      <w:r/>
    </w:p>
    <w:p>
      <w:pPr>
        <w:pStyle w:val="822"/>
        <w:numPr>
          <w:ilvl w:val="0"/>
          <w:numId w:val="4"/>
        </w:numPr>
        <w:rPr>
          <w:highlight w:val="none"/>
        </w:rPr>
      </w:pPr>
      <w:r>
        <w:t xml:space="preserve">Colección de patrones conceptuales que modelan la forma de razonar sobre problemas,  de formular algoritmos y de estructurar programas.</w:t>
      </w:r>
      <w:r/>
    </w:p>
    <w:p>
      <w:pPr>
        <w:pStyle w:val="822"/>
        <w:numPr>
          <w:ilvl w:val="0"/>
          <w:numId w:val="4"/>
        </w:numPr>
        <w:rPr>
          <w:highlight w:val="none"/>
          <w:vertAlign w:val="baseline"/>
        </w:rPr>
      </w:pPr>
      <w:r>
        <w:rPr>
          <w:highlight w:val="none"/>
        </w:rPr>
        <w:t xml:space="preserve">Métodos que orientan el proceso de la programación</w:t>
      </w:r>
      <w:r>
        <w:rPr>
          <w:highlight w:val="none"/>
          <w:vertAlign w:val="baseline"/>
        </w:rPr>
        <w:t xml:space="preserve">.</w:t>
      </w:r>
      <w:r>
        <w:rPr>
          <w:vertAlign w:val="baseline"/>
        </w:rPr>
      </w:r>
      <w:r/>
    </w:p>
    <w:p>
      <w:pPr>
        <w:pStyle w:val="822"/>
        <w:numPr>
          <w:ilvl w:val="0"/>
          <w:numId w:val="4"/>
        </w:numPr>
        <w:rPr>
          <w:b w:val="0"/>
          <w:highlight w:val="none"/>
          <w:vertAlign w:val="baseline"/>
        </w:rPr>
      </w:pPr>
      <w:r>
        <w:rPr>
          <w:highlight w:val="none"/>
          <w:vertAlign w:val="baseline"/>
        </w:rPr>
        <w:t xml:space="preserve">Un lenguaje </w:t>
      </w:r>
      <w:r>
        <w:rPr>
          <w:b/>
          <w:highlight w:val="none"/>
          <w:vertAlign w:val="baseline"/>
        </w:rPr>
        <w:t xml:space="preserve">soporta </w:t>
      </w:r>
      <w:r>
        <w:rPr>
          <w:b w:val="0"/>
          <w:highlight w:val="none"/>
          <w:vertAlign w:val="baseline"/>
        </w:rPr>
        <w:t xml:space="preserve">un paradigma si el lenguaje provee mecanismos que facilitan su </w:t>
      </w:r>
      <w:r>
        <w:rPr>
          <w:b w:val="0"/>
          <w:highlight w:val="none"/>
          <w:vertAlign w:val="baseline"/>
          <w:lang w:val="es-ES"/>
        </w:rPr>
      </w:r>
      <w:r>
        <w:rPr>
          <w:b w:val="0"/>
          <w:highlight w:val="none"/>
          <w:vertAlign w:val="baseline"/>
          <w:lang w:val="es-AR"/>
        </w:rPr>
        <w:t xml:space="preserve">implementación </w:t>
      </w:r>
      <w:r>
        <w:rPr>
          <w:b w:val="0"/>
          <w:highlight w:val="none"/>
          <w:vertAlign w:val="baseline"/>
        </w:rPr>
        <w:t xml:space="preserve">eficiente</w:t>
      </w:r>
      <w:r>
        <w:rPr>
          <w:b w:val="0"/>
          <w:highlight w:val="none"/>
          <w:vertAlign w:val="baseline"/>
        </w:rPr>
        <w:t xml:space="preserve">.</w:t>
      </w:r>
      <w:r>
        <w:rPr>
          <w:b w:val="0"/>
          <w:vertAlign w:val="baseline"/>
        </w:rPr>
      </w:r>
      <w:r/>
    </w:p>
    <w:p>
      <w:pPr>
        <w:pStyle w:val="822"/>
        <w:numPr>
          <w:ilvl w:val="0"/>
          <w:numId w:val="4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Un lenguaje </w:t>
      </w:r>
      <w:r>
        <w:rPr>
          <w:b/>
          <w:highlight w:val="none"/>
          <w:vertAlign w:val="baseline"/>
        </w:rPr>
        <w:t xml:space="preserve">admite</w:t>
      </w:r>
      <w:r>
        <w:rPr>
          <w:b w:val="0"/>
          <w:highlight w:val="none"/>
          <w:vertAlign w:val="baseline"/>
        </w:rPr>
        <w:t xml:space="preserve"> un paradigma si es posible escribir un programa siguiendo los lineamientos del paradigma pero con un notable esfuerzo. El lenguaje no exige la aplicación del paradigma. No provee facilidades para implementarlo.</w:t>
      </w:r>
      <w:r>
        <w:rPr>
          <w:b w:val="0"/>
          <w:highlight w:val="none"/>
          <w:vertAlign w:val="baseline"/>
        </w:rPr>
      </w:r>
      <w:r/>
    </w:p>
    <w:p>
      <w:pPr>
        <w:ind w:left="0"/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Clasificación general:</w:t>
      </w:r>
      <w:r>
        <w:rPr>
          <w:b w:val="0"/>
          <w:highlight w:val="none"/>
          <w:vertAlign w:val="baseline"/>
        </w:rPr>
      </w:r>
      <w:r/>
    </w:p>
    <w:p>
      <w:pPr>
        <w:ind w:left="0"/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5518" cy="18860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3047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25517" cy="1886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6.6pt;height:148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0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Convencionales: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Modelo de ejecución basado en el hardware de la computadora tradicional 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Ejecución de instrucciones en forma secuencial.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Ajustados a la arquitectura de Von Neumann.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Centrados en responder como resolver determinados problemas.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Tipos: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Imperativo: consiste en construir los estados sucesivos de la maquina necesarios para llegar a la solución, mediante el uso de ordenes.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Orientado a objetos: se construyen objetos complejos de datos y se designa un conjunto limitado de funciones para que operen sobre esos datos.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0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 No convencionales: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La forma de especificar y ejecutar esta alejada de la arquitectura.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La lógica y la matemática brindan formas de expresión basada en reglas como el declarativo o lógico y </w:t>
      </w:r>
      <w:r>
        <w:rPr>
          <w:b w:val="0"/>
          <w:highlight w:val="none"/>
          <w:vertAlign w:val="baseline"/>
        </w:rPr>
        <w:t xml:space="preserve">basados en funciones como en el aplicativo.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Consisten en determinar que desea calcular y no como se desea hacerlo.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Tipos: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Funcional: se examina la función que el programa representa y no los cambios de estado de acuerdo a como se ejecuta el programa. Se observa el resultado deseado y no los datos disponibles.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1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Lógico: las declaraciones verifican la existencia de cierta condición habilitadora, cuando se satisface se ejecuta una acción apropiada. Ejecución no secuencial, las condiciones habilitadoras determinan el orden de ejecución.</w:t>
      </w:r>
      <w:r>
        <w:rPr>
          <w:b w:val="0"/>
          <w:highlight w:val="none"/>
          <w:vertAlign w:val="baseline"/>
        </w:rPr>
      </w:r>
      <w:r/>
    </w:p>
    <w:p>
      <w:pPr>
        <w:ind w:left="709" w:firstLine="0"/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</w:r>
      <w:r>
        <w:rPr>
          <w:b w:val="0"/>
          <w:highlight w:val="none"/>
          <w:vertAlign w:val="baseline"/>
        </w:rPr>
      </w:r>
      <w:r/>
    </w:p>
    <w:p>
      <w:pPr>
        <w:ind w:left="0" w:firstLine="0"/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Clasificación detallada de los paradigmas: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0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Paradigma imperativo: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Debe su nombre al papel dominante que desempeñan las sentencias imperativas.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Calculo iterativo paso a paso de valores de nivel inferior y su asignación a posiciones de memoria.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Pueden implementarse muy eficientemente debido a su estrecha con la arquitectura de la computadora.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Concepto de celda de memoria para almacenar valores, principal componente de la arquitectura es la memoria, compuesta por gran numero de celdas, estas tienen nombre (variables).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Operaciones de asignación, estrechamente ligado a la arquitectura de la memoria, se tiene la idea de que cada valor calculado debe ser almacenado (asignado a una variable).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Nociones de celdas de memoria y asignación a bajo nivel se extienden a todos los lenguajes de programación y fuerzan a los programadores un estilo de pensamiento adaptado a la Arquitectura de Von Neumann.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Un programa imperativo normalmente realiza su tarea ejecutando repetidamente una secuencia de pasos elementales. La única forma de ejecutar algo complejo es ejecutar una secuencia de instrucciones.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Entorno de programación procedimental.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Secuencia de control, variable, operación de asignación son sus componentes principales.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Abstracción de datos = variables + sentencias de asignación.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En la programación imperativa se solía hacer un uso indiscriminado de las instrucciones de saltos condicionales e incondicionales, lo que aumentaba la complejidad del código y dificultaba su modificación.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Ej. De lenguajes Fortran, C, Pascal, Prolog, etc.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u w:val="single"/>
          <w:vertAlign w:val="baseline"/>
        </w:rPr>
        <w:t xml:space="preserve">Programación estructurada (</w:t>
      </w:r>
      <w:r>
        <w:rPr>
          <w:b w:val="0"/>
          <w:highlight w:val="none"/>
          <w:u w:val="single"/>
          <w:vertAlign w:val="baseline"/>
        </w:rPr>
        <w:t xml:space="preserve">técnica Paradigma Imperativo</w:t>
      </w:r>
      <w:r>
        <w:rPr>
          <w:b w:val="0"/>
          <w:highlight w:val="none"/>
          <w:u w:val="single"/>
          <w:vertAlign w:val="baseline"/>
        </w:rPr>
        <w:t xml:space="preserve">):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Eliminar dificultades del paradigma imperativo.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Definida como la técnica sin saltos condicionales e incondicionales.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Programa estructurado puede ser leído de principio a fin sin interrupciones en la lectura.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Mayor claridad del programa.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Puesta a punto mas rápida, así como la confección de la documentación.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Fácil de leer y comprender.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Fácil de codificar en una gran cantidad de lenguajes y de sistemas.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Fácil de mantener.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Eficiente aprovechar al máximo los recursos de la computadora.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Modularizable.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u w:val="single"/>
          <w:vertAlign w:val="baseline"/>
        </w:rPr>
        <w:t xml:space="preserve">Diseño Top Down o diseño descendente (técnica Paradigma Imperativo):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Serie de descomposiciones sucesivas del programa inicial que describen el refinamiento progresivo del repertorio de las instrucciones que van a formar parte del programa.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Objetivo: </w:t>
      </w:r>
      <w:r>
        <w:rPr>
          <w:b w:val="0"/>
          <w:highlight w:val="none"/>
          <w:vertAlign w:val="baseline"/>
        </w:rPr>
        <w:t xml:space="preserve">Simplificar el problema.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Los subprogramas resultantes de cada descomposición, pueden ser programados de manera independiente, incluso por diferentes personas.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Programa final queda estructurado en forma de módulos.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Limitaciones: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Dificultad para razonar una solución: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Alta dependencia de la arquitectura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Una variable es una abstracción de una celda de memoria.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No se cuenta con Transparencia referencial.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Efectos colaterales y aliasing.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Accesibilidad vulnerable.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Estructuras de control desdibujan la lógica del programa. </w:t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Falla fundamental de la programación imperativa eran las </w:t>
      </w:r>
      <w:r>
        <w:rPr>
          <w:b/>
          <w:highlight w:val="none"/>
          <w:vertAlign w:val="baseline"/>
        </w:rPr>
        <w:t xml:space="preserve">variables globales</w:t>
      </w:r>
      <w:r>
        <w:rPr>
          <w:b w:val="0"/>
          <w:highlight w:val="none"/>
          <w:vertAlign w:val="baseline"/>
        </w:rPr>
        <w:t xml:space="preserve">, ya que pueden accederse y actualizarse desde cualquier parte del programa.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0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Paradigma Orientado a Objetos: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Extensión del paradigma imperativo, surge como una solución a los problemas que este paradigma presentaba.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Código reutilizable y ampliable.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Reconoce las entidades del problema, entidad es un objeto caracterizado por atributos y comportamiento, de acuerdo a su propósito y habilidades.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Programa en POO: conjunto de objetos que interactuan a través del paso de mensajes, por eso se describe con el termino O</w:t>
      </w:r>
      <w:r>
        <w:rPr>
          <w:b w:val="0"/>
          <w:highlight w:val="none"/>
          <w:vertAlign w:val="baseline"/>
        </w:rPr>
        <w:t xml:space="preserve">bjeto-Mensaje, cada objeto es solicitado para realizar un determinado servicio mediante el envió a ese objeto de un mensaje apropiado. El que solicita el servicio no tiene idea de como esta implementado el objeto, importa el que se puede obtener y no como.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Se basa en la idea de cooperación entre objetos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Objeto: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Elemento autónomo de información.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Creado en tiempo de ejecución.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Entidades que combinan datos y procedimientos que operan sobre esos datos.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Poseen estado, comportamiento e identidad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Estructura abstracta que describe con la mayor fiabilidad posible un objeto del mundo real y como se relaciona e interactua con el resto del mundo que lo rodea a través de interfaces.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Propiedades: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Abstracción de datos: permite a una clase definir un patrón de comportamiento a partir de la cual crear varias instancias. 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Encapsulamiento: permite asegurar que el contenido de la información de un objeto esta oculta al interior. Representación física de la clase y las implementaciones invisibles desde el exterior.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Modularidad: división de una aplicación en partes mas pequeñas.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Jerarquía: clasificar u u ordenar las abstracciones.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Conceptos claves: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Objetos.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Clases y subclases: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Son la descripción abstracta de un grupo de objetos con características comunes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Comparten estructura y comportamiento.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Herencia: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Por especialización(una subclase representa una especialización de la clase superior) o por generalización(una superclase representa un generalización del las subclases). </w:t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Permite a los objetos ser construidos a partir de otros objetos.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Clase base y jerarquía de clases que contienen las clases derivadas de la clase base.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Se heredan atributos y métodos.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Reduce la redundancia y fomenta la reusabilidad en un sistema.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Polimorfismo por inclusión: capacidad de que objetos de diferentes clases respondan al mismo mensaje. Mismo mensaje actúa de distinto modo cuando actua sobre objetos diferentes ligados por herencia.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El lenguaje puro que representa al paradigma es Smalltalk. Pero también hay otros como C++, Java, etc.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0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Paradigma Funcional: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Basado en el modelo matematico de composicion funcional, donde el resultado de un calculo es la entrada del siguiente y asi sucesivamente hasta obtener el resultado deseado.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Fundamento de la programación funcional es el calculo lamda, enunciado por Church en 1941.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Para programar se construyen funciones complejas sobre funciones sencillas construidas previamente que se aplican a los datos de entrada, no existiendo la idea de variable o asignación de memoria.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No hay una noción implícita de estado, por eso no hay necesidad de instrucciones de asignación.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Un programa sera una función, que </w:t>
      </w:r>
      <w:r>
        <w:rPr>
          <w:b/>
          <w:highlight w:val="none"/>
          <w:vertAlign w:val="baseline"/>
        </w:rPr>
        <w:t xml:space="preserve">transformara un input en un output, </w:t>
      </w:r>
      <w:r>
        <w:rPr>
          <w:b w:val="0"/>
          <w:highlight w:val="none"/>
          <w:vertAlign w:val="baseline"/>
        </w:rPr>
        <w:t xml:space="preserve">dependiendo el output del input. Todo esto en base a evaluación de expresiones, no mediante la ejecución de sentencias.</w:t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Conceptos claves: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Expresiones.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Funciones.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Polimorfismo paramétrico.</w:t>
      </w:r>
      <w:r>
        <w:rPr>
          <w:b w:val="0"/>
          <w:highlight w:val="none"/>
          <w:vertAlign w:val="baseline"/>
        </w:rPr>
        <w:t xml:space="preserve"> </w:t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Abstracción de datos.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Evaluación perezosa.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Componentes: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Conjunto de objetos, miembros del dominio, rango de las funciones y dependen de las características del lenguaje.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Funciones primitivas: son el conjunto de funciones que provee el lenguaje como predefinida y dependen del dominio de aplicación del lenguaje.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Formas funcionales: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Funciones de primer orden.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3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Funciones de orden superior: funciones cuyo argumento o resultado es una función y tienen un alto impacto en la expresividad del lenguaje, en conjunto con las funciones primitivas, constituyen la base para construir otras funciones.</w:t>
      </w:r>
      <w:r>
        <w:rPr>
          <w:b w:val="0"/>
          <w:highlight w:val="none"/>
          <w:vertAlign w:val="baseline"/>
        </w:rPr>
      </w:r>
      <w:r/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Operación de aplicación: principal mecanismo de control, determina como las funciones se llaman entre si y como se aplican los argumentos a una función determinada.</w:t>
      </w:r>
      <w:r>
        <w:rPr>
          <w:b w:val="0"/>
          <w:highlight w:val="none"/>
          <w:vertAlign w:val="baseline"/>
        </w:rPr>
      </w:r>
    </w:p>
    <w:p>
      <w:pPr>
        <w:pStyle w:val="822"/>
        <w:numPr>
          <w:ilvl w:val="1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Propiedades:</w:t>
      </w:r>
      <w:r>
        <w:rPr>
          <w:b w:val="0"/>
          <w:highlight w:val="none"/>
          <w:vertAlign w:val="baseline"/>
        </w:rPr>
      </w:r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Semántica de valores: desaparece la noción de estado de la arquitectura subyacente. No existe el concepto de locación de memoria. Variables se asignan a valores, no a locaciones de memoria.</w:t>
      </w:r>
      <w:r>
        <w:rPr>
          <w:b w:val="0"/>
          <w:highlight w:val="none"/>
          <w:vertAlign w:val="baseline"/>
        </w:rPr>
      </w:r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Transparencia referencial: una funcion computa diferentes resultados unicamente a partir de sus argumentos. Misma entrada, misma salida.</w:t>
      </w:r>
      <w:r>
        <w:rPr>
          <w:b w:val="0"/>
          <w:highlight w:val="none"/>
          <w:vertAlign w:val="baseline"/>
        </w:rPr>
      </w:r>
      <w:r>
        <w:rPr>
          <w:b w:val="0"/>
          <w:highlight w:val="none"/>
          <w:vertAlign w:val="baseline"/>
        </w:rPr>
      </w:r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La semántica del sistema puede determinarse a partir de la semántica de sus partes sin importar computaciones previas y el orden de evaluación de las mismas</w:t>
      </w:r>
      <w:r>
        <w:rPr>
          <w:b w:val="0"/>
          <w:highlight w:val="none"/>
          <w:vertAlign w:val="baseline"/>
        </w:rPr>
      </w:r>
    </w:p>
    <w:p>
      <w:pPr>
        <w:pStyle w:val="822"/>
        <w:numPr>
          <w:ilvl w:val="2"/>
          <w:numId w:val="2"/>
        </w:numPr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Funciones como valor de primera clase: funciones pueden ser pasadas como argumentos, retornadas como resultados.</w:t>
      </w:r>
      <w:r>
        <w:rPr>
          <w:b w:val="0"/>
          <w:highlight w:val="none"/>
          <w:vertAlign w:val="baseli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2022-04-02T00:23:48Z</dcterms:modified>
</cp:coreProperties>
</file>