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Practico </w:t>
      </w:r>
      <w:r>
        <w:rPr/>
        <w:t>2 - Práctico Planificación de CPU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a) FCFS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6"/>
        <w:gridCol w:w="1378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 (ti)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Ejecución (t)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 (tf)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Tiempo de Servicio (T): </w:t>
            </w:r>
            <w:r>
              <w:rPr>
                <w:rFonts w:ascii="sans-serif" w:hAnsi="sans-serif"/>
                <w:sz w:val="22"/>
                <w:szCs w:val="22"/>
              </w:rPr>
              <w:t>T = tf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22"/>
                <w:szCs w:val="22"/>
              </w:rPr>
              <w:t>- ti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 (E):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 = T – 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I = t / T 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0,4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0,43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0,17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Medias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5,6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2,4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0,6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2143125"/>
            <wp:effectExtent l="0" t="0" r="0" b="0"/>
            <wp:wrapSquare wrapText="largest"/>
            <wp:docPr id="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b) SJF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6"/>
        <w:gridCol w:w="1378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 (ti)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Ejecución (t)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 (tf)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Tiempo de Servicio (T): </w:t>
            </w:r>
            <w:r>
              <w:rPr>
                <w:rFonts w:ascii="sans-serif" w:hAnsi="sans-serif"/>
                <w:sz w:val="22"/>
                <w:szCs w:val="22"/>
              </w:rPr>
              <w:t>T = tf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22"/>
                <w:szCs w:val="22"/>
              </w:rPr>
              <w:t>- ti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 (E):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 = T – 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I = t / T 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0,33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0,38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Medias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1,8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0,74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2171700"/>
            <wp:effectExtent l="0" t="0" r="0" b="0"/>
            <wp:wrapSquare wrapText="largest"/>
            <wp:docPr id="2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c) SRTF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6"/>
        <w:gridCol w:w="1378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 (ti)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Ejecución (t)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 (tf)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Tiempo de Servicio (T): </w:t>
            </w:r>
            <w:r>
              <w:rPr>
                <w:rFonts w:ascii="sans-serif" w:hAnsi="sans-serif"/>
                <w:sz w:val="22"/>
                <w:szCs w:val="22"/>
              </w:rPr>
              <w:t>T = tf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22"/>
                <w:szCs w:val="22"/>
              </w:rPr>
              <w:t>- ti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 (E):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 = T – 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I = t / T 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0,67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0,37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Medias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4,8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1,6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0.81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2143125"/>
            <wp:effectExtent l="0" t="0" r="0" b="0"/>
            <wp:wrapSquare wrapText="largest"/>
            <wp:docPr id="3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 Round Robin con un quantum de 1 unidad de tiempo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6"/>
        <w:gridCol w:w="1378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 (ti)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Ejecución (t)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 (tf)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Tiempo de Servicio (T): </w:t>
            </w:r>
            <w:r>
              <w:rPr>
                <w:rFonts w:ascii="sans-serif" w:hAnsi="sans-serif"/>
                <w:sz w:val="22"/>
                <w:szCs w:val="22"/>
              </w:rPr>
              <w:t>T = tf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22"/>
                <w:szCs w:val="22"/>
              </w:rPr>
              <w:t>- ti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 (E):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 = T – 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I = t / T 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0.54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0.5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0.37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0.33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Medias</w:t>
            </w:r>
          </w:p>
        </w:tc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2.8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0.55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2775" cy="313372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d) Round Robin con un quantum de 2 unidades de tiempo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1375"/>
        <w:gridCol w:w="1379"/>
        <w:gridCol w:w="137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 (ti)</w:t>
            </w:r>
          </w:p>
        </w:tc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Ejecución (t)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 (tf)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Tiempo de Servicio (T): </w:t>
            </w:r>
            <w:r>
              <w:rPr>
                <w:rFonts w:ascii="sans-serif" w:hAnsi="sans-serif"/>
                <w:sz w:val="22"/>
                <w:szCs w:val="22"/>
              </w:rPr>
              <w:t>T = tf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22"/>
                <w:szCs w:val="22"/>
              </w:rPr>
              <w:t>- ti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 (E):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 = T – 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I = t / T 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0.6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0.67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0.37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0.2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Medias</w:t>
            </w:r>
          </w:p>
        </w:tc>
        <w:tc>
          <w:tcPr>
            <w:tcW w:w="13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2.8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0.57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1350" cy="3333750"/>
            <wp:effectExtent l="0" t="0" r="0" b="0"/>
            <wp:wrapSquare wrapText="largest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a) Prioridad sin desalojo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4"/>
        <w:gridCol w:w="1202"/>
        <w:gridCol w:w="1208"/>
        <w:gridCol w:w="1205"/>
        <w:gridCol w:w="1205"/>
        <w:gridCol w:w="1204"/>
        <w:gridCol w:w="1206"/>
        <w:gridCol w:w="1204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 (ti)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Ejecución (t)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Prioridad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 (tf)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Tiempo de Servicio (T): </w:t>
            </w:r>
            <w:r>
              <w:rPr>
                <w:rFonts w:ascii="sans-serif" w:hAnsi="sans-serif"/>
                <w:sz w:val="22"/>
                <w:szCs w:val="22"/>
              </w:rPr>
              <w:t>T = tf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22"/>
                <w:szCs w:val="22"/>
              </w:rPr>
              <w:t>- ti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 (E):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 = T – t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I = t / T 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0.86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0.22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0.5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0.25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Medias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5.6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2.6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0.57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025" cy="2143125"/>
            <wp:effectExtent l="0" t="0" r="0" b="0"/>
            <wp:wrapSquare wrapText="largest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b) Prioridad con desalojo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4"/>
        <w:gridCol w:w="1202"/>
        <w:gridCol w:w="1208"/>
        <w:gridCol w:w="1205"/>
        <w:gridCol w:w="1205"/>
        <w:gridCol w:w="1204"/>
        <w:gridCol w:w="1206"/>
        <w:gridCol w:w="1204"/>
      </w:tblGrid>
      <w:tr>
        <w:trPr/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12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 (ti)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Ejecución (t)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Prioridad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 (tf)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Tiempo de Servicio (T): </w:t>
            </w:r>
            <w:r>
              <w:rPr>
                <w:rFonts w:ascii="sans-serif" w:hAnsi="sans-serif"/>
                <w:sz w:val="22"/>
                <w:szCs w:val="22"/>
              </w:rPr>
              <w:t>T = tf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ascii="sans-serif" w:hAnsi="sans-serif"/>
                <w:sz w:val="22"/>
                <w:szCs w:val="22"/>
              </w:rPr>
              <w:t>- ti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 (E):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 = T – t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servicio:</w:t>
            </w:r>
          </w:p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 xml:space="preserve">I = t / T 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0.31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0.75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0.22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D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E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0.33</w:t>
            </w:r>
          </w:p>
        </w:tc>
      </w:tr>
      <w:tr>
        <w:trPr/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Medias</w:t>
            </w:r>
          </w:p>
        </w:tc>
        <w:tc>
          <w:tcPr>
            <w:tcW w:w="12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2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-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20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2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0.52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2162175"/>
            <wp:effectExtent l="0" t="0" r="0" b="0"/>
            <wp:wrapSquare wrapText="largest"/>
            <wp:docPr id="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Round Robin con un quantum de 1 unidad de tiempo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05225" cy="3781425"/>
            <wp:effectExtent l="0" t="0" r="0" b="0"/>
            <wp:wrapSquare wrapText="largest"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76"/>
        <w:gridCol w:w="2064"/>
        <w:gridCol w:w="2067"/>
        <w:gridCol w:w="1377"/>
        <w:gridCol w:w="1377"/>
        <w:gridCol w:w="1377"/>
      </w:tblGrid>
      <w:tr>
        <w:trPr/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Proceso</w:t>
            </w:r>
          </w:p>
        </w:tc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Llegada</w:t>
            </w:r>
          </w:p>
        </w:tc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 Finalización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Servicio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Tiempo de Espera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Indice del servicio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A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</w:t>
            </w:r>
          </w:p>
        </w:tc>
        <w:tc>
          <w:tcPr>
            <w:tcW w:w="20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0.3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B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20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19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0.42</w:t>
            </w:r>
          </w:p>
        </w:tc>
      </w:tr>
      <w:tr>
        <w:trPr/>
        <w:tc>
          <w:tcPr>
            <w:tcW w:w="1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C</w:t>
            </w:r>
          </w:p>
        </w:tc>
        <w:tc>
          <w:tcPr>
            <w:tcW w:w="206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206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17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14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bidi w:val="0"/>
              <w:jc w:val="left"/>
              <w:rPr/>
            </w:pPr>
            <w:r>
              <w:rPr/>
              <w:t>0.36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AR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Liberation Sans" w:cs="Liberation Sans"/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LibreOffice/7.3.3.2$Linux_X86_64 LibreOffice_project/30$Build-2</Application>
  <AppVersion>15.0000</AppVersion>
  <Pages>6</Pages>
  <Words>640</Words>
  <Characters>1765</Characters>
  <CharactersWithSpaces>2030</CharactersWithSpaces>
  <Paragraphs>404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2022-05-25T12:47:58Z</dcterms:created>
  <dc:creator/>
  <dc:description/>
  <dc:language>es-AR</dc:language>
  <cp:lastModifiedBy/>
  <dcterms:modified xsi:type="dcterms:W3CDTF">2022-06-07T23:37:45Z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