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DA5B7" w14:textId="5D35A235" w:rsidR="005A775D" w:rsidRDefault="00000000">
      <w:r>
        <w:t>IMPORTANT DISCLOSURE — NON-NEGOTIABLE LOAN DOCUMENTS</w:t>
      </w:r>
      <w:r>
        <w:br/>
      </w:r>
      <w:r>
        <w:br/>
        <w:t xml:space="preserve">Loan Number: </w:t>
      </w:r>
      <w:r>
        <w:br/>
        <w:t>Borrower Name:</w:t>
      </w:r>
      <w:r>
        <w:br/>
      </w:r>
      <w:r>
        <w:br/>
        <w:t>Property Address:</w:t>
      </w:r>
      <w:r>
        <w:br/>
      </w:r>
      <w:r>
        <w:br/>
        <w:t>Estimated Closing Date: //</w:t>
      </w:r>
      <w:r>
        <w:br/>
        <w:t>We are delighted that you have chosen MoXi® for your Mexico home financing needs.</w:t>
      </w:r>
      <w:r>
        <w:br/>
      </w:r>
      <w:r>
        <w:br/>
        <w:t xml:space="preserve">The documents that you sign at closing will be </w:t>
      </w:r>
      <w:proofErr w:type="gramStart"/>
      <w:r>
        <w:t>similar to</w:t>
      </w:r>
      <w:proofErr w:type="gramEnd"/>
      <w:r>
        <w:t xml:space="preserve"> the sample/draft set provided to you, with minor</w:t>
      </w:r>
      <w:r>
        <w:br/>
        <w:t>updates to exchange rate-sensitive items. Your MoXi® loan is issued in US dollars ($ USD) and is not</w:t>
      </w:r>
      <w:r>
        <w:br/>
        <w:t>subject to the exchange rate fluctuations.</w:t>
      </w:r>
      <w:r>
        <w:br/>
      </w:r>
      <w:r>
        <w:br/>
        <w:t>It is important to note that all MoXi® loan documents are non-negotiable. MoXi® supports a client’s</w:t>
      </w:r>
      <w:r>
        <w:br/>
        <w:t>choice to seek outside counsel in connection with their property purchase and/or financing transaction.</w:t>
      </w:r>
      <w:r>
        <w:br/>
        <w:t>While some clients choose to have their attorney review loan documents before signing, clients are</w:t>
      </w:r>
      <w:r>
        <w:br/>
        <w:t>hereby advised that due in part to CONDUSEF regulation and investor guidelines, no changes to the</w:t>
      </w:r>
      <w:r>
        <w:br/>
        <w:t>document set of any kind are permitted. This includes formatting, language, content, clauses,</w:t>
      </w:r>
      <w:r>
        <w:br/>
        <w:t>requirements, and any other actual or implied information, duties, and/or requirements contained within</w:t>
      </w:r>
      <w:r>
        <w:br/>
        <w:t>the documents. No documents may be omitted, and no refusal of signature on any documents is</w:t>
      </w:r>
      <w:r>
        <w:br/>
        <w:t>permitted. MoXi® does not negotiate or participate in negotiations about loan documentation.</w:t>
      </w:r>
      <w:r>
        <w:br/>
      </w:r>
      <w:r>
        <w:br/>
        <w:t>We look forward to seeing you at the closing!</w:t>
      </w:r>
      <w:r>
        <w:br/>
      </w:r>
    </w:p>
    <w:sectPr w:rsidR="005A77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754738">
    <w:abstractNumId w:val="8"/>
  </w:num>
  <w:num w:numId="2" w16cid:durableId="1003624086">
    <w:abstractNumId w:val="6"/>
  </w:num>
  <w:num w:numId="3" w16cid:durableId="1406488053">
    <w:abstractNumId w:val="5"/>
  </w:num>
  <w:num w:numId="4" w16cid:durableId="1669208614">
    <w:abstractNumId w:val="4"/>
  </w:num>
  <w:num w:numId="5" w16cid:durableId="1381707177">
    <w:abstractNumId w:val="7"/>
  </w:num>
  <w:num w:numId="6" w16cid:durableId="1296570422">
    <w:abstractNumId w:val="3"/>
  </w:num>
  <w:num w:numId="7" w16cid:durableId="1458644288">
    <w:abstractNumId w:val="2"/>
  </w:num>
  <w:num w:numId="8" w16cid:durableId="748772075">
    <w:abstractNumId w:val="1"/>
  </w:num>
  <w:num w:numId="9" w16cid:durableId="25514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75D"/>
    <w:rsid w:val="00851B9A"/>
    <w:rsid w:val="009B52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D1294D"/>
  <w14:defaultImageDpi w14:val="300"/>
  <w15:docId w15:val="{289D800B-A4B3-4C63-BE6F-F9D6A90F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8645CF-D357-407C-AE02-E355BAF6C4DE}"/>
</file>

<file path=customXml/itemProps3.xml><?xml version="1.0" encoding="utf-8"?>
<ds:datastoreItem xmlns:ds="http://schemas.openxmlformats.org/officeDocument/2006/customXml" ds:itemID="{3D072276-655B-440E-B68C-CDABAFC358B8}"/>
</file>

<file path=customXml/itemProps4.xml><?xml version="1.0" encoding="utf-8"?>
<ds:datastoreItem xmlns:ds="http://schemas.openxmlformats.org/officeDocument/2006/customXml" ds:itemID="{709257A4-4505-4FB8-94FB-3376803330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1100</Characters>
  <Application>Microsoft Office Word</Application>
  <DocSecurity>0</DocSecurity>
  <Lines>34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Childress</cp:lastModifiedBy>
  <cp:revision>2</cp:revision>
  <dcterms:created xsi:type="dcterms:W3CDTF">2013-12-23T23:15:00Z</dcterms:created>
  <dcterms:modified xsi:type="dcterms:W3CDTF">2024-06-17T03:59:00Z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86a0fac23dec5e6238bd3e983be6a1527a27fc7b46c049dcf386e25d3bf4646e</vt:lpwstr>
  </property>
  <property fmtid="{D5CDD505-2E9C-101B-9397-08002B2CF9AE}" pid="3" name="ContentTypeId">
    <vt:lpwstr>0x0101003C24A15002F8BF4FA7B8231B1EB51FD0</vt:lpwstr>
  </property>
</Properties>
</file>