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FE342A" w14:textId="77777777" w:rsidR="003E4DDA" w:rsidRDefault="003E4DDA" w:rsidP="003E4DDA">
      <w:pPr>
        <w:pStyle w:val="NormalWeb"/>
      </w:pPr>
      <w:r>
        <w:rPr>
          <w:rStyle w:val="Strong"/>
          <w:rFonts w:eastAsiaTheme="majorEastAsia"/>
        </w:rPr>
        <w:t>IMPORTANT DISCLOSURE REGARDING ACH/AUTOPAY</w:t>
      </w:r>
    </w:p>
    <w:p w14:paraId="092404FB" w14:textId="77777777" w:rsidR="003E4DDA" w:rsidRDefault="003E4DDA" w:rsidP="003E4DDA">
      <w:pPr>
        <w:pStyle w:val="NormalWeb"/>
      </w:pPr>
      <w:r>
        <w:t xml:space="preserve">The following contains important information regarding MoXi® policy as it relates to loan servicing/sub-servicing. Please read this disclosure carefully and contact us with any questions. Your signed loan agreement is </w:t>
      </w:r>
      <w:proofErr w:type="gramStart"/>
      <w:r>
        <w:t>the</w:t>
      </w:r>
      <w:proofErr w:type="gramEnd"/>
      <w:r>
        <w:t xml:space="preserve"> binding document; this disclosure does not replace your loan agreement.</w:t>
      </w:r>
    </w:p>
    <w:p w14:paraId="45DFBCDE" w14:textId="77777777" w:rsidR="003E4DDA" w:rsidRDefault="003E4DDA" w:rsidP="003E4DDA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Your MoXi® loan will be sub-serviced, in part, by Statebridge Company.</w:t>
      </w:r>
    </w:p>
    <w:p w14:paraId="335D6684" w14:textId="77777777" w:rsidR="003E4DDA" w:rsidRDefault="003E4DDA" w:rsidP="003E4DDA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Your MoXi® loan will be set up with ACH automatic payment, without which, MoXi® may not agree to make this loan to you.</w:t>
      </w:r>
    </w:p>
    <w:p w14:paraId="2132B5F0" w14:textId="77777777" w:rsidR="003E4DDA" w:rsidRDefault="003E4DDA" w:rsidP="003E4DDA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The ACH Automatic Payment enrollment form shall be returned to MoXi® prior to closing and will be sent to Statebridge Company by MoXi® along with loan boarding materials after closing your loan.</w:t>
      </w:r>
    </w:p>
    <w:p w14:paraId="317A85D0" w14:textId="77777777" w:rsidR="003E4DDA" w:rsidRDefault="003E4DDA" w:rsidP="003E4DDA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Statebridge Company is your primary point of contact for loan servicing after closing and will not have record of your account until approximately 10 days after your loan closes.</w:t>
      </w:r>
    </w:p>
    <w:p w14:paraId="04397A4B" w14:textId="77777777" w:rsidR="00C5587D" w:rsidRPr="003E4DDA" w:rsidRDefault="00C5587D" w:rsidP="003E4DDA"/>
    <w:sectPr w:rsidR="00C5587D" w:rsidRPr="003E4D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5C2D1D"/>
    <w:multiLevelType w:val="multilevel"/>
    <w:tmpl w:val="F5D8E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133103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DDA"/>
    <w:rsid w:val="002A2810"/>
    <w:rsid w:val="003E4DDA"/>
    <w:rsid w:val="007040C8"/>
    <w:rsid w:val="00C55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A87785B"/>
  <w15:chartTrackingRefBased/>
  <w15:docId w15:val="{1000C93B-489E-410E-8B7E-A73C191DAB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4D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4D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4D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4D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4D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4D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4D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4D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4D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4D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4D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4D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4D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4D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4D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4D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4D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4D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4D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4D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4D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4D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4D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4D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4D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4D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4D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4D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4DD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E4D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E4DD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728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C24A15002F8BF4FA7B8231B1EB51FD0" ma:contentTypeVersion="19" ma:contentTypeDescription="Create a new document." ma:contentTypeScope="" ma:versionID="574156a35307c4da55539a71682aacf8">
  <xsd:schema xmlns:xsd="http://www.w3.org/2001/XMLSchema" xmlns:xs="http://www.w3.org/2001/XMLSchema" xmlns:p="http://schemas.microsoft.com/office/2006/metadata/properties" xmlns:ns1="http://schemas.microsoft.com/sharepoint/v3" xmlns:ns2="21a5746d-cdbc-440e-bf8c-e83fc352e928" xmlns:ns3="6c3738f9-158e-41a3-a353-cb642da9e209" targetNamespace="http://schemas.microsoft.com/office/2006/metadata/properties" ma:root="true" ma:fieldsID="414f07af94f27af5d9961d98836eb04b" ns1:_="" ns2:_="" ns3:_="">
    <xsd:import namespace="http://schemas.microsoft.com/sharepoint/v3"/>
    <xsd:import namespace="21a5746d-cdbc-440e-bf8c-e83fc352e928"/>
    <xsd:import namespace="6c3738f9-158e-41a3-a353-cb642da9e209"/>
    <xsd:element name="properties">
      <xsd:complexType>
        <xsd:sequence>
          <xsd:element name="documentManagement">
            <xsd:complexType>
              <xsd:all>
                <xsd:element ref="ns2:MigrationWizId" minOccurs="0"/>
                <xsd:element ref="ns2:MigrationWizIdPermissions" minOccurs="0"/>
                <xsd:element ref="ns2:MigrationWizIdVersion" minOccurs="0"/>
                <xsd:element ref="ns2:lcf76f155ced4ddcb4097134ff3c332f0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1:_ip_UnifiedCompliancePolicyProperties" minOccurs="0"/>
                <xsd:element ref="ns1:_ip_UnifiedCompliancePolicyUIActio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4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5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a5746d-cdbc-440e-bf8c-e83fc352e928" elementFormDefault="qualified">
    <xsd:import namespace="http://schemas.microsoft.com/office/2006/documentManagement/types"/>
    <xsd:import namespace="http://schemas.microsoft.com/office/infopath/2007/PartnerControls"/>
    <xsd:element name="MigrationWizId" ma:index="8" nillable="true" ma:displayName="MigrationWizId" ma:internalName="MigrationWizId">
      <xsd:simpleType>
        <xsd:restriction base="dms:Text"/>
      </xsd:simpleType>
    </xsd:element>
    <xsd:element name="MigrationWizIdPermissions" ma:index="9" nillable="true" ma:displayName="MigrationWizIdPermissions" ma:internalName="MigrationWizIdPermissions">
      <xsd:simpleType>
        <xsd:restriction base="dms:Text"/>
      </xsd:simpleType>
    </xsd:element>
    <xsd:element name="MigrationWizIdVersion" ma:index="10" nillable="true" ma:displayName="MigrationWizIdVersion" ma:internalName="MigrationWizIdVersion">
      <xsd:simpleType>
        <xsd:restriction base="dms:Text"/>
      </xsd:simpleType>
    </xsd:element>
    <xsd:element name="lcf76f155ced4ddcb4097134ff3c332f0" ma:index="11" nillable="true" ma:displayName="Image Tags_0" ma:hidden="true" ma:internalName="lcf76f155ced4ddcb4097134ff3c332f0" ma:readOnly="false">
      <xsd:simpleType>
        <xsd:restriction base="dms:Note"/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e3d939be-f2b1-453f-8174-f716abafca6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6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3738f9-158e-41a3-a353-cb642da9e209" elementFormDefault="qualified">
    <xsd:import namespace="http://schemas.microsoft.com/office/2006/documentManagement/types"/>
    <xsd:import namespace="http://schemas.microsoft.com/office/infopath/2007/PartnerControls"/>
    <xsd:element name="TaxCatchAll" ma:index="22" nillable="true" ma:displayName="Taxonomy Catch All Column" ma:hidden="true" ma:list="{c130c530-860a-4cec-b6d9-c664dcf27b7f}" ma:internalName="TaxCatchAll" ma:showField="CatchAllData" ma:web="6c3738f9-158e-41a3-a353-cb642da9e20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igrationWizId xmlns="21a5746d-cdbc-440e-bf8c-e83fc352e928" xsi:nil="true"/>
    <_ip_UnifiedCompliancePolicyUIAction xmlns="http://schemas.microsoft.com/sharepoint/v3" xsi:nil="true"/>
    <MigrationWizIdVersion xmlns="21a5746d-cdbc-440e-bf8c-e83fc352e928" xsi:nil="true"/>
    <MigrationWizIdPermissions xmlns="21a5746d-cdbc-440e-bf8c-e83fc352e928" xsi:nil="true"/>
    <lcf76f155ced4ddcb4097134ff3c332f xmlns="21a5746d-cdbc-440e-bf8c-e83fc352e928">
      <Terms xmlns="http://schemas.microsoft.com/office/infopath/2007/PartnerControls"/>
    </lcf76f155ced4ddcb4097134ff3c332f>
    <TaxCatchAll xmlns="6c3738f9-158e-41a3-a353-cb642da9e209" xsi:nil="true"/>
    <_ip_UnifiedCompliancePolicyProperties xmlns="http://schemas.microsoft.com/sharepoint/v3" xsi:nil="true"/>
    <lcf76f155ced4ddcb4097134ff3c332f0 xmlns="21a5746d-cdbc-440e-bf8c-e83fc352e928" xsi:nil="true"/>
  </documentManagement>
</p:properties>
</file>

<file path=customXml/itemProps1.xml><?xml version="1.0" encoding="utf-8"?>
<ds:datastoreItem xmlns:ds="http://schemas.openxmlformats.org/officeDocument/2006/customXml" ds:itemID="{943DE02A-D9A8-4211-B60D-931663F586F2}"/>
</file>

<file path=customXml/itemProps2.xml><?xml version="1.0" encoding="utf-8"?>
<ds:datastoreItem xmlns:ds="http://schemas.openxmlformats.org/officeDocument/2006/customXml" ds:itemID="{5214AABB-6838-4B7A-A85F-5198640A21E8}"/>
</file>

<file path=customXml/itemProps3.xml><?xml version="1.0" encoding="utf-8"?>
<ds:datastoreItem xmlns:ds="http://schemas.openxmlformats.org/officeDocument/2006/customXml" ds:itemID="{9AC2A157-4A4B-4D73-A46B-76BA7BBAA26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144</Words>
  <Characters>770</Characters>
  <Application>Microsoft Office Word</Application>
  <DocSecurity>0</DocSecurity>
  <Lines>14</Lines>
  <Paragraphs>6</Paragraphs>
  <ScaleCrop>false</ScaleCrop>
  <Company/>
  <LinksUpToDate>false</LinksUpToDate>
  <CharactersWithSpaces>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Childress</dc:creator>
  <cp:keywords/>
  <dc:description/>
  <cp:lastModifiedBy>Chris Childress</cp:lastModifiedBy>
  <cp:revision>1</cp:revision>
  <dcterms:created xsi:type="dcterms:W3CDTF">2024-06-17T05:18:00Z</dcterms:created>
  <dcterms:modified xsi:type="dcterms:W3CDTF">2024-06-17T05:19:00Z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51e19b2d-86d9-4588-b176-8b1f94969cb8</vt:lpwstr>
  </property>
  <property fmtid="{D5CDD505-2E9C-101B-9397-08002B2CF9AE}" pid="3" name="ContentTypeId">
    <vt:lpwstr>0x0101003C24A15002F8BF4FA7B8231B1EB51FD0</vt:lpwstr>
  </property>
</Properties>
</file>