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914D8" w14:textId="77777777" w:rsidR="00E004B8" w:rsidRDefault="00A81B34" w:rsidP="00E004B8">
      <w:pPr>
        <w:ind w:left="360"/>
        <w:jc w:val="center"/>
        <w:rPr>
          <w:rFonts w:ascii="Times New Roman" w:eastAsia="Calibri" w:hAnsi="Times New Roman" w:cs="Times New Roman"/>
          <w:sz w:val="36"/>
          <w:szCs w:val="36"/>
        </w:rPr>
      </w:pPr>
      <w:r>
        <w:object w:dxaOrig="1440" w:dyaOrig="1440" w14:anchorId="7B8BA6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86.6pt;margin-top:3.3pt;width:76.55pt;height:90pt;z-index:251658240">
            <v:imagedata r:id="rId5" o:title=""/>
          </v:shape>
          <o:OLEObject Type="Embed" ProgID="PBrush" ShapeID="_x0000_s1026" DrawAspect="Content" ObjectID="_1686688744" r:id="rId6"/>
        </w:object>
      </w:r>
    </w:p>
    <w:p w14:paraId="2261798A" w14:textId="77777777" w:rsidR="00E004B8" w:rsidRDefault="00E004B8" w:rsidP="00E004B8">
      <w:pPr>
        <w:jc w:val="center"/>
        <w:rPr>
          <w:rFonts w:ascii="Times New Roman" w:eastAsia="Calibri" w:hAnsi="Times New Roman" w:cs="Times New Roman"/>
          <w:sz w:val="36"/>
          <w:szCs w:val="36"/>
        </w:rPr>
      </w:pPr>
    </w:p>
    <w:p w14:paraId="1080702A" w14:textId="77777777" w:rsidR="00E004B8" w:rsidRDefault="00E004B8" w:rsidP="00E004B8">
      <w:pPr>
        <w:jc w:val="center"/>
        <w:rPr>
          <w:rFonts w:ascii="Times New Roman" w:eastAsia="Calibri" w:hAnsi="Times New Roman" w:cs="Times New Roman"/>
          <w:sz w:val="36"/>
          <w:szCs w:val="36"/>
        </w:rPr>
      </w:pPr>
    </w:p>
    <w:p w14:paraId="2A5BA43F" w14:textId="77777777" w:rsidR="00E004B8" w:rsidRDefault="00E004B8" w:rsidP="00E004B8">
      <w:pPr>
        <w:jc w:val="center"/>
        <w:rPr>
          <w:rFonts w:ascii="Times New Roman" w:eastAsia="Calibri" w:hAnsi="Times New Roman" w:cs="Times New Roman"/>
          <w:sz w:val="32"/>
          <w:szCs w:val="32"/>
        </w:rPr>
      </w:pPr>
      <w:r>
        <w:rPr>
          <w:rFonts w:ascii="Times New Roman" w:eastAsia="Calibri" w:hAnsi="Times New Roman" w:cs="Times New Roman"/>
          <w:sz w:val="36"/>
          <w:szCs w:val="36"/>
        </w:rPr>
        <w:br/>
      </w:r>
      <w:r>
        <w:rPr>
          <w:rFonts w:ascii="Times New Roman" w:eastAsia="Calibri" w:hAnsi="Times New Roman" w:cs="Times New Roman"/>
          <w:sz w:val="32"/>
          <w:szCs w:val="32"/>
        </w:rPr>
        <w:t>Sri Lanka Institute of Information Technology</w:t>
      </w:r>
    </w:p>
    <w:p w14:paraId="18B8C614" w14:textId="77777777" w:rsidR="00E004B8" w:rsidRDefault="00E004B8" w:rsidP="00E004B8">
      <w:pPr>
        <w:spacing w:after="0"/>
        <w:jc w:val="center"/>
        <w:rPr>
          <w:rFonts w:ascii="Times New Roman" w:eastAsia="Calibri" w:hAnsi="Times New Roman" w:cs="Times New Roman"/>
          <w:sz w:val="24"/>
          <w:szCs w:val="24"/>
        </w:rPr>
      </w:pPr>
    </w:p>
    <w:p w14:paraId="0393A1CB" w14:textId="77777777" w:rsidR="00E004B8" w:rsidRDefault="00E004B8" w:rsidP="00E004B8">
      <w:pPr>
        <w:spacing w:after="0" w:line="360" w:lineRule="auto"/>
        <w:jc w:val="center"/>
        <w:rPr>
          <w:rFonts w:ascii="Times New Roman" w:eastAsia="Calibri" w:hAnsi="Times New Roman" w:cs="Times New Roman"/>
          <w:sz w:val="28"/>
          <w:szCs w:val="32"/>
        </w:rPr>
      </w:pPr>
      <w:r>
        <w:rPr>
          <w:rFonts w:ascii="Times New Roman" w:eastAsia="Calibri" w:hAnsi="Times New Roman" w:cs="Times New Roman"/>
          <w:sz w:val="28"/>
          <w:szCs w:val="32"/>
        </w:rPr>
        <w:t>B.Sc. Honors Degree in Information Technology</w:t>
      </w:r>
    </w:p>
    <w:p w14:paraId="51B2A8E2" w14:textId="77777777" w:rsidR="00E004B8" w:rsidRDefault="00E004B8" w:rsidP="00E004B8">
      <w:pPr>
        <w:spacing w:after="0"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Specialized in </w:t>
      </w:r>
      <w:sdt>
        <w:sdtPr>
          <w:rPr>
            <w:rFonts w:ascii="Times New Roman" w:eastAsia="Calibri" w:hAnsi="Times New Roman" w:cs="Times New Roman"/>
            <w:sz w:val="24"/>
            <w:szCs w:val="24"/>
          </w:rPr>
          <w:id w:val="1516806772"/>
          <w:placeholder>
            <w:docPart w:val="DA3FEA1FE59F4A358BCD3FDFE6FAA5AE"/>
          </w:placeholder>
          <w:text/>
        </w:sdtPr>
        <w:sdtEndPr/>
        <w:sdtContent>
          <w:r>
            <w:rPr>
              <w:rFonts w:ascii="Times New Roman" w:eastAsia="Calibri" w:hAnsi="Times New Roman" w:cs="Times New Roman"/>
              <w:sz w:val="24"/>
              <w:szCs w:val="24"/>
            </w:rPr>
            <w:t>Software Engineering</w:t>
          </w:r>
        </w:sdtContent>
      </w:sdt>
    </w:p>
    <w:p w14:paraId="4E05D286" w14:textId="77777777" w:rsidR="00E004B8" w:rsidRDefault="00E004B8" w:rsidP="00E004B8">
      <w:pPr>
        <w:spacing w:after="0"/>
        <w:jc w:val="center"/>
        <w:rPr>
          <w:rFonts w:ascii="Times New Roman" w:eastAsia="Calibri" w:hAnsi="Times New Roman" w:cs="Times New Roman"/>
          <w:sz w:val="24"/>
          <w:szCs w:val="24"/>
        </w:rPr>
      </w:pPr>
    </w:p>
    <w:p w14:paraId="506A3226" w14:textId="77777777" w:rsidR="00E004B8" w:rsidRDefault="00A81B34" w:rsidP="00E004B8">
      <w:pPr>
        <w:spacing w:after="0"/>
        <w:jc w:val="center"/>
        <w:rPr>
          <w:rFonts w:ascii="Times New Roman" w:eastAsia="Calibri" w:hAnsi="Times New Roman" w:cs="Times New Roman"/>
          <w:sz w:val="24"/>
          <w:szCs w:val="24"/>
        </w:rPr>
      </w:pPr>
      <w:sdt>
        <w:sdtPr>
          <w:rPr>
            <w:rFonts w:ascii="Times New Roman" w:eastAsia="Calibri" w:hAnsi="Times New Roman" w:cs="Times New Roman"/>
            <w:sz w:val="24"/>
            <w:szCs w:val="24"/>
          </w:rPr>
          <w:id w:val="761035622"/>
          <w:placeholder>
            <w:docPart w:val="B1506BCA73F349B79551F65D5F940E34"/>
          </w:placeholder>
          <w:text/>
        </w:sdtPr>
        <w:sdtEndPr/>
        <w:sdtContent>
          <w:r w:rsidR="00E004B8">
            <w:rPr>
              <w:rFonts w:ascii="Times New Roman" w:eastAsia="Calibri" w:hAnsi="Times New Roman" w:cs="Times New Roman"/>
              <w:sz w:val="24"/>
              <w:szCs w:val="24"/>
            </w:rPr>
            <w:t>Final</w:t>
          </w:r>
        </w:sdtContent>
      </w:sdt>
      <w:r w:rsidR="00E004B8">
        <w:rPr>
          <w:rFonts w:ascii="Times New Roman" w:eastAsia="Calibri" w:hAnsi="Times New Roman" w:cs="Times New Roman"/>
          <w:sz w:val="24"/>
          <w:szCs w:val="24"/>
        </w:rPr>
        <w:t xml:space="preserve">  Examination</w:t>
      </w:r>
    </w:p>
    <w:p w14:paraId="1512C2FC" w14:textId="77777777" w:rsidR="00E004B8" w:rsidRDefault="00E004B8" w:rsidP="00E004B8">
      <w:pPr>
        <w:spacing w:after="0"/>
        <w:jc w:val="center"/>
        <w:rPr>
          <w:rFonts w:ascii="Times New Roman" w:eastAsia="Calibri" w:hAnsi="Times New Roman" w:cs="Times New Roman"/>
          <w:sz w:val="24"/>
          <w:szCs w:val="24"/>
        </w:rPr>
      </w:pPr>
      <w:r>
        <w:rPr>
          <w:rFonts w:ascii="Times New Roman" w:eastAsia="Calibri" w:hAnsi="Times New Roman" w:cs="Times New Roman"/>
          <w:sz w:val="24"/>
          <w:szCs w:val="24"/>
        </w:rPr>
        <w:t xml:space="preserve">Year </w:t>
      </w:r>
      <w:sdt>
        <w:sdtPr>
          <w:rPr>
            <w:rFonts w:ascii="Times New Roman" w:eastAsia="Calibri" w:hAnsi="Times New Roman" w:cs="Times New Roman"/>
            <w:sz w:val="24"/>
            <w:szCs w:val="24"/>
          </w:rPr>
          <w:id w:val="1484431865"/>
          <w:placeholder>
            <w:docPart w:val="5FEB7FFC478847809C402C35707C601C"/>
          </w:placeholder>
          <w:text/>
        </w:sdtPr>
        <w:sdtEndPr/>
        <w:sdtContent>
          <w:r>
            <w:rPr>
              <w:rFonts w:ascii="Times New Roman" w:eastAsia="Calibri" w:hAnsi="Times New Roman" w:cs="Times New Roman"/>
              <w:sz w:val="24"/>
              <w:szCs w:val="24"/>
            </w:rPr>
            <w:t>3</w:t>
          </w:r>
        </w:sdtContent>
      </w:sdt>
      <w:r>
        <w:rPr>
          <w:rFonts w:ascii="Times New Roman" w:eastAsia="Calibri" w:hAnsi="Times New Roman" w:cs="Times New Roman"/>
          <w:sz w:val="24"/>
          <w:szCs w:val="24"/>
        </w:rPr>
        <w:t xml:space="preserve">, Semester </w:t>
      </w:r>
      <w:sdt>
        <w:sdtPr>
          <w:rPr>
            <w:rFonts w:ascii="Times New Roman" w:eastAsia="Calibri" w:hAnsi="Times New Roman" w:cs="Times New Roman"/>
            <w:sz w:val="24"/>
            <w:szCs w:val="24"/>
          </w:rPr>
          <w:id w:val="1078480518"/>
          <w:placeholder>
            <w:docPart w:val="6F00A6BBC33149EAA77EE140F5E30241"/>
          </w:placeholder>
          <w:text/>
        </w:sdtPr>
        <w:sdtEndPr/>
        <w:sdtContent>
          <w:r>
            <w:rPr>
              <w:rFonts w:ascii="Times New Roman" w:eastAsia="Calibri" w:hAnsi="Times New Roman" w:cs="Times New Roman"/>
              <w:sz w:val="24"/>
              <w:szCs w:val="24"/>
            </w:rPr>
            <w:t>1</w:t>
          </w:r>
        </w:sdtContent>
      </w:sdt>
      <w:r>
        <w:rPr>
          <w:rFonts w:ascii="Times New Roman" w:eastAsia="Calibri" w:hAnsi="Times New Roman" w:cs="Times New Roman"/>
          <w:sz w:val="24"/>
          <w:szCs w:val="24"/>
        </w:rPr>
        <w:t xml:space="preserve"> (20</w:t>
      </w:r>
      <w:sdt>
        <w:sdtPr>
          <w:rPr>
            <w:rFonts w:ascii="Times New Roman" w:eastAsia="Calibri" w:hAnsi="Times New Roman" w:cs="Times New Roman"/>
            <w:sz w:val="24"/>
            <w:szCs w:val="24"/>
          </w:rPr>
          <w:id w:val="-801688503"/>
          <w:placeholder>
            <w:docPart w:val="62BBDE08F0A44AFB868D7BC4FF90D150"/>
          </w:placeholder>
          <w:text/>
        </w:sdtPr>
        <w:sdtEndPr/>
        <w:sdtContent>
          <w:r>
            <w:rPr>
              <w:rFonts w:ascii="Times New Roman" w:eastAsia="Calibri" w:hAnsi="Times New Roman" w:cs="Times New Roman"/>
              <w:sz w:val="24"/>
              <w:szCs w:val="24"/>
            </w:rPr>
            <w:t>21</w:t>
          </w:r>
        </w:sdtContent>
      </w:sdt>
      <w:r>
        <w:rPr>
          <w:rFonts w:ascii="Times New Roman" w:eastAsia="Calibri" w:hAnsi="Times New Roman" w:cs="Times New Roman"/>
          <w:sz w:val="24"/>
          <w:szCs w:val="24"/>
        </w:rPr>
        <w:t>)</w:t>
      </w:r>
    </w:p>
    <w:p w14:paraId="0BCEF599" w14:textId="77777777" w:rsidR="00E004B8" w:rsidRDefault="00E004B8" w:rsidP="00E004B8">
      <w:pPr>
        <w:spacing w:after="0"/>
        <w:jc w:val="center"/>
        <w:rPr>
          <w:rFonts w:ascii="Times New Roman" w:eastAsia="Calibri" w:hAnsi="Times New Roman" w:cs="Times New Roman"/>
          <w:sz w:val="28"/>
          <w:szCs w:val="28"/>
        </w:rPr>
      </w:pPr>
    </w:p>
    <w:p w14:paraId="1DB09CF7" w14:textId="77777777" w:rsidR="00E004B8" w:rsidRDefault="00A81B34" w:rsidP="00E004B8">
      <w:pPr>
        <w:jc w:val="center"/>
        <w:rPr>
          <w:rFonts w:ascii="Times New Roman" w:eastAsia="Calibri" w:hAnsi="Times New Roman" w:cs="Times New Roman"/>
          <w:sz w:val="28"/>
          <w:szCs w:val="28"/>
        </w:rPr>
      </w:pPr>
      <w:sdt>
        <w:sdtPr>
          <w:rPr>
            <w:rFonts w:ascii="Times New Roman" w:eastAsia="Calibri" w:hAnsi="Times New Roman" w:cs="Times New Roman"/>
            <w:sz w:val="28"/>
            <w:szCs w:val="28"/>
          </w:rPr>
          <w:id w:val="851299137"/>
          <w:placeholder>
            <w:docPart w:val="EBB3E5B7C7A74C5BB9A85017C9435D88"/>
          </w:placeholder>
          <w:text/>
        </w:sdtPr>
        <w:sdtEndPr/>
        <w:sdtContent>
          <w:r w:rsidR="00E004B8">
            <w:rPr>
              <w:rFonts w:ascii="Times New Roman" w:eastAsia="Calibri" w:hAnsi="Times New Roman" w:cs="Times New Roman"/>
              <w:sz w:val="28"/>
              <w:szCs w:val="28"/>
            </w:rPr>
            <w:t>SE3040</w:t>
          </w:r>
        </w:sdtContent>
      </w:sdt>
      <w:r w:rsidR="00E004B8">
        <w:rPr>
          <w:rFonts w:ascii="Times New Roman" w:eastAsia="Calibri" w:hAnsi="Times New Roman" w:cs="Times New Roman"/>
          <w:sz w:val="28"/>
          <w:szCs w:val="28"/>
        </w:rPr>
        <w:t xml:space="preserve"> – </w:t>
      </w:r>
      <w:sdt>
        <w:sdtPr>
          <w:rPr>
            <w:rFonts w:ascii="Times New Roman" w:eastAsia="Calibri" w:hAnsi="Times New Roman" w:cs="Times New Roman"/>
            <w:sz w:val="28"/>
            <w:szCs w:val="28"/>
          </w:rPr>
          <w:id w:val="-394508896"/>
          <w:placeholder>
            <w:docPart w:val="FE7CDBFDB6444A038B1ADACF8FE575DF"/>
          </w:placeholder>
          <w:text/>
        </w:sdtPr>
        <w:sdtEndPr/>
        <w:sdtContent>
          <w:r w:rsidR="00E004B8">
            <w:rPr>
              <w:rFonts w:ascii="Times New Roman" w:eastAsia="Calibri" w:hAnsi="Times New Roman" w:cs="Times New Roman"/>
              <w:sz w:val="28"/>
              <w:szCs w:val="28"/>
            </w:rPr>
            <w:t>Application Frameworks</w:t>
          </w:r>
        </w:sdtContent>
      </w:sdt>
    </w:p>
    <w:p w14:paraId="1B8273EB" w14:textId="77777777" w:rsidR="00E004B8" w:rsidRDefault="00E004B8" w:rsidP="00E004B8">
      <w:pPr>
        <w:jc w:val="center"/>
        <w:rPr>
          <w:rFonts w:ascii="Times New Roman" w:eastAsia="Calibri" w:hAnsi="Times New Roman" w:cs="Times New Roman"/>
          <w:sz w:val="28"/>
          <w:szCs w:val="28"/>
        </w:rPr>
      </w:pPr>
      <w:r>
        <w:rPr>
          <w:rFonts w:ascii="Times New Roman" w:eastAsia="Calibri" w:hAnsi="Times New Roman" w:cs="Times New Roman"/>
          <w:sz w:val="28"/>
          <w:szCs w:val="28"/>
        </w:rPr>
        <w:t>Group Project</w:t>
      </w:r>
    </w:p>
    <w:p w14:paraId="76A5BD15" w14:textId="1CA4A527" w:rsidR="00E004B8" w:rsidRDefault="00E004B8" w:rsidP="00E004B8">
      <w:pPr>
        <w:jc w:val="center"/>
        <w:rPr>
          <w:rFonts w:ascii="Times New Roman" w:eastAsia="Calibri" w:hAnsi="Times New Roman" w:cs="Times New Roman"/>
          <w:sz w:val="28"/>
          <w:szCs w:val="28"/>
        </w:rPr>
      </w:pPr>
      <w:r>
        <w:rPr>
          <w:rFonts w:ascii="Times New Roman" w:eastAsia="Calibri" w:hAnsi="Times New Roman" w:cs="Times New Roman"/>
          <w:sz w:val="28"/>
          <w:szCs w:val="28"/>
        </w:rPr>
        <w:t>User Guide</w:t>
      </w:r>
    </w:p>
    <w:p w14:paraId="4F53D01B" w14:textId="77777777" w:rsidR="00E004B8" w:rsidRDefault="00E004B8" w:rsidP="00E004B8">
      <w:pPr>
        <w:rPr>
          <w:rFonts w:ascii="Times New Roman" w:eastAsia="Calibri" w:hAnsi="Times New Roman" w:cs="Times New Roman"/>
          <w:sz w:val="28"/>
          <w:szCs w:val="28"/>
        </w:rPr>
      </w:pPr>
      <w:r>
        <w:rPr>
          <w:rFonts w:ascii="Times New Roman" w:eastAsia="Calibri" w:hAnsi="Times New Roman" w:cs="Times New Roman"/>
          <w:sz w:val="28"/>
          <w:szCs w:val="28"/>
        </w:rPr>
        <w:t>Group ID: 2021S1_REG_WD_02</w:t>
      </w:r>
    </w:p>
    <w:p w14:paraId="5D6370DA" w14:textId="77777777" w:rsidR="00E004B8" w:rsidRDefault="00E004B8" w:rsidP="00E004B8">
      <w:pPr>
        <w:pBdr>
          <w:bottom w:val="single" w:sz="12" w:space="1" w:color="auto"/>
        </w:pBdr>
        <w:rPr>
          <w:rFonts w:ascii="Times New Roman" w:eastAsia="Calibri" w:hAnsi="Times New Roman" w:cs="Times New Roman"/>
          <w:sz w:val="28"/>
          <w:szCs w:val="28"/>
        </w:rPr>
      </w:pPr>
      <w:r>
        <w:rPr>
          <w:rFonts w:ascii="Times New Roman" w:eastAsia="Calibri" w:hAnsi="Times New Roman" w:cs="Times New Roman"/>
          <w:sz w:val="28"/>
          <w:szCs w:val="28"/>
        </w:rPr>
        <w:t>Group Name: 2021S1_REG_WD_02</w:t>
      </w:r>
    </w:p>
    <w:tbl>
      <w:tblPr>
        <w:tblStyle w:val="TableGrid"/>
        <w:tblW w:w="0" w:type="auto"/>
        <w:tblInd w:w="0" w:type="dxa"/>
        <w:tblLook w:val="04A0" w:firstRow="1" w:lastRow="0" w:firstColumn="1" w:lastColumn="0" w:noHBand="0" w:noVBand="1"/>
      </w:tblPr>
      <w:tblGrid>
        <w:gridCol w:w="2335"/>
        <w:gridCol w:w="7015"/>
      </w:tblGrid>
      <w:tr w:rsidR="00E004B8" w14:paraId="49C62ADD" w14:textId="77777777" w:rsidTr="00E004B8">
        <w:tc>
          <w:tcPr>
            <w:tcW w:w="2335" w:type="dxa"/>
            <w:tcBorders>
              <w:top w:val="single" w:sz="4" w:space="0" w:color="auto"/>
              <w:left w:val="single" w:sz="4" w:space="0" w:color="auto"/>
              <w:bottom w:val="single" w:sz="4" w:space="0" w:color="auto"/>
              <w:right w:val="single" w:sz="4" w:space="0" w:color="auto"/>
            </w:tcBorders>
            <w:hideMark/>
          </w:tcPr>
          <w:p w14:paraId="4AED3B41" w14:textId="77777777" w:rsidR="00E004B8" w:rsidRDefault="00E004B8">
            <w:pPr>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Student ID </w:t>
            </w:r>
          </w:p>
        </w:tc>
        <w:tc>
          <w:tcPr>
            <w:tcW w:w="7015" w:type="dxa"/>
            <w:tcBorders>
              <w:top w:val="single" w:sz="4" w:space="0" w:color="auto"/>
              <w:left w:val="single" w:sz="4" w:space="0" w:color="auto"/>
              <w:bottom w:val="single" w:sz="4" w:space="0" w:color="auto"/>
              <w:right w:val="single" w:sz="4" w:space="0" w:color="auto"/>
            </w:tcBorders>
            <w:hideMark/>
          </w:tcPr>
          <w:p w14:paraId="0A070136" w14:textId="77777777" w:rsidR="00E004B8" w:rsidRDefault="00E004B8">
            <w:pPr>
              <w:spacing w:line="240" w:lineRule="auto"/>
              <w:rPr>
                <w:rFonts w:ascii="Times New Roman" w:eastAsia="Calibri" w:hAnsi="Times New Roman" w:cs="Times New Roman"/>
                <w:sz w:val="28"/>
                <w:szCs w:val="28"/>
              </w:rPr>
            </w:pPr>
            <w:r>
              <w:rPr>
                <w:rFonts w:ascii="Times New Roman" w:eastAsia="Calibri" w:hAnsi="Times New Roman" w:cs="Times New Roman"/>
                <w:sz w:val="28"/>
                <w:szCs w:val="28"/>
              </w:rPr>
              <w:t>Student Name</w:t>
            </w:r>
          </w:p>
        </w:tc>
      </w:tr>
      <w:tr w:rsidR="00E004B8" w14:paraId="3C2E5B92" w14:textId="77777777" w:rsidTr="00E004B8">
        <w:tc>
          <w:tcPr>
            <w:tcW w:w="2335" w:type="dxa"/>
            <w:tcBorders>
              <w:top w:val="single" w:sz="4" w:space="0" w:color="auto"/>
              <w:left w:val="single" w:sz="4" w:space="0" w:color="auto"/>
              <w:bottom w:val="single" w:sz="4" w:space="0" w:color="auto"/>
              <w:right w:val="single" w:sz="4" w:space="0" w:color="auto"/>
            </w:tcBorders>
            <w:hideMark/>
          </w:tcPr>
          <w:p w14:paraId="52674D9B" w14:textId="77777777" w:rsidR="00E004B8" w:rsidRDefault="00E004B8">
            <w:pPr>
              <w:spacing w:line="240" w:lineRule="auto"/>
              <w:rPr>
                <w:rFonts w:ascii="Times New Roman" w:eastAsia="Calibri" w:hAnsi="Times New Roman" w:cs="Times New Roman"/>
                <w:sz w:val="28"/>
                <w:szCs w:val="28"/>
              </w:rPr>
            </w:pPr>
            <w:r>
              <w:t>IT19018256</w:t>
            </w:r>
          </w:p>
        </w:tc>
        <w:tc>
          <w:tcPr>
            <w:tcW w:w="7015" w:type="dxa"/>
            <w:tcBorders>
              <w:top w:val="single" w:sz="4" w:space="0" w:color="auto"/>
              <w:left w:val="single" w:sz="4" w:space="0" w:color="auto"/>
              <w:bottom w:val="single" w:sz="4" w:space="0" w:color="auto"/>
              <w:right w:val="single" w:sz="4" w:space="0" w:color="auto"/>
            </w:tcBorders>
            <w:hideMark/>
          </w:tcPr>
          <w:p w14:paraId="60190DAC" w14:textId="77777777" w:rsidR="00E004B8" w:rsidRDefault="00E004B8">
            <w:pPr>
              <w:spacing w:line="240" w:lineRule="auto"/>
              <w:rPr>
                <w:rFonts w:ascii="Times New Roman" w:eastAsia="Calibri" w:hAnsi="Times New Roman" w:cs="Times New Roman"/>
                <w:sz w:val="28"/>
                <w:szCs w:val="28"/>
              </w:rPr>
            </w:pPr>
            <w:r>
              <w:t>Irfan S.M.M</w:t>
            </w:r>
          </w:p>
        </w:tc>
      </w:tr>
      <w:tr w:rsidR="00E004B8" w14:paraId="1F38384E" w14:textId="77777777" w:rsidTr="00E004B8">
        <w:tc>
          <w:tcPr>
            <w:tcW w:w="2335" w:type="dxa"/>
            <w:tcBorders>
              <w:top w:val="single" w:sz="4" w:space="0" w:color="auto"/>
              <w:left w:val="single" w:sz="4" w:space="0" w:color="auto"/>
              <w:bottom w:val="single" w:sz="4" w:space="0" w:color="auto"/>
              <w:right w:val="single" w:sz="4" w:space="0" w:color="auto"/>
            </w:tcBorders>
            <w:hideMark/>
          </w:tcPr>
          <w:p w14:paraId="597BD2F1" w14:textId="77777777" w:rsidR="00E004B8" w:rsidRDefault="00E004B8">
            <w:pPr>
              <w:spacing w:line="240" w:lineRule="auto"/>
              <w:rPr>
                <w:rFonts w:ascii="Times New Roman" w:eastAsia="Calibri" w:hAnsi="Times New Roman" w:cs="Times New Roman"/>
                <w:sz w:val="28"/>
                <w:szCs w:val="28"/>
              </w:rPr>
            </w:pPr>
            <w:r>
              <w:t>IT19134468</w:t>
            </w:r>
          </w:p>
        </w:tc>
        <w:tc>
          <w:tcPr>
            <w:tcW w:w="7015" w:type="dxa"/>
            <w:tcBorders>
              <w:top w:val="single" w:sz="4" w:space="0" w:color="auto"/>
              <w:left w:val="single" w:sz="4" w:space="0" w:color="auto"/>
              <w:bottom w:val="single" w:sz="4" w:space="0" w:color="auto"/>
              <w:right w:val="single" w:sz="4" w:space="0" w:color="auto"/>
            </w:tcBorders>
            <w:hideMark/>
          </w:tcPr>
          <w:p w14:paraId="7E585EC2" w14:textId="77777777" w:rsidR="00E004B8" w:rsidRDefault="00E004B8">
            <w:pPr>
              <w:spacing w:line="240" w:lineRule="auto"/>
              <w:rPr>
                <w:rFonts w:ascii="Times New Roman" w:eastAsia="Calibri" w:hAnsi="Times New Roman" w:cs="Times New Roman"/>
                <w:sz w:val="28"/>
                <w:szCs w:val="28"/>
              </w:rPr>
            </w:pPr>
            <w:r>
              <w:t>Sithpavan. G</w:t>
            </w:r>
          </w:p>
        </w:tc>
      </w:tr>
      <w:tr w:rsidR="00E004B8" w14:paraId="0A0789C5" w14:textId="77777777" w:rsidTr="00E004B8">
        <w:tc>
          <w:tcPr>
            <w:tcW w:w="2335" w:type="dxa"/>
            <w:tcBorders>
              <w:top w:val="single" w:sz="4" w:space="0" w:color="auto"/>
              <w:left w:val="single" w:sz="4" w:space="0" w:color="auto"/>
              <w:bottom w:val="single" w:sz="4" w:space="0" w:color="auto"/>
              <w:right w:val="single" w:sz="4" w:space="0" w:color="auto"/>
            </w:tcBorders>
            <w:hideMark/>
          </w:tcPr>
          <w:p w14:paraId="4AD4DDAE" w14:textId="77777777" w:rsidR="00E004B8" w:rsidRDefault="00E004B8">
            <w:pPr>
              <w:spacing w:line="240" w:lineRule="auto"/>
              <w:rPr>
                <w:rFonts w:ascii="Times New Roman" w:eastAsia="Calibri" w:hAnsi="Times New Roman" w:cs="Times New Roman"/>
                <w:sz w:val="28"/>
                <w:szCs w:val="28"/>
              </w:rPr>
            </w:pPr>
            <w:r>
              <w:t>IT19156170</w:t>
            </w:r>
          </w:p>
        </w:tc>
        <w:tc>
          <w:tcPr>
            <w:tcW w:w="7015" w:type="dxa"/>
            <w:tcBorders>
              <w:top w:val="single" w:sz="4" w:space="0" w:color="auto"/>
              <w:left w:val="single" w:sz="4" w:space="0" w:color="auto"/>
              <w:bottom w:val="single" w:sz="4" w:space="0" w:color="auto"/>
              <w:right w:val="single" w:sz="4" w:space="0" w:color="auto"/>
            </w:tcBorders>
            <w:hideMark/>
          </w:tcPr>
          <w:p w14:paraId="634931C7" w14:textId="77777777" w:rsidR="00E004B8" w:rsidRDefault="00E004B8">
            <w:pPr>
              <w:spacing w:line="240" w:lineRule="auto"/>
              <w:rPr>
                <w:rFonts w:ascii="Times New Roman" w:eastAsia="Calibri" w:hAnsi="Times New Roman" w:cs="Times New Roman"/>
                <w:sz w:val="28"/>
                <w:szCs w:val="28"/>
              </w:rPr>
            </w:pPr>
            <w:proofErr w:type="spellStart"/>
            <w:r>
              <w:t>Kajathees</w:t>
            </w:r>
            <w:proofErr w:type="spellEnd"/>
            <w:r>
              <w:t>. P</w:t>
            </w:r>
          </w:p>
        </w:tc>
      </w:tr>
      <w:tr w:rsidR="00E004B8" w14:paraId="2A28B648" w14:textId="77777777" w:rsidTr="00E004B8">
        <w:tc>
          <w:tcPr>
            <w:tcW w:w="2335" w:type="dxa"/>
            <w:tcBorders>
              <w:top w:val="single" w:sz="4" w:space="0" w:color="auto"/>
              <w:left w:val="single" w:sz="4" w:space="0" w:color="auto"/>
              <w:bottom w:val="single" w:sz="4" w:space="0" w:color="auto"/>
              <w:right w:val="single" w:sz="4" w:space="0" w:color="auto"/>
            </w:tcBorders>
            <w:hideMark/>
          </w:tcPr>
          <w:p w14:paraId="5E3D0250" w14:textId="77777777" w:rsidR="00E004B8" w:rsidRDefault="00E004B8">
            <w:pPr>
              <w:spacing w:line="240" w:lineRule="auto"/>
              <w:rPr>
                <w:rFonts w:ascii="Times New Roman" w:eastAsia="Calibri" w:hAnsi="Times New Roman" w:cs="Times New Roman"/>
                <w:sz w:val="28"/>
                <w:szCs w:val="28"/>
              </w:rPr>
            </w:pPr>
            <w:r>
              <w:t>IT17016476</w:t>
            </w:r>
          </w:p>
        </w:tc>
        <w:tc>
          <w:tcPr>
            <w:tcW w:w="7015" w:type="dxa"/>
            <w:tcBorders>
              <w:top w:val="single" w:sz="4" w:space="0" w:color="auto"/>
              <w:left w:val="single" w:sz="4" w:space="0" w:color="auto"/>
              <w:bottom w:val="single" w:sz="4" w:space="0" w:color="auto"/>
              <w:right w:val="single" w:sz="4" w:space="0" w:color="auto"/>
            </w:tcBorders>
            <w:hideMark/>
          </w:tcPr>
          <w:p w14:paraId="658E964B" w14:textId="77777777" w:rsidR="00E004B8" w:rsidRDefault="00E004B8">
            <w:pPr>
              <w:spacing w:line="240" w:lineRule="auto"/>
              <w:rPr>
                <w:rFonts w:ascii="Times New Roman" w:eastAsia="Calibri" w:hAnsi="Times New Roman" w:cs="Times New Roman"/>
                <w:sz w:val="28"/>
                <w:szCs w:val="28"/>
              </w:rPr>
            </w:pPr>
            <w:r>
              <w:t xml:space="preserve">R. </w:t>
            </w:r>
            <w:proofErr w:type="spellStart"/>
            <w:r>
              <w:t>Danuzon</w:t>
            </w:r>
            <w:proofErr w:type="spellEnd"/>
          </w:p>
        </w:tc>
      </w:tr>
    </w:tbl>
    <w:p w14:paraId="7BA21EDA" w14:textId="77777777" w:rsidR="00E004B8" w:rsidRDefault="00E004B8" w:rsidP="00E004B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2B0A5591" w14:textId="307C9825" w:rsidR="00A671A0" w:rsidRPr="003061AE" w:rsidRDefault="00E004B8">
      <w:pPr>
        <w:rPr>
          <w:sz w:val="24"/>
          <w:szCs w:val="24"/>
        </w:rPr>
      </w:pPr>
      <w:r w:rsidRPr="003061AE">
        <w:rPr>
          <w:sz w:val="24"/>
          <w:szCs w:val="24"/>
        </w:rPr>
        <w:lastRenderedPageBreak/>
        <w:t>Contents</w:t>
      </w:r>
    </w:p>
    <w:p w14:paraId="5944FB07" w14:textId="1DF89A35" w:rsidR="003061AE" w:rsidRPr="003061AE" w:rsidRDefault="00E004B8" w:rsidP="003061AE">
      <w:pPr>
        <w:pStyle w:val="ListParagraph"/>
        <w:numPr>
          <w:ilvl w:val="0"/>
          <w:numId w:val="1"/>
        </w:numPr>
        <w:rPr>
          <w:sz w:val="24"/>
          <w:szCs w:val="24"/>
        </w:rPr>
      </w:pPr>
      <w:r w:rsidRPr="003061AE">
        <w:rPr>
          <w:sz w:val="24"/>
          <w:szCs w:val="24"/>
        </w:rPr>
        <w:t>User</w:t>
      </w:r>
      <w:r w:rsidR="003061AE" w:rsidRPr="003061AE">
        <w:rPr>
          <w:sz w:val="24"/>
          <w:szCs w:val="24"/>
        </w:rPr>
        <w:t xml:space="preserve"> (IT19156170 – </w:t>
      </w:r>
      <w:proofErr w:type="spellStart"/>
      <w:r w:rsidR="003061AE" w:rsidRPr="003061AE">
        <w:rPr>
          <w:sz w:val="24"/>
          <w:szCs w:val="24"/>
        </w:rPr>
        <w:t>Kajathees.P</w:t>
      </w:r>
      <w:proofErr w:type="spellEnd"/>
      <w:r w:rsidR="003061AE" w:rsidRPr="003061AE">
        <w:rPr>
          <w:sz w:val="24"/>
          <w:szCs w:val="24"/>
        </w:rPr>
        <w:t>)</w:t>
      </w:r>
    </w:p>
    <w:p w14:paraId="4AF788ED" w14:textId="2EB35A9E" w:rsidR="003061AE" w:rsidRDefault="004B41C3" w:rsidP="003061AE">
      <w:pPr>
        <w:pStyle w:val="ListParagraph"/>
        <w:numPr>
          <w:ilvl w:val="1"/>
          <w:numId w:val="1"/>
        </w:numPr>
        <w:rPr>
          <w:sz w:val="24"/>
          <w:szCs w:val="24"/>
        </w:rPr>
      </w:pPr>
      <w:r>
        <w:rPr>
          <w:sz w:val="24"/>
          <w:szCs w:val="24"/>
        </w:rPr>
        <w:t>User registration page</w:t>
      </w:r>
    </w:p>
    <w:p w14:paraId="31A83438" w14:textId="176D7FD5" w:rsidR="004B41C3" w:rsidRDefault="004B41C3" w:rsidP="003061AE">
      <w:pPr>
        <w:pStyle w:val="ListParagraph"/>
        <w:numPr>
          <w:ilvl w:val="1"/>
          <w:numId w:val="1"/>
        </w:numPr>
        <w:rPr>
          <w:sz w:val="24"/>
          <w:szCs w:val="24"/>
        </w:rPr>
      </w:pPr>
      <w:r>
        <w:rPr>
          <w:sz w:val="24"/>
          <w:szCs w:val="24"/>
        </w:rPr>
        <w:t>User login page</w:t>
      </w:r>
    </w:p>
    <w:p w14:paraId="61096D89" w14:textId="5F8C2C4B" w:rsidR="004B41C3" w:rsidRDefault="004B41C3" w:rsidP="004B41C3">
      <w:pPr>
        <w:pStyle w:val="ListParagraph"/>
        <w:numPr>
          <w:ilvl w:val="1"/>
          <w:numId w:val="1"/>
        </w:numPr>
        <w:rPr>
          <w:sz w:val="24"/>
          <w:szCs w:val="24"/>
        </w:rPr>
      </w:pPr>
      <w:r>
        <w:rPr>
          <w:sz w:val="24"/>
          <w:szCs w:val="24"/>
        </w:rPr>
        <w:t>Research submission page</w:t>
      </w:r>
    </w:p>
    <w:p w14:paraId="1F8C27FE" w14:textId="149D3F3A" w:rsidR="004B41C3" w:rsidRDefault="004B41C3" w:rsidP="004B41C3">
      <w:pPr>
        <w:pStyle w:val="ListParagraph"/>
        <w:numPr>
          <w:ilvl w:val="1"/>
          <w:numId w:val="1"/>
        </w:numPr>
        <w:rPr>
          <w:sz w:val="24"/>
          <w:szCs w:val="24"/>
        </w:rPr>
      </w:pPr>
      <w:r>
        <w:rPr>
          <w:sz w:val="24"/>
          <w:szCs w:val="24"/>
        </w:rPr>
        <w:t>Research submission by user page</w:t>
      </w:r>
    </w:p>
    <w:p w14:paraId="6F8F593A" w14:textId="3088C99F" w:rsidR="004B41C3" w:rsidRDefault="004B41C3" w:rsidP="004B41C3">
      <w:pPr>
        <w:pStyle w:val="ListParagraph"/>
        <w:numPr>
          <w:ilvl w:val="1"/>
          <w:numId w:val="1"/>
        </w:numPr>
        <w:rPr>
          <w:sz w:val="24"/>
          <w:szCs w:val="24"/>
        </w:rPr>
      </w:pPr>
      <w:r>
        <w:rPr>
          <w:sz w:val="24"/>
          <w:szCs w:val="24"/>
        </w:rPr>
        <w:t>Workshop details submission page</w:t>
      </w:r>
    </w:p>
    <w:p w14:paraId="0AAB9A2D" w14:textId="179439EE" w:rsidR="004B41C3" w:rsidRDefault="004B41C3" w:rsidP="004B41C3">
      <w:pPr>
        <w:pStyle w:val="ListParagraph"/>
        <w:numPr>
          <w:ilvl w:val="1"/>
          <w:numId w:val="1"/>
        </w:numPr>
        <w:rPr>
          <w:sz w:val="24"/>
          <w:szCs w:val="24"/>
        </w:rPr>
      </w:pPr>
      <w:r>
        <w:rPr>
          <w:sz w:val="24"/>
          <w:szCs w:val="24"/>
        </w:rPr>
        <w:t>Workshop details submission by user page</w:t>
      </w:r>
    </w:p>
    <w:p w14:paraId="2C7F1A6E" w14:textId="7E8D5A4C" w:rsidR="004B41C3" w:rsidRDefault="004B41C3" w:rsidP="004B41C3">
      <w:pPr>
        <w:pStyle w:val="ListParagraph"/>
        <w:numPr>
          <w:ilvl w:val="1"/>
          <w:numId w:val="1"/>
        </w:numPr>
        <w:rPr>
          <w:sz w:val="24"/>
          <w:szCs w:val="24"/>
        </w:rPr>
      </w:pPr>
      <w:r>
        <w:rPr>
          <w:sz w:val="24"/>
          <w:szCs w:val="24"/>
        </w:rPr>
        <w:t>Payment gateway page</w:t>
      </w:r>
    </w:p>
    <w:p w14:paraId="4539411A" w14:textId="5F9E82F2" w:rsidR="004B41C3" w:rsidRPr="004B41C3" w:rsidRDefault="004B41C3" w:rsidP="004B41C3">
      <w:pPr>
        <w:pStyle w:val="ListParagraph"/>
        <w:numPr>
          <w:ilvl w:val="1"/>
          <w:numId w:val="1"/>
        </w:numPr>
        <w:rPr>
          <w:sz w:val="24"/>
          <w:szCs w:val="24"/>
        </w:rPr>
      </w:pPr>
      <w:r>
        <w:rPr>
          <w:sz w:val="24"/>
          <w:szCs w:val="24"/>
        </w:rPr>
        <w:t>Attendee payment page</w:t>
      </w:r>
    </w:p>
    <w:p w14:paraId="1255C43C" w14:textId="44054D0C" w:rsidR="00E004B8" w:rsidRPr="003061AE" w:rsidRDefault="00E004B8" w:rsidP="00E004B8">
      <w:pPr>
        <w:pStyle w:val="ListParagraph"/>
        <w:numPr>
          <w:ilvl w:val="0"/>
          <w:numId w:val="1"/>
        </w:numPr>
        <w:rPr>
          <w:sz w:val="24"/>
          <w:szCs w:val="24"/>
        </w:rPr>
      </w:pPr>
      <w:r w:rsidRPr="003061AE">
        <w:rPr>
          <w:sz w:val="24"/>
          <w:szCs w:val="24"/>
        </w:rPr>
        <w:t>Reviewer</w:t>
      </w:r>
      <w:r w:rsidR="003061AE" w:rsidRPr="003061AE">
        <w:rPr>
          <w:sz w:val="24"/>
          <w:szCs w:val="24"/>
        </w:rPr>
        <w:t xml:space="preserve"> (IT19134468 – Sithpavan. G)</w:t>
      </w:r>
    </w:p>
    <w:p w14:paraId="08D43D69" w14:textId="2DEAFA50" w:rsidR="00E004B8" w:rsidRPr="003061AE" w:rsidRDefault="003061AE" w:rsidP="00E004B8">
      <w:pPr>
        <w:pStyle w:val="ListParagraph"/>
        <w:numPr>
          <w:ilvl w:val="1"/>
          <w:numId w:val="1"/>
        </w:numPr>
        <w:rPr>
          <w:sz w:val="24"/>
          <w:szCs w:val="24"/>
        </w:rPr>
      </w:pPr>
      <w:r w:rsidRPr="003061AE">
        <w:rPr>
          <w:sz w:val="24"/>
          <w:szCs w:val="24"/>
        </w:rPr>
        <w:t>Homepage of the reviewer dashboard</w:t>
      </w:r>
    </w:p>
    <w:p w14:paraId="2A91AD9D" w14:textId="091CA037" w:rsidR="003061AE" w:rsidRPr="003061AE" w:rsidRDefault="003061AE" w:rsidP="00E004B8">
      <w:pPr>
        <w:pStyle w:val="ListParagraph"/>
        <w:numPr>
          <w:ilvl w:val="1"/>
          <w:numId w:val="1"/>
        </w:numPr>
        <w:rPr>
          <w:sz w:val="24"/>
          <w:szCs w:val="24"/>
        </w:rPr>
      </w:pPr>
      <w:r w:rsidRPr="003061AE">
        <w:rPr>
          <w:sz w:val="24"/>
          <w:szCs w:val="24"/>
        </w:rPr>
        <w:t>List of the research paper submissions page</w:t>
      </w:r>
    </w:p>
    <w:p w14:paraId="2A3B2397" w14:textId="60FCA0A0" w:rsidR="003061AE" w:rsidRPr="003061AE" w:rsidRDefault="003061AE" w:rsidP="00E004B8">
      <w:pPr>
        <w:pStyle w:val="ListParagraph"/>
        <w:numPr>
          <w:ilvl w:val="1"/>
          <w:numId w:val="1"/>
        </w:numPr>
        <w:rPr>
          <w:sz w:val="24"/>
          <w:szCs w:val="24"/>
        </w:rPr>
      </w:pPr>
      <w:r w:rsidRPr="003061AE">
        <w:rPr>
          <w:sz w:val="24"/>
          <w:szCs w:val="24"/>
        </w:rPr>
        <w:t>Research paper review page</w:t>
      </w:r>
    </w:p>
    <w:p w14:paraId="56AB0C64" w14:textId="4BD84924" w:rsidR="003061AE" w:rsidRPr="003061AE" w:rsidRDefault="003061AE" w:rsidP="00E004B8">
      <w:pPr>
        <w:pStyle w:val="ListParagraph"/>
        <w:numPr>
          <w:ilvl w:val="1"/>
          <w:numId w:val="1"/>
        </w:numPr>
        <w:rPr>
          <w:sz w:val="24"/>
          <w:szCs w:val="24"/>
        </w:rPr>
      </w:pPr>
      <w:r w:rsidRPr="003061AE">
        <w:rPr>
          <w:sz w:val="24"/>
          <w:szCs w:val="24"/>
        </w:rPr>
        <w:t>List of the workshop details submissions page</w:t>
      </w:r>
    </w:p>
    <w:p w14:paraId="437AD7A0" w14:textId="76E2DDC5" w:rsidR="003061AE" w:rsidRPr="003061AE" w:rsidRDefault="003061AE" w:rsidP="00E004B8">
      <w:pPr>
        <w:pStyle w:val="ListParagraph"/>
        <w:numPr>
          <w:ilvl w:val="1"/>
          <w:numId w:val="1"/>
        </w:numPr>
        <w:rPr>
          <w:sz w:val="24"/>
          <w:szCs w:val="24"/>
        </w:rPr>
      </w:pPr>
      <w:r w:rsidRPr="003061AE">
        <w:rPr>
          <w:sz w:val="24"/>
          <w:szCs w:val="24"/>
        </w:rPr>
        <w:t>Workshop details review page</w:t>
      </w:r>
    </w:p>
    <w:p w14:paraId="64059C37" w14:textId="106BC49A" w:rsidR="00E004B8" w:rsidRPr="003061AE" w:rsidRDefault="00E004B8" w:rsidP="00E004B8">
      <w:pPr>
        <w:pStyle w:val="ListParagraph"/>
        <w:numPr>
          <w:ilvl w:val="0"/>
          <w:numId w:val="1"/>
        </w:numPr>
        <w:rPr>
          <w:sz w:val="24"/>
          <w:szCs w:val="24"/>
        </w:rPr>
      </w:pPr>
      <w:r w:rsidRPr="003061AE">
        <w:rPr>
          <w:sz w:val="24"/>
          <w:szCs w:val="24"/>
        </w:rPr>
        <w:t>Editor</w:t>
      </w:r>
      <w:r w:rsidR="003061AE" w:rsidRPr="003061AE">
        <w:rPr>
          <w:sz w:val="24"/>
          <w:szCs w:val="24"/>
        </w:rPr>
        <w:t xml:space="preserve"> (IT19018256 – Irfan S.M.M)</w:t>
      </w:r>
    </w:p>
    <w:p w14:paraId="55AE0ABC" w14:textId="77777777" w:rsidR="00E45CD0" w:rsidRDefault="00E45CD0" w:rsidP="00E45CD0">
      <w:pPr>
        <w:pStyle w:val="ListParagraph"/>
        <w:numPr>
          <w:ilvl w:val="1"/>
          <w:numId w:val="1"/>
        </w:numPr>
        <w:spacing w:line="254" w:lineRule="auto"/>
        <w:rPr>
          <w:sz w:val="24"/>
          <w:szCs w:val="24"/>
        </w:rPr>
      </w:pPr>
      <w:r>
        <w:rPr>
          <w:sz w:val="24"/>
          <w:szCs w:val="24"/>
        </w:rPr>
        <w:t>List of conference details page</w:t>
      </w:r>
    </w:p>
    <w:p w14:paraId="10DEB6C0" w14:textId="77777777" w:rsidR="00E45CD0" w:rsidRDefault="00E45CD0" w:rsidP="00E45CD0">
      <w:pPr>
        <w:pStyle w:val="ListParagraph"/>
        <w:numPr>
          <w:ilvl w:val="1"/>
          <w:numId w:val="1"/>
        </w:numPr>
        <w:spacing w:line="254" w:lineRule="auto"/>
        <w:rPr>
          <w:sz w:val="24"/>
          <w:szCs w:val="24"/>
        </w:rPr>
      </w:pPr>
      <w:r>
        <w:rPr>
          <w:sz w:val="24"/>
          <w:szCs w:val="24"/>
        </w:rPr>
        <w:t>Create conference details page</w:t>
      </w:r>
    </w:p>
    <w:p w14:paraId="4B159F2B" w14:textId="77777777" w:rsidR="00E45CD0" w:rsidRDefault="00E45CD0" w:rsidP="00E45CD0">
      <w:pPr>
        <w:pStyle w:val="ListParagraph"/>
        <w:numPr>
          <w:ilvl w:val="1"/>
          <w:numId w:val="1"/>
        </w:numPr>
        <w:spacing w:line="254" w:lineRule="auto"/>
        <w:rPr>
          <w:sz w:val="24"/>
          <w:szCs w:val="24"/>
        </w:rPr>
      </w:pPr>
      <w:r>
        <w:rPr>
          <w:sz w:val="24"/>
          <w:szCs w:val="24"/>
        </w:rPr>
        <w:t xml:space="preserve">Edit Conference page </w:t>
      </w:r>
    </w:p>
    <w:p w14:paraId="17881009" w14:textId="77777777" w:rsidR="00E45CD0" w:rsidRDefault="00E45CD0" w:rsidP="00E45CD0">
      <w:pPr>
        <w:pStyle w:val="ListParagraph"/>
        <w:numPr>
          <w:ilvl w:val="1"/>
          <w:numId w:val="1"/>
        </w:numPr>
        <w:spacing w:line="254" w:lineRule="auto"/>
        <w:rPr>
          <w:sz w:val="24"/>
          <w:szCs w:val="24"/>
        </w:rPr>
      </w:pPr>
      <w:r>
        <w:rPr>
          <w:sz w:val="24"/>
          <w:szCs w:val="24"/>
        </w:rPr>
        <w:t xml:space="preserve">List of </w:t>
      </w:r>
      <w:proofErr w:type="gramStart"/>
      <w:r>
        <w:rPr>
          <w:sz w:val="24"/>
          <w:szCs w:val="24"/>
        </w:rPr>
        <w:t>speaker</w:t>
      </w:r>
      <w:proofErr w:type="gramEnd"/>
    </w:p>
    <w:p w14:paraId="59DBF3D2" w14:textId="77777777" w:rsidR="00E45CD0" w:rsidRDefault="00E45CD0" w:rsidP="00E45CD0">
      <w:pPr>
        <w:pStyle w:val="ListParagraph"/>
        <w:numPr>
          <w:ilvl w:val="1"/>
          <w:numId w:val="1"/>
        </w:numPr>
        <w:spacing w:line="254" w:lineRule="auto"/>
        <w:rPr>
          <w:sz w:val="24"/>
          <w:szCs w:val="24"/>
        </w:rPr>
      </w:pPr>
      <w:r>
        <w:rPr>
          <w:sz w:val="24"/>
          <w:szCs w:val="24"/>
        </w:rPr>
        <w:t>Create speaker List</w:t>
      </w:r>
    </w:p>
    <w:p w14:paraId="6625B539" w14:textId="77777777" w:rsidR="00E45CD0" w:rsidRDefault="00E45CD0" w:rsidP="00E45CD0">
      <w:pPr>
        <w:pStyle w:val="ListParagraph"/>
        <w:numPr>
          <w:ilvl w:val="1"/>
          <w:numId w:val="1"/>
        </w:numPr>
        <w:spacing w:line="254" w:lineRule="auto"/>
        <w:rPr>
          <w:sz w:val="24"/>
          <w:szCs w:val="24"/>
        </w:rPr>
      </w:pPr>
      <w:r>
        <w:rPr>
          <w:sz w:val="24"/>
          <w:szCs w:val="24"/>
        </w:rPr>
        <w:t>Edit speaker List</w:t>
      </w:r>
    </w:p>
    <w:p w14:paraId="609599C7" w14:textId="0E2964E7" w:rsidR="00E004B8" w:rsidRPr="003061AE" w:rsidRDefault="00E004B8" w:rsidP="00E004B8">
      <w:pPr>
        <w:pStyle w:val="ListParagraph"/>
        <w:numPr>
          <w:ilvl w:val="0"/>
          <w:numId w:val="1"/>
        </w:numPr>
        <w:rPr>
          <w:sz w:val="24"/>
          <w:szCs w:val="24"/>
        </w:rPr>
      </w:pPr>
      <w:r w:rsidRPr="003061AE">
        <w:rPr>
          <w:sz w:val="24"/>
          <w:szCs w:val="24"/>
        </w:rPr>
        <w:t>Admin</w:t>
      </w:r>
      <w:r w:rsidR="003061AE" w:rsidRPr="003061AE">
        <w:rPr>
          <w:sz w:val="24"/>
          <w:szCs w:val="24"/>
        </w:rPr>
        <w:t xml:space="preserve"> (IT17016476 – </w:t>
      </w:r>
      <w:proofErr w:type="spellStart"/>
      <w:r w:rsidR="003061AE" w:rsidRPr="003061AE">
        <w:rPr>
          <w:sz w:val="24"/>
          <w:szCs w:val="24"/>
        </w:rPr>
        <w:t>R.Danuzon</w:t>
      </w:r>
      <w:proofErr w:type="spellEnd"/>
      <w:r w:rsidR="0067185E">
        <w:rPr>
          <w:sz w:val="24"/>
          <w:szCs w:val="24"/>
        </w:rPr>
        <w:t>)</w:t>
      </w:r>
    </w:p>
    <w:p w14:paraId="2161FB27" w14:textId="079BC33F" w:rsidR="003061AE" w:rsidRDefault="00CB0425" w:rsidP="003061AE">
      <w:pPr>
        <w:pStyle w:val="ListParagraph"/>
        <w:numPr>
          <w:ilvl w:val="1"/>
          <w:numId w:val="1"/>
        </w:numPr>
        <w:rPr>
          <w:sz w:val="24"/>
          <w:szCs w:val="24"/>
        </w:rPr>
      </w:pPr>
      <w:r>
        <w:rPr>
          <w:sz w:val="24"/>
          <w:szCs w:val="24"/>
        </w:rPr>
        <w:t>Dashboard of the admin</w:t>
      </w:r>
    </w:p>
    <w:p w14:paraId="7D9DFF55" w14:textId="287D4930" w:rsidR="00CB0425" w:rsidRDefault="00CB0425" w:rsidP="003061AE">
      <w:pPr>
        <w:pStyle w:val="ListParagraph"/>
        <w:numPr>
          <w:ilvl w:val="1"/>
          <w:numId w:val="1"/>
        </w:numPr>
        <w:rPr>
          <w:sz w:val="24"/>
          <w:szCs w:val="24"/>
        </w:rPr>
      </w:pPr>
      <w:r>
        <w:rPr>
          <w:sz w:val="24"/>
          <w:szCs w:val="24"/>
        </w:rPr>
        <w:t>List of the conference details page</w:t>
      </w:r>
    </w:p>
    <w:p w14:paraId="696D6FE8" w14:textId="052299E7" w:rsidR="00CB0425" w:rsidRDefault="00CB0425" w:rsidP="003061AE">
      <w:pPr>
        <w:pStyle w:val="ListParagraph"/>
        <w:numPr>
          <w:ilvl w:val="1"/>
          <w:numId w:val="1"/>
        </w:numPr>
        <w:rPr>
          <w:sz w:val="24"/>
          <w:szCs w:val="24"/>
        </w:rPr>
      </w:pPr>
      <w:r>
        <w:rPr>
          <w:sz w:val="24"/>
          <w:szCs w:val="24"/>
        </w:rPr>
        <w:t>List of the user details page</w:t>
      </w:r>
    </w:p>
    <w:p w14:paraId="1B76EBB7" w14:textId="7C6ABB71" w:rsidR="00CB0425" w:rsidRDefault="00CB0425" w:rsidP="003061AE">
      <w:pPr>
        <w:pStyle w:val="ListParagraph"/>
        <w:numPr>
          <w:ilvl w:val="1"/>
          <w:numId w:val="1"/>
        </w:numPr>
        <w:rPr>
          <w:sz w:val="24"/>
          <w:szCs w:val="24"/>
        </w:rPr>
      </w:pPr>
      <w:r>
        <w:rPr>
          <w:sz w:val="24"/>
          <w:szCs w:val="24"/>
        </w:rPr>
        <w:t>List of the staff details page</w:t>
      </w:r>
    </w:p>
    <w:p w14:paraId="25A5D1F7" w14:textId="63AE5DC7" w:rsidR="00CB0425" w:rsidRPr="003061AE" w:rsidRDefault="00CB0425" w:rsidP="003061AE">
      <w:pPr>
        <w:pStyle w:val="ListParagraph"/>
        <w:numPr>
          <w:ilvl w:val="1"/>
          <w:numId w:val="1"/>
        </w:numPr>
        <w:rPr>
          <w:sz w:val="24"/>
          <w:szCs w:val="24"/>
        </w:rPr>
      </w:pPr>
      <w:r>
        <w:rPr>
          <w:sz w:val="24"/>
          <w:szCs w:val="24"/>
        </w:rPr>
        <w:t>Create staff details page</w:t>
      </w:r>
    </w:p>
    <w:p w14:paraId="1ED9B784" w14:textId="77777777" w:rsidR="003061AE" w:rsidRPr="003061AE" w:rsidRDefault="003061AE" w:rsidP="003061AE">
      <w:pPr>
        <w:rPr>
          <w:sz w:val="24"/>
          <w:szCs w:val="24"/>
        </w:rPr>
      </w:pPr>
    </w:p>
    <w:p w14:paraId="331FEC97" w14:textId="557B0946" w:rsidR="00E004B8" w:rsidRDefault="00E004B8" w:rsidP="00E004B8">
      <w:pPr>
        <w:pStyle w:val="ListParagraph"/>
        <w:numPr>
          <w:ilvl w:val="0"/>
          <w:numId w:val="2"/>
        </w:numPr>
        <w:spacing w:line="259" w:lineRule="auto"/>
        <w:rPr>
          <w:b/>
          <w:bCs/>
        </w:rPr>
      </w:pPr>
      <w:r w:rsidRPr="003061AE">
        <w:rPr>
          <w:sz w:val="24"/>
          <w:szCs w:val="24"/>
        </w:rPr>
        <w:br w:type="page"/>
      </w:r>
      <w:r w:rsidRPr="00E004B8">
        <w:rPr>
          <w:b/>
          <w:bCs/>
        </w:rPr>
        <w:lastRenderedPageBreak/>
        <w:t>User</w:t>
      </w:r>
    </w:p>
    <w:p w14:paraId="06ECDCA0" w14:textId="57C4C42F" w:rsidR="00971718" w:rsidRPr="00E004B8" w:rsidRDefault="00971718" w:rsidP="00971718">
      <w:pPr>
        <w:pStyle w:val="ListParagraph"/>
        <w:numPr>
          <w:ilvl w:val="1"/>
          <w:numId w:val="2"/>
        </w:numPr>
        <w:rPr>
          <w:b/>
          <w:bCs/>
        </w:rPr>
      </w:pPr>
      <w:r>
        <w:rPr>
          <w:b/>
          <w:bCs/>
        </w:rPr>
        <w:t xml:space="preserve">User </w:t>
      </w:r>
      <w:r w:rsidR="00BB5C87">
        <w:rPr>
          <w:b/>
          <w:bCs/>
        </w:rPr>
        <w:t>registration page</w:t>
      </w:r>
    </w:p>
    <w:p w14:paraId="593C3521" w14:textId="273F9B41" w:rsidR="00971718" w:rsidRDefault="00971718" w:rsidP="00971718">
      <w:pPr>
        <w:ind w:left="720"/>
        <w:rPr>
          <w:noProof/>
        </w:rPr>
      </w:pPr>
      <w:r>
        <w:t xml:space="preserve">User can </w:t>
      </w:r>
      <w:r w:rsidR="00BB5C87">
        <w:t>register themselves to the system by filling the required fields.</w:t>
      </w:r>
      <w:r>
        <w:t xml:space="preserve"> </w:t>
      </w:r>
    </w:p>
    <w:p w14:paraId="75CF0D33" w14:textId="77777777" w:rsidR="00971718" w:rsidRDefault="00971718" w:rsidP="00971718">
      <w:pPr>
        <w:ind w:left="720"/>
      </w:pPr>
      <w:r>
        <w:rPr>
          <w:noProof/>
        </w:rPr>
        <w:drawing>
          <wp:inline distT="0" distB="0" distL="0" distR="0" wp14:anchorId="0F6A34DC" wp14:editId="7DE0B140">
            <wp:extent cx="5242560" cy="2479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7" cstate="print">
                      <a:extLst>
                        <a:ext uri="{28A0092B-C50C-407E-A947-70E740481C1C}">
                          <a14:useLocalDpi xmlns:a14="http://schemas.microsoft.com/office/drawing/2010/main" val="0"/>
                        </a:ext>
                      </a:extLst>
                    </a:blip>
                    <a:srcRect l="514" t="11864" r="481" b="4908"/>
                    <a:stretch/>
                  </pic:blipFill>
                  <pic:spPr bwMode="auto">
                    <a:xfrm>
                      <a:off x="0" y="0"/>
                      <a:ext cx="5244066" cy="2479752"/>
                    </a:xfrm>
                    <a:prstGeom prst="rect">
                      <a:avLst/>
                    </a:prstGeom>
                    <a:ln>
                      <a:noFill/>
                    </a:ln>
                    <a:extLst>
                      <a:ext uri="{53640926-AAD7-44D8-BBD7-CCE9431645EC}">
                        <a14:shadowObscured xmlns:a14="http://schemas.microsoft.com/office/drawing/2010/main"/>
                      </a:ext>
                    </a:extLst>
                  </pic:spPr>
                </pic:pic>
              </a:graphicData>
            </a:graphic>
          </wp:inline>
        </w:drawing>
      </w:r>
    </w:p>
    <w:p w14:paraId="233A520B" w14:textId="302A2180" w:rsidR="00971718" w:rsidRDefault="00BB5C87" w:rsidP="00BB5C87">
      <w:pPr>
        <w:ind w:firstLine="720"/>
      </w:pPr>
      <w:r>
        <w:t>In the registration page, user can select what type of user they are registering as.</w:t>
      </w:r>
    </w:p>
    <w:p w14:paraId="1071B284" w14:textId="330F8B90" w:rsidR="00971718" w:rsidRPr="00E004B8" w:rsidRDefault="00971718" w:rsidP="00971718">
      <w:pPr>
        <w:pStyle w:val="ListParagraph"/>
        <w:numPr>
          <w:ilvl w:val="1"/>
          <w:numId w:val="2"/>
        </w:numPr>
        <w:rPr>
          <w:b/>
          <w:bCs/>
        </w:rPr>
      </w:pPr>
      <w:r>
        <w:rPr>
          <w:b/>
          <w:bCs/>
        </w:rPr>
        <w:t>User login</w:t>
      </w:r>
      <w:r w:rsidR="00BB5C87">
        <w:rPr>
          <w:b/>
          <w:bCs/>
        </w:rPr>
        <w:t xml:space="preserve"> page</w:t>
      </w:r>
    </w:p>
    <w:p w14:paraId="6FA700F5" w14:textId="458B57AF" w:rsidR="00971718" w:rsidRDefault="00BB5C87" w:rsidP="00971718">
      <w:pPr>
        <w:ind w:left="720"/>
        <w:rPr>
          <w:noProof/>
        </w:rPr>
      </w:pPr>
      <w:r>
        <w:t>User</w:t>
      </w:r>
      <w:r w:rsidR="00971718">
        <w:t xml:space="preserve"> can access </w:t>
      </w:r>
      <w:r>
        <w:t>login into the system by using this page</w:t>
      </w:r>
      <w:r w:rsidR="00971718">
        <w:t xml:space="preserve">. </w:t>
      </w:r>
    </w:p>
    <w:p w14:paraId="74DCB435" w14:textId="77777777" w:rsidR="00971718" w:rsidRDefault="00971718" w:rsidP="00971718">
      <w:pPr>
        <w:ind w:left="720"/>
      </w:pPr>
      <w:r>
        <w:rPr>
          <w:noProof/>
        </w:rPr>
        <w:drawing>
          <wp:inline distT="0" distB="0" distL="0" distR="0" wp14:anchorId="08EFDACF" wp14:editId="74A9F948">
            <wp:extent cx="5295043" cy="250031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cstate="print">
                      <a:extLst>
                        <a:ext uri="{28A0092B-C50C-407E-A947-70E740481C1C}">
                          <a14:useLocalDpi xmlns:a14="http://schemas.microsoft.com/office/drawing/2010/main" val="0"/>
                        </a:ext>
                      </a:extLst>
                    </a:blip>
                    <a:srcRect l="179" t="11904" r="440" b="4669"/>
                    <a:stretch/>
                  </pic:blipFill>
                  <pic:spPr bwMode="auto">
                    <a:xfrm>
                      <a:off x="0" y="0"/>
                      <a:ext cx="5296786" cy="2501136"/>
                    </a:xfrm>
                    <a:prstGeom prst="rect">
                      <a:avLst/>
                    </a:prstGeom>
                    <a:ln>
                      <a:noFill/>
                    </a:ln>
                    <a:extLst>
                      <a:ext uri="{53640926-AAD7-44D8-BBD7-CCE9431645EC}">
                        <a14:shadowObscured xmlns:a14="http://schemas.microsoft.com/office/drawing/2010/main"/>
                      </a:ext>
                    </a:extLst>
                  </pic:spPr>
                </pic:pic>
              </a:graphicData>
            </a:graphic>
          </wp:inline>
        </w:drawing>
      </w:r>
    </w:p>
    <w:p w14:paraId="51FA432C" w14:textId="2009077C" w:rsidR="00971718" w:rsidRDefault="00BB5C87" w:rsidP="00971718">
      <w:pPr>
        <w:ind w:left="720"/>
      </w:pPr>
      <w:r>
        <w:t>Entering the valid credentials will allow the users to access the restricted functionalities in the web applications.</w:t>
      </w:r>
    </w:p>
    <w:p w14:paraId="1570E79B" w14:textId="2771EAB2" w:rsidR="00BB5C87" w:rsidRDefault="00BB5C87" w:rsidP="00971718">
      <w:pPr>
        <w:ind w:left="720"/>
      </w:pPr>
    </w:p>
    <w:p w14:paraId="584569C8" w14:textId="79F8038E" w:rsidR="00BB5C87" w:rsidRDefault="00BB5C87" w:rsidP="00971718">
      <w:pPr>
        <w:ind w:left="720"/>
      </w:pPr>
    </w:p>
    <w:p w14:paraId="760E9998" w14:textId="77777777" w:rsidR="00BB5C87" w:rsidRDefault="00BB5C87" w:rsidP="00A81B34"/>
    <w:p w14:paraId="023E7265" w14:textId="77777777" w:rsidR="00971718" w:rsidRPr="00971718" w:rsidRDefault="00971718" w:rsidP="00971718">
      <w:pPr>
        <w:pStyle w:val="ListParagraph"/>
        <w:numPr>
          <w:ilvl w:val="1"/>
          <w:numId w:val="2"/>
        </w:numPr>
        <w:rPr>
          <w:noProof/>
        </w:rPr>
      </w:pPr>
      <w:r>
        <w:rPr>
          <w:b/>
          <w:bCs/>
        </w:rPr>
        <w:lastRenderedPageBreak/>
        <w:t>Research submission page</w:t>
      </w:r>
    </w:p>
    <w:p w14:paraId="68287BAF" w14:textId="29A8A539" w:rsidR="00971718" w:rsidRDefault="00BB5C87" w:rsidP="001504D9">
      <w:pPr>
        <w:ind w:left="720"/>
        <w:rPr>
          <w:noProof/>
        </w:rPr>
      </w:pPr>
      <w:r>
        <w:t xml:space="preserve">If the user is </w:t>
      </w:r>
      <w:r w:rsidR="001504D9">
        <w:t xml:space="preserve">a researcher, he/she can submit the pdf document of their research for the reviewer to review. Researcher can enter the details of document and can upload the document using this page. The researcher can click the download button to get the template for the research paper. </w:t>
      </w:r>
    </w:p>
    <w:p w14:paraId="1B62F7C9" w14:textId="6835847C" w:rsidR="00971718" w:rsidRDefault="00971718" w:rsidP="00971718">
      <w:pPr>
        <w:ind w:left="720"/>
      </w:pPr>
      <w:r>
        <w:rPr>
          <w:noProof/>
        </w:rPr>
        <w:drawing>
          <wp:inline distT="0" distB="0" distL="0" distR="0" wp14:anchorId="2E67B8A1" wp14:editId="5D56DBA7">
            <wp:extent cx="5175269" cy="2471057"/>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9" cstate="print">
                      <a:extLst>
                        <a:ext uri="{28A0092B-C50C-407E-A947-70E740481C1C}">
                          <a14:useLocalDpi xmlns:a14="http://schemas.microsoft.com/office/drawing/2010/main" val="0"/>
                        </a:ext>
                      </a:extLst>
                    </a:blip>
                    <a:srcRect l="719" t="12229" r="1507" b="4776"/>
                    <a:stretch/>
                  </pic:blipFill>
                  <pic:spPr bwMode="auto">
                    <a:xfrm>
                      <a:off x="0" y="0"/>
                      <a:ext cx="5178890" cy="2472786"/>
                    </a:xfrm>
                    <a:prstGeom prst="rect">
                      <a:avLst/>
                    </a:prstGeom>
                    <a:ln>
                      <a:noFill/>
                    </a:ln>
                    <a:extLst>
                      <a:ext uri="{53640926-AAD7-44D8-BBD7-CCE9431645EC}">
                        <a14:shadowObscured xmlns:a14="http://schemas.microsoft.com/office/drawing/2010/main"/>
                      </a:ext>
                    </a:extLst>
                  </pic:spPr>
                </pic:pic>
              </a:graphicData>
            </a:graphic>
          </wp:inline>
        </w:drawing>
      </w:r>
    </w:p>
    <w:p w14:paraId="6A847DA8" w14:textId="77777777" w:rsidR="00971718" w:rsidRPr="00E004B8" w:rsidRDefault="00971718" w:rsidP="00971718">
      <w:pPr>
        <w:pStyle w:val="ListParagraph"/>
        <w:numPr>
          <w:ilvl w:val="1"/>
          <w:numId w:val="2"/>
        </w:numPr>
        <w:rPr>
          <w:b/>
          <w:bCs/>
        </w:rPr>
      </w:pPr>
      <w:r>
        <w:rPr>
          <w:b/>
          <w:bCs/>
        </w:rPr>
        <w:t>Research submission by user page</w:t>
      </w:r>
    </w:p>
    <w:p w14:paraId="7072939B" w14:textId="77777777" w:rsidR="001504D9" w:rsidRDefault="00971718" w:rsidP="001504D9">
      <w:pPr>
        <w:pStyle w:val="ListParagraph"/>
        <w:rPr>
          <w:noProof/>
        </w:rPr>
      </w:pPr>
      <w:r>
        <w:t>Re</w:t>
      </w:r>
      <w:r w:rsidR="001504D9">
        <w:t>searcher can view the submissions they made in this page. They can also view the status of their submission regarding the document. Once, reviewer approves a document, the status will change into Approved and will give the option to pay for the conference. Or if the reviewer declines the document, the status will change into Declined.</w:t>
      </w:r>
    </w:p>
    <w:p w14:paraId="54B542B2" w14:textId="491369A4" w:rsidR="00971718" w:rsidRDefault="00971718" w:rsidP="00971718">
      <w:pPr>
        <w:ind w:left="720"/>
      </w:pPr>
      <w:r>
        <w:rPr>
          <w:noProof/>
        </w:rPr>
        <w:drawing>
          <wp:inline distT="0" distB="0" distL="0" distR="0" wp14:anchorId="6B618464" wp14:editId="14D84D1F">
            <wp:extent cx="5256998" cy="2449286"/>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0" cstate="print">
                      <a:extLst>
                        <a:ext uri="{28A0092B-C50C-407E-A947-70E740481C1C}">
                          <a14:useLocalDpi xmlns:a14="http://schemas.microsoft.com/office/drawing/2010/main" val="0"/>
                        </a:ext>
                      </a:extLst>
                    </a:blip>
                    <a:srcRect l="206" t="12595" r="480" b="5145"/>
                    <a:stretch/>
                  </pic:blipFill>
                  <pic:spPr bwMode="auto">
                    <a:xfrm>
                      <a:off x="0" y="0"/>
                      <a:ext cx="5260483" cy="2450910"/>
                    </a:xfrm>
                    <a:prstGeom prst="rect">
                      <a:avLst/>
                    </a:prstGeom>
                    <a:ln>
                      <a:noFill/>
                    </a:ln>
                    <a:extLst>
                      <a:ext uri="{53640926-AAD7-44D8-BBD7-CCE9431645EC}">
                        <a14:shadowObscured xmlns:a14="http://schemas.microsoft.com/office/drawing/2010/main"/>
                      </a:ext>
                    </a:extLst>
                  </pic:spPr>
                </pic:pic>
              </a:graphicData>
            </a:graphic>
          </wp:inline>
        </w:drawing>
      </w:r>
    </w:p>
    <w:p w14:paraId="7AC7AF60" w14:textId="4171DEAE" w:rsidR="00971718" w:rsidRDefault="001504D9" w:rsidP="00971718">
      <w:pPr>
        <w:ind w:left="720"/>
      </w:pPr>
      <w:r>
        <w:t>The researcher can also view their submissions by clicking the view icon.</w:t>
      </w:r>
    </w:p>
    <w:p w14:paraId="705B9D06" w14:textId="05A3F501" w:rsidR="001504D9" w:rsidRDefault="001504D9" w:rsidP="00971718">
      <w:pPr>
        <w:ind w:left="720"/>
      </w:pPr>
    </w:p>
    <w:p w14:paraId="3F13CBA7" w14:textId="77777777" w:rsidR="001504D9" w:rsidRDefault="001504D9" w:rsidP="001504D9"/>
    <w:p w14:paraId="5422D94F" w14:textId="24BFDC38" w:rsidR="00971718" w:rsidRPr="00971718" w:rsidRDefault="00971718" w:rsidP="00971718">
      <w:pPr>
        <w:pStyle w:val="ListParagraph"/>
        <w:numPr>
          <w:ilvl w:val="1"/>
          <w:numId w:val="2"/>
        </w:numPr>
        <w:rPr>
          <w:noProof/>
        </w:rPr>
      </w:pPr>
      <w:r>
        <w:rPr>
          <w:b/>
          <w:bCs/>
        </w:rPr>
        <w:lastRenderedPageBreak/>
        <w:t>Workshop details submission page</w:t>
      </w:r>
    </w:p>
    <w:p w14:paraId="53103E04" w14:textId="116852F6" w:rsidR="001504D9" w:rsidRDefault="001504D9" w:rsidP="001504D9">
      <w:pPr>
        <w:pStyle w:val="ListParagraph"/>
        <w:rPr>
          <w:noProof/>
        </w:rPr>
      </w:pPr>
      <w:r>
        <w:t>If the user is a workshop conductor, he/she can submit the ppt document of their research for the reviewer to review. Workshop conductor can enter the details of document and can upload the document using this page. The workshop conductor can click the download button to get the template for the workshop details.</w:t>
      </w:r>
    </w:p>
    <w:p w14:paraId="6FEBDDD2" w14:textId="3CF35056" w:rsidR="00971718" w:rsidRDefault="00971718" w:rsidP="00971718">
      <w:pPr>
        <w:ind w:left="720"/>
      </w:pPr>
      <w:r>
        <w:rPr>
          <w:noProof/>
        </w:rPr>
        <w:drawing>
          <wp:inline distT="0" distB="0" distL="0" distR="0" wp14:anchorId="7720AB29" wp14:editId="212ED652">
            <wp:extent cx="5213249" cy="2465614"/>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1" cstate="print">
                      <a:extLst>
                        <a:ext uri="{28A0092B-C50C-407E-A947-70E740481C1C}">
                          <a14:useLocalDpi xmlns:a14="http://schemas.microsoft.com/office/drawing/2010/main" val="0"/>
                        </a:ext>
                      </a:extLst>
                    </a:blip>
                    <a:srcRect l="205" t="12047" r="1314" b="5151"/>
                    <a:stretch/>
                  </pic:blipFill>
                  <pic:spPr bwMode="auto">
                    <a:xfrm>
                      <a:off x="0" y="0"/>
                      <a:ext cx="5216292" cy="2467053"/>
                    </a:xfrm>
                    <a:prstGeom prst="rect">
                      <a:avLst/>
                    </a:prstGeom>
                    <a:ln>
                      <a:noFill/>
                    </a:ln>
                    <a:extLst>
                      <a:ext uri="{53640926-AAD7-44D8-BBD7-CCE9431645EC}">
                        <a14:shadowObscured xmlns:a14="http://schemas.microsoft.com/office/drawing/2010/main"/>
                      </a:ext>
                    </a:extLst>
                  </pic:spPr>
                </pic:pic>
              </a:graphicData>
            </a:graphic>
          </wp:inline>
        </w:drawing>
      </w:r>
    </w:p>
    <w:p w14:paraId="6F701FB1" w14:textId="1E4E6488" w:rsidR="00971718" w:rsidRPr="00971718" w:rsidRDefault="00971718" w:rsidP="00971718">
      <w:pPr>
        <w:pStyle w:val="ListParagraph"/>
        <w:numPr>
          <w:ilvl w:val="1"/>
          <w:numId w:val="2"/>
        </w:numPr>
        <w:rPr>
          <w:noProof/>
        </w:rPr>
      </w:pPr>
      <w:r>
        <w:rPr>
          <w:b/>
          <w:bCs/>
        </w:rPr>
        <w:t>Workshop details submission by user page</w:t>
      </w:r>
    </w:p>
    <w:p w14:paraId="582D45DB" w14:textId="6CAAEE9F" w:rsidR="001504D9" w:rsidRDefault="001504D9" w:rsidP="001504D9">
      <w:pPr>
        <w:pStyle w:val="ListParagraph"/>
        <w:rPr>
          <w:noProof/>
        </w:rPr>
      </w:pPr>
      <w:r>
        <w:t>Workshop conductor can view the submissions they made in this page. They can also view the status of their submission regarding the document. Once, reviewer approves a document, the status will change into Approved. Or if the reviewer declines the document, the status will change into Declined.</w:t>
      </w:r>
    </w:p>
    <w:p w14:paraId="2BC6FF04" w14:textId="5BB96F9D" w:rsidR="00971718" w:rsidRDefault="00971718" w:rsidP="00971718">
      <w:pPr>
        <w:ind w:left="720"/>
      </w:pPr>
      <w:r>
        <w:rPr>
          <w:noProof/>
        </w:rPr>
        <w:drawing>
          <wp:inline distT="0" distB="0" distL="0" distR="0" wp14:anchorId="7832110E" wp14:editId="458007D6">
            <wp:extent cx="5240538" cy="247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cstate="print">
                      <a:extLst>
                        <a:ext uri="{28A0092B-C50C-407E-A947-70E740481C1C}">
                          <a14:useLocalDpi xmlns:a14="http://schemas.microsoft.com/office/drawing/2010/main" val="0"/>
                        </a:ext>
                      </a:extLst>
                    </a:blip>
                    <a:srcRect l="308" t="11682" r="692" b="5148"/>
                    <a:stretch/>
                  </pic:blipFill>
                  <pic:spPr bwMode="auto">
                    <a:xfrm>
                      <a:off x="0" y="0"/>
                      <a:ext cx="5243787" cy="2478035"/>
                    </a:xfrm>
                    <a:prstGeom prst="rect">
                      <a:avLst/>
                    </a:prstGeom>
                    <a:ln>
                      <a:noFill/>
                    </a:ln>
                    <a:extLst>
                      <a:ext uri="{53640926-AAD7-44D8-BBD7-CCE9431645EC}">
                        <a14:shadowObscured xmlns:a14="http://schemas.microsoft.com/office/drawing/2010/main"/>
                      </a:ext>
                    </a:extLst>
                  </pic:spPr>
                </pic:pic>
              </a:graphicData>
            </a:graphic>
          </wp:inline>
        </w:drawing>
      </w:r>
    </w:p>
    <w:p w14:paraId="288AAF78" w14:textId="438712D0" w:rsidR="001504D9" w:rsidRDefault="001504D9" w:rsidP="001504D9">
      <w:pPr>
        <w:ind w:left="720"/>
      </w:pPr>
      <w:r>
        <w:t>The workshop conductor can also view their submissions by clicking the view icon.</w:t>
      </w:r>
    </w:p>
    <w:p w14:paraId="2E24010D" w14:textId="0B86D1A8" w:rsidR="00971718" w:rsidRDefault="00971718" w:rsidP="00971718">
      <w:pPr>
        <w:pStyle w:val="ListParagraph"/>
        <w:spacing w:line="259" w:lineRule="auto"/>
        <w:rPr>
          <w:b/>
          <w:bCs/>
        </w:rPr>
      </w:pPr>
    </w:p>
    <w:p w14:paraId="7227DE6E" w14:textId="4A8EDDF3" w:rsidR="00971718" w:rsidRDefault="00971718" w:rsidP="00971718">
      <w:pPr>
        <w:pStyle w:val="ListParagraph"/>
        <w:spacing w:line="259" w:lineRule="auto"/>
        <w:rPr>
          <w:b/>
          <w:bCs/>
        </w:rPr>
      </w:pPr>
    </w:p>
    <w:p w14:paraId="65E58C37" w14:textId="32410B20" w:rsidR="00A81B34" w:rsidRDefault="00A81B34" w:rsidP="00971718">
      <w:pPr>
        <w:pStyle w:val="ListParagraph"/>
        <w:spacing w:line="259" w:lineRule="auto"/>
        <w:rPr>
          <w:b/>
          <w:bCs/>
        </w:rPr>
      </w:pPr>
    </w:p>
    <w:p w14:paraId="045488BF" w14:textId="77777777" w:rsidR="00A81B34" w:rsidRDefault="00A81B34" w:rsidP="00971718">
      <w:pPr>
        <w:pStyle w:val="ListParagraph"/>
        <w:spacing w:line="259" w:lineRule="auto"/>
        <w:rPr>
          <w:b/>
          <w:bCs/>
        </w:rPr>
      </w:pPr>
    </w:p>
    <w:p w14:paraId="175F8CAB" w14:textId="709B1465" w:rsidR="00971718" w:rsidRPr="00971718" w:rsidRDefault="00971718" w:rsidP="00971718">
      <w:pPr>
        <w:pStyle w:val="ListParagraph"/>
        <w:numPr>
          <w:ilvl w:val="1"/>
          <w:numId w:val="2"/>
        </w:numPr>
        <w:rPr>
          <w:noProof/>
        </w:rPr>
      </w:pPr>
      <w:r>
        <w:rPr>
          <w:b/>
          <w:bCs/>
        </w:rPr>
        <w:lastRenderedPageBreak/>
        <w:t>Payment gateway page</w:t>
      </w:r>
    </w:p>
    <w:p w14:paraId="3ED256B8" w14:textId="41920E03" w:rsidR="00971718" w:rsidRDefault="001504D9" w:rsidP="00971718">
      <w:pPr>
        <w:ind w:left="720"/>
        <w:rPr>
          <w:noProof/>
        </w:rPr>
      </w:pPr>
      <w:r>
        <w:t>Once the research paper gets approved, a pay with card button will appear to the researcher. Once he/she clicks, it will get them to this page, where they can pay for the conference.</w:t>
      </w:r>
    </w:p>
    <w:p w14:paraId="028BDDB2" w14:textId="73592AF8" w:rsidR="00971718" w:rsidRDefault="00971718" w:rsidP="00971718">
      <w:pPr>
        <w:ind w:left="720"/>
      </w:pPr>
      <w:r>
        <w:rPr>
          <w:noProof/>
        </w:rPr>
        <w:drawing>
          <wp:inline distT="0" distB="0" distL="0" distR="0" wp14:anchorId="751281D4" wp14:editId="7E789781">
            <wp:extent cx="5203371" cy="24650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cstate="print">
                      <a:extLst>
                        <a:ext uri="{28A0092B-C50C-407E-A947-70E740481C1C}">
                          <a14:useLocalDpi xmlns:a14="http://schemas.microsoft.com/office/drawing/2010/main" val="0"/>
                        </a:ext>
                      </a:extLst>
                    </a:blip>
                    <a:srcRect l="311" t="11869" r="400" b="4509"/>
                    <a:stretch/>
                  </pic:blipFill>
                  <pic:spPr bwMode="auto">
                    <a:xfrm>
                      <a:off x="0" y="0"/>
                      <a:ext cx="5206474" cy="2466540"/>
                    </a:xfrm>
                    <a:prstGeom prst="rect">
                      <a:avLst/>
                    </a:prstGeom>
                    <a:ln>
                      <a:noFill/>
                    </a:ln>
                    <a:extLst>
                      <a:ext uri="{53640926-AAD7-44D8-BBD7-CCE9431645EC}">
                        <a14:shadowObscured xmlns:a14="http://schemas.microsoft.com/office/drawing/2010/main"/>
                      </a:ext>
                    </a:extLst>
                  </pic:spPr>
                </pic:pic>
              </a:graphicData>
            </a:graphic>
          </wp:inline>
        </w:drawing>
      </w:r>
    </w:p>
    <w:p w14:paraId="15F25596" w14:textId="736FE319" w:rsidR="00903D7A" w:rsidRDefault="00903D7A" w:rsidP="00903D7A">
      <w:pPr>
        <w:pStyle w:val="ListParagraph"/>
        <w:numPr>
          <w:ilvl w:val="1"/>
          <w:numId w:val="2"/>
        </w:numPr>
        <w:rPr>
          <w:b/>
          <w:bCs/>
        </w:rPr>
      </w:pPr>
      <w:r>
        <w:rPr>
          <w:b/>
          <w:bCs/>
        </w:rPr>
        <w:t>Attendee payment page</w:t>
      </w:r>
    </w:p>
    <w:p w14:paraId="26681DA3" w14:textId="36307664" w:rsidR="00903D7A" w:rsidRPr="00903D7A" w:rsidRDefault="00903D7A" w:rsidP="00903D7A">
      <w:pPr>
        <w:pStyle w:val="ListParagraph"/>
        <w:rPr>
          <w:b/>
          <w:bCs/>
        </w:rPr>
      </w:pPr>
      <w:r>
        <w:t>This page provides a way to pay for conference. Once the user registers as an attendee he/she will be redirected to this page, to do the payment. By clicking the ‘Pay with card’ button, the user will be redirected to the payment gateway to complete the payment.</w:t>
      </w:r>
    </w:p>
    <w:p w14:paraId="0CCA2AB2" w14:textId="77777777" w:rsidR="00903D7A" w:rsidRDefault="00903D7A" w:rsidP="00903D7A">
      <w:pPr>
        <w:ind w:left="720"/>
      </w:pPr>
      <w:r>
        <w:rPr>
          <w:noProof/>
        </w:rPr>
        <w:drawing>
          <wp:inline distT="0" distB="0" distL="0" distR="0" wp14:anchorId="5FCC63B9" wp14:editId="79F0F89B">
            <wp:extent cx="5367682" cy="2432285"/>
            <wp:effectExtent l="0" t="0" r="444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rcRect t="957" b="957"/>
                    <a:stretch>
                      <a:fillRect/>
                    </a:stretch>
                  </pic:blipFill>
                  <pic:spPr bwMode="auto">
                    <a:xfrm>
                      <a:off x="0" y="0"/>
                      <a:ext cx="5367682" cy="2432285"/>
                    </a:xfrm>
                    <a:prstGeom prst="rect">
                      <a:avLst/>
                    </a:prstGeom>
                    <a:ln>
                      <a:noFill/>
                    </a:ln>
                    <a:extLst>
                      <a:ext uri="{53640926-AAD7-44D8-BBD7-CCE9431645EC}">
                        <a14:shadowObscured xmlns:a14="http://schemas.microsoft.com/office/drawing/2010/main"/>
                      </a:ext>
                    </a:extLst>
                  </pic:spPr>
                </pic:pic>
              </a:graphicData>
            </a:graphic>
          </wp:inline>
        </w:drawing>
      </w:r>
    </w:p>
    <w:p w14:paraId="47100A0E" w14:textId="1D1ECCD7" w:rsidR="00E004B8" w:rsidRDefault="00E004B8">
      <w:pPr>
        <w:spacing w:line="259" w:lineRule="auto"/>
      </w:pPr>
    </w:p>
    <w:p w14:paraId="41A503AF" w14:textId="728B3786" w:rsidR="00903D7A" w:rsidRDefault="00903D7A">
      <w:pPr>
        <w:spacing w:line="259" w:lineRule="auto"/>
      </w:pPr>
    </w:p>
    <w:p w14:paraId="5A981E0A" w14:textId="18C55EDF" w:rsidR="00903D7A" w:rsidRDefault="00903D7A">
      <w:pPr>
        <w:spacing w:line="259" w:lineRule="auto"/>
      </w:pPr>
    </w:p>
    <w:p w14:paraId="66D54070" w14:textId="77777777" w:rsidR="00903D7A" w:rsidRDefault="00903D7A">
      <w:pPr>
        <w:spacing w:line="259" w:lineRule="auto"/>
      </w:pPr>
    </w:p>
    <w:p w14:paraId="67361532" w14:textId="77777777" w:rsidR="00903D7A" w:rsidRDefault="00903D7A">
      <w:pPr>
        <w:spacing w:line="259" w:lineRule="auto"/>
      </w:pPr>
    </w:p>
    <w:p w14:paraId="493EB40F" w14:textId="096202F3" w:rsidR="00E004B8" w:rsidRDefault="00E004B8" w:rsidP="00E004B8">
      <w:pPr>
        <w:pStyle w:val="ListParagraph"/>
        <w:numPr>
          <w:ilvl w:val="0"/>
          <w:numId w:val="2"/>
        </w:numPr>
        <w:rPr>
          <w:b/>
          <w:bCs/>
        </w:rPr>
      </w:pPr>
      <w:r w:rsidRPr="00E004B8">
        <w:rPr>
          <w:b/>
          <w:bCs/>
        </w:rPr>
        <w:lastRenderedPageBreak/>
        <w:t>Reviewer</w:t>
      </w:r>
    </w:p>
    <w:p w14:paraId="68E458BA" w14:textId="3259BFDB" w:rsidR="00E004B8" w:rsidRPr="00E004B8" w:rsidRDefault="00E004B8" w:rsidP="00E004B8">
      <w:pPr>
        <w:pStyle w:val="ListParagraph"/>
        <w:numPr>
          <w:ilvl w:val="1"/>
          <w:numId w:val="2"/>
        </w:numPr>
        <w:rPr>
          <w:b/>
          <w:bCs/>
        </w:rPr>
      </w:pPr>
      <w:r>
        <w:rPr>
          <w:b/>
          <w:bCs/>
        </w:rPr>
        <w:t>Homepage of the reviewer dashboard</w:t>
      </w:r>
    </w:p>
    <w:p w14:paraId="27B21940" w14:textId="22D30D65" w:rsidR="00E004B8" w:rsidRDefault="00E004B8" w:rsidP="00E004B8">
      <w:pPr>
        <w:ind w:left="720"/>
        <w:rPr>
          <w:noProof/>
        </w:rPr>
      </w:pPr>
      <w:r>
        <w:t xml:space="preserve">Reviewer can access their functionalities from the reviewer dashboard. </w:t>
      </w:r>
    </w:p>
    <w:p w14:paraId="6818A699" w14:textId="0CC89D12" w:rsidR="00E004B8" w:rsidRDefault="00E004B8" w:rsidP="00E004B8">
      <w:pPr>
        <w:ind w:left="720"/>
      </w:pPr>
      <w:r>
        <w:rPr>
          <w:noProof/>
        </w:rPr>
        <w:drawing>
          <wp:inline distT="0" distB="0" distL="0" distR="0" wp14:anchorId="5186556A" wp14:editId="30AD8B60">
            <wp:extent cx="5327073" cy="2492522"/>
            <wp:effectExtent l="0" t="0" r="6985"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rotWithShape="1">
                    <a:blip r:embed="rId15" cstate="print">
                      <a:extLst>
                        <a:ext uri="{28A0092B-C50C-407E-A947-70E740481C1C}">
                          <a14:useLocalDpi xmlns:a14="http://schemas.microsoft.com/office/drawing/2010/main" val="0"/>
                        </a:ext>
                      </a:extLst>
                    </a:blip>
                    <a:srcRect l="160" t="12250" r="-2" b="4701"/>
                    <a:stretch/>
                  </pic:blipFill>
                  <pic:spPr bwMode="auto">
                    <a:xfrm>
                      <a:off x="0" y="0"/>
                      <a:ext cx="5329811" cy="2493803"/>
                    </a:xfrm>
                    <a:prstGeom prst="rect">
                      <a:avLst/>
                    </a:prstGeom>
                    <a:ln>
                      <a:noFill/>
                    </a:ln>
                    <a:extLst>
                      <a:ext uri="{53640926-AAD7-44D8-BBD7-CCE9431645EC}">
                        <a14:shadowObscured xmlns:a14="http://schemas.microsoft.com/office/drawing/2010/main"/>
                      </a:ext>
                    </a:extLst>
                  </pic:spPr>
                </pic:pic>
              </a:graphicData>
            </a:graphic>
          </wp:inline>
        </w:drawing>
      </w:r>
    </w:p>
    <w:p w14:paraId="073E820D" w14:textId="0C41BFBB" w:rsidR="00E004B8" w:rsidRDefault="00E004B8" w:rsidP="00E004B8">
      <w:pPr>
        <w:ind w:left="720"/>
      </w:pPr>
      <w:r>
        <w:t>On the top part of the user interface, there is a navigation bar for the reviewer to navigate through the pages of the reviewer dashboard. On the homepage of the dashboard features the live count of the submissions in the database to get a quick summary.</w:t>
      </w:r>
    </w:p>
    <w:p w14:paraId="3194DC13" w14:textId="2660436A" w:rsidR="00E004B8" w:rsidRPr="00E004B8" w:rsidRDefault="00E004B8" w:rsidP="00E004B8">
      <w:pPr>
        <w:pStyle w:val="ListParagraph"/>
        <w:numPr>
          <w:ilvl w:val="1"/>
          <w:numId w:val="2"/>
        </w:numPr>
        <w:rPr>
          <w:b/>
          <w:bCs/>
        </w:rPr>
      </w:pPr>
      <w:r>
        <w:rPr>
          <w:b/>
          <w:bCs/>
        </w:rPr>
        <w:t>List of the research paper submission</w:t>
      </w:r>
      <w:r w:rsidR="003061AE">
        <w:rPr>
          <w:b/>
          <w:bCs/>
        </w:rPr>
        <w:t xml:space="preserve"> page</w:t>
      </w:r>
    </w:p>
    <w:p w14:paraId="07318412" w14:textId="6351E339" w:rsidR="00E004B8" w:rsidRDefault="00E004B8" w:rsidP="00E004B8">
      <w:pPr>
        <w:ind w:left="720"/>
      </w:pPr>
      <w:r>
        <w:rPr>
          <w:noProof/>
        </w:rPr>
        <w:drawing>
          <wp:inline distT="0" distB="0" distL="0" distR="0" wp14:anchorId="198CC413" wp14:editId="17728253">
            <wp:extent cx="5353795" cy="2445327"/>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t="11603" b="7198"/>
                    <a:stretch/>
                  </pic:blipFill>
                  <pic:spPr bwMode="auto">
                    <a:xfrm>
                      <a:off x="0" y="0"/>
                      <a:ext cx="5367682" cy="2451670"/>
                    </a:xfrm>
                    <a:prstGeom prst="rect">
                      <a:avLst/>
                    </a:prstGeom>
                    <a:ln>
                      <a:noFill/>
                    </a:ln>
                    <a:extLst>
                      <a:ext uri="{53640926-AAD7-44D8-BBD7-CCE9431645EC}">
                        <a14:shadowObscured xmlns:a14="http://schemas.microsoft.com/office/drawing/2010/main"/>
                      </a:ext>
                    </a:extLst>
                  </pic:spPr>
                </pic:pic>
              </a:graphicData>
            </a:graphic>
          </wp:inline>
        </w:drawing>
      </w:r>
    </w:p>
    <w:p w14:paraId="184E77C8" w14:textId="0B907F87" w:rsidR="00E004B8" w:rsidRDefault="00E004B8" w:rsidP="00E004B8">
      <w:pPr>
        <w:ind w:left="720"/>
      </w:pPr>
      <w:r>
        <w:t>This page features the list of research paper submission for the reviewer to view. By clicking the review submission button. The web application will redirect the reviewer to the Research paper review page for the research to view the submitted documents and update its status.</w:t>
      </w:r>
    </w:p>
    <w:p w14:paraId="78012B26" w14:textId="77777777" w:rsidR="00E004B8" w:rsidRDefault="00E004B8" w:rsidP="00E004B8">
      <w:pPr>
        <w:ind w:left="360"/>
      </w:pPr>
    </w:p>
    <w:p w14:paraId="35C4D922" w14:textId="0D98F0DB" w:rsidR="00E004B8" w:rsidRDefault="00E004B8">
      <w:pPr>
        <w:spacing w:line="259" w:lineRule="auto"/>
      </w:pPr>
      <w:r>
        <w:br w:type="page"/>
      </w:r>
    </w:p>
    <w:p w14:paraId="48EF06B0" w14:textId="5C9F0FF3" w:rsidR="00E004B8" w:rsidRPr="00E004B8" w:rsidRDefault="003061AE" w:rsidP="00E004B8">
      <w:pPr>
        <w:pStyle w:val="ListParagraph"/>
        <w:numPr>
          <w:ilvl w:val="1"/>
          <w:numId w:val="2"/>
        </w:numPr>
        <w:rPr>
          <w:b/>
          <w:bCs/>
        </w:rPr>
      </w:pPr>
      <w:r>
        <w:rPr>
          <w:b/>
          <w:bCs/>
        </w:rPr>
        <w:lastRenderedPageBreak/>
        <w:t>Research Paper Review page</w:t>
      </w:r>
    </w:p>
    <w:p w14:paraId="035D38FA" w14:textId="77777777" w:rsidR="003061AE" w:rsidRDefault="003061AE" w:rsidP="00E004B8">
      <w:pPr>
        <w:ind w:left="720"/>
        <w:rPr>
          <w:noProof/>
        </w:rPr>
      </w:pPr>
    </w:p>
    <w:p w14:paraId="14E05FFD" w14:textId="409DDE12" w:rsidR="00E004B8" w:rsidRDefault="00E004B8" w:rsidP="00E004B8">
      <w:pPr>
        <w:ind w:left="720"/>
      </w:pPr>
      <w:r>
        <w:rPr>
          <w:noProof/>
        </w:rPr>
        <w:drawing>
          <wp:inline distT="0" distB="0" distL="0" distR="0" wp14:anchorId="6A81EE7D" wp14:editId="0C91635F">
            <wp:extent cx="5367682" cy="23904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cstate="print">
                      <a:extLst>
                        <a:ext uri="{28A0092B-C50C-407E-A947-70E740481C1C}">
                          <a14:useLocalDpi xmlns:a14="http://schemas.microsoft.com/office/drawing/2010/main" val="0"/>
                        </a:ext>
                      </a:extLst>
                    </a:blip>
                    <a:srcRect l="10" t="12250" r="-10" b="8578"/>
                    <a:stretch/>
                  </pic:blipFill>
                  <pic:spPr bwMode="auto">
                    <a:xfrm>
                      <a:off x="0" y="0"/>
                      <a:ext cx="5367682" cy="2390467"/>
                    </a:xfrm>
                    <a:prstGeom prst="rect">
                      <a:avLst/>
                    </a:prstGeom>
                    <a:ln>
                      <a:noFill/>
                    </a:ln>
                    <a:extLst>
                      <a:ext uri="{53640926-AAD7-44D8-BBD7-CCE9431645EC}">
                        <a14:shadowObscured xmlns:a14="http://schemas.microsoft.com/office/drawing/2010/main"/>
                      </a:ext>
                    </a:extLst>
                  </pic:spPr>
                </pic:pic>
              </a:graphicData>
            </a:graphic>
          </wp:inline>
        </w:drawing>
      </w:r>
    </w:p>
    <w:p w14:paraId="7ECF1C69" w14:textId="604E73C0" w:rsidR="00E004B8" w:rsidRDefault="00E004B8" w:rsidP="00E004B8">
      <w:pPr>
        <w:ind w:left="720"/>
      </w:pPr>
      <w:r>
        <w:t>This page</w:t>
      </w:r>
      <w:r w:rsidR="003061AE">
        <w:t xml:space="preserve"> retrieves the particular document which the reviewer clicked in the previous page to review. The reviewer can view the research paper by clicking the ‘View Document’ link. They can also download it. After the document is reviewed, the reviewer can update the status by clicking the drop-down menu and select the status option. (</w:t>
      </w:r>
      <w:proofErr w:type="gramStart"/>
      <w:r w:rsidR="003061AE">
        <w:t>ex</w:t>
      </w:r>
      <w:proofErr w:type="gramEnd"/>
      <w:r w:rsidR="003061AE">
        <w:t>: Approved, Declined).</w:t>
      </w:r>
    </w:p>
    <w:p w14:paraId="2E016958" w14:textId="767A41E2" w:rsidR="003061AE" w:rsidRDefault="003061AE" w:rsidP="00E004B8">
      <w:pPr>
        <w:ind w:left="720"/>
      </w:pPr>
      <w:r>
        <w:t>The reviewer also has the option to delete the submissions.</w:t>
      </w:r>
    </w:p>
    <w:p w14:paraId="4B3E84E5" w14:textId="28213A31" w:rsidR="003061AE" w:rsidRDefault="003061AE" w:rsidP="00E004B8">
      <w:pPr>
        <w:ind w:left="720"/>
      </w:pPr>
      <w:r>
        <w:t>The ‘Go Back’ will redirect the reviewer to the research paper list page.</w:t>
      </w:r>
    </w:p>
    <w:p w14:paraId="239C7B7B" w14:textId="4539D7FA" w:rsidR="003061AE" w:rsidRDefault="003061AE" w:rsidP="003061AE"/>
    <w:p w14:paraId="6D43AF1D" w14:textId="4D7762C2" w:rsidR="003061AE" w:rsidRPr="00E004B8" w:rsidRDefault="003061AE" w:rsidP="003061AE">
      <w:pPr>
        <w:pStyle w:val="ListParagraph"/>
        <w:numPr>
          <w:ilvl w:val="1"/>
          <w:numId w:val="2"/>
        </w:numPr>
        <w:rPr>
          <w:b/>
          <w:bCs/>
        </w:rPr>
      </w:pPr>
      <w:r>
        <w:rPr>
          <w:b/>
          <w:bCs/>
        </w:rPr>
        <w:t>List of the workshop details submission page</w:t>
      </w:r>
    </w:p>
    <w:p w14:paraId="58A1DBDA" w14:textId="77777777" w:rsidR="003061AE" w:rsidRDefault="003061AE" w:rsidP="003061AE">
      <w:pPr>
        <w:ind w:left="720"/>
      </w:pPr>
      <w:r>
        <w:rPr>
          <w:noProof/>
        </w:rPr>
        <w:drawing>
          <wp:inline distT="0" distB="0" distL="0" distR="0" wp14:anchorId="38B75C52" wp14:editId="6D5D7D31">
            <wp:extent cx="5366385" cy="238988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t="12383" b="8444"/>
                    <a:stretch/>
                  </pic:blipFill>
                  <pic:spPr bwMode="auto">
                    <a:xfrm>
                      <a:off x="0" y="0"/>
                      <a:ext cx="5367682" cy="2390467"/>
                    </a:xfrm>
                    <a:prstGeom prst="rect">
                      <a:avLst/>
                    </a:prstGeom>
                    <a:ln>
                      <a:noFill/>
                    </a:ln>
                    <a:extLst>
                      <a:ext uri="{53640926-AAD7-44D8-BBD7-CCE9431645EC}">
                        <a14:shadowObscured xmlns:a14="http://schemas.microsoft.com/office/drawing/2010/main"/>
                      </a:ext>
                    </a:extLst>
                  </pic:spPr>
                </pic:pic>
              </a:graphicData>
            </a:graphic>
          </wp:inline>
        </w:drawing>
      </w:r>
    </w:p>
    <w:p w14:paraId="547C1ED3" w14:textId="77777777" w:rsidR="003061AE" w:rsidRDefault="003061AE" w:rsidP="003061AE">
      <w:pPr>
        <w:ind w:left="720"/>
      </w:pPr>
      <w:r>
        <w:t>This page features the list of workshop details submission for the reviewer to view. By clicking the review submission button. The web application will redirect the reviewer to the Workshop Details review page for the research to view the submitted documents and update its status.</w:t>
      </w:r>
    </w:p>
    <w:p w14:paraId="6DCF693C" w14:textId="50593394" w:rsidR="003061AE" w:rsidRPr="00E004B8" w:rsidRDefault="003061AE" w:rsidP="003061AE">
      <w:pPr>
        <w:pStyle w:val="ListParagraph"/>
        <w:numPr>
          <w:ilvl w:val="1"/>
          <w:numId w:val="2"/>
        </w:numPr>
        <w:rPr>
          <w:b/>
          <w:bCs/>
        </w:rPr>
      </w:pPr>
      <w:r>
        <w:rPr>
          <w:b/>
          <w:bCs/>
        </w:rPr>
        <w:lastRenderedPageBreak/>
        <w:t>Workshop details Review page</w:t>
      </w:r>
    </w:p>
    <w:p w14:paraId="64BACD24" w14:textId="2F645198" w:rsidR="003061AE" w:rsidRDefault="003061AE" w:rsidP="003061AE">
      <w:pPr>
        <w:ind w:left="720"/>
      </w:pPr>
      <w:r>
        <w:rPr>
          <w:noProof/>
        </w:rPr>
        <w:drawing>
          <wp:inline distT="0" distB="0" distL="0" distR="0" wp14:anchorId="6FE0306C" wp14:editId="618466B0">
            <wp:extent cx="5365889" cy="2431473"/>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9" cstate="print">
                      <a:extLst>
                        <a:ext uri="{28A0092B-C50C-407E-A947-70E740481C1C}">
                          <a14:useLocalDpi xmlns:a14="http://schemas.microsoft.com/office/drawing/2010/main" val="0"/>
                        </a:ext>
                      </a:extLst>
                    </a:blip>
                    <a:srcRect t="12251" b="7192"/>
                    <a:stretch/>
                  </pic:blipFill>
                  <pic:spPr bwMode="auto">
                    <a:xfrm>
                      <a:off x="0" y="0"/>
                      <a:ext cx="5367682" cy="2432285"/>
                    </a:xfrm>
                    <a:prstGeom prst="rect">
                      <a:avLst/>
                    </a:prstGeom>
                    <a:ln>
                      <a:noFill/>
                    </a:ln>
                    <a:extLst>
                      <a:ext uri="{53640926-AAD7-44D8-BBD7-CCE9431645EC}">
                        <a14:shadowObscured xmlns:a14="http://schemas.microsoft.com/office/drawing/2010/main"/>
                      </a:ext>
                    </a:extLst>
                  </pic:spPr>
                </pic:pic>
              </a:graphicData>
            </a:graphic>
          </wp:inline>
        </w:drawing>
      </w:r>
    </w:p>
    <w:p w14:paraId="6D5CD776" w14:textId="551D6D22" w:rsidR="003061AE" w:rsidRDefault="003061AE" w:rsidP="003061AE">
      <w:pPr>
        <w:ind w:left="720"/>
      </w:pPr>
      <w:r>
        <w:t>This page retrieves the particular document which the reviewer clicked in the previous page to review. The reviewer can view the workshop details by clicking the ‘View Document’ link. They can also download it. After the document is reviewed, the reviewer can update the status by clicking the drop-down menu and select the status option. (</w:t>
      </w:r>
      <w:proofErr w:type="gramStart"/>
      <w:r>
        <w:t>ex</w:t>
      </w:r>
      <w:proofErr w:type="gramEnd"/>
      <w:r>
        <w:t>: Approved, Declined).</w:t>
      </w:r>
    </w:p>
    <w:p w14:paraId="1DC2AD99" w14:textId="77777777" w:rsidR="003061AE" w:rsidRDefault="003061AE" w:rsidP="003061AE">
      <w:pPr>
        <w:ind w:left="720"/>
      </w:pPr>
      <w:r>
        <w:t>The reviewer also has the option to delete the submissions.</w:t>
      </w:r>
    </w:p>
    <w:p w14:paraId="508A976E" w14:textId="48DA4984" w:rsidR="003061AE" w:rsidRDefault="003061AE" w:rsidP="003061AE">
      <w:pPr>
        <w:ind w:left="720"/>
      </w:pPr>
      <w:r>
        <w:t>The ‘Go Back’ will redirect the reviewer to the research paper list page.</w:t>
      </w:r>
    </w:p>
    <w:p w14:paraId="794324FE" w14:textId="77777777" w:rsidR="00903D7A" w:rsidRDefault="00903D7A" w:rsidP="003061AE">
      <w:pPr>
        <w:ind w:left="720"/>
      </w:pPr>
    </w:p>
    <w:p w14:paraId="571F77CC" w14:textId="77777777" w:rsidR="003061AE" w:rsidRDefault="003061AE" w:rsidP="003061AE"/>
    <w:p w14:paraId="76626F5C" w14:textId="5844DAA7" w:rsidR="00E004B8" w:rsidRPr="00E004B8" w:rsidRDefault="00E004B8" w:rsidP="00E004B8">
      <w:pPr>
        <w:rPr>
          <w:b/>
          <w:bCs/>
        </w:rPr>
      </w:pPr>
    </w:p>
    <w:p w14:paraId="3F5CB449" w14:textId="3CBB6384" w:rsidR="00E004B8" w:rsidRDefault="00E004B8">
      <w:pPr>
        <w:spacing w:line="259" w:lineRule="auto"/>
      </w:pPr>
    </w:p>
    <w:p w14:paraId="7BE5A5D4" w14:textId="34179EEB" w:rsidR="003061AE" w:rsidRDefault="003061AE">
      <w:pPr>
        <w:spacing w:line="259" w:lineRule="auto"/>
      </w:pPr>
    </w:p>
    <w:p w14:paraId="09385C3D" w14:textId="523752D8" w:rsidR="003061AE" w:rsidRDefault="003061AE">
      <w:pPr>
        <w:spacing w:line="259" w:lineRule="auto"/>
      </w:pPr>
    </w:p>
    <w:p w14:paraId="2F721BA3" w14:textId="479AF6A9" w:rsidR="003061AE" w:rsidRDefault="003061AE">
      <w:pPr>
        <w:spacing w:line="259" w:lineRule="auto"/>
      </w:pPr>
    </w:p>
    <w:p w14:paraId="1EF57EF3" w14:textId="4B13E3AE" w:rsidR="003061AE" w:rsidRDefault="003061AE">
      <w:pPr>
        <w:spacing w:line="259" w:lineRule="auto"/>
      </w:pPr>
    </w:p>
    <w:p w14:paraId="551254EA" w14:textId="3B507285" w:rsidR="003061AE" w:rsidRDefault="003061AE">
      <w:pPr>
        <w:spacing w:line="259" w:lineRule="auto"/>
      </w:pPr>
    </w:p>
    <w:p w14:paraId="1846262B" w14:textId="56330EE5" w:rsidR="003061AE" w:rsidRDefault="003061AE">
      <w:pPr>
        <w:spacing w:line="259" w:lineRule="auto"/>
      </w:pPr>
    </w:p>
    <w:p w14:paraId="7FCF47C5" w14:textId="4E0155F0" w:rsidR="003061AE" w:rsidRDefault="003061AE">
      <w:pPr>
        <w:spacing w:line="259" w:lineRule="auto"/>
      </w:pPr>
    </w:p>
    <w:p w14:paraId="244ABE51" w14:textId="6273F301" w:rsidR="003061AE" w:rsidRDefault="003061AE">
      <w:pPr>
        <w:spacing w:line="259" w:lineRule="auto"/>
      </w:pPr>
    </w:p>
    <w:p w14:paraId="153E5571" w14:textId="13608EFE" w:rsidR="003061AE" w:rsidRDefault="003061AE">
      <w:pPr>
        <w:spacing w:line="259" w:lineRule="auto"/>
      </w:pPr>
    </w:p>
    <w:p w14:paraId="52B23469" w14:textId="77777777" w:rsidR="003061AE" w:rsidRDefault="003061AE">
      <w:pPr>
        <w:spacing w:line="259" w:lineRule="auto"/>
      </w:pPr>
    </w:p>
    <w:p w14:paraId="261EE105" w14:textId="0F558C0F" w:rsidR="00E004B8" w:rsidRDefault="00E004B8" w:rsidP="00E004B8">
      <w:pPr>
        <w:pStyle w:val="ListParagraph"/>
        <w:numPr>
          <w:ilvl w:val="0"/>
          <w:numId w:val="2"/>
        </w:numPr>
        <w:rPr>
          <w:b/>
          <w:bCs/>
        </w:rPr>
      </w:pPr>
      <w:r w:rsidRPr="00E004B8">
        <w:rPr>
          <w:b/>
          <w:bCs/>
        </w:rPr>
        <w:lastRenderedPageBreak/>
        <w:t>Editor</w:t>
      </w:r>
    </w:p>
    <w:p w14:paraId="152F2771" w14:textId="77777777" w:rsidR="00E45CD0" w:rsidRDefault="00E45CD0" w:rsidP="00E45CD0">
      <w:pPr>
        <w:pStyle w:val="ListParagraph"/>
        <w:numPr>
          <w:ilvl w:val="1"/>
          <w:numId w:val="2"/>
        </w:numPr>
        <w:spacing w:line="254" w:lineRule="auto"/>
        <w:rPr>
          <w:b/>
          <w:bCs/>
        </w:rPr>
      </w:pPr>
      <w:r>
        <w:rPr>
          <w:b/>
          <w:bCs/>
        </w:rPr>
        <w:t>List of conference details page</w:t>
      </w:r>
    </w:p>
    <w:p w14:paraId="4D08CF53" w14:textId="77777777" w:rsidR="00E45CD0" w:rsidRDefault="00E45CD0" w:rsidP="00E45CD0">
      <w:pPr>
        <w:ind w:left="720" w:firstLine="360"/>
        <w:rPr>
          <w:noProof/>
        </w:rPr>
      </w:pPr>
      <w:r>
        <w:t xml:space="preserve">Editor can see all the conference details on this page. </w:t>
      </w:r>
    </w:p>
    <w:p w14:paraId="6606829C" w14:textId="64226D16" w:rsidR="00E45CD0" w:rsidRDefault="00E45CD0" w:rsidP="00E45CD0">
      <w:pPr>
        <w:ind w:left="720"/>
      </w:pPr>
      <w:r>
        <w:rPr>
          <w:noProof/>
        </w:rPr>
        <w:drawing>
          <wp:inline distT="0" distB="0" distL="0" distR="0" wp14:anchorId="0409889F" wp14:editId="00D0C501">
            <wp:extent cx="5932805" cy="2351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2805" cy="2351405"/>
                    </a:xfrm>
                    <a:prstGeom prst="rect">
                      <a:avLst/>
                    </a:prstGeom>
                    <a:noFill/>
                    <a:ln>
                      <a:noFill/>
                    </a:ln>
                  </pic:spPr>
                </pic:pic>
              </a:graphicData>
            </a:graphic>
          </wp:inline>
        </w:drawing>
      </w:r>
    </w:p>
    <w:p w14:paraId="22CD843F" w14:textId="77777777" w:rsidR="00E45CD0" w:rsidRDefault="00E45CD0" w:rsidP="00E45CD0">
      <w:pPr>
        <w:ind w:left="720"/>
      </w:pPr>
      <w:r>
        <w:t xml:space="preserve">On the top part of the user interface, there is a navigation bar for the Editor to navigate through the pages of the Editor related details. Every conference </w:t>
      </w:r>
      <w:proofErr w:type="gramStart"/>
      <w:r>
        <w:t>details</w:t>
      </w:r>
      <w:proofErr w:type="gramEnd"/>
      <w:r>
        <w:t xml:space="preserve"> can visible on this conference details page. By clicking the “edit button” page will be redirect to the edit conference page. By clicking the” delete button” conference data will be </w:t>
      </w:r>
      <w:proofErr w:type="gramStart"/>
      <w:r>
        <w:t>delete</w:t>
      </w:r>
      <w:proofErr w:type="gramEnd"/>
      <w:r>
        <w:t xml:space="preserve"> from the database.</w:t>
      </w:r>
    </w:p>
    <w:p w14:paraId="41573C1A" w14:textId="77777777" w:rsidR="00E45CD0" w:rsidRDefault="00E45CD0" w:rsidP="00E45CD0">
      <w:pPr>
        <w:pStyle w:val="ListParagraph"/>
        <w:numPr>
          <w:ilvl w:val="1"/>
          <w:numId w:val="2"/>
        </w:numPr>
        <w:spacing w:line="254" w:lineRule="auto"/>
        <w:rPr>
          <w:b/>
          <w:bCs/>
        </w:rPr>
      </w:pPr>
      <w:r>
        <w:rPr>
          <w:b/>
          <w:bCs/>
        </w:rPr>
        <w:t>Create conference details page</w:t>
      </w:r>
    </w:p>
    <w:p w14:paraId="4AA99BC5" w14:textId="2914E655" w:rsidR="00E45CD0" w:rsidRDefault="00E45CD0" w:rsidP="00E45CD0">
      <w:pPr>
        <w:ind w:left="720"/>
      </w:pPr>
      <w:r>
        <w:rPr>
          <w:noProof/>
        </w:rPr>
        <w:drawing>
          <wp:inline distT="0" distB="0" distL="0" distR="0" wp14:anchorId="7CCAE113" wp14:editId="109E6EFF">
            <wp:extent cx="5943600" cy="2580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80005"/>
                    </a:xfrm>
                    <a:prstGeom prst="rect">
                      <a:avLst/>
                    </a:prstGeom>
                    <a:noFill/>
                    <a:ln>
                      <a:noFill/>
                    </a:ln>
                  </pic:spPr>
                </pic:pic>
              </a:graphicData>
            </a:graphic>
          </wp:inline>
        </w:drawing>
      </w:r>
    </w:p>
    <w:p w14:paraId="67C9A4BD" w14:textId="77777777" w:rsidR="00E45CD0" w:rsidRDefault="00E45CD0" w:rsidP="00E45CD0">
      <w:pPr>
        <w:ind w:left="720"/>
      </w:pPr>
      <w:r>
        <w:t>This page used to create conference details. Editor should provide all conference details according to the given input form. After that by clicking the “create submission details”. The web application will redirect the all-conference page to view the conference which is created.</w:t>
      </w:r>
    </w:p>
    <w:p w14:paraId="3DC1CE23" w14:textId="77777777" w:rsidR="00E45CD0" w:rsidRDefault="00E45CD0" w:rsidP="00E45CD0">
      <w:pPr>
        <w:ind w:left="720"/>
      </w:pPr>
    </w:p>
    <w:p w14:paraId="4F0DE8A2" w14:textId="77777777" w:rsidR="00E45CD0" w:rsidRDefault="00E45CD0" w:rsidP="00E45CD0">
      <w:pPr>
        <w:ind w:left="720"/>
      </w:pPr>
    </w:p>
    <w:p w14:paraId="63A27979" w14:textId="026F5A90" w:rsidR="00E45CD0" w:rsidRDefault="00E45CD0" w:rsidP="00E45CD0">
      <w:pPr>
        <w:pStyle w:val="ListParagraph"/>
        <w:numPr>
          <w:ilvl w:val="1"/>
          <w:numId w:val="2"/>
        </w:numPr>
        <w:spacing w:line="254" w:lineRule="auto"/>
        <w:rPr>
          <w:b/>
          <w:bCs/>
        </w:rPr>
      </w:pPr>
      <w:r>
        <w:rPr>
          <w:b/>
          <w:bCs/>
        </w:rPr>
        <w:lastRenderedPageBreak/>
        <w:t>Edit conference page</w:t>
      </w:r>
    </w:p>
    <w:p w14:paraId="6B1B0300" w14:textId="77777777" w:rsidR="00E45CD0" w:rsidRDefault="00E45CD0" w:rsidP="00E45CD0">
      <w:pPr>
        <w:ind w:left="720"/>
        <w:rPr>
          <w:noProof/>
        </w:rPr>
      </w:pPr>
    </w:p>
    <w:p w14:paraId="064F145C" w14:textId="34D0A5DB" w:rsidR="00E45CD0" w:rsidRDefault="00E45CD0" w:rsidP="00E45CD0">
      <w:pPr>
        <w:ind w:left="720"/>
      </w:pPr>
      <w:r>
        <w:rPr>
          <w:noProof/>
        </w:rPr>
        <w:drawing>
          <wp:inline distT="0" distB="0" distL="0" distR="0" wp14:anchorId="0E298147" wp14:editId="11884BCD">
            <wp:extent cx="5943600" cy="2368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368550"/>
                    </a:xfrm>
                    <a:prstGeom prst="rect">
                      <a:avLst/>
                    </a:prstGeom>
                    <a:noFill/>
                    <a:ln>
                      <a:noFill/>
                    </a:ln>
                  </pic:spPr>
                </pic:pic>
              </a:graphicData>
            </a:graphic>
          </wp:inline>
        </w:drawing>
      </w:r>
    </w:p>
    <w:p w14:paraId="22CCBC8E" w14:textId="77777777" w:rsidR="00E45CD0" w:rsidRDefault="00E45CD0" w:rsidP="00E45CD0">
      <w:pPr>
        <w:ind w:left="720"/>
      </w:pPr>
      <w:r>
        <w:t>This page used to edit the conference details. Editor should provide the data which need to edit by editor after that by clicking the “Edit submission details”. The web application will redirect the all-conference page to view the conference which is created.</w:t>
      </w:r>
    </w:p>
    <w:p w14:paraId="236A50BB" w14:textId="77777777" w:rsidR="00E45CD0" w:rsidRDefault="00E45CD0" w:rsidP="00E45CD0"/>
    <w:p w14:paraId="40A7D1CD" w14:textId="77777777" w:rsidR="00E45CD0" w:rsidRDefault="00E45CD0" w:rsidP="00E45CD0">
      <w:pPr>
        <w:pStyle w:val="ListParagraph"/>
        <w:numPr>
          <w:ilvl w:val="1"/>
          <w:numId w:val="2"/>
        </w:numPr>
        <w:spacing w:line="254" w:lineRule="auto"/>
        <w:rPr>
          <w:b/>
          <w:bCs/>
        </w:rPr>
      </w:pPr>
      <w:r>
        <w:rPr>
          <w:b/>
          <w:bCs/>
        </w:rPr>
        <w:t xml:space="preserve">List of </w:t>
      </w:r>
      <w:proofErr w:type="gramStart"/>
      <w:r>
        <w:rPr>
          <w:b/>
          <w:bCs/>
        </w:rPr>
        <w:t>speaker</w:t>
      </w:r>
      <w:proofErr w:type="gramEnd"/>
    </w:p>
    <w:p w14:paraId="01288456" w14:textId="450E9CD6" w:rsidR="00E45CD0" w:rsidRDefault="00E45CD0" w:rsidP="00E45CD0">
      <w:pPr>
        <w:ind w:left="720"/>
      </w:pPr>
      <w:r>
        <w:rPr>
          <w:noProof/>
        </w:rPr>
        <w:drawing>
          <wp:inline distT="0" distB="0" distL="0" distR="0" wp14:anchorId="69513F81" wp14:editId="51A1BE4E">
            <wp:extent cx="5932805" cy="23075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805" cy="2307590"/>
                    </a:xfrm>
                    <a:prstGeom prst="rect">
                      <a:avLst/>
                    </a:prstGeom>
                    <a:noFill/>
                    <a:ln>
                      <a:noFill/>
                    </a:ln>
                  </pic:spPr>
                </pic:pic>
              </a:graphicData>
            </a:graphic>
          </wp:inline>
        </w:drawing>
      </w:r>
    </w:p>
    <w:p w14:paraId="0A698913" w14:textId="77777777" w:rsidR="00E45CD0" w:rsidRDefault="00E45CD0" w:rsidP="00E45CD0">
      <w:pPr>
        <w:ind w:left="720"/>
      </w:pPr>
      <w:r>
        <w:t xml:space="preserve">This page features the list of speaker details from the database to retrieve the editor. By clicking the “edit button” page will be redirect to the edit conference page. By clicking the” delete button” conference data will be </w:t>
      </w:r>
      <w:proofErr w:type="gramStart"/>
      <w:r>
        <w:t>delete</w:t>
      </w:r>
      <w:proofErr w:type="gramEnd"/>
      <w:r>
        <w:t xml:space="preserve"> from the database.</w:t>
      </w:r>
    </w:p>
    <w:p w14:paraId="0DBC495E" w14:textId="77777777" w:rsidR="00E45CD0" w:rsidRDefault="00E45CD0" w:rsidP="00E45CD0">
      <w:pPr>
        <w:ind w:left="720"/>
      </w:pPr>
    </w:p>
    <w:p w14:paraId="0B574141" w14:textId="77777777" w:rsidR="00E45CD0" w:rsidRDefault="00E45CD0" w:rsidP="00E45CD0">
      <w:pPr>
        <w:ind w:left="360"/>
      </w:pPr>
    </w:p>
    <w:p w14:paraId="2D6F08E2" w14:textId="77777777" w:rsidR="00E45CD0" w:rsidRDefault="00E45CD0" w:rsidP="00E45CD0">
      <w:pPr>
        <w:ind w:left="720"/>
      </w:pPr>
    </w:p>
    <w:p w14:paraId="17B49305" w14:textId="77777777" w:rsidR="00E45CD0" w:rsidRDefault="00E45CD0" w:rsidP="00E45CD0">
      <w:pPr>
        <w:pStyle w:val="ListParagraph"/>
        <w:numPr>
          <w:ilvl w:val="1"/>
          <w:numId w:val="2"/>
        </w:numPr>
        <w:spacing w:line="254" w:lineRule="auto"/>
        <w:rPr>
          <w:b/>
          <w:bCs/>
        </w:rPr>
      </w:pPr>
      <w:r>
        <w:rPr>
          <w:b/>
          <w:bCs/>
        </w:rPr>
        <w:lastRenderedPageBreak/>
        <w:t>Create speaker List</w:t>
      </w:r>
    </w:p>
    <w:p w14:paraId="0578D889" w14:textId="63A6B2CD" w:rsidR="00E45CD0" w:rsidRDefault="00E45CD0" w:rsidP="00E45CD0">
      <w:pPr>
        <w:ind w:left="720"/>
      </w:pPr>
      <w:r>
        <w:rPr>
          <w:noProof/>
        </w:rPr>
        <w:drawing>
          <wp:inline distT="0" distB="0" distL="0" distR="0" wp14:anchorId="6CFE3956" wp14:editId="0D788583">
            <wp:extent cx="5932805" cy="2242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2242185"/>
                    </a:xfrm>
                    <a:prstGeom prst="rect">
                      <a:avLst/>
                    </a:prstGeom>
                    <a:noFill/>
                    <a:ln>
                      <a:noFill/>
                    </a:ln>
                  </pic:spPr>
                </pic:pic>
              </a:graphicData>
            </a:graphic>
          </wp:inline>
        </w:drawing>
      </w:r>
    </w:p>
    <w:p w14:paraId="0817B3F6" w14:textId="77777777" w:rsidR="00E45CD0" w:rsidRDefault="00E45CD0" w:rsidP="00E45CD0">
      <w:pPr>
        <w:ind w:left="720"/>
      </w:pPr>
      <w:r>
        <w:t>This page used to create speaker details. Editor should provide all speaker details according to the given input form. After that by clicking the “create speaker details”. The web application will redirect the all-conference page to view the conference which is created.</w:t>
      </w:r>
    </w:p>
    <w:p w14:paraId="105F9855" w14:textId="77777777" w:rsidR="00E45CD0" w:rsidRDefault="00E45CD0" w:rsidP="00E45CD0">
      <w:pPr>
        <w:ind w:left="720"/>
      </w:pPr>
    </w:p>
    <w:p w14:paraId="3E63BA4D" w14:textId="77777777" w:rsidR="00E45CD0" w:rsidRDefault="00E45CD0" w:rsidP="00E45CD0">
      <w:pPr>
        <w:pStyle w:val="ListParagraph"/>
        <w:numPr>
          <w:ilvl w:val="1"/>
          <w:numId w:val="2"/>
        </w:numPr>
        <w:spacing w:line="254" w:lineRule="auto"/>
        <w:rPr>
          <w:b/>
          <w:bCs/>
        </w:rPr>
      </w:pPr>
      <w:r>
        <w:rPr>
          <w:b/>
          <w:bCs/>
        </w:rPr>
        <w:t>Edit speaker List</w:t>
      </w:r>
    </w:p>
    <w:p w14:paraId="12EEEDC3" w14:textId="77777777" w:rsidR="00E45CD0" w:rsidRDefault="00E45CD0" w:rsidP="00E45CD0">
      <w:pPr>
        <w:ind w:left="720"/>
        <w:rPr>
          <w:noProof/>
        </w:rPr>
      </w:pPr>
    </w:p>
    <w:p w14:paraId="7323FC19" w14:textId="42E6C96A" w:rsidR="00E45CD0" w:rsidRDefault="00E45CD0" w:rsidP="00E45CD0">
      <w:pPr>
        <w:ind w:left="720"/>
      </w:pPr>
      <w:r>
        <w:rPr>
          <w:noProof/>
        </w:rPr>
        <w:drawing>
          <wp:inline distT="0" distB="0" distL="0" distR="0" wp14:anchorId="6FEA93A6" wp14:editId="6166E186">
            <wp:extent cx="5943600" cy="263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34615"/>
                    </a:xfrm>
                    <a:prstGeom prst="rect">
                      <a:avLst/>
                    </a:prstGeom>
                    <a:noFill/>
                    <a:ln>
                      <a:noFill/>
                    </a:ln>
                  </pic:spPr>
                </pic:pic>
              </a:graphicData>
            </a:graphic>
          </wp:inline>
        </w:drawing>
      </w:r>
    </w:p>
    <w:p w14:paraId="468B3601" w14:textId="77777777" w:rsidR="00E45CD0" w:rsidRDefault="00E45CD0" w:rsidP="00E45CD0">
      <w:pPr>
        <w:ind w:left="720"/>
      </w:pPr>
      <w:r>
        <w:t>This page used to edit the speaker details. Editor should provide the data which need to edit by editor after that by clicking the “Edit submission details”. The web application will redirect the all-speaker page to view the conference which is created.</w:t>
      </w:r>
    </w:p>
    <w:p w14:paraId="65A3A5FE" w14:textId="77777777" w:rsidR="00E45CD0" w:rsidRDefault="00E45CD0" w:rsidP="00E45CD0"/>
    <w:p w14:paraId="5FEAE028" w14:textId="77777777" w:rsidR="00E45CD0" w:rsidRPr="00E004B8" w:rsidRDefault="00E45CD0" w:rsidP="00E45CD0">
      <w:pPr>
        <w:pStyle w:val="ListParagraph"/>
        <w:rPr>
          <w:b/>
          <w:bCs/>
        </w:rPr>
      </w:pPr>
    </w:p>
    <w:p w14:paraId="2540BDB6" w14:textId="32D0F891" w:rsidR="00E004B8" w:rsidRDefault="00E004B8" w:rsidP="00E004B8">
      <w:pPr>
        <w:ind w:left="360"/>
      </w:pPr>
    </w:p>
    <w:p w14:paraId="15DC9FEE" w14:textId="77777777" w:rsidR="00E004B8" w:rsidRDefault="00E004B8">
      <w:pPr>
        <w:spacing w:line="259" w:lineRule="auto"/>
      </w:pPr>
      <w:r>
        <w:br w:type="page"/>
      </w:r>
    </w:p>
    <w:p w14:paraId="7BB3910F" w14:textId="4939EB3C" w:rsidR="00E004B8" w:rsidRDefault="00E004B8" w:rsidP="00E004B8">
      <w:pPr>
        <w:pStyle w:val="ListParagraph"/>
        <w:numPr>
          <w:ilvl w:val="0"/>
          <w:numId w:val="2"/>
        </w:numPr>
        <w:rPr>
          <w:b/>
          <w:bCs/>
        </w:rPr>
      </w:pPr>
      <w:r w:rsidRPr="00E004B8">
        <w:rPr>
          <w:b/>
          <w:bCs/>
        </w:rPr>
        <w:lastRenderedPageBreak/>
        <w:t>Admin</w:t>
      </w:r>
    </w:p>
    <w:p w14:paraId="32185A7D" w14:textId="036BF0A7" w:rsidR="00FE7FF6" w:rsidRDefault="00FE7FF6" w:rsidP="00FE7FF6">
      <w:pPr>
        <w:pStyle w:val="ListParagraph"/>
        <w:numPr>
          <w:ilvl w:val="1"/>
          <w:numId w:val="2"/>
        </w:numPr>
        <w:rPr>
          <w:b/>
          <w:bCs/>
          <w:sz w:val="24"/>
          <w:szCs w:val="24"/>
        </w:rPr>
      </w:pPr>
      <w:r w:rsidRPr="00FE7FF6">
        <w:rPr>
          <w:b/>
          <w:bCs/>
          <w:sz w:val="24"/>
          <w:szCs w:val="24"/>
        </w:rPr>
        <w:t>Dashboard of the admin</w:t>
      </w:r>
    </w:p>
    <w:p w14:paraId="43D29DB4" w14:textId="18AC0E9A" w:rsidR="00FE7FF6" w:rsidRPr="00FE7FF6" w:rsidRDefault="00FE7FF6" w:rsidP="00FE7FF6">
      <w:pPr>
        <w:rPr>
          <w:rFonts w:cstheme="minorHAnsi"/>
          <w:noProof/>
        </w:rPr>
      </w:pPr>
      <w:r w:rsidRPr="00FE7FF6">
        <w:t xml:space="preserve">            </w:t>
      </w:r>
      <w:r w:rsidRPr="00FE7FF6">
        <w:rPr>
          <w:rFonts w:cstheme="minorHAnsi"/>
        </w:rPr>
        <w:t>Admin can access their functionalities from the admin</w:t>
      </w:r>
      <w:r>
        <w:rPr>
          <w:rFonts w:cstheme="minorHAnsi"/>
        </w:rPr>
        <w:t xml:space="preserve"> </w:t>
      </w:r>
      <w:r w:rsidRPr="00FE7FF6">
        <w:rPr>
          <w:rFonts w:cstheme="minorHAnsi"/>
        </w:rPr>
        <w:t xml:space="preserve">dashboard. </w:t>
      </w:r>
    </w:p>
    <w:p w14:paraId="5EFBF0D0" w14:textId="466E3068" w:rsidR="00FE7FF6" w:rsidRPr="00FE7FF6" w:rsidRDefault="00FE7FF6" w:rsidP="00FE7FF6">
      <w:pPr>
        <w:ind w:left="-90"/>
        <w:rPr>
          <w:b/>
          <w:bCs/>
          <w:sz w:val="24"/>
          <w:szCs w:val="24"/>
        </w:rPr>
      </w:pPr>
      <w:r>
        <w:rPr>
          <w:b/>
          <w:bCs/>
          <w:sz w:val="24"/>
          <w:szCs w:val="24"/>
        </w:rPr>
        <w:t xml:space="preserve">            </w:t>
      </w:r>
      <w:r>
        <w:rPr>
          <w:noProof/>
        </w:rPr>
        <w:drawing>
          <wp:inline distT="0" distB="0" distL="0" distR="0" wp14:anchorId="0C43CDB7" wp14:editId="5DED3FB1">
            <wp:extent cx="5152186" cy="1637030"/>
            <wp:effectExtent l="0" t="0" r="0" b="127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6"/>
                    <a:stretch>
                      <a:fillRect/>
                    </a:stretch>
                  </pic:blipFill>
                  <pic:spPr>
                    <a:xfrm>
                      <a:off x="0" y="0"/>
                      <a:ext cx="5172294" cy="1643419"/>
                    </a:xfrm>
                    <a:prstGeom prst="rect">
                      <a:avLst/>
                    </a:prstGeom>
                  </pic:spPr>
                </pic:pic>
              </a:graphicData>
            </a:graphic>
          </wp:inline>
        </w:drawing>
      </w:r>
    </w:p>
    <w:p w14:paraId="4E39737C" w14:textId="2F8D9B84" w:rsidR="00FE7FF6" w:rsidRDefault="00FE7FF6" w:rsidP="00FE7FF6">
      <w:pPr>
        <w:ind w:left="540" w:hanging="540"/>
      </w:pPr>
      <w:r>
        <w:t xml:space="preserve">           </w:t>
      </w:r>
      <w:r w:rsidRPr="00FE7FF6">
        <w:t xml:space="preserve">On the top part of the user interface, there is a navigation bar for the </w:t>
      </w:r>
      <w:r>
        <w:t>admin</w:t>
      </w:r>
      <w:r w:rsidRPr="00FE7FF6">
        <w:t xml:space="preserve"> to navigate       through the pages of the </w:t>
      </w:r>
      <w:r>
        <w:t>admin</w:t>
      </w:r>
      <w:r w:rsidRPr="00FE7FF6">
        <w:t xml:space="preserve"> dashboard. </w:t>
      </w:r>
    </w:p>
    <w:p w14:paraId="7BD3A030" w14:textId="4B268363" w:rsidR="005A2882" w:rsidRDefault="005A2882" w:rsidP="005A2882">
      <w:pPr>
        <w:pStyle w:val="ListParagraph"/>
        <w:numPr>
          <w:ilvl w:val="1"/>
          <w:numId w:val="2"/>
        </w:numPr>
        <w:rPr>
          <w:b/>
          <w:bCs/>
          <w:sz w:val="24"/>
          <w:szCs w:val="24"/>
        </w:rPr>
      </w:pPr>
      <w:r>
        <w:rPr>
          <w:b/>
          <w:bCs/>
          <w:sz w:val="24"/>
          <w:szCs w:val="24"/>
        </w:rPr>
        <w:t>List of the conference details page</w:t>
      </w:r>
    </w:p>
    <w:p w14:paraId="1F8B3725" w14:textId="77777777" w:rsidR="005A2882" w:rsidRDefault="005A2882" w:rsidP="005A2882">
      <w:pPr>
        <w:pStyle w:val="ListParagraph"/>
        <w:ind w:left="540"/>
        <w:rPr>
          <w:b/>
          <w:bCs/>
          <w:sz w:val="24"/>
          <w:szCs w:val="24"/>
        </w:rPr>
      </w:pPr>
    </w:p>
    <w:p w14:paraId="6693F609" w14:textId="4B5E6D46" w:rsidR="001D2CCB" w:rsidRPr="00FE7FF6" w:rsidRDefault="005A2882" w:rsidP="005A2882">
      <w:pPr>
        <w:pStyle w:val="ListParagraph"/>
        <w:ind w:left="540"/>
      </w:pPr>
      <w:r>
        <w:rPr>
          <w:noProof/>
        </w:rPr>
        <w:drawing>
          <wp:inline distT="0" distB="0" distL="0" distR="0" wp14:anchorId="0092F9DD" wp14:editId="21884830">
            <wp:extent cx="5152186" cy="16370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6"/>
                    <a:stretch>
                      <a:fillRect/>
                    </a:stretch>
                  </pic:blipFill>
                  <pic:spPr>
                    <a:xfrm>
                      <a:off x="0" y="0"/>
                      <a:ext cx="5172294" cy="1643419"/>
                    </a:xfrm>
                    <a:prstGeom prst="rect">
                      <a:avLst/>
                    </a:prstGeom>
                  </pic:spPr>
                </pic:pic>
              </a:graphicData>
            </a:graphic>
          </wp:inline>
        </w:drawing>
      </w:r>
    </w:p>
    <w:p w14:paraId="6B850A32" w14:textId="5AB25DEE" w:rsidR="005A2882" w:rsidRDefault="005A2882" w:rsidP="005A2882">
      <w:pPr>
        <w:ind w:left="450"/>
      </w:pPr>
      <w:r>
        <w:t xml:space="preserve">This page features the list of conference details for the admin to view. </w:t>
      </w:r>
    </w:p>
    <w:p w14:paraId="727F95D0" w14:textId="51B6646D" w:rsidR="005A2882" w:rsidRDefault="005A2882" w:rsidP="005A2882">
      <w:pPr>
        <w:pStyle w:val="ListParagraph"/>
        <w:numPr>
          <w:ilvl w:val="1"/>
          <w:numId w:val="2"/>
        </w:numPr>
        <w:rPr>
          <w:b/>
          <w:bCs/>
          <w:sz w:val="24"/>
          <w:szCs w:val="24"/>
        </w:rPr>
      </w:pPr>
      <w:r>
        <w:t xml:space="preserve"> </w:t>
      </w:r>
      <w:r>
        <w:rPr>
          <w:b/>
          <w:bCs/>
          <w:sz w:val="24"/>
          <w:szCs w:val="24"/>
        </w:rPr>
        <w:t xml:space="preserve">List of the </w:t>
      </w:r>
      <w:r w:rsidR="00D13BF0">
        <w:rPr>
          <w:b/>
          <w:bCs/>
          <w:sz w:val="24"/>
          <w:szCs w:val="24"/>
        </w:rPr>
        <w:t>user</w:t>
      </w:r>
      <w:r>
        <w:rPr>
          <w:b/>
          <w:bCs/>
          <w:sz w:val="24"/>
          <w:szCs w:val="24"/>
        </w:rPr>
        <w:t xml:space="preserve"> details page</w:t>
      </w:r>
    </w:p>
    <w:p w14:paraId="69E50D2F" w14:textId="7D5FFA58" w:rsidR="005A2882" w:rsidRDefault="005A2882" w:rsidP="005A2882">
      <w:pPr>
        <w:ind w:left="360"/>
      </w:pPr>
      <w:r>
        <w:rPr>
          <w:noProof/>
        </w:rPr>
        <w:drawing>
          <wp:inline distT="0" distB="0" distL="0" distR="0" wp14:anchorId="6613EB17" wp14:editId="252ECB91">
            <wp:extent cx="5227955" cy="1975005"/>
            <wp:effectExtent l="0" t="0" r="0" b="635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27"/>
                    <a:stretch>
                      <a:fillRect/>
                    </a:stretch>
                  </pic:blipFill>
                  <pic:spPr>
                    <a:xfrm>
                      <a:off x="0" y="0"/>
                      <a:ext cx="5264162" cy="1988683"/>
                    </a:xfrm>
                    <a:prstGeom prst="rect">
                      <a:avLst/>
                    </a:prstGeom>
                  </pic:spPr>
                </pic:pic>
              </a:graphicData>
            </a:graphic>
          </wp:inline>
        </w:drawing>
      </w:r>
    </w:p>
    <w:p w14:paraId="08D2FB2D" w14:textId="1FF60DEA" w:rsidR="005A2882" w:rsidRDefault="005A2882" w:rsidP="005A2882">
      <w:r>
        <w:t xml:space="preserve">       This page features the list of </w:t>
      </w:r>
      <w:r w:rsidR="00D13BF0">
        <w:t>user</w:t>
      </w:r>
      <w:r>
        <w:t xml:space="preserve"> details for the admin to view. </w:t>
      </w:r>
    </w:p>
    <w:p w14:paraId="0FBB6939" w14:textId="755A8E10" w:rsidR="00D13BF0" w:rsidRDefault="00D13BF0" w:rsidP="00D13BF0">
      <w:pPr>
        <w:pStyle w:val="ListParagraph"/>
        <w:numPr>
          <w:ilvl w:val="1"/>
          <w:numId w:val="2"/>
        </w:numPr>
        <w:rPr>
          <w:b/>
          <w:bCs/>
          <w:sz w:val="24"/>
          <w:szCs w:val="24"/>
        </w:rPr>
      </w:pPr>
      <w:r>
        <w:rPr>
          <w:b/>
          <w:bCs/>
          <w:sz w:val="24"/>
          <w:szCs w:val="24"/>
        </w:rPr>
        <w:lastRenderedPageBreak/>
        <w:t>List of the staff details page</w:t>
      </w:r>
    </w:p>
    <w:p w14:paraId="2E08EBC2" w14:textId="267B8D76" w:rsidR="00D13BF0" w:rsidRDefault="00D13BF0" w:rsidP="00D13BF0">
      <w:pPr>
        <w:pStyle w:val="ListParagraph"/>
        <w:ind w:left="360"/>
        <w:rPr>
          <w:b/>
          <w:bCs/>
          <w:sz w:val="24"/>
          <w:szCs w:val="24"/>
        </w:rPr>
      </w:pPr>
      <w:r>
        <w:rPr>
          <w:noProof/>
        </w:rPr>
        <w:drawing>
          <wp:inline distT="0" distB="0" distL="0" distR="0" wp14:anchorId="6CEEB783" wp14:editId="5EA0ED67">
            <wp:extent cx="5943600" cy="17907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stretch>
                      <a:fillRect/>
                    </a:stretch>
                  </pic:blipFill>
                  <pic:spPr>
                    <a:xfrm>
                      <a:off x="0" y="0"/>
                      <a:ext cx="5943600" cy="1790700"/>
                    </a:xfrm>
                    <a:prstGeom prst="rect">
                      <a:avLst/>
                    </a:prstGeom>
                  </pic:spPr>
                </pic:pic>
              </a:graphicData>
            </a:graphic>
          </wp:inline>
        </w:drawing>
      </w:r>
    </w:p>
    <w:p w14:paraId="30277861" w14:textId="53F1728D" w:rsidR="00D13BF0" w:rsidRDefault="00D13BF0" w:rsidP="00D13BF0">
      <w:r>
        <w:t xml:space="preserve">       This page features the list of staff details for the admin to view. </w:t>
      </w:r>
    </w:p>
    <w:p w14:paraId="4EEC9836" w14:textId="10507F8C" w:rsidR="00D13BF0" w:rsidRDefault="00D13BF0" w:rsidP="00D13BF0">
      <w:pPr>
        <w:pStyle w:val="ListParagraph"/>
        <w:numPr>
          <w:ilvl w:val="1"/>
          <w:numId w:val="2"/>
        </w:numPr>
        <w:rPr>
          <w:b/>
          <w:bCs/>
          <w:sz w:val="24"/>
          <w:szCs w:val="24"/>
        </w:rPr>
      </w:pPr>
      <w:r>
        <w:rPr>
          <w:b/>
          <w:bCs/>
          <w:sz w:val="24"/>
          <w:szCs w:val="24"/>
        </w:rPr>
        <w:t>Create staff details page</w:t>
      </w:r>
    </w:p>
    <w:p w14:paraId="7B39D60D" w14:textId="74F5B9C0" w:rsidR="00D13BF0" w:rsidRDefault="00D13BF0" w:rsidP="00D13BF0">
      <w:pPr>
        <w:pStyle w:val="ListParagraph"/>
        <w:ind w:left="360"/>
        <w:rPr>
          <w:b/>
          <w:bCs/>
          <w:sz w:val="24"/>
          <w:szCs w:val="24"/>
        </w:rPr>
      </w:pPr>
      <w:r>
        <w:rPr>
          <w:noProof/>
        </w:rPr>
        <w:drawing>
          <wp:inline distT="0" distB="0" distL="0" distR="0" wp14:anchorId="11E3DE42" wp14:editId="434FE551">
            <wp:extent cx="5943600" cy="250126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9"/>
                    <a:stretch>
                      <a:fillRect/>
                    </a:stretch>
                  </pic:blipFill>
                  <pic:spPr>
                    <a:xfrm>
                      <a:off x="0" y="0"/>
                      <a:ext cx="5943600" cy="2501265"/>
                    </a:xfrm>
                    <a:prstGeom prst="rect">
                      <a:avLst/>
                    </a:prstGeom>
                  </pic:spPr>
                </pic:pic>
              </a:graphicData>
            </a:graphic>
          </wp:inline>
        </w:drawing>
      </w:r>
    </w:p>
    <w:p w14:paraId="1337A901" w14:textId="5C0C0F73" w:rsidR="005A2882" w:rsidRDefault="00D13BF0" w:rsidP="005A2882">
      <w:pPr>
        <w:spacing w:line="259" w:lineRule="auto"/>
      </w:pPr>
      <w:r>
        <w:t xml:space="preserve">      This page features to create staff details.</w:t>
      </w:r>
      <w:r w:rsidR="005A2882">
        <w:br w:type="page"/>
      </w:r>
    </w:p>
    <w:p w14:paraId="4E0230B7" w14:textId="595B588A" w:rsidR="00FE7FF6" w:rsidRPr="00FE7FF6" w:rsidRDefault="00FE7FF6" w:rsidP="00FE7FF6">
      <w:pPr>
        <w:rPr>
          <w:b/>
          <w:bCs/>
        </w:rPr>
      </w:pPr>
    </w:p>
    <w:sectPr w:rsidR="00FE7FF6" w:rsidRPr="00FE7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33A28"/>
    <w:multiLevelType w:val="hybridMultilevel"/>
    <w:tmpl w:val="B14C308E"/>
    <w:lvl w:ilvl="0" w:tplc="04090003">
      <w:start w:val="1"/>
      <w:numFmt w:val="bullet"/>
      <w:lvlText w:val="o"/>
      <w:lvlJc w:val="left"/>
      <w:pPr>
        <w:ind w:left="1764" w:hanging="360"/>
      </w:pPr>
      <w:rPr>
        <w:rFonts w:ascii="Courier New" w:hAnsi="Courier New" w:cs="Courier New" w:hint="default"/>
      </w:rPr>
    </w:lvl>
    <w:lvl w:ilvl="1" w:tplc="04090003" w:tentative="1">
      <w:start w:val="1"/>
      <w:numFmt w:val="bullet"/>
      <w:lvlText w:val="o"/>
      <w:lvlJc w:val="left"/>
      <w:pPr>
        <w:ind w:left="2484" w:hanging="360"/>
      </w:pPr>
      <w:rPr>
        <w:rFonts w:ascii="Courier New" w:hAnsi="Courier New" w:cs="Courier New" w:hint="default"/>
      </w:rPr>
    </w:lvl>
    <w:lvl w:ilvl="2" w:tplc="04090005" w:tentative="1">
      <w:start w:val="1"/>
      <w:numFmt w:val="bullet"/>
      <w:lvlText w:val=""/>
      <w:lvlJc w:val="left"/>
      <w:pPr>
        <w:ind w:left="3204" w:hanging="360"/>
      </w:pPr>
      <w:rPr>
        <w:rFonts w:ascii="Wingdings" w:hAnsi="Wingdings" w:hint="default"/>
      </w:rPr>
    </w:lvl>
    <w:lvl w:ilvl="3" w:tplc="04090001" w:tentative="1">
      <w:start w:val="1"/>
      <w:numFmt w:val="bullet"/>
      <w:lvlText w:val=""/>
      <w:lvlJc w:val="left"/>
      <w:pPr>
        <w:ind w:left="3924" w:hanging="360"/>
      </w:pPr>
      <w:rPr>
        <w:rFonts w:ascii="Symbol" w:hAnsi="Symbol" w:hint="default"/>
      </w:rPr>
    </w:lvl>
    <w:lvl w:ilvl="4" w:tplc="04090003" w:tentative="1">
      <w:start w:val="1"/>
      <w:numFmt w:val="bullet"/>
      <w:lvlText w:val="o"/>
      <w:lvlJc w:val="left"/>
      <w:pPr>
        <w:ind w:left="4644" w:hanging="360"/>
      </w:pPr>
      <w:rPr>
        <w:rFonts w:ascii="Courier New" w:hAnsi="Courier New" w:cs="Courier New" w:hint="default"/>
      </w:rPr>
    </w:lvl>
    <w:lvl w:ilvl="5" w:tplc="04090005" w:tentative="1">
      <w:start w:val="1"/>
      <w:numFmt w:val="bullet"/>
      <w:lvlText w:val=""/>
      <w:lvlJc w:val="left"/>
      <w:pPr>
        <w:ind w:left="5364" w:hanging="360"/>
      </w:pPr>
      <w:rPr>
        <w:rFonts w:ascii="Wingdings" w:hAnsi="Wingdings" w:hint="default"/>
      </w:rPr>
    </w:lvl>
    <w:lvl w:ilvl="6" w:tplc="04090001" w:tentative="1">
      <w:start w:val="1"/>
      <w:numFmt w:val="bullet"/>
      <w:lvlText w:val=""/>
      <w:lvlJc w:val="left"/>
      <w:pPr>
        <w:ind w:left="6084" w:hanging="360"/>
      </w:pPr>
      <w:rPr>
        <w:rFonts w:ascii="Symbol" w:hAnsi="Symbol" w:hint="default"/>
      </w:rPr>
    </w:lvl>
    <w:lvl w:ilvl="7" w:tplc="04090003" w:tentative="1">
      <w:start w:val="1"/>
      <w:numFmt w:val="bullet"/>
      <w:lvlText w:val="o"/>
      <w:lvlJc w:val="left"/>
      <w:pPr>
        <w:ind w:left="6804" w:hanging="360"/>
      </w:pPr>
      <w:rPr>
        <w:rFonts w:ascii="Courier New" w:hAnsi="Courier New" w:cs="Courier New" w:hint="default"/>
      </w:rPr>
    </w:lvl>
    <w:lvl w:ilvl="8" w:tplc="04090005" w:tentative="1">
      <w:start w:val="1"/>
      <w:numFmt w:val="bullet"/>
      <w:lvlText w:val=""/>
      <w:lvlJc w:val="left"/>
      <w:pPr>
        <w:ind w:left="7524" w:hanging="360"/>
      </w:pPr>
      <w:rPr>
        <w:rFonts w:ascii="Wingdings" w:hAnsi="Wingdings" w:hint="default"/>
      </w:rPr>
    </w:lvl>
  </w:abstractNum>
  <w:abstractNum w:abstractNumId="1" w15:restartNumberingAfterBreak="0">
    <w:nsid w:val="1FA77D85"/>
    <w:multiLevelType w:val="hybridMultilevel"/>
    <w:tmpl w:val="5ACA4952"/>
    <w:lvl w:ilvl="0" w:tplc="04090003">
      <w:start w:val="1"/>
      <w:numFmt w:val="bullet"/>
      <w:lvlText w:val="o"/>
      <w:lvlJc w:val="left"/>
      <w:pPr>
        <w:ind w:left="1512" w:hanging="360"/>
      </w:pPr>
      <w:rPr>
        <w:rFonts w:ascii="Courier New" w:hAnsi="Courier New" w:cs="Courier New"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44261733"/>
    <w:multiLevelType w:val="hybridMultilevel"/>
    <w:tmpl w:val="BFC0BE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BC43C1"/>
    <w:multiLevelType w:val="hybridMultilevel"/>
    <w:tmpl w:val="21E46C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8C08FC"/>
    <w:multiLevelType w:val="hybridMultilevel"/>
    <w:tmpl w:val="BDA2A5D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3"/>
  </w:num>
  <w:num w:numId="3">
    <w:abstractNumId w:val="0"/>
  </w:num>
  <w:num w:numId="4">
    <w:abstractNumId w:val="1"/>
  </w:num>
  <w:num w:numId="5">
    <w:abstractNumId w:val="4"/>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4B8"/>
    <w:rsid w:val="001504D9"/>
    <w:rsid w:val="001D2CCB"/>
    <w:rsid w:val="002B7DA6"/>
    <w:rsid w:val="003061AE"/>
    <w:rsid w:val="00384178"/>
    <w:rsid w:val="004B41C3"/>
    <w:rsid w:val="005A2882"/>
    <w:rsid w:val="0067185E"/>
    <w:rsid w:val="00903D7A"/>
    <w:rsid w:val="00971718"/>
    <w:rsid w:val="00A671A0"/>
    <w:rsid w:val="00A81B34"/>
    <w:rsid w:val="00BB5C87"/>
    <w:rsid w:val="00CB0425"/>
    <w:rsid w:val="00D13BF0"/>
    <w:rsid w:val="00E004B8"/>
    <w:rsid w:val="00E45CD0"/>
    <w:rsid w:val="00FB447C"/>
    <w:rsid w:val="00FE7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BD1854D"/>
  <w15:chartTrackingRefBased/>
  <w15:docId w15:val="{7154FA17-3077-4F59-B14F-C05A84ECA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4B8"/>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04B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04B8"/>
    <w:pPr>
      <w:ind w:left="720"/>
      <w:contextualSpacing/>
    </w:pPr>
  </w:style>
  <w:style w:type="paragraph" w:styleId="NoSpacing">
    <w:name w:val="No Spacing"/>
    <w:uiPriority w:val="1"/>
    <w:qFormat/>
    <w:rsid w:val="00FE7FF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6076">
      <w:bodyDiv w:val="1"/>
      <w:marLeft w:val="0"/>
      <w:marRight w:val="0"/>
      <w:marTop w:val="0"/>
      <w:marBottom w:val="0"/>
      <w:divBdr>
        <w:top w:val="none" w:sz="0" w:space="0" w:color="auto"/>
        <w:left w:val="none" w:sz="0" w:space="0" w:color="auto"/>
        <w:bottom w:val="none" w:sz="0" w:space="0" w:color="auto"/>
        <w:right w:val="none" w:sz="0" w:space="0" w:color="auto"/>
      </w:divBdr>
    </w:div>
    <w:div w:id="194805459">
      <w:bodyDiv w:val="1"/>
      <w:marLeft w:val="0"/>
      <w:marRight w:val="0"/>
      <w:marTop w:val="0"/>
      <w:marBottom w:val="0"/>
      <w:divBdr>
        <w:top w:val="none" w:sz="0" w:space="0" w:color="auto"/>
        <w:left w:val="none" w:sz="0" w:space="0" w:color="auto"/>
        <w:bottom w:val="none" w:sz="0" w:space="0" w:color="auto"/>
        <w:right w:val="none" w:sz="0" w:space="0" w:color="auto"/>
      </w:divBdr>
    </w:div>
    <w:div w:id="141192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A3FEA1FE59F4A358BCD3FDFE6FAA5AE"/>
        <w:category>
          <w:name w:val="General"/>
          <w:gallery w:val="placeholder"/>
        </w:category>
        <w:types>
          <w:type w:val="bbPlcHdr"/>
        </w:types>
        <w:behaviors>
          <w:behavior w:val="content"/>
        </w:behaviors>
        <w:guid w:val="{E8A7A509-CA19-4A3B-BCBE-CB1DA3FA0B1F}"/>
      </w:docPartPr>
      <w:docPartBody>
        <w:p w:rsidR="00B97AAF" w:rsidRDefault="00825283" w:rsidP="00825283">
          <w:pPr>
            <w:pStyle w:val="DA3FEA1FE59F4A358BCD3FDFE6FAA5AE"/>
          </w:pPr>
          <w:r>
            <w:rPr>
              <w:rFonts w:eastAsia="Calibri"/>
              <w:sz w:val="36"/>
              <w:szCs w:val="36"/>
            </w:rPr>
            <w:t>Specialization</w:t>
          </w:r>
        </w:p>
      </w:docPartBody>
    </w:docPart>
    <w:docPart>
      <w:docPartPr>
        <w:name w:val="B1506BCA73F349B79551F65D5F940E34"/>
        <w:category>
          <w:name w:val="General"/>
          <w:gallery w:val="placeholder"/>
        </w:category>
        <w:types>
          <w:type w:val="bbPlcHdr"/>
        </w:types>
        <w:behaviors>
          <w:behavior w:val="content"/>
        </w:behaviors>
        <w:guid w:val="{9C8707D2-2A8A-4ADF-870F-D3EFF6A4E1C2}"/>
      </w:docPartPr>
      <w:docPartBody>
        <w:p w:rsidR="00B97AAF" w:rsidRDefault="00825283" w:rsidP="00825283">
          <w:pPr>
            <w:pStyle w:val="B1506BCA73F349B79551F65D5F940E34"/>
          </w:pPr>
          <w:r>
            <w:rPr>
              <w:rFonts w:eastAsia="Calibri"/>
              <w:sz w:val="36"/>
              <w:szCs w:val="36"/>
            </w:rPr>
            <w:t>Final/Repeat/Mid-term</w:t>
          </w:r>
        </w:p>
      </w:docPartBody>
    </w:docPart>
    <w:docPart>
      <w:docPartPr>
        <w:name w:val="5FEB7FFC478847809C402C35707C601C"/>
        <w:category>
          <w:name w:val="General"/>
          <w:gallery w:val="placeholder"/>
        </w:category>
        <w:types>
          <w:type w:val="bbPlcHdr"/>
        </w:types>
        <w:behaviors>
          <w:behavior w:val="content"/>
        </w:behaviors>
        <w:guid w:val="{2DD0F660-78B6-4DE4-A505-F2731A828BCF}"/>
      </w:docPartPr>
      <w:docPartBody>
        <w:p w:rsidR="00B97AAF" w:rsidRDefault="00825283" w:rsidP="00825283">
          <w:pPr>
            <w:pStyle w:val="5FEB7FFC478847809C402C35707C601C"/>
          </w:pPr>
          <w:r>
            <w:rPr>
              <w:rFonts w:eastAsia="Calibri"/>
              <w:sz w:val="36"/>
              <w:szCs w:val="36"/>
            </w:rPr>
            <w:t>1/2/3/4</w:t>
          </w:r>
        </w:p>
      </w:docPartBody>
    </w:docPart>
    <w:docPart>
      <w:docPartPr>
        <w:name w:val="6F00A6BBC33149EAA77EE140F5E30241"/>
        <w:category>
          <w:name w:val="General"/>
          <w:gallery w:val="placeholder"/>
        </w:category>
        <w:types>
          <w:type w:val="bbPlcHdr"/>
        </w:types>
        <w:behaviors>
          <w:behavior w:val="content"/>
        </w:behaviors>
        <w:guid w:val="{0B48EFD4-44BD-4F82-8170-3144B8B28CDF}"/>
      </w:docPartPr>
      <w:docPartBody>
        <w:p w:rsidR="00B97AAF" w:rsidRDefault="00825283" w:rsidP="00825283">
          <w:pPr>
            <w:pStyle w:val="6F00A6BBC33149EAA77EE140F5E30241"/>
          </w:pPr>
          <w:r>
            <w:rPr>
              <w:rFonts w:eastAsia="Calibri"/>
              <w:sz w:val="36"/>
              <w:szCs w:val="36"/>
            </w:rPr>
            <w:t>1/2</w:t>
          </w:r>
        </w:p>
      </w:docPartBody>
    </w:docPart>
    <w:docPart>
      <w:docPartPr>
        <w:name w:val="62BBDE08F0A44AFB868D7BC4FF90D150"/>
        <w:category>
          <w:name w:val="General"/>
          <w:gallery w:val="placeholder"/>
        </w:category>
        <w:types>
          <w:type w:val="bbPlcHdr"/>
        </w:types>
        <w:behaviors>
          <w:behavior w:val="content"/>
        </w:behaviors>
        <w:guid w:val="{CF980A63-BB3B-4250-9906-54811B3DB0F3}"/>
      </w:docPartPr>
      <w:docPartBody>
        <w:p w:rsidR="00B97AAF" w:rsidRDefault="00825283" w:rsidP="00825283">
          <w:pPr>
            <w:pStyle w:val="62BBDE08F0A44AFB868D7BC4FF90D150"/>
          </w:pPr>
          <w:r>
            <w:rPr>
              <w:rFonts w:eastAsia="Calibri"/>
              <w:sz w:val="36"/>
              <w:szCs w:val="36"/>
            </w:rPr>
            <w:t>XX</w:t>
          </w:r>
        </w:p>
      </w:docPartBody>
    </w:docPart>
    <w:docPart>
      <w:docPartPr>
        <w:name w:val="EBB3E5B7C7A74C5BB9A85017C9435D88"/>
        <w:category>
          <w:name w:val="General"/>
          <w:gallery w:val="placeholder"/>
        </w:category>
        <w:types>
          <w:type w:val="bbPlcHdr"/>
        </w:types>
        <w:behaviors>
          <w:behavior w:val="content"/>
        </w:behaviors>
        <w:guid w:val="{5AF0DC44-355D-4152-A7BA-1DD9CAAD25C5}"/>
      </w:docPartPr>
      <w:docPartBody>
        <w:p w:rsidR="00B97AAF" w:rsidRDefault="00825283" w:rsidP="00825283">
          <w:pPr>
            <w:pStyle w:val="EBB3E5B7C7A74C5BB9A85017C9435D88"/>
          </w:pPr>
          <w:r>
            <w:rPr>
              <w:rStyle w:val="PlaceholderText"/>
            </w:rPr>
            <w:t>Click here to enter text.</w:t>
          </w:r>
        </w:p>
      </w:docPartBody>
    </w:docPart>
    <w:docPart>
      <w:docPartPr>
        <w:name w:val="FE7CDBFDB6444A038B1ADACF8FE575DF"/>
        <w:category>
          <w:name w:val="General"/>
          <w:gallery w:val="placeholder"/>
        </w:category>
        <w:types>
          <w:type w:val="bbPlcHdr"/>
        </w:types>
        <w:behaviors>
          <w:behavior w:val="content"/>
        </w:behaviors>
        <w:guid w:val="{ED5E6D0F-EBB6-4333-B355-5F763546902B}"/>
      </w:docPartPr>
      <w:docPartBody>
        <w:p w:rsidR="00B97AAF" w:rsidRDefault="00825283" w:rsidP="00825283">
          <w:pPr>
            <w:pStyle w:val="FE7CDBFDB6444A038B1ADACF8FE575DF"/>
          </w:pPr>
          <w:r>
            <w:rPr>
              <w:rFonts w:eastAsia="Calibri"/>
              <w:sz w:val="44"/>
              <w:szCs w:val="44"/>
            </w:rPr>
            <w:t>Module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283"/>
    <w:rsid w:val="002E024D"/>
    <w:rsid w:val="007B40A1"/>
    <w:rsid w:val="00825283"/>
    <w:rsid w:val="00836494"/>
    <w:rsid w:val="00B61BDE"/>
    <w:rsid w:val="00B97AAF"/>
    <w:rsid w:val="00CA2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3FEA1FE59F4A358BCD3FDFE6FAA5AE">
    <w:name w:val="DA3FEA1FE59F4A358BCD3FDFE6FAA5AE"/>
    <w:rsid w:val="00825283"/>
  </w:style>
  <w:style w:type="paragraph" w:customStyle="1" w:styleId="B1506BCA73F349B79551F65D5F940E34">
    <w:name w:val="B1506BCA73F349B79551F65D5F940E34"/>
    <w:rsid w:val="00825283"/>
  </w:style>
  <w:style w:type="paragraph" w:customStyle="1" w:styleId="5FEB7FFC478847809C402C35707C601C">
    <w:name w:val="5FEB7FFC478847809C402C35707C601C"/>
    <w:rsid w:val="00825283"/>
  </w:style>
  <w:style w:type="paragraph" w:customStyle="1" w:styleId="6F00A6BBC33149EAA77EE140F5E30241">
    <w:name w:val="6F00A6BBC33149EAA77EE140F5E30241"/>
    <w:rsid w:val="00825283"/>
  </w:style>
  <w:style w:type="paragraph" w:customStyle="1" w:styleId="62BBDE08F0A44AFB868D7BC4FF90D150">
    <w:name w:val="62BBDE08F0A44AFB868D7BC4FF90D150"/>
    <w:rsid w:val="00825283"/>
  </w:style>
  <w:style w:type="character" w:styleId="PlaceholderText">
    <w:name w:val="Placeholder Text"/>
    <w:basedOn w:val="DefaultParagraphFont"/>
    <w:uiPriority w:val="99"/>
    <w:semiHidden/>
    <w:rsid w:val="00825283"/>
  </w:style>
  <w:style w:type="paragraph" w:customStyle="1" w:styleId="EBB3E5B7C7A74C5BB9A85017C9435D88">
    <w:name w:val="EBB3E5B7C7A74C5BB9A85017C9435D88"/>
    <w:rsid w:val="00825283"/>
  </w:style>
  <w:style w:type="paragraph" w:customStyle="1" w:styleId="FE7CDBFDB6444A038B1ADACF8FE575DF">
    <w:name w:val="FE7CDBFDB6444A038B1ADACF8FE575DF"/>
    <w:rsid w:val="008252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16</Pages>
  <Words>1251</Words>
  <Characters>7136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Sithpavan G. it19134468</dc:creator>
  <cp:keywords/>
  <dc:description/>
  <cp:lastModifiedBy>Sithpavan G. it19134468</cp:lastModifiedBy>
  <cp:revision>5</cp:revision>
  <dcterms:created xsi:type="dcterms:W3CDTF">2021-07-01T17:41:00Z</dcterms:created>
  <dcterms:modified xsi:type="dcterms:W3CDTF">2021-07-01T18:23:00Z</dcterms:modified>
</cp:coreProperties>
</file>