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545E571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894C75">
              <w:rPr>
                <w:noProof/>
                <w:webHidden/>
              </w:rPr>
              <w:t>3</w:t>
            </w:r>
            <w:r w:rsidR="00403219">
              <w:rPr>
                <w:noProof/>
                <w:webHidden/>
              </w:rPr>
              <w:fldChar w:fldCharType="end"/>
            </w:r>
          </w:hyperlink>
        </w:p>
        <w:p w14:paraId="297EE537" w14:textId="000767EA"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894C75">
              <w:rPr>
                <w:noProof/>
                <w:webHidden/>
              </w:rPr>
              <w:t>3</w:t>
            </w:r>
            <w:r>
              <w:rPr>
                <w:noProof/>
                <w:webHidden/>
              </w:rPr>
              <w:fldChar w:fldCharType="end"/>
            </w:r>
          </w:hyperlink>
        </w:p>
        <w:p w14:paraId="042C4407" w14:textId="4DEAC9BE"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894C75">
              <w:rPr>
                <w:noProof/>
                <w:webHidden/>
              </w:rPr>
              <w:t>3</w:t>
            </w:r>
            <w:r>
              <w:rPr>
                <w:noProof/>
                <w:webHidden/>
              </w:rPr>
              <w:fldChar w:fldCharType="end"/>
            </w:r>
          </w:hyperlink>
        </w:p>
        <w:p w14:paraId="313A7A3D" w14:textId="7FC0829E"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894C75">
              <w:rPr>
                <w:noProof/>
                <w:webHidden/>
              </w:rPr>
              <w:t>4</w:t>
            </w:r>
            <w:r>
              <w:rPr>
                <w:noProof/>
                <w:webHidden/>
              </w:rPr>
              <w:fldChar w:fldCharType="end"/>
            </w:r>
          </w:hyperlink>
        </w:p>
        <w:p w14:paraId="2B704AC1" w14:textId="3640AA81"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894C75">
              <w:rPr>
                <w:noProof/>
                <w:webHidden/>
              </w:rPr>
              <w:t>4</w:t>
            </w:r>
            <w:r>
              <w:rPr>
                <w:noProof/>
                <w:webHidden/>
              </w:rPr>
              <w:fldChar w:fldCharType="end"/>
            </w:r>
          </w:hyperlink>
        </w:p>
        <w:p w14:paraId="0DF0AABA" w14:textId="01E36F82"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894C75">
              <w:rPr>
                <w:noProof/>
                <w:webHidden/>
              </w:rPr>
              <w:t>5</w:t>
            </w:r>
            <w:r>
              <w:rPr>
                <w:noProof/>
                <w:webHidden/>
              </w:rPr>
              <w:fldChar w:fldCharType="end"/>
            </w:r>
          </w:hyperlink>
        </w:p>
        <w:p w14:paraId="64D26887" w14:textId="67D39173"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894C75">
              <w:rPr>
                <w:noProof/>
                <w:webHidden/>
              </w:rPr>
              <w:t>5</w:t>
            </w:r>
            <w:r>
              <w:rPr>
                <w:noProof/>
                <w:webHidden/>
              </w:rPr>
              <w:fldChar w:fldCharType="end"/>
            </w:r>
          </w:hyperlink>
        </w:p>
        <w:p w14:paraId="7700DD67" w14:textId="0E09FE76"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894C75">
              <w:rPr>
                <w:noProof/>
                <w:webHidden/>
              </w:rPr>
              <w:t>5</w:t>
            </w:r>
            <w:r>
              <w:rPr>
                <w:noProof/>
                <w:webHidden/>
              </w:rPr>
              <w:fldChar w:fldCharType="end"/>
            </w:r>
          </w:hyperlink>
        </w:p>
        <w:p w14:paraId="773ABADD" w14:textId="3760A0D7"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894C75">
              <w:rPr>
                <w:noProof/>
                <w:webHidden/>
              </w:rPr>
              <w:t>6</w:t>
            </w:r>
            <w:r>
              <w:rPr>
                <w:noProof/>
                <w:webHidden/>
              </w:rPr>
              <w:fldChar w:fldCharType="end"/>
            </w:r>
          </w:hyperlink>
        </w:p>
        <w:p w14:paraId="231FB9A1" w14:textId="2B30EB6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894C75">
              <w:rPr>
                <w:noProof/>
                <w:webHidden/>
              </w:rPr>
              <w:t>7</w:t>
            </w:r>
            <w:r>
              <w:rPr>
                <w:noProof/>
                <w:webHidden/>
              </w:rPr>
              <w:fldChar w:fldCharType="end"/>
            </w:r>
          </w:hyperlink>
        </w:p>
        <w:p w14:paraId="13212D62" w14:textId="54F0DB06"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894C75">
              <w:rPr>
                <w:noProof/>
                <w:webHidden/>
              </w:rPr>
              <w:t>8</w:t>
            </w:r>
            <w:r>
              <w:rPr>
                <w:noProof/>
                <w:webHidden/>
              </w:rPr>
              <w:fldChar w:fldCharType="end"/>
            </w:r>
          </w:hyperlink>
        </w:p>
        <w:p w14:paraId="7AD6BE8C" w14:textId="6AF610C7"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894C75">
              <w:rPr>
                <w:noProof/>
                <w:webHidden/>
              </w:rPr>
              <w:t>8</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BC19970" w:rsidR="00531FBF" w:rsidRPr="00B7788F" w:rsidRDefault="00193172" w:rsidP="00B7788F">
            <w:pPr>
              <w:contextualSpacing/>
              <w:jc w:val="center"/>
              <w:rPr>
                <w:rFonts w:eastAsia="Times New Roman" w:cstheme="minorHAnsi"/>
                <w:b/>
                <w:bCs/>
                <w:sz w:val="22"/>
                <w:szCs w:val="22"/>
              </w:rPr>
            </w:pPr>
            <w:r>
              <w:rPr>
                <w:rFonts w:eastAsia="Times New Roman" w:cstheme="minorHAnsi"/>
                <w:b/>
                <w:bCs/>
                <w:sz w:val="22"/>
                <w:szCs w:val="22"/>
              </w:rPr>
              <w:t>10/17/2026</w:t>
            </w:r>
          </w:p>
        </w:tc>
        <w:tc>
          <w:tcPr>
            <w:tcW w:w="2338" w:type="dxa"/>
            <w:tcMar>
              <w:left w:w="115" w:type="dxa"/>
              <w:right w:w="115" w:type="dxa"/>
            </w:tcMar>
          </w:tcPr>
          <w:p w14:paraId="07699096" w14:textId="1DFB18BA" w:rsidR="00531FBF" w:rsidRPr="00B7788F" w:rsidRDefault="00193172" w:rsidP="00B7788F">
            <w:pPr>
              <w:contextualSpacing/>
              <w:jc w:val="center"/>
              <w:rPr>
                <w:rFonts w:eastAsia="Times New Roman" w:cstheme="minorHAnsi"/>
                <w:b/>
                <w:bCs/>
                <w:sz w:val="22"/>
                <w:szCs w:val="22"/>
              </w:rPr>
            </w:pPr>
            <w:r>
              <w:rPr>
                <w:rFonts w:eastAsia="Times New Roman" w:cstheme="minorHAnsi"/>
                <w:b/>
                <w:bCs/>
                <w:sz w:val="22"/>
                <w:szCs w:val="22"/>
              </w:rPr>
              <w:t>Uri Naor</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056351CD" w:rsidR="00485402" w:rsidRPr="00B7788F" w:rsidRDefault="00193172" w:rsidP="00D47759">
      <w:pPr>
        <w:contextualSpacing/>
        <w:rPr>
          <w:rFonts w:cstheme="minorHAnsi"/>
          <w:sz w:val="22"/>
          <w:szCs w:val="22"/>
        </w:rPr>
      </w:pPr>
      <w:r>
        <w:rPr>
          <w:rFonts w:cstheme="minorHAnsi"/>
          <w:sz w:val="22"/>
          <w:szCs w:val="22"/>
        </w:rPr>
        <w:t>Uri Naor</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3929C3F9" w14:textId="51CA9546" w:rsidR="00AF0D19" w:rsidRPr="00AF0D19" w:rsidRDefault="00AF0D19" w:rsidP="00AF0D19">
      <w:pPr>
        <w:contextualSpacing/>
        <w:rPr>
          <w:rFonts w:eastAsia="Times New Roman"/>
          <w:sz w:val="22"/>
          <w:szCs w:val="22"/>
        </w:rPr>
      </w:pPr>
      <w:r w:rsidRPr="00AF0D19">
        <w:rPr>
          <w:rFonts w:eastAsia="Times New Roman"/>
          <w:sz w:val="22"/>
          <w:szCs w:val="22"/>
        </w:rPr>
        <w:t xml:space="preserve">I recommend SHA-256. It is a widely used modern hash algorithm, so it’s a better fit than two-way encryption algorithms like the AES I chose in a previous assignment. It is mathematically irreversible, and changing a single character in the input completely transforms the result, so it’s perfect for our use case of detecting tampering. Also, it’s listed under the </w:t>
      </w:r>
      <w:proofErr w:type="spellStart"/>
      <w:r w:rsidRPr="00AF0D19">
        <w:rPr>
          <w:rFonts w:eastAsia="Times New Roman"/>
          <w:sz w:val="22"/>
          <w:szCs w:val="22"/>
        </w:rPr>
        <w:t>MessageDigest</w:t>
      </w:r>
      <w:proofErr w:type="spellEnd"/>
      <w:r w:rsidRPr="00AF0D19">
        <w:rPr>
          <w:rFonts w:eastAsia="Times New Roman"/>
          <w:sz w:val="22"/>
          <w:szCs w:val="22"/>
        </w:rPr>
        <w:t xml:space="preserve"> algorithms in Java Security Standard Algorithm Names (Oracle, n.d.), and listed under SHA-2 hash functions family, which are known to have no collisions.</w:t>
      </w:r>
    </w:p>
    <w:p w14:paraId="124FEC78" w14:textId="77777777" w:rsidR="00AF0D19" w:rsidRPr="00AF0D19" w:rsidRDefault="00AF0D19" w:rsidP="00AF0D19">
      <w:pPr>
        <w:contextualSpacing/>
        <w:rPr>
          <w:rFonts w:eastAsia="Times New Roman"/>
          <w:sz w:val="22"/>
          <w:szCs w:val="22"/>
        </w:rPr>
      </w:pPr>
    </w:p>
    <w:p w14:paraId="1F2F763C" w14:textId="77777777" w:rsidR="00AF0D19" w:rsidRPr="00AF0D19" w:rsidRDefault="00AF0D19" w:rsidP="00AF0D19">
      <w:pPr>
        <w:contextualSpacing/>
        <w:rPr>
          <w:rFonts w:eastAsia="Times New Roman"/>
          <w:sz w:val="22"/>
          <w:szCs w:val="22"/>
        </w:rPr>
      </w:pPr>
      <w:r w:rsidRPr="00AF0D19">
        <w:rPr>
          <w:rFonts w:eastAsia="Times New Roman"/>
          <w:sz w:val="22"/>
          <w:szCs w:val="22"/>
        </w:rPr>
        <w:t xml:space="preserve">The SHA-256 algorithm takes data (of any size) and turns it into a 256-bit hash. It is available through the built-in </w:t>
      </w:r>
      <w:proofErr w:type="spellStart"/>
      <w:r w:rsidRPr="00AF0D19">
        <w:rPr>
          <w:rFonts w:eastAsia="Times New Roman"/>
          <w:sz w:val="22"/>
          <w:szCs w:val="22"/>
        </w:rPr>
        <w:t>MessageDigest</w:t>
      </w:r>
      <w:proofErr w:type="spellEnd"/>
      <w:r w:rsidRPr="00AF0D19">
        <w:rPr>
          <w:rFonts w:eastAsia="Times New Roman"/>
          <w:sz w:val="22"/>
          <w:szCs w:val="22"/>
        </w:rPr>
        <w:t xml:space="preserve"> class, so we don’t need extra dependencies to use it. The hash is represented as a 64-character string represented by hexadecimal characters. I chose it over other algorithms listed under the </w:t>
      </w:r>
      <w:proofErr w:type="spellStart"/>
      <w:r w:rsidRPr="00AF0D19">
        <w:rPr>
          <w:rFonts w:eastAsia="Times New Roman"/>
          <w:sz w:val="22"/>
          <w:szCs w:val="22"/>
        </w:rPr>
        <w:t>MessageDigest</w:t>
      </w:r>
      <w:proofErr w:type="spellEnd"/>
      <w:r w:rsidRPr="00AF0D19">
        <w:rPr>
          <w:rFonts w:eastAsia="Times New Roman"/>
          <w:sz w:val="22"/>
          <w:szCs w:val="22"/>
        </w:rPr>
        <w:t xml:space="preserve"> class, such as MD2, MD5 and SHA-1 because they have proven hash collisions and I imagine they are listed as legacy support.</w:t>
      </w:r>
    </w:p>
    <w:p w14:paraId="7AD7AFF0" w14:textId="77777777" w:rsidR="00AF0D19" w:rsidRPr="00AF0D19" w:rsidRDefault="00AF0D19" w:rsidP="00AF0D19">
      <w:pPr>
        <w:contextualSpacing/>
        <w:rPr>
          <w:rFonts w:eastAsia="Times New Roman"/>
          <w:sz w:val="22"/>
          <w:szCs w:val="22"/>
        </w:rPr>
      </w:pPr>
    </w:p>
    <w:p w14:paraId="3F8589B7" w14:textId="77777777" w:rsidR="00AF0D19" w:rsidRPr="00AF0D19" w:rsidRDefault="00AF0D19" w:rsidP="00AF0D19">
      <w:pPr>
        <w:contextualSpacing/>
        <w:rPr>
          <w:rFonts w:eastAsia="Times New Roman"/>
          <w:sz w:val="22"/>
          <w:szCs w:val="22"/>
        </w:rPr>
      </w:pPr>
      <w:r w:rsidRPr="00AF0D19">
        <w:rPr>
          <w:rFonts w:eastAsia="Times New Roman"/>
          <w:sz w:val="22"/>
          <w:szCs w:val="22"/>
        </w:rPr>
        <w:t xml:space="preserve">When it comes to bit levels, the bit level is the key size. This means that every bit added doubles the number of possible keys, so a </w:t>
      </w:r>
      <w:proofErr w:type="gramStart"/>
      <w:r w:rsidRPr="00AF0D19">
        <w:rPr>
          <w:rFonts w:eastAsia="Times New Roman"/>
          <w:sz w:val="22"/>
          <w:szCs w:val="22"/>
        </w:rPr>
        <w:t>128 bit</w:t>
      </w:r>
      <w:proofErr w:type="gramEnd"/>
      <w:r w:rsidRPr="00AF0D19">
        <w:rPr>
          <w:rFonts w:eastAsia="Times New Roman"/>
          <w:sz w:val="22"/>
          <w:szCs w:val="22"/>
        </w:rPr>
        <w:t xml:space="preserve"> key has 2¹²⁸ possible combinations, while a 256-bit key has 2²⁵⁶. The difference is massive. If you know the Wheat and Chessboard Problem (Wikipedia contributors, 2026) then you’ll see that 2²⁵⁶ combinations means it’s practically impossible to brute force.</w:t>
      </w:r>
    </w:p>
    <w:p w14:paraId="01011151" w14:textId="77777777" w:rsidR="00AF0D19" w:rsidRPr="00AF0D19" w:rsidRDefault="00AF0D19" w:rsidP="00AF0D19">
      <w:pPr>
        <w:contextualSpacing/>
        <w:rPr>
          <w:rFonts w:eastAsia="Times New Roman"/>
          <w:sz w:val="22"/>
          <w:szCs w:val="22"/>
        </w:rPr>
      </w:pPr>
    </w:p>
    <w:p w14:paraId="2102101E" w14:textId="77777777" w:rsidR="00AF0D19" w:rsidRPr="00AF0D19" w:rsidRDefault="00AF0D19" w:rsidP="00AF0D19">
      <w:pPr>
        <w:contextualSpacing/>
        <w:rPr>
          <w:rFonts w:eastAsia="Times New Roman"/>
          <w:sz w:val="22"/>
          <w:szCs w:val="22"/>
        </w:rPr>
      </w:pPr>
      <w:r w:rsidRPr="00AF0D19">
        <w:rPr>
          <w:rFonts w:eastAsia="Times New Roman"/>
          <w:sz w:val="22"/>
          <w:szCs w:val="22"/>
        </w:rPr>
        <w:t>When it comes to hash functions, they’re a different beast, they are a one-way mathematical function that deterministically converts data into a fixed-length string. Because of that they can’t be used to encrypt files, but they’re still extremely useful when we want to verify data without knowing its true meaning.</w:t>
      </w:r>
    </w:p>
    <w:p w14:paraId="67311182" w14:textId="77777777" w:rsidR="00AF0D19" w:rsidRPr="00AF0D19" w:rsidRDefault="00AF0D19" w:rsidP="00AF0D19">
      <w:pPr>
        <w:contextualSpacing/>
        <w:rPr>
          <w:rFonts w:eastAsia="Times New Roman"/>
          <w:sz w:val="22"/>
          <w:szCs w:val="22"/>
        </w:rPr>
      </w:pPr>
    </w:p>
    <w:p w14:paraId="60799FEC" w14:textId="77777777" w:rsidR="00AF0D19" w:rsidRPr="00AF0D19" w:rsidRDefault="00AF0D19" w:rsidP="00AF0D19">
      <w:pPr>
        <w:contextualSpacing/>
        <w:rPr>
          <w:rFonts w:eastAsia="Times New Roman"/>
          <w:sz w:val="22"/>
          <w:szCs w:val="22"/>
        </w:rPr>
      </w:pPr>
      <w:r w:rsidRPr="00AF0D19">
        <w:rPr>
          <w:rFonts w:eastAsia="Times New Roman"/>
          <w:sz w:val="22"/>
          <w:szCs w:val="22"/>
        </w:rPr>
        <w:t>Random numbers are used to create encryption keys. The reason we use random numbers is because if a key can be predicted, an attacker doesn’t need to break AES at all, they can just guess the key. That’s why keys should be generated with random numbers that can’t be guessed. As for keys, symmetric means that the same secret key is used to both encrypt and decrypt, which is what keeps the process fast even on big archive files. Non-symmetric (asymmetric) encryption uses pairs of keys instead - meaning a public key is used to encrypt and a private key is used to decrypt (</w:t>
      </w:r>
      <w:proofErr w:type="spellStart"/>
      <w:r w:rsidRPr="00AF0D19">
        <w:rPr>
          <w:rFonts w:eastAsia="Times New Roman"/>
          <w:sz w:val="22"/>
          <w:szCs w:val="22"/>
        </w:rPr>
        <w:t>Manico</w:t>
      </w:r>
      <w:proofErr w:type="spellEnd"/>
      <w:r w:rsidRPr="00AF0D19">
        <w:rPr>
          <w:rFonts w:eastAsia="Times New Roman"/>
          <w:sz w:val="22"/>
          <w:szCs w:val="22"/>
        </w:rPr>
        <w:t xml:space="preserve"> &amp; Detlefsen, 2014).</w:t>
      </w:r>
    </w:p>
    <w:p w14:paraId="34F91446" w14:textId="77777777" w:rsidR="00AF0D19" w:rsidRPr="00AF0D19" w:rsidRDefault="00AF0D19" w:rsidP="00AF0D19">
      <w:pPr>
        <w:contextualSpacing/>
        <w:rPr>
          <w:rFonts w:eastAsia="Times New Roman"/>
          <w:sz w:val="22"/>
          <w:szCs w:val="22"/>
        </w:rPr>
      </w:pPr>
    </w:p>
    <w:p w14:paraId="528B9EB7" w14:textId="3ADCD053" w:rsidR="00AF0D19" w:rsidRPr="00AF0D19" w:rsidRDefault="00AF0D19" w:rsidP="00AF0D19">
      <w:pPr>
        <w:contextualSpacing/>
        <w:rPr>
          <w:rFonts w:eastAsia="Times New Roman"/>
          <w:sz w:val="22"/>
          <w:szCs w:val="22"/>
        </w:rPr>
      </w:pPr>
      <w:r w:rsidRPr="00AF0D19">
        <w:rPr>
          <w:rFonts w:eastAsia="Times New Roman"/>
          <w:sz w:val="22"/>
          <w:szCs w:val="22"/>
        </w:rPr>
        <w:t>Encryption has always been a race between the people that are making ciphers and the people that are trying to break them. For example, the DES cipher used to be the standard back in the day, but as computers got faster, its 56-bit key was able to be brute forced. To counter, Triple DES emerged, which is essentially just the DES algorithm applied three times in succession, however nowadays it’s also considered obsolete. A modern alternative is the AES cipher. It is considered strong, fast and secure, and it hasn’t been broken.</w:t>
      </w:r>
    </w:p>
    <w:p w14:paraId="5154B1CA" w14:textId="43C10DFE" w:rsidR="00AF0D19" w:rsidRPr="00AF0D19" w:rsidRDefault="00AF0D19" w:rsidP="00AF0D19">
      <w:pPr>
        <w:contextualSpacing/>
        <w:rPr>
          <w:rFonts w:eastAsia="Times New Roman"/>
          <w:sz w:val="22"/>
          <w:szCs w:val="22"/>
        </w:rPr>
      </w:pPr>
    </w:p>
    <w:p w14:paraId="141344FC" w14:textId="39356E05" w:rsidR="00193172" w:rsidRDefault="00AF0D19" w:rsidP="00AF0D19">
      <w:pPr>
        <w:contextualSpacing/>
        <w:rPr>
          <w:rFonts w:eastAsia="Times New Roman"/>
          <w:sz w:val="22"/>
          <w:szCs w:val="22"/>
        </w:rPr>
      </w:pPr>
      <w:r w:rsidRPr="00AF0D19">
        <w:rPr>
          <w:rFonts w:eastAsia="Times New Roman"/>
          <w:sz w:val="22"/>
          <w:szCs w:val="22"/>
        </w:rPr>
        <w:t>Some algorithms have known collisions that were discovered through finding a mathematical weakness, allowing attackers to craft collisions using chosen-prefix techniques and so on. When that happens it means the algorithm is no longer safe, as attackers could create malicious documents that result in the same hash as safe ones. Because of that we should always stick to choosing ciphers that don’t have any known collisions. And it is the exact reason the SHA-3 family was developed (to have an alternative in the case that the SHA-2 family ciphers will break).</w:t>
      </w:r>
    </w:p>
    <w:p w14:paraId="359491FF" w14:textId="77777777" w:rsidR="00193172" w:rsidRPr="00B7788F" w:rsidRDefault="00193172" w:rsidP="00D47759">
      <w:pPr>
        <w:contextualSpacing/>
        <w:rPr>
          <w:rFonts w:cstheme="minorHAnsi"/>
          <w:sz w:val="22"/>
          <w:szCs w:val="22"/>
        </w:rPr>
      </w:pPr>
    </w:p>
    <w:p w14:paraId="70535724" w14:textId="698036AC" w:rsidR="00367523" w:rsidRPr="00A208A3" w:rsidRDefault="00C32F3D" w:rsidP="00A208A3">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6BEBCC74" w14:textId="0168F708" w:rsidR="003978A0" w:rsidRDefault="00367523" w:rsidP="00D47759">
      <w:pPr>
        <w:contextualSpacing/>
        <w:rPr>
          <w:rFonts w:eastAsia="Times New Roman" w:cstheme="minorHAnsi"/>
          <w:sz w:val="22"/>
          <w:szCs w:val="22"/>
        </w:rPr>
      </w:pPr>
      <w:r>
        <w:rPr>
          <w:rFonts w:eastAsia="Times New Roman"/>
          <w:noProof/>
          <w:sz w:val="22"/>
          <w:szCs w:val="22"/>
        </w:rPr>
        <w:drawing>
          <wp:inline distT="0" distB="0" distL="0" distR="0" wp14:anchorId="32D98CDA" wp14:editId="2700F8F9">
            <wp:extent cx="5804452" cy="1667482"/>
            <wp:effectExtent l="0" t="0" r="6350" b="9525"/>
            <wp:docPr id="87094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80946" cy="1689457"/>
                    </a:xfrm>
                    <a:prstGeom prst="rect">
                      <a:avLst/>
                    </a:prstGeom>
                    <a:noFill/>
                    <a:ln>
                      <a:noFill/>
                    </a:ln>
                  </pic:spPr>
                </pic:pic>
              </a:graphicData>
            </a:graphic>
          </wp:inline>
        </w:drawing>
      </w:r>
    </w:p>
    <w:p w14:paraId="77A5BBC5" w14:textId="77777777" w:rsidR="00DB5652" w:rsidRDefault="00DB5652" w:rsidP="00D47759">
      <w:pPr>
        <w:contextualSpacing/>
        <w:rPr>
          <w:rFonts w:cstheme="minorHAnsi"/>
          <w:sz w:val="22"/>
          <w:szCs w:val="22"/>
        </w:rPr>
      </w:pPr>
    </w:p>
    <w:p w14:paraId="4AA6C260" w14:textId="4E5C0198" w:rsidR="006F15D7" w:rsidRDefault="006F15D7" w:rsidP="00D47759">
      <w:pPr>
        <w:contextualSpacing/>
        <w:rPr>
          <w:rFonts w:cstheme="minorHAnsi"/>
          <w:sz w:val="22"/>
          <w:szCs w:val="22"/>
        </w:rPr>
      </w:pPr>
      <w:r w:rsidRPr="006F15D7">
        <w:rPr>
          <w:rFonts w:cstheme="minorHAnsi"/>
          <w:sz w:val="22"/>
          <w:szCs w:val="22"/>
        </w:rPr>
        <w:t xml:space="preserve">I generated a self-signed certificate using the Java </w:t>
      </w:r>
      <w:proofErr w:type="spellStart"/>
      <w:r w:rsidRPr="006F15D7">
        <w:rPr>
          <w:rFonts w:cstheme="minorHAnsi"/>
          <w:sz w:val="22"/>
          <w:szCs w:val="22"/>
        </w:rPr>
        <w:t>Keytool</w:t>
      </w:r>
      <w:proofErr w:type="spellEnd"/>
      <w:r w:rsidRPr="006F15D7">
        <w:rPr>
          <w:rFonts w:cstheme="minorHAnsi"/>
          <w:sz w:val="22"/>
          <w:szCs w:val="22"/>
        </w:rPr>
        <w:t xml:space="preserve"> from the </w:t>
      </w:r>
      <w:proofErr w:type="spellStart"/>
      <w:r>
        <w:rPr>
          <w:rFonts w:cstheme="minorHAnsi"/>
          <w:sz w:val="22"/>
          <w:szCs w:val="22"/>
        </w:rPr>
        <w:t>cmd</w:t>
      </w:r>
      <w:proofErr w:type="spellEnd"/>
      <w:r w:rsidRPr="006F15D7">
        <w:rPr>
          <w:rFonts w:cstheme="minorHAnsi"/>
          <w:sz w:val="22"/>
          <w:szCs w:val="22"/>
        </w:rPr>
        <w:t xml:space="preserve"> </w:t>
      </w:r>
      <w:r>
        <w:rPr>
          <w:rFonts w:cstheme="minorHAnsi"/>
          <w:sz w:val="22"/>
          <w:szCs w:val="22"/>
        </w:rPr>
        <w:t>t</w:t>
      </w:r>
      <w:r w:rsidRPr="006F15D7">
        <w:rPr>
          <w:rFonts w:cstheme="minorHAnsi"/>
          <w:sz w:val="22"/>
          <w:szCs w:val="22"/>
        </w:rPr>
        <w:t>ermina</w:t>
      </w:r>
      <w:r>
        <w:rPr>
          <w:rFonts w:cstheme="minorHAnsi"/>
          <w:sz w:val="22"/>
          <w:szCs w:val="22"/>
        </w:rPr>
        <w:t xml:space="preserve">l in </w:t>
      </w:r>
      <w:r w:rsidR="005C3FEB">
        <w:rPr>
          <w:rFonts w:cstheme="minorHAnsi"/>
          <w:sz w:val="22"/>
          <w:szCs w:val="22"/>
        </w:rPr>
        <w:t>E</w:t>
      </w:r>
      <w:r>
        <w:rPr>
          <w:rFonts w:cstheme="minorHAnsi"/>
          <w:sz w:val="22"/>
          <w:szCs w:val="22"/>
        </w:rPr>
        <w:t>clipse and</w:t>
      </w:r>
      <w:r w:rsidRPr="006F15D7">
        <w:rPr>
          <w:rFonts w:cstheme="minorHAnsi"/>
          <w:sz w:val="22"/>
          <w:szCs w:val="22"/>
        </w:rPr>
        <w:t xml:space="preserve"> stored it in </w:t>
      </w:r>
      <w:proofErr w:type="gramStart"/>
      <w:r w:rsidRPr="006F15D7">
        <w:rPr>
          <w:rFonts w:cstheme="minorHAnsi"/>
          <w:sz w:val="22"/>
          <w:szCs w:val="22"/>
        </w:rPr>
        <w:t>keystore.p</w:t>
      </w:r>
      <w:proofErr w:type="gramEnd"/>
      <w:r w:rsidRPr="006F15D7">
        <w:rPr>
          <w:rFonts w:cstheme="minorHAnsi"/>
          <w:sz w:val="22"/>
          <w:szCs w:val="22"/>
        </w:rPr>
        <w:t>12 with the alias “</w:t>
      </w:r>
      <w:proofErr w:type="spellStart"/>
      <w:r w:rsidRPr="006F15D7">
        <w:rPr>
          <w:rFonts w:cstheme="minorHAnsi"/>
          <w:sz w:val="22"/>
          <w:szCs w:val="22"/>
        </w:rPr>
        <w:t>artemis</w:t>
      </w:r>
      <w:proofErr w:type="spellEnd"/>
      <w:r w:rsidRPr="006F15D7">
        <w:rPr>
          <w:rFonts w:cstheme="minorHAnsi"/>
          <w:sz w:val="22"/>
          <w:szCs w:val="22"/>
        </w:rPr>
        <w:t>”, and exported it as server.cer. The printout shows that the owner and the issuer are both CN=localhost</w:t>
      </w:r>
      <w:r>
        <w:rPr>
          <w:rFonts w:cstheme="minorHAnsi"/>
          <w:sz w:val="22"/>
          <w:szCs w:val="22"/>
        </w:rPr>
        <w:t>.</w:t>
      </w:r>
    </w:p>
    <w:p w14:paraId="77A1AD34" w14:textId="77777777" w:rsidR="006F15D7" w:rsidRPr="00B7788F" w:rsidRDefault="006F15D7" w:rsidP="00D47759">
      <w:pPr>
        <w:contextualSpacing/>
        <w:rPr>
          <w:rFonts w:cstheme="minorHAnsi"/>
          <w:sz w:val="22"/>
          <w:szCs w:val="22"/>
        </w:rPr>
      </w:pPr>
    </w:p>
    <w:p w14:paraId="1D5553A4" w14:textId="2F3A6FB2" w:rsidR="003978A0" w:rsidRPr="00A208A3" w:rsidRDefault="00E33862" w:rsidP="00A208A3">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6BA341E9" w14:textId="285EC2EE" w:rsidR="00DB5652" w:rsidRDefault="00367523"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CDC5BDB" wp14:editId="21D3DDCE">
            <wp:extent cx="5004662" cy="1319917"/>
            <wp:effectExtent l="0" t="0" r="5715" b="0"/>
            <wp:docPr id="347965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9499" cy="1323830"/>
                    </a:xfrm>
                    <a:prstGeom prst="rect">
                      <a:avLst/>
                    </a:prstGeom>
                    <a:noFill/>
                    <a:ln>
                      <a:noFill/>
                    </a:ln>
                  </pic:spPr>
                </pic:pic>
              </a:graphicData>
            </a:graphic>
          </wp:inline>
        </w:drawing>
      </w:r>
    </w:p>
    <w:p w14:paraId="49E80483" w14:textId="77777777" w:rsidR="00367523" w:rsidRDefault="00367523" w:rsidP="00D47759">
      <w:pPr>
        <w:contextualSpacing/>
        <w:rPr>
          <w:rFonts w:cstheme="minorHAnsi"/>
          <w:sz w:val="22"/>
          <w:szCs w:val="22"/>
        </w:rPr>
      </w:pPr>
    </w:p>
    <w:p w14:paraId="2E281789" w14:textId="7211428C" w:rsidR="006F15D7" w:rsidRDefault="006F15D7" w:rsidP="006F15D7">
      <w:pPr>
        <w:contextualSpacing/>
        <w:rPr>
          <w:rFonts w:cstheme="minorHAnsi"/>
          <w:sz w:val="22"/>
          <w:szCs w:val="22"/>
        </w:rPr>
      </w:pPr>
      <w:r>
        <w:rPr>
          <w:rFonts w:cstheme="minorHAnsi"/>
          <w:sz w:val="22"/>
          <w:szCs w:val="22"/>
        </w:rPr>
        <w:t xml:space="preserve">I added </w:t>
      </w:r>
      <w:r w:rsidRPr="006F15D7">
        <w:rPr>
          <w:rFonts w:cstheme="minorHAnsi"/>
          <w:sz w:val="22"/>
          <w:szCs w:val="22"/>
        </w:rPr>
        <w:t xml:space="preserve">a /hash route </w:t>
      </w:r>
      <w:r>
        <w:rPr>
          <w:rFonts w:cstheme="minorHAnsi"/>
          <w:sz w:val="22"/>
          <w:szCs w:val="22"/>
        </w:rPr>
        <w:t xml:space="preserve">to </w:t>
      </w:r>
      <w:r w:rsidRPr="006F15D7">
        <w:rPr>
          <w:rFonts w:cstheme="minorHAnsi"/>
          <w:sz w:val="22"/>
          <w:szCs w:val="22"/>
        </w:rPr>
        <w:t>SslServerApplication.java</w:t>
      </w:r>
      <w:r w:rsidRPr="006F15D7">
        <w:rPr>
          <w:rFonts w:cstheme="minorHAnsi"/>
          <w:sz w:val="22"/>
          <w:szCs w:val="22"/>
        </w:rPr>
        <w:t xml:space="preserve"> </w:t>
      </w:r>
      <w:r w:rsidRPr="006F15D7">
        <w:rPr>
          <w:rFonts w:cstheme="minorHAnsi"/>
          <w:sz w:val="22"/>
          <w:szCs w:val="22"/>
        </w:rPr>
        <w:t>that runs my unique data string through SHA-256 using</w:t>
      </w:r>
      <w:r>
        <w:rPr>
          <w:rFonts w:cstheme="minorHAnsi"/>
          <w:sz w:val="22"/>
          <w:szCs w:val="22"/>
        </w:rPr>
        <w:t xml:space="preserve"> </w:t>
      </w:r>
      <w:r w:rsidRPr="006F15D7">
        <w:rPr>
          <w:rFonts w:cstheme="minorHAnsi"/>
          <w:sz w:val="22"/>
          <w:szCs w:val="22"/>
        </w:rPr>
        <w:t>Java’s built</w:t>
      </w:r>
      <w:r w:rsidR="005C3FEB">
        <w:rPr>
          <w:rFonts w:cstheme="minorHAnsi"/>
          <w:sz w:val="22"/>
          <w:szCs w:val="22"/>
        </w:rPr>
        <w:t>-</w:t>
      </w:r>
      <w:r w:rsidRPr="006F15D7">
        <w:rPr>
          <w:rFonts w:cstheme="minorHAnsi"/>
          <w:sz w:val="22"/>
          <w:szCs w:val="22"/>
        </w:rPr>
        <w:t xml:space="preserve">in </w:t>
      </w:r>
      <w:proofErr w:type="spellStart"/>
      <w:r w:rsidRPr="006F15D7">
        <w:rPr>
          <w:rFonts w:cstheme="minorHAnsi"/>
          <w:sz w:val="22"/>
          <w:szCs w:val="22"/>
        </w:rPr>
        <w:t>MessageDigest</w:t>
      </w:r>
      <w:proofErr w:type="spellEnd"/>
      <w:r w:rsidRPr="006F15D7">
        <w:rPr>
          <w:rFonts w:cstheme="minorHAnsi"/>
          <w:sz w:val="22"/>
          <w:szCs w:val="22"/>
        </w:rPr>
        <w:t xml:space="preserve"> class</w:t>
      </w:r>
      <w:r>
        <w:rPr>
          <w:rFonts w:cstheme="minorHAnsi"/>
          <w:sz w:val="22"/>
          <w:szCs w:val="22"/>
        </w:rPr>
        <w:t>.</w:t>
      </w:r>
    </w:p>
    <w:p w14:paraId="512EE1B1" w14:textId="77777777" w:rsidR="005C3FEB" w:rsidRPr="00B7788F" w:rsidRDefault="005C3FEB" w:rsidP="00D47759">
      <w:pPr>
        <w:contextualSpacing/>
        <w:rPr>
          <w:rFonts w:cstheme="minorHAnsi"/>
          <w:sz w:val="22"/>
          <w:szCs w:val="22"/>
        </w:rPr>
      </w:pPr>
    </w:p>
    <w:p w14:paraId="20E934EB" w14:textId="3BB2E772" w:rsidR="00367523" w:rsidRPr="005C3FEB" w:rsidRDefault="00E4044A" w:rsidP="005C3FEB">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51D92974" w14:textId="1751319E" w:rsidR="000202DE" w:rsidRDefault="00367523"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CFEC789" wp14:editId="6D92C07F">
            <wp:extent cx="4882101" cy="3006297"/>
            <wp:effectExtent l="0" t="0" r="0" b="3810"/>
            <wp:docPr id="240135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33420" cy="3037898"/>
                    </a:xfrm>
                    <a:prstGeom prst="rect">
                      <a:avLst/>
                    </a:prstGeom>
                    <a:noFill/>
                    <a:ln>
                      <a:noFill/>
                    </a:ln>
                  </pic:spPr>
                </pic:pic>
              </a:graphicData>
            </a:graphic>
          </wp:inline>
        </w:drawing>
      </w:r>
    </w:p>
    <w:p w14:paraId="6F681708" w14:textId="77777777" w:rsidR="00DB5652" w:rsidRDefault="00DB5652" w:rsidP="00D47759">
      <w:pPr>
        <w:contextualSpacing/>
        <w:rPr>
          <w:rFonts w:cstheme="minorHAnsi"/>
          <w:sz w:val="22"/>
          <w:szCs w:val="22"/>
        </w:rPr>
      </w:pPr>
    </w:p>
    <w:p w14:paraId="0383DF54" w14:textId="03E10A54" w:rsidR="006F15D7" w:rsidRDefault="006F15D7" w:rsidP="00D47759">
      <w:pPr>
        <w:contextualSpacing/>
        <w:rPr>
          <w:rFonts w:cstheme="minorHAnsi"/>
          <w:sz w:val="22"/>
          <w:szCs w:val="22"/>
        </w:rPr>
      </w:pPr>
      <w:r w:rsidRPr="006F15D7">
        <w:rPr>
          <w:rFonts w:cstheme="minorHAnsi"/>
          <w:sz w:val="22"/>
          <w:szCs w:val="22"/>
        </w:rPr>
        <w:t>I added SSL settings along with a certificate</w:t>
      </w:r>
      <w:r>
        <w:rPr>
          <w:rFonts w:cstheme="minorHAnsi"/>
          <w:sz w:val="22"/>
          <w:szCs w:val="22"/>
        </w:rPr>
        <w:t xml:space="preserve"> </w:t>
      </w:r>
      <w:r w:rsidRPr="006F15D7">
        <w:rPr>
          <w:rFonts w:cstheme="minorHAnsi"/>
          <w:sz w:val="22"/>
          <w:szCs w:val="22"/>
        </w:rPr>
        <w:t>so</w:t>
      </w:r>
      <w:r>
        <w:rPr>
          <w:rFonts w:cstheme="minorHAnsi"/>
          <w:sz w:val="22"/>
          <w:szCs w:val="22"/>
        </w:rPr>
        <w:t xml:space="preserve"> that</w:t>
      </w:r>
      <w:r w:rsidRPr="006F15D7">
        <w:rPr>
          <w:rFonts w:cstheme="minorHAnsi"/>
          <w:sz w:val="22"/>
          <w:szCs w:val="22"/>
        </w:rPr>
        <w:t xml:space="preserve"> traffic between the client and the server is encrypted.</w:t>
      </w:r>
      <w:r>
        <w:rPr>
          <w:rFonts w:cstheme="minorHAnsi"/>
          <w:sz w:val="22"/>
          <w:szCs w:val="22"/>
        </w:rPr>
        <w:t xml:space="preserve"> It’s marked as “Not secure” because while</w:t>
      </w:r>
      <w:r w:rsidRPr="006F15D7">
        <w:rPr>
          <w:rFonts w:cstheme="minorHAnsi"/>
          <w:sz w:val="22"/>
          <w:szCs w:val="22"/>
        </w:rPr>
        <w:t xml:space="preserve"> </w:t>
      </w:r>
      <w:r>
        <w:rPr>
          <w:rFonts w:cstheme="minorHAnsi"/>
          <w:sz w:val="22"/>
          <w:szCs w:val="22"/>
        </w:rPr>
        <w:t>c</w:t>
      </w:r>
      <w:r w:rsidRPr="006F15D7">
        <w:rPr>
          <w:rFonts w:cstheme="minorHAnsi"/>
          <w:sz w:val="22"/>
          <w:szCs w:val="22"/>
        </w:rPr>
        <w:t xml:space="preserve">ertificates from a CA are trusted by browsers immediately (Let’s Encrypt, 2025), self-signed certificates </w:t>
      </w:r>
      <w:r>
        <w:rPr>
          <w:rFonts w:cstheme="minorHAnsi"/>
          <w:sz w:val="22"/>
          <w:szCs w:val="22"/>
        </w:rPr>
        <w:t>aren’t trusted on their own (and for a good reason).</w:t>
      </w:r>
    </w:p>
    <w:p w14:paraId="3514AA8C" w14:textId="77777777" w:rsidR="006F15D7" w:rsidRPr="00B7788F" w:rsidRDefault="006F15D7" w:rsidP="00D47759">
      <w:pPr>
        <w:contextualSpacing/>
        <w:rPr>
          <w:rFonts w:cstheme="minorHAnsi"/>
          <w:sz w:val="22"/>
          <w:szCs w:val="22"/>
        </w:rPr>
      </w:pPr>
    </w:p>
    <w:p w14:paraId="099B1CE1" w14:textId="06AB2F77" w:rsidR="003978A0" w:rsidRPr="005C3FEB" w:rsidRDefault="000202DE" w:rsidP="005C3FEB">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75B70F3E" w14:textId="1E284824" w:rsidR="00DB5652" w:rsidRDefault="00367523"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8189955" wp14:editId="2805CD8D">
            <wp:extent cx="5629275" cy="3036702"/>
            <wp:effectExtent l="0" t="0" r="0" b="0"/>
            <wp:docPr id="1834133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58030" cy="3052214"/>
                    </a:xfrm>
                    <a:prstGeom prst="rect">
                      <a:avLst/>
                    </a:prstGeom>
                    <a:noFill/>
                    <a:ln>
                      <a:noFill/>
                    </a:ln>
                  </pic:spPr>
                </pic:pic>
              </a:graphicData>
            </a:graphic>
          </wp:inline>
        </w:drawing>
      </w:r>
    </w:p>
    <w:p w14:paraId="41C2D82B" w14:textId="273E5F64" w:rsidR="006F15D7" w:rsidRDefault="006F15D7"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EDE54D3" wp14:editId="6AC87A39">
            <wp:extent cx="5629523" cy="2931516"/>
            <wp:effectExtent l="0" t="0" r="0" b="2540"/>
            <wp:docPr id="13592962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59680" cy="2947220"/>
                    </a:xfrm>
                    <a:prstGeom prst="rect">
                      <a:avLst/>
                    </a:prstGeom>
                    <a:noFill/>
                    <a:ln>
                      <a:noFill/>
                    </a:ln>
                  </pic:spPr>
                </pic:pic>
              </a:graphicData>
            </a:graphic>
          </wp:inline>
        </w:drawing>
      </w:r>
    </w:p>
    <w:p w14:paraId="6BC2D378" w14:textId="77777777" w:rsidR="00367523" w:rsidRDefault="00367523" w:rsidP="00D47759">
      <w:pPr>
        <w:contextualSpacing/>
        <w:rPr>
          <w:rFonts w:cstheme="minorHAnsi"/>
          <w:sz w:val="22"/>
          <w:szCs w:val="22"/>
        </w:rPr>
      </w:pPr>
    </w:p>
    <w:p w14:paraId="191A6C9C" w14:textId="77777777" w:rsidR="006F15D7" w:rsidRPr="006F15D7" w:rsidRDefault="006F15D7" w:rsidP="006F15D7">
      <w:pPr>
        <w:contextualSpacing/>
        <w:rPr>
          <w:rFonts w:cstheme="minorHAnsi"/>
          <w:sz w:val="22"/>
          <w:szCs w:val="22"/>
        </w:rPr>
      </w:pPr>
      <w:r w:rsidRPr="006F15D7">
        <w:rPr>
          <w:rFonts w:cstheme="minorHAnsi"/>
          <w:sz w:val="22"/>
          <w:szCs w:val="22"/>
        </w:rPr>
        <w:t xml:space="preserve">According to the scan information there were 49 dependencies scanned, 26 of which were unique. Out of those, there were 12 vulnerable dependencies, and </w:t>
      </w:r>
      <w:proofErr w:type="gramStart"/>
      <w:r w:rsidRPr="006F15D7">
        <w:rPr>
          <w:rFonts w:cstheme="minorHAnsi"/>
          <w:sz w:val="22"/>
          <w:szCs w:val="22"/>
        </w:rPr>
        <w:t>overall</w:t>
      </w:r>
      <w:proofErr w:type="gramEnd"/>
      <w:r w:rsidRPr="006F15D7">
        <w:rPr>
          <w:rFonts w:cstheme="minorHAnsi"/>
          <w:sz w:val="22"/>
          <w:szCs w:val="22"/>
        </w:rPr>
        <w:t xml:space="preserve"> 145 vulnerabilities found.</w:t>
      </w:r>
    </w:p>
    <w:p w14:paraId="25C56248" w14:textId="77777777" w:rsidR="006F15D7" w:rsidRPr="006F15D7" w:rsidRDefault="006F15D7" w:rsidP="006F15D7">
      <w:pPr>
        <w:contextualSpacing/>
        <w:rPr>
          <w:rFonts w:cstheme="minorHAnsi"/>
          <w:sz w:val="22"/>
          <w:szCs w:val="22"/>
        </w:rPr>
      </w:pPr>
    </w:p>
    <w:p w14:paraId="2058342F" w14:textId="77777777" w:rsidR="006F15D7" w:rsidRPr="006F15D7" w:rsidRDefault="006F15D7" w:rsidP="006F15D7">
      <w:pPr>
        <w:contextualSpacing/>
        <w:rPr>
          <w:rFonts w:cstheme="minorHAnsi"/>
          <w:sz w:val="22"/>
          <w:szCs w:val="22"/>
        </w:rPr>
      </w:pPr>
      <w:r w:rsidRPr="006F15D7">
        <w:rPr>
          <w:rFonts w:cstheme="minorHAnsi"/>
          <w:sz w:val="22"/>
          <w:szCs w:val="22"/>
        </w:rPr>
        <w:lastRenderedPageBreak/>
        <w:t xml:space="preserve">The only code I added uses Java’s built-in </w:t>
      </w:r>
      <w:proofErr w:type="spellStart"/>
      <w:r w:rsidRPr="006F15D7">
        <w:rPr>
          <w:rFonts w:cstheme="minorHAnsi"/>
          <w:sz w:val="22"/>
          <w:szCs w:val="22"/>
        </w:rPr>
        <w:t>MessageDigest</w:t>
      </w:r>
      <w:proofErr w:type="spellEnd"/>
      <w:r w:rsidRPr="006F15D7">
        <w:rPr>
          <w:rFonts w:cstheme="minorHAnsi"/>
          <w:sz w:val="22"/>
          <w:szCs w:val="22"/>
        </w:rPr>
        <w:t xml:space="preserve"> class, so I didn’t add any new dependencies. All of the vulnerable dependencies in the report come from the Spring Boot starters that were already in the original pom.xml, which means the refactoring didn’t introduce any new vulnerabilities.</w:t>
      </w:r>
    </w:p>
    <w:p w14:paraId="72D6A23F" w14:textId="77777777" w:rsidR="006F15D7" w:rsidRPr="006F15D7" w:rsidRDefault="006F15D7" w:rsidP="006F15D7">
      <w:pPr>
        <w:contextualSpacing/>
        <w:rPr>
          <w:rFonts w:cstheme="minorHAnsi"/>
          <w:sz w:val="22"/>
          <w:szCs w:val="22"/>
        </w:rPr>
      </w:pPr>
    </w:p>
    <w:p w14:paraId="7D0BD4E9" w14:textId="2F1B4D6A" w:rsidR="006F15D7" w:rsidRDefault="006F15D7" w:rsidP="006F15D7">
      <w:pPr>
        <w:contextualSpacing/>
        <w:rPr>
          <w:rFonts w:cstheme="minorHAnsi"/>
          <w:sz w:val="22"/>
          <w:szCs w:val="22"/>
        </w:rPr>
      </w:pPr>
      <w:r w:rsidRPr="006F15D7">
        <w:rPr>
          <w:rFonts w:cstheme="minorHAnsi"/>
          <w:sz w:val="22"/>
          <w:szCs w:val="22"/>
        </w:rPr>
        <w:t>In summary, the project inherits from spring-boot-starter-parent 2.2.</w:t>
      </w:r>
      <w:proofErr w:type="gramStart"/>
      <w:r w:rsidRPr="006F15D7">
        <w:rPr>
          <w:rFonts w:cstheme="minorHAnsi"/>
          <w:sz w:val="22"/>
          <w:szCs w:val="22"/>
        </w:rPr>
        <w:t>4.RELEASE</w:t>
      </w:r>
      <w:proofErr w:type="gramEnd"/>
      <w:r w:rsidRPr="006F15D7">
        <w:rPr>
          <w:rFonts w:cstheme="minorHAnsi"/>
          <w:sz w:val="22"/>
          <w:szCs w:val="22"/>
        </w:rPr>
        <w:t xml:space="preserve">, which dates to early 2020 (Maven Repository: </w:t>
      </w:r>
      <w:proofErr w:type="spellStart"/>
      <w:proofErr w:type="gramStart"/>
      <w:r w:rsidRPr="006F15D7">
        <w:rPr>
          <w:rFonts w:cstheme="minorHAnsi"/>
          <w:sz w:val="22"/>
          <w:szCs w:val="22"/>
        </w:rPr>
        <w:t>org.springframework</w:t>
      </w:r>
      <w:proofErr w:type="gramEnd"/>
      <w:r w:rsidRPr="006F15D7">
        <w:rPr>
          <w:rFonts w:cstheme="minorHAnsi"/>
          <w:sz w:val="22"/>
          <w:szCs w:val="22"/>
        </w:rPr>
        <w:t>.boot</w:t>
      </w:r>
      <w:proofErr w:type="spellEnd"/>
      <w:r w:rsidRPr="006F15D7">
        <w:rPr>
          <w:rFonts w:cstheme="minorHAnsi"/>
          <w:sz w:val="22"/>
          <w:szCs w:val="22"/>
        </w:rPr>
        <w:t xml:space="preserve"> » Spring-boot-starter-parent » 2.2.</w:t>
      </w:r>
      <w:proofErr w:type="gramStart"/>
      <w:r w:rsidRPr="006F15D7">
        <w:rPr>
          <w:rFonts w:cstheme="minorHAnsi"/>
          <w:sz w:val="22"/>
          <w:szCs w:val="22"/>
        </w:rPr>
        <w:t>4.RELEASE</w:t>
      </w:r>
      <w:proofErr w:type="gramEnd"/>
      <w:r w:rsidRPr="006F15D7">
        <w:rPr>
          <w:rFonts w:cstheme="minorHAnsi"/>
          <w:sz w:val="22"/>
          <w:szCs w:val="22"/>
        </w:rPr>
        <w:t xml:space="preserve">, 2020), and decides the versions of its dependencies. This means that the versions of Tomcat, Spring, Jackson, </w:t>
      </w:r>
      <w:proofErr w:type="spellStart"/>
      <w:r w:rsidRPr="006F15D7">
        <w:rPr>
          <w:rFonts w:cstheme="minorHAnsi"/>
          <w:sz w:val="22"/>
          <w:szCs w:val="22"/>
        </w:rPr>
        <w:t>SnakeYAML</w:t>
      </w:r>
      <w:proofErr w:type="spellEnd"/>
      <w:r w:rsidRPr="006F15D7">
        <w:rPr>
          <w:rFonts w:cstheme="minorHAnsi"/>
          <w:sz w:val="22"/>
          <w:szCs w:val="22"/>
        </w:rPr>
        <w:t xml:space="preserve">, </w:t>
      </w:r>
      <w:proofErr w:type="spellStart"/>
      <w:r w:rsidRPr="006F15D7">
        <w:rPr>
          <w:rFonts w:cstheme="minorHAnsi"/>
          <w:sz w:val="22"/>
          <w:szCs w:val="22"/>
        </w:rPr>
        <w:t>Logback</w:t>
      </w:r>
      <w:proofErr w:type="spellEnd"/>
      <w:r w:rsidRPr="006F15D7">
        <w:rPr>
          <w:rFonts w:cstheme="minorHAnsi"/>
          <w:sz w:val="22"/>
          <w:szCs w:val="22"/>
        </w:rPr>
        <w:t>, and Hibernate Validator that the scan flagged, can all be updated by simply updating the version of the dependency declared in the pom file. This would be the single most effective way to clear most of the 145 vulnerabilities.</w:t>
      </w:r>
    </w:p>
    <w:p w14:paraId="775D1277" w14:textId="77777777" w:rsidR="005C3FEB" w:rsidRPr="00B7788F" w:rsidRDefault="005C3FEB"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34F3D5BB" w14:textId="4BA5724D" w:rsidR="00503B5A" w:rsidRDefault="00503B5A"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51ED408" wp14:editId="0E22F161">
            <wp:extent cx="5660042" cy="3053301"/>
            <wp:effectExtent l="0" t="0" r="0" b="0"/>
            <wp:docPr id="2100617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6201" cy="3094385"/>
                    </a:xfrm>
                    <a:prstGeom prst="rect">
                      <a:avLst/>
                    </a:prstGeom>
                    <a:noFill/>
                    <a:ln>
                      <a:noFill/>
                    </a:ln>
                  </pic:spPr>
                </pic:pic>
              </a:graphicData>
            </a:graphic>
          </wp:inline>
        </w:drawing>
      </w:r>
    </w:p>
    <w:p w14:paraId="53649863" w14:textId="5E3C796C" w:rsidR="00503B5A" w:rsidRDefault="00503B5A" w:rsidP="00D47759">
      <w:pPr>
        <w:contextualSpacing/>
        <w:rPr>
          <w:rFonts w:eastAsia="Times New Roman" w:cstheme="minorHAnsi"/>
          <w:sz w:val="22"/>
          <w:szCs w:val="22"/>
        </w:rPr>
      </w:pPr>
      <w:r>
        <w:rPr>
          <w:rFonts w:eastAsia="Times New Roman" w:cstheme="minorHAnsi"/>
          <w:sz w:val="22"/>
          <w:szCs w:val="22"/>
        </w:rPr>
        <w:t>(same screenshot as in section 5).</w:t>
      </w:r>
    </w:p>
    <w:p w14:paraId="2F379FC3" w14:textId="77777777" w:rsidR="00503B5A" w:rsidRDefault="00503B5A" w:rsidP="00D47759">
      <w:pPr>
        <w:contextualSpacing/>
        <w:rPr>
          <w:rFonts w:eastAsia="Times New Roman" w:cstheme="minorHAnsi"/>
          <w:sz w:val="22"/>
          <w:szCs w:val="22"/>
        </w:rPr>
      </w:pPr>
    </w:p>
    <w:p w14:paraId="37918E90" w14:textId="628D84AD" w:rsidR="00CC172C" w:rsidRDefault="00CC172C" w:rsidP="00D47759">
      <w:pPr>
        <w:contextualSpacing/>
        <w:rPr>
          <w:rFonts w:eastAsia="Times New Roman" w:cstheme="minorHAnsi"/>
          <w:sz w:val="22"/>
          <w:szCs w:val="22"/>
        </w:rPr>
      </w:pPr>
      <w:r>
        <w:rPr>
          <w:rFonts w:eastAsia="Times New Roman" w:cstheme="minorHAnsi"/>
          <w:sz w:val="22"/>
          <w:szCs w:val="22"/>
        </w:rPr>
        <w:t>I didn’t find any syntax errors, and the refactored code now compiles and runs with no errors as shown in the screenshot.</w:t>
      </w:r>
    </w:p>
    <w:p w14:paraId="1AA86D9F" w14:textId="77777777" w:rsidR="00CC172C" w:rsidRDefault="00CC172C" w:rsidP="00D47759">
      <w:pPr>
        <w:contextualSpacing/>
        <w:rPr>
          <w:rFonts w:eastAsia="Times New Roman" w:cstheme="minorHAnsi"/>
          <w:sz w:val="22"/>
          <w:szCs w:val="22"/>
        </w:rPr>
      </w:pPr>
    </w:p>
    <w:p w14:paraId="40D49BF0" w14:textId="6DE675DF" w:rsidR="00503B5A" w:rsidRPr="00503B5A" w:rsidRDefault="00CC172C" w:rsidP="00503B5A">
      <w:pPr>
        <w:contextualSpacing/>
        <w:rPr>
          <w:rFonts w:eastAsia="Times New Roman" w:cstheme="minorHAnsi"/>
          <w:sz w:val="22"/>
          <w:szCs w:val="22"/>
        </w:rPr>
      </w:pPr>
      <w:r>
        <w:rPr>
          <w:rFonts w:eastAsia="Times New Roman" w:cstheme="minorHAnsi"/>
          <w:sz w:val="22"/>
          <w:szCs w:val="22"/>
        </w:rPr>
        <w:t>However, when</w:t>
      </w:r>
      <w:r w:rsidR="005E3216">
        <w:rPr>
          <w:rFonts w:eastAsia="Times New Roman" w:cstheme="minorHAnsi"/>
          <w:sz w:val="22"/>
          <w:szCs w:val="22"/>
        </w:rPr>
        <w:t xml:space="preserve"> I</w:t>
      </w:r>
      <w:r>
        <w:rPr>
          <w:rFonts w:eastAsia="Times New Roman" w:cstheme="minorHAnsi"/>
          <w:sz w:val="22"/>
          <w:szCs w:val="22"/>
        </w:rPr>
        <w:t xml:space="preserve"> manually review</w:t>
      </w:r>
      <w:r w:rsidR="00A24B76">
        <w:rPr>
          <w:rFonts w:eastAsia="Times New Roman" w:cstheme="minorHAnsi"/>
          <w:sz w:val="22"/>
          <w:szCs w:val="22"/>
        </w:rPr>
        <w:t xml:space="preserve">ed </w:t>
      </w:r>
      <w:r>
        <w:rPr>
          <w:rFonts w:eastAsia="Times New Roman" w:cstheme="minorHAnsi"/>
          <w:sz w:val="22"/>
          <w:szCs w:val="22"/>
        </w:rPr>
        <w:t>the</w:t>
      </w:r>
      <w:r w:rsidR="005E3216">
        <w:rPr>
          <w:rFonts w:eastAsia="Times New Roman" w:cstheme="minorHAnsi"/>
          <w:sz w:val="22"/>
          <w:szCs w:val="22"/>
        </w:rPr>
        <w:t xml:space="preserve"> original</w:t>
      </w:r>
      <w:r>
        <w:rPr>
          <w:rFonts w:eastAsia="Times New Roman" w:cstheme="minorHAnsi"/>
          <w:sz w:val="22"/>
          <w:szCs w:val="22"/>
        </w:rPr>
        <w:t xml:space="preserve"> </w:t>
      </w:r>
      <w:proofErr w:type="gramStart"/>
      <w:r>
        <w:rPr>
          <w:rFonts w:eastAsia="Times New Roman" w:cstheme="minorHAnsi"/>
          <w:sz w:val="22"/>
          <w:szCs w:val="22"/>
        </w:rPr>
        <w:t>code</w:t>
      </w:r>
      <w:proofErr w:type="gramEnd"/>
      <w:r>
        <w:rPr>
          <w:rFonts w:eastAsia="Times New Roman" w:cstheme="minorHAnsi"/>
          <w:sz w:val="22"/>
          <w:szCs w:val="22"/>
        </w:rPr>
        <w:t xml:space="preserve"> I did </w:t>
      </w:r>
      <w:r w:rsidR="00511AC0">
        <w:rPr>
          <w:rFonts w:eastAsia="Times New Roman" w:cstheme="minorHAnsi"/>
          <w:sz w:val="22"/>
          <w:szCs w:val="22"/>
        </w:rPr>
        <w:t>find</w:t>
      </w:r>
      <w:r>
        <w:rPr>
          <w:rFonts w:eastAsia="Times New Roman" w:cstheme="minorHAnsi"/>
          <w:sz w:val="22"/>
          <w:szCs w:val="22"/>
        </w:rPr>
        <w:t xml:space="preserve"> a few issues</w:t>
      </w:r>
      <w:r w:rsidR="00A24B76">
        <w:rPr>
          <w:rFonts w:eastAsia="Times New Roman" w:cstheme="minorHAnsi"/>
          <w:sz w:val="22"/>
          <w:szCs w:val="22"/>
        </w:rPr>
        <w:t>:</w:t>
      </w:r>
    </w:p>
    <w:p w14:paraId="376F2E7D" w14:textId="77777777" w:rsidR="00503B5A" w:rsidRPr="00503B5A" w:rsidRDefault="00503B5A" w:rsidP="00503B5A">
      <w:pPr>
        <w:contextualSpacing/>
        <w:rPr>
          <w:rFonts w:eastAsia="Times New Roman" w:cstheme="minorHAnsi"/>
          <w:sz w:val="22"/>
          <w:szCs w:val="22"/>
        </w:rPr>
      </w:pPr>
    </w:p>
    <w:p w14:paraId="3F574541" w14:textId="1E07B10B" w:rsidR="00503B5A" w:rsidRPr="00503B5A" w:rsidRDefault="00503B5A" w:rsidP="00503B5A">
      <w:pPr>
        <w:pStyle w:val="ListParagraph"/>
        <w:numPr>
          <w:ilvl w:val="0"/>
          <w:numId w:val="22"/>
        </w:numPr>
        <w:rPr>
          <w:rFonts w:eastAsia="Times New Roman" w:cstheme="minorHAnsi"/>
          <w:sz w:val="22"/>
          <w:szCs w:val="22"/>
        </w:rPr>
      </w:pPr>
      <w:r w:rsidRPr="00503B5A">
        <w:rPr>
          <w:rFonts w:eastAsia="Times New Roman" w:cstheme="minorHAnsi"/>
          <w:sz w:val="22"/>
          <w:szCs w:val="22"/>
        </w:rPr>
        <w:t xml:space="preserve">Nothing </w:t>
      </w:r>
      <w:r w:rsidR="00CC172C">
        <w:rPr>
          <w:rFonts w:eastAsia="Times New Roman" w:cstheme="minorHAnsi"/>
          <w:sz w:val="22"/>
          <w:szCs w:val="22"/>
        </w:rPr>
        <w:t>had set</w:t>
      </w:r>
      <w:r w:rsidRPr="00503B5A">
        <w:rPr>
          <w:rFonts w:eastAsia="Times New Roman" w:cstheme="minorHAnsi"/>
          <w:sz w:val="22"/>
          <w:szCs w:val="22"/>
        </w:rPr>
        <w:t xml:space="preserve"> up HTTPS. From looking around</w:t>
      </w:r>
      <w:r>
        <w:rPr>
          <w:rFonts w:eastAsia="Times New Roman" w:cstheme="minorHAnsi"/>
          <w:sz w:val="22"/>
          <w:szCs w:val="22"/>
        </w:rPr>
        <w:t xml:space="preserve"> I found the config file</w:t>
      </w:r>
      <w:r w:rsidR="00CC172C">
        <w:rPr>
          <w:rFonts w:eastAsia="Times New Roman" w:cstheme="minorHAnsi"/>
          <w:sz w:val="22"/>
          <w:szCs w:val="22"/>
        </w:rPr>
        <w:t xml:space="preserve"> </w:t>
      </w:r>
      <w:proofErr w:type="spellStart"/>
      <w:proofErr w:type="gramStart"/>
      <w:r w:rsidRPr="00503B5A">
        <w:rPr>
          <w:rFonts w:eastAsia="Times New Roman" w:cstheme="minorHAnsi"/>
          <w:sz w:val="22"/>
          <w:szCs w:val="22"/>
        </w:rPr>
        <w:t>application.properties</w:t>
      </w:r>
      <w:proofErr w:type="spellEnd"/>
      <w:proofErr w:type="gramEnd"/>
      <w:r w:rsidRPr="00503B5A">
        <w:rPr>
          <w:rFonts w:eastAsia="Times New Roman" w:cstheme="minorHAnsi"/>
          <w:sz w:val="22"/>
          <w:szCs w:val="22"/>
        </w:rPr>
        <w:t xml:space="preserve">, but it just </w:t>
      </w:r>
      <w:r>
        <w:rPr>
          <w:rFonts w:eastAsia="Times New Roman" w:cstheme="minorHAnsi"/>
          <w:sz w:val="22"/>
          <w:szCs w:val="22"/>
        </w:rPr>
        <w:t xml:space="preserve">had </w:t>
      </w:r>
      <w:r w:rsidRPr="00503B5A">
        <w:rPr>
          <w:rFonts w:eastAsia="Times New Roman" w:cstheme="minorHAnsi"/>
          <w:sz w:val="22"/>
          <w:szCs w:val="22"/>
        </w:rPr>
        <w:t xml:space="preserve">a port number and “????” placeholders </w:t>
      </w:r>
      <w:r>
        <w:rPr>
          <w:rFonts w:eastAsia="Times New Roman" w:cstheme="minorHAnsi"/>
          <w:sz w:val="22"/>
          <w:szCs w:val="22"/>
        </w:rPr>
        <w:t>for the SSL settings</w:t>
      </w:r>
      <w:r w:rsidR="00CC172C">
        <w:rPr>
          <w:rFonts w:eastAsia="Times New Roman" w:cstheme="minorHAnsi"/>
          <w:sz w:val="22"/>
          <w:szCs w:val="22"/>
        </w:rPr>
        <w:t>,</w:t>
      </w:r>
      <w:r>
        <w:rPr>
          <w:rFonts w:eastAsia="Times New Roman" w:cstheme="minorHAnsi"/>
          <w:sz w:val="22"/>
          <w:szCs w:val="22"/>
        </w:rPr>
        <w:t xml:space="preserve"> </w:t>
      </w:r>
      <w:r w:rsidR="00CC172C">
        <w:rPr>
          <w:rFonts w:eastAsia="Times New Roman" w:cstheme="minorHAnsi"/>
          <w:sz w:val="22"/>
          <w:szCs w:val="22"/>
        </w:rPr>
        <w:t>w</w:t>
      </w:r>
      <w:r>
        <w:rPr>
          <w:rFonts w:eastAsia="Times New Roman" w:cstheme="minorHAnsi"/>
          <w:sz w:val="22"/>
          <w:szCs w:val="22"/>
        </w:rPr>
        <w:t>hich I filled, causing the app to run on HTTPS instead of plain HTTP.</w:t>
      </w:r>
    </w:p>
    <w:p w14:paraId="1208B245" w14:textId="2ED5E1A3" w:rsidR="00503B5A" w:rsidRPr="00503B5A" w:rsidRDefault="00503B5A" w:rsidP="00503B5A">
      <w:pPr>
        <w:pStyle w:val="ListParagraph"/>
        <w:numPr>
          <w:ilvl w:val="0"/>
          <w:numId w:val="22"/>
        </w:numPr>
        <w:rPr>
          <w:rFonts w:eastAsia="Times New Roman" w:cstheme="minorHAnsi"/>
          <w:sz w:val="22"/>
          <w:szCs w:val="22"/>
        </w:rPr>
      </w:pPr>
      <w:r w:rsidRPr="00503B5A">
        <w:rPr>
          <w:rFonts w:eastAsia="Times New Roman" w:cstheme="minorHAnsi"/>
          <w:sz w:val="22"/>
          <w:szCs w:val="22"/>
        </w:rPr>
        <w:t>There was</w:t>
      </w:r>
      <w:r>
        <w:rPr>
          <w:rFonts w:eastAsia="Times New Roman" w:cstheme="minorHAnsi"/>
          <w:sz w:val="22"/>
          <w:szCs w:val="22"/>
        </w:rPr>
        <w:t xml:space="preserve"> initially</w:t>
      </w:r>
      <w:r w:rsidRPr="00503B5A">
        <w:rPr>
          <w:rFonts w:eastAsia="Times New Roman" w:cstheme="minorHAnsi"/>
          <w:sz w:val="22"/>
          <w:szCs w:val="22"/>
        </w:rPr>
        <w:t xml:space="preserve"> no /hash route so there was no way to generate a checksum. I </w:t>
      </w:r>
      <w:r>
        <w:rPr>
          <w:rFonts w:eastAsia="Times New Roman" w:cstheme="minorHAnsi"/>
          <w:sz w:val="22"/>
          <w:szCs w:val="22"/>
        </w:rPr>
        <w:t xml:space="preserve">then </w:t>
      </w:r>
      <w:r w:rsidRPr="00503B5A">
        <w:rPr>
          <w:rFonts w:eastAsia="Times New Roman" w:cstheme="minorHAnsi"/>
          <w:sz w:val="22"/>
          <w:szCs w:val="22"/>
        </w:rPr>
        <w:t>added a controller with the /hash route.</w:t>
      </w:r>
    </w:p>
    <w:p w14:paraId="72ABCADE" w14:textId="5D3BD7F3" w:rsidR="00503B5A" w:rsidRPr="00503B5A" w:rsidRDefault="00503B5A" w:rsidP="00503B5A">
      <w:pPr>
        <w:pStyle w:val="ListParagraph"/>
        <w:numPr>
          <w:ilvl w:val="0"/>
          <w:numId w:val="22"/>
        </w:numPr>
        <w:rPr>
          <w:rFonts w:eastAsia="Times New Roman" w:cstheme="minorHAnsi"/>
          <w:sz w:val="22"/>
          <w:szCs w:val="22"/>
        </w:rPr>
      </w:pPr>
      <w:r>
        <w:rPr>
          <w:rFonts w:eastAsia="Times New Roman" w:cstheme="minorHAnsi"/>
          <w:sz w:val="22"/>
          <w:szCs w:val="22"/>
        </w:rPr>
        <w:t>If the</w:t>
      </w:r>
      <w:r w:rsidRPr="00503B5A">
        <w:rPr>
          <w:rFonts w:eastAsia="Times New Roman" w:cstheme="minorHAnsi"/>
          <w:sz w:val="22"/>
          <w:szCs w:val="22"/>
        </w:rPr>
        <w:t xml:space="preserve"> hashing code </w:t>
      </w:r>
      <w:r>
        <w:rPr>
          <w:rFonts w:eastAsia="Times New Roman" w:cstheme="minorHAnsi"/>
          <w:sz w:val="22"/>
          <w:szCs w:val="22"/>
        </w:rPr>
        <w:t>would</w:t>
      </w:r>
      <w:r w:rsidRPr="00503B5A">
        <w:rPr>
          <w:rFonts w:eastAsia="Times New Roman" w:cstheme="minorHAnsi"/>
          <w:sz w:val="22"/>
          <w:szCs w:val="22"/>
        </w:rPr>
        <w:t xml:space="preserve"> throw an </w:t>
      </w:r>
      <w:r w:rsidRPr="00503B5A">
        <w:rPr>
          <w:rFonts w:eastAsia="Times New Roman" w:cstheme="minorHAnsi"/>
          <w:sz w:val="22"/>
          <w:szCs w:val="22"/>
        </w:rPr>
        <w:t>exception,</w:t>
      </w:r>
      <w:r>
        <w:rPr>
          <w:rFonts w:eastAsia="Times New Roman" w:cstheme="minorHAnsi"/>
          <w:sz w:val="22"/>
          <w:szCs w:val="22"/>
        </w:rPr>
        <w:t xml:space="preserve"> it </w:t>
      </w:r>
      <w:r w:rsidR="00CC172C">
        <w:rPr>
          <w:rFonts w:eastAsia="Times New Roman" w:cstheme="minorHAnsi"/>
          <w:sz w:val="22"/>
          <w:szCs w:val="22"/>
        </w:rPr>
        <w:t>could have</w:t>
      </w:r>
      <w:r>
        <w:rPr>
          <w:rFonts w:eastAsia="Times New Roman" w:cstheme="minorHAnsi"/>
          <w:sz w:val="22"/>
          <w:szCs w:val="22"/>
        </w:rPr>
        <w:t xml:space="preserve"> show</w:t>
      </w:r>
      <w:r w:rsidR="00CC172C">
        <w:rPr>
          <w:rFonts w:eastAsia="Times New Roman" w:cstheme="minorHAnsi"/>
          <w:sz w:val="22"/>
          <w:szCs w:val="22"/>
        </w:rPr>
        <w:t>n</w:t>
      </w:r>
      <w:r>
        <w:rPr>
          <w:rFonts w:eastAsia="Times New Roman" w:cstheme="minorHAnsi"/>
          <w:sz w:val="22"/>
          <w:szCs w:val="22"/>
        </w:rPr>
        <w:t xml:space="preserve"> a</w:t>
      </w:r>
      <w:r w:rsidRPr="00503B5A">
        <w:rPr>
          <w:rFonts w:eastAsia="Times New Roman" w:cstheme="minorHAnsi"/>
          <w:sz w:val="22"/>
          <w:szCs w:val="22"/>
        </w:rPr>
        <w:t xml:space="preserve"> stack trace with internal details. I </w:t>
      </w:r>
      <w:r w:rsidR="00CC172C">
        <w:rPr>
          <w:rFonts w:eastAsia="Times New Roman" w:cstheme="minorHAnsi"/>
          <w:sz w:val="22"/>
          <w:szCs w:val="22"/>
        </w:rPr>
        <w:t>put</w:t>
      </w:r>
      <w:r w:rsidRPr="00503B5A">
        <w:rPr>
          <w:rFonts w:eastAsia="Times New Roman" w:cstheme="minorHAnsi"/>
          <w:sz w:val="22"/>
          <w:szCs w:val="22"/>
        </w:rPr>
        <w:t xml:space="preserve"> it in a try/catch</w:t>
      </w:r>
      <w:r>
        <w:rPr>
          <w:rFonts w:eastAsia="Times New Roman" w:cstheme="minorHAnsi"/>
          <w:sz w:val="22"/>
          <w:szCs w:val="22"/>
        </w:rPr>
        <w:t xml:space="preserve"> block</w:t>
      </w:r>
      <w:r w:rsidRPr="00503B5A">
        <w:rPr>
          <w:rFonts w:eastAsia="Times New Roman" w:cstheme="minorHAnsi"/>
          <w:sz w:val="22"/>
          <w:szCs w:val="22"/>
        </w:rPr>
        <w:t xml:space="preserve"> that returns a short error message </w:t>
      </w:r>
      <w:r>
        <w:rPr>
          <w:rFonts w:eastAsia="Times New Roman" w:cstheme="minorHAnsi"/>
          <w:sz w:val="22"/>
          <w:szCs w:val="22"/>
        </w:rPr>
        <w:t>to protect against that</w:t>
      </w:r>
      <w:r w:rsidRPr="00503B5A">
        <w:rPr>
          <w:rFonts w:eastAsia="Times New Roman" w:cstheme="minorHAnsi"/>
          <w:sz w:val="22"/>
          <w:szCs w:val="22"/>
        </w:rPr>
        <w:t>.</w:t>
      </w:r>
    </w:p>
    <w:p w14:paraId="42BA38F6" w14:textId="186AAE3D" w:rsidR="003978A0" w:rsidRPr="00B95B66" w:rsidRDefault="00503B5A" w:rsidP="00B95B66">
      <w:pPr>
        <w:pStyle w:val="ListParagraph"/>
        <w:numPr>
          <w:ilvl w:val="0"/>
          <w:numId w:val="22"/>
        </w:numPr>
        <w:rPr>
          <w:rFonts w:eastAsia="Times New Roman" w:cstheme="minorHAnsi"/>
          <w:sz w:val="22"/>
          <w:szCs w:val="22"/>
        </w:rPr>
      </w:pPr>
      <w:r w:rsidRPr="00503B5A">
        <w:rPr>
          <w:rFonts w:eastAsia="Times New Roman" w:cstheme="minorHAnsi"/>
          <w:sz w:val="22"/>
          <w:szCs w:val="22"/>
        </w:rPr>
        <w:t xml:space="preserve">The dependency-check plugin in pom.xml was version 5.3.0, which </w:t>
      </w:r>
      <w:r>
        <w:rPr>
          <w:rFonts w:eastAsia="Times New Roman" w:cstheme="minorHAnsi"/>
          <w:sz w:val="22"/>
          <w:szCs w:val="22"/>
        </w:rPr>
        <w:t>is quite old so</w:t>
      </w:r>
      <w:r w:rsidRPr="00503B5A">
        <w:rPr>
          <w:rFonts w:eastAsia="Times New Roman" w:cstheme="minorHAnsi"/>
          <w:sz w:val="22"/>
          <w:szCs w:val="22"/>
        </w:rPr>
        <w:t xml:space="preserve"> I updated it to version 13.0.0</w:t>
      </w:r>
      <w:r>
        <w:rPr>
          <w:rFonts w:eastAsia="Times New Roman" w:cstheme="minorHAnsi"/>
          <w:sz w:val="22"/>
          <w:szCs w:val="22"/>
        </w:rPr>
        <w:t xml:space="preserve"> so I could work with my </w:t>
      </w:r>
      <w:r w:rsidR="005C3FEB">
        <w:rPr>
          <w:rFonts w:eastAsia="Times New Roman" w:cstheme="minorHAnsi"/>
          <w:sz w:val="22"/>
          <w:szCs w:val="22"/>
        </w:rPr>
        <w:t>NVD</w:t>
      </w:r>
      <w:r>
        <w:rPr>
          <w:rFonts w:eastAsia="Times New Roman" w:cstheme="minorHAnsi"/>
          <w:sz w:val="22"/>
          <w:szCs w:val="22"/>
        </w:rPr>
        <w:t xml:space="preserve"> </w:t>
      </w:r>
      <w:r w:rsidR="005C3FEB">
        <w:rPr>
          <w:rFonts w:eastAsia="Times New Roman" w:cstheme="minorHAnsi"/>
          <w:sz w:val="22"/>
          <w:szCs w:val="22"/>
        </w:rPr>
        <w:t>API</w:t>
      </w:r>
      <w:r>
        <w:rPr>
          <w:rFonts w:eastAsia="Times New Roman" w:cstheme="minorHAnsi"/>
          <w:sz w:val="22"/>
          <w:szCs w:val="22"/>
        </w:rPr>
        <w:t xml:space="preserve"> key.</w:t>
      </w:r>
    </w:p>
    <w:p w14:paraId="7B9F371C" w14:textId="7B459251" w:rsidR="00E33862" w:rsidRDefault="00E33862" w:rsidP="00D47759">
      <w:pPr>
        <w:contextualSpacing/>
        <w:rPr>
          <w:rFonts w:eastAsia="Times New Roman" w:cstheme="minorHAnsi"/>
          <w:sz w:val="22"/>
          <w:szCs w:val="22"/>
        </w:rPr>
      </w:pPr>
    </w:p>
    <w:p w14:paraId="2768BB7B" w14:textId="77777777" w:rsidR="00A208A3" w:rsidRPr="00B7788F" w:rsidRDefault="00A208A3"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lastRenderedPageBreak/>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16C259F" w14:textId="77777777" w:rsidR="004514E7" w:rsidRPr="004514E7" w:rsidRDefault="004514E7" w:rsidP="004514E7">
      <w:pPr>
        <w:contextualSpacing/>
        <w:rPr>
          <w:rFonts w:eastAsia="Times New Roman"/>
          <w:sz w:val="22"/>
          <w:szCs w:val="22"/>
        </w:rPr>
      </w:pPr>
      <w:r w:rsidRPr="004514E7">
        <w:rPr>
          <w:rFonts w:eastAsia="Times New Roman"/>
          <w:sz w:val="22"/>
          <w:szCs w:val="22"/>
        </w:rPr>
        <w:t>When it comes to this specific app, which is a relatively small Spring Boot web app that exposes a /hash endpoint, the areas I addressed by refactoring the code are APIs, Cryptography, Code Error and Code Quality.</w:t>
      </w:r>
    </w:p>
    <w:p w14:paraId="2CEC0833" w14:textId="77777777" w:rsidR="004514E7" w:rsidRPr="004514E7" w:rsidRDefault="004514E7" w:rsidP="004514E7">
      <w:pPr>
        <w:contextualSpacing/>
        <w:rPr>
          <w:rFonts w:eastAsia="Times New Roman"/>
          <w:sz w:val="22"/>
          <w:szCs w:val="22"/>
        </w:rPr>
      </w:pPr>
    </w:p>
    <w:p w14:paraId="76035249" w14:textId="77777777" w:rsidR="004514E7" w:rsidRPr="004514E7" w:rsidRDefault="004514E7" w:rsidP="004514E7">
      <w:pPr>
        <w:contextualSpacing/>
        <w:rPr>
          <w:rFonts w:eastAsia="Times New Roman"/>
          <w:sz w:val="22"/>
          <w:szCs w:val="22"/>
        </w:rPr>
      </w:pPr>
      <w:r w:rsidRPr="004514E7">
        <w:rPr>
          <w:rFonts w:eastAsia="Times New Roman"/>
          <w:sz w:val="22"/>
          <w:szCs w:val="22"/>
        </w:rPr>
        <w:t>APIs (Secure API Interactions): This application is basically just one HTTP endpoint, so the API is the entire attack surface. The /hash endpoint now only runs over HTTPS and only answers GET requests.</w:t>
      </w:r>
    </w:p>
    <w:p w14:paraId="7878A3FA" w14:textId="77777777" w:rsidR="004514E7" w:rsidRPr="004514E7" w:rsidRDefault="004514E7" w:rsidP="004514E7">
      <w:pPr>
        <w:contextualSpacing/>
        <w:rPr>
          <w:rFonts w:eastAsia="Times New Roman"/>
          <w:sz w:val="22"/>
          <w:szCs w:val="22"/>
        </w:rPr>
      </w:pPr>
    </w:p>
    <w:p w14:paraId="4737B42B" w14:textId="16482770" w:rsidR="004514E7" w:rsidRPr="004514E7" w:rsidRDefault="004514E7" w:rsidP="004514E7">
      <w:pPr>
        <w:contextualSpacing/>
        <w:rPr>
          <w:rFonts w:eastAsia="Times New Roman"/>
          <w:sz w:val="22"/>
          <w:szCs w:val="22"/>
        </w:rPr>
      </w:pPr>
      <w:r w:rsidRPr="004514E7">
        <w:rPr>
          <w:rFonts w:eastAsia="Times New Roman"/>
          <w:sz w:val="22"/>
          <w:szCs w:val="22"/>
        </w:rPr>
        <w:t xml:space="preserve">Cryptography (Encryption Use and Vulnerabilities): Since this is a company that handles sensitive financial data, I </w:t>
      </w:r>
      <w:r>
        <w:rPr>
          <w:rFonts w:eastAsia="Times New Roman"/>
          <w:sz w:val="22"/>
          <w:szCs w:val="22"/>
        </w:rPr>
        <w:t xml:space="preserve">figured that </w:t>
      </w:r>
      <w:r w:rsidRPr="004514E7">
        <w:rPr>
          <w:rFonts w:eastAsia="Times New Roman"/>
          <w:sz w:val="22"/>
          <w:szCs w:val="22"/>
        </w:rPr>
        <w:t xml:space="preserve">HTTPS should be enabled across all endpoints. </w:t>
      </w:r>
      <w:proofErr w:type="gramStart"/>
      <w:r w:rsidRPr="004514E7">
        <w:rPr>
          <w:rFonts w:eastAsia="Times New Roman"/>
          <w:sz w:val="22"/>
          <w:szCs w:val="22"/>
        </w:rPr>
        <w:t>So</w:t>
      </w:r>
      <w:proofErr w:type="gramEnd"/>
      <w:r w:rsidRPr="004514E7">
        <w:rPr>
          <w:rFonts w:eastAsia="Times New Roman"/>
          <w:sz w:val="22"/>
          <w:szCs w:val="22"/>
        </w:rPr>
        <w:t xml:space="preserve"> I enabled HTTPS with a self-signed certificate and added SHA-256 checksum to verify the data.</w:t>
      </w:r>
    </w:p>
    <w:p w14:paraId="3F07A352" w14:textId="77777777" w:rsidR="004514E7" w:rsidRPr="004514E7" w:rsidRDefault="004514E7" w:rsidP="004514E7">
      <w:pPr>
        <w:contextualSpacing/>
        <w:rPr>
          <w:rFonts w:eastAsia="Times New Roman"/>
          <w:sz w:val="22"/>
          <w:szCs w:val="22"/>
        </w:rPr>
      </w:pPr>
    </w:p>
    <w:p w14:paraId="2311687E" w14:textId="09A2BE88" w:rsidR="004514E7" w:rsidRPr="004514E7" w:rsidRDefault="004514E7" w:rsidP="004514E7">
      <w:pPr>
        <w:contextualSpacing/>
        <w:rPr>
          <w:rFonts w:eastAsia="Times New Roman"/>
          <w:sz w:val="22"/>
          <w:szCs w:val="22"/>
        </w:rPr>
      </w:pPr>
      <w:r w:rsidRPr="004514E7">
        <w:rPr>
          <w:rFonts w:eastAsia="Times New Roman"/>
          <w:sz w:val="22"/>
          <w:szCs w:val="22"/>
        </w:rPr>
        <w:t xml:space="preserve">Code Error (Secure Error Handling): The app should handle errors gracefully and </w:t>
      </w:r>
      <w:r>
        <w:rPr>
          <w:rFonts w:eastAsia="Times New Roman"/>
          <w:sz w:val="22"/>
          <w:szCs w:val="22"/>
        </w:rPr>
        <w:t>make sure to</w:t>
      </w:r>
      <w:r w:rsidRPr="004514E7">
        <w:rPr>
          <w:rFonts w:eastAsia="Times New Roman"/>
          <w:sz w:val="22"/>
          <w:szCs w:val="22"/>
        </w:rPr>
        <w:t xml:space="preserve"> not show internal details like an error stack trace. That’s why the hashing code is wrapped in a try/catch that only returns a short error message.</w:t>
      </w:r>
    </w:p>
    <w:p w14:paraId="6DE26C3B" w14:textId="77777777" w:rsidR="004514E7" w:rsidRPr="004514E7" w:rsidRDefault="004514E7" w:rsidP="004514E7">
      <w:pPr>
        <w:contextualSpacing/>
        <w:rPr>
          <w:rFonts w:eastAsia="Times New Roman"/>
          <w:sz w:val="22"/>
          <w:szCs w:val="22"/>
        </w:rPr>
      </w:pPr>
    </w:p>
    <w:p w14:paraId="225F180F" w14:textId="4C5E5B9D" w:rsidR="004514E7" w:rsidRPr="004514E7" w:rsidRDefault="004514E7" w:rsidP="004514E7">
      <w:pPr>
        <w:contextualSpacing/>
        <w:rPr>
          <w:rFonts w:eastAsia="Times New Roman"/>
          <w:sz w:val="22"/>
          <w:szCs w:val="22"/>
        </w:rPr>
      </w:pPr>
      <w:r w:rsidRPr="004514E7">
        <w:rPr>
          <w:rFonts w:eastAsia="Times New Roman"/>
          <w:sz w:val="22"/>
          <w:szCs w:val="22"/>
        </w:rPr>
        <w:t xml:space="preserve">Code Quality (Secure Coding Practices / Patterns): The code should use safe practices, such as avoiding outdated libraries, and keeping third-party dependencies safe. I used Java’s built-in </w:t>
      </w:r>
      <w:proofErr w:type="spellStart"/>
      <w:r w:rsidRPr="004514E7">
        <w:rPr>
          <w:rFonts w:eastAsia="Times New Roman"/>
          <w:sz w:val="22"/>
          <w:szCs w:val="22"/>
        </w:rPr>
        <w:t>MessageDigest</w:t>
      </w:r>
      <w:proofErr w:type="spellEnd"/>
      <w:r w:rsidRPr="004514E7">
        <w:rPr>
          <w:rFonts w:eastAsia="Times New Roman"/>
          <w:sz w:val="22"/>
          <w:szCs w:val="22"/>
        </w:rPr>
        <w:t xml:space="preserve"> </w:t>
      </w:r>
      <w:r>
        <w:rPr>
          <w:rFonts w:eastAsia="Times New Roman"/>
          <w:sz w:val="22"/>
          <w:szCs w:val="22"/>
        </w:rPr>
        <w:t xml:space="preserve">which didn’t add a new dependency, and made sure to </w:t>
      </w:r>
      <w:r w:rsidRPr="004514E7">
        <w:rPr>
          <w:rFonts w:eastAsia="Times New Roman"/>
          <w:sz w:val="22"/>
          <w:szCs w:val="22"/>
        </w:rPr>
        <w:t xml:space="preserve">update </w:t>
      </w:r>
      <w:r>
        <w:rPr>
          <w:rFonts w:eastAsia="Times New Roman"/>
          <w:sz w:val="22"/>
          <w:szCs w:val="22"/>
        </w:rPr>
        <w:t xml:space="preserve">and </w:t>
      </w:r>
      <w:r w:rsidRPr="004514E7">
        <w:rPr>
          <w:rFonts w:eastAsia="Times New Roman"/>
          <w:sz w:val="22"/>
          <w:szCs w:val="22"/>
        </w:rPr>
        <w:t>r</w:t>
      </w:r>
      <w:r>
        <w:rPr>
          <w:rFonts w:eastAsia="Times New Roman"/>
          <w:sz w:val="22"/>
          <w:szCs w:val="22"/>
        </w:rPr>
        <w:t>u</w:t>
      </w:r>
      <w:r w:rsidRPr="004514E7">
        <w:rPr>
          <w:rFonts w:eastAsia="Times New Roman"/>
          <w:sz w:val="22"/>
          <w:szCs w:val="22"/>
        </w:rPr>
        <w:t>n the dependency-check plugin to confirm no new vulnerabilities were added.</w:t>
      </w:r>
    </w:p>
    <w:p w14:paraId="352ABE68" w14:textId="77777777" w:rsidR="004514E7" w:rsidRPr="004514E7" w:rsidRDefault="004514E7" w:rsidP="004514E7">
      <w:pPr>
        <w:contextualSpacing/>
        <w:rPr>
          <w:rFonts w:eastAsia="Times New Roman"/>
          <w:sz w:val="22"/>
          <w:szCs w:val="22"/>
        </w:rPr>
      </w:pPr>
    </w:p>
    <w:p w14:paraId="43D77625" w14:textId="5283B1FB" w:rsidR="004514E7" w:rsidRPr="004514E7" w:rsidRDefault="004514E7" w:rsidP="004514E7">
      <w:pPr>
        <w:contextualSpacing/>
        <w:rPr>
          <w:rFonts w:eastAsia="Times New Roman"/>
          <w:sz w:val="22"/>
          <w:szCs w:val="22"/>
        </w:rPr>
      </w:pPr>
      <w:r>
        <w:rPr>
          <w:rFonts w:eastAsia="Times New Roman"/>
          <w:sz w:val="22"/>
          <w:szCs w:val="22"/>
        </w:rPr>
        <w:t xml:space="preserve">As there’s no client side, </w:t>
      </w:r>
      <w:r w:rsidRPr="004514E7">
        <w:rPr>
          <w:rFonts w:eastAsia="Times New Roman"/>
          <w:sz w:val="22"/>
          <w:szCs w:val="22"/>
        </w:rPr>
        <w:t>I don’t think</w:t>
      </w:r>
      <w:r>
        <w:rPr>
          <w:rFonts w:eastAsia="Times New Roman"/>
          <w:sz w:val="22"/>
          <w:szCs w:val="22"/>
        </w:rPr>
        <w:t xml:space="preserve"> that</w:t>
      </w:r>
      <w:r w:rsidRPr="004514E7">
        <w:rPr>
          <w:rFonts w:eastAsia="Times New Roman"/>
          <w:sz w:val="22"/>
          <w:szCs w:val="22"/>
        </w:rPr>
        <w:t xml:space="preserve"> Client / Server applies here, and the Encapsulation seems fine to me.</w:t>
      </w:r>
      <w:r w:rsidR="00BF7050">
        <w:rPr>
          <w:rFonts w:eastAsia="Times New Roman"/>
          <w:sz w:val="22"/>
          <w:szCs w:val="22"/>
        </w:rPr>
        <w:t xml:space="preserve"> The /hash endpoint currently doesn’t take any input so Input Validation is also irrelevant here.</w:t>
      </w:r>
    </w:p>
    <w:p w14:paraId="3BDC4587" w14:textId="77777777" w:rsidR="004514E7" w:rsidRPr="004514E7" w:rsidRDefault="004514E7" w:rsidP="004514E7">
      <w:pPr>
        <w:contextualSpacing/>
        <w:rPr>
          <w:rFonts w:eastAsia="Times New Roman"/>
          <w:sz w:val="22"/>
          <w:szCs w:val="22"/>
        </w:rPr>
      </w:pPr>
    </w:p>
    <w:p w14:paraId="2D2FFEEB" w14:textId="77777777" w:rsidR="00BF7050" w:rsidRDefault="00BF7050" w:rsidP="004514E7">
      <w:pPr>
        <w:contextualSpacing/>
        <w:rPr>
          <w:rFonts w:eastAsia="Times New Roman"/>
          <w:sz w:val="22"/>
          <w:szCs w:val="22"/>
        </w:rPr>
      </w:pPr>
      <w:r>
        <w:rPr>
          <w:rFonts w:eastAsia="Times New Roman"/>
          <w:sz w:val="22"/>
          <w:szCs w:val="22"/>
        </w:rPr>
        <w:t>As for m</w:t>
      </w:r>
      <w:r w:rsidR="004514E7" w:rsidRPr="004514E7">
        <w:rPr>
          <w:rFonts w:eastAsia="Times New Roman"/>
          <w:sz w:val="22"/>
          <w:szCs w:val="22"/>
        </w:rPr>
        <w:t>y process for adding layers of security</w:t>
      </w:r>
      <w:r>
        <w:rPr>
          <w:rFonts w:eastAsia="Times New Roman"/>
          <w:sz w:val="22"/>
          <w:szCs w:val="22"/>
        </w:rPr>
        <w:t xml:space="preserve">, I view it as a step-by-step process of </w:t>
      </w:r>
      <w:r w:rsidR="004514E7" w:rsidRPr="004514E7">
        <w:rPr>
          <w:rFonts w:eastAsia="Times New Roman"/>
          <w:sz w:val="22"/>
          <w:szCs w:val="22"/>
        </w:rPr>
        <w:t>build</w:t>
      </w:r>
      <w:r>
        <w:rPr>
          <w:rFonts w:eastAsia="Times New Roman"/>
          <w:sz w:val="22"/>
          <w:szCs w:val="22"/>
        </w:rPr>
        <w:t>ing</w:t>
      </w:r>
      <w:r w:rsidR="004514E7" w:rsidRPr="004514E7">
        <w:rPr>
          <w:rFonts w:eastAsia="Times New Roman"/>
          <w:sz w:val="22"/>
          <w:szCs w:val="22"/>
        </w:rPr>
        <w:t xml:space="preserve"> them one on top of the other, so that if one layer fails, the others still protect the data. </w:t>
      </w:r>
      <w:r>
        <w:rPr>
          <w:rFonts w:eastAsia="Times New Roman"/>
          <w:sz w:val="22"/>
          <w:szCs w:val="22"/>
        </w:rPr>
        <w:t>For example, in this case</w:t>
      </w:r>
      <w:r w:rsidR="004514E7" w:rsidRPr="004514E7">
        <w:rPr>
          <w:rFonts w:eastAsia="Times New Roman"/>
          <w:sz w:val="22"/>
          <w:szCs w:val="22"/>
        </w:rPr>
        <w:t xml:space="preserve">, </w:t>
      </w:r>
      <w:r>
        <w:rPr>
          <w:rFonts w:eastAsia="Times New Roman"/>
          <w:sz w:val="22"/>
          <w:szCs w:val="22"/>
        </w:rPr>
        <w:t xml:space="preserve">the </w:t>
      </w:r>
      <w:r w:rsidR="004514E7" w:rsidRPr="004514E7">
        <w:rPr>
          <w:rFonts w:eastAsia="Times New Roman"/>
          <w:sz w:val="22"/>
          <w:szCs w:val="22"/>
        </w:rPr>
        <w:t xml:space="preserve">HTTPS encrypts the data, so </w:t>
      </w:r>
      <w:r>
        <w:rPr>
          <w:rFonts w:eastAsia="Times New Roman"/>
          <w:sz w:val="22"/>
          <w:szCs w:val="22"/>
        </w:rPr>
        <w:t>a person</w:t>
      </w:r>
      <w:r w:rsidR="004514E7" w:rsidRPr="004514E7">
        <w:rPr>
          <w:rFonts w:eastAsia="Times New Roman"/>
          <w:sz w:val="22"/>
          <w:szCs w:val="22"/>
        </w:rPr>
        <w:t xml:space="preserve"> sitting in the middle of the connection </w:t>
      </w:r>
      <w:r>
        <w:rPr>
          <w:rFonts w:eastAsia="Times New Roman"/>
          <w:sz w:val="22"/>
          <w:szCs w:val="22"/>
        </w:rPr>
        <w:t>won’t be able to</w:t>
      </w:r>
      <w:r w:rsidR="004514E7" w:rsidRPr="004514E7">
        <w:rPr>
          <w:rFonts w:eastAsia="Times New Roman"/>
          <w:sz w:val="22"/>
          <w:szCs w:val="22"/>
        </w:rPr>
        <w:t xml:space="preserve"> read it. Then</w:t>
      </w:r>
      <w:r>
        <w:rPr>
          <w:rFonts w:eastAsia="Times New Roman"/>
          <w:sz w:val="22"/>
          <w:szCs w:val="22"/>
        </w:rPr>
        <w:t xml:space="preserve"> for another layer</w:t>
      </w:r>
      <w:r w:rsidR="004514E7" w:rsidRPr="004514E7">
        <w:rPr>
          <w:rFonts w:eastAsia="Times New Roman"/>
          <w:sz w:val="22"/>
          <w:szCs w:val="22"/>
        </w:rPr>
        <w:t xml:space="preserve"> the SHA-256 checksum lets Artemis verify that the data wasn’t changed. </w:t>
      </w:r>
    </w:p>
    <w:p w14:paraId="069C42F1" w14:textId="77777777" w:rsidR="00BF7050" w:rsidRDefault="00BF7050" w:rsidP="004514E7">
      <w:pPr>
        <w:contextualSpacing/>
        <w:rPr>
          <w:rFonts w:eastAsia="Times New Roman"/>
          <w:sz w:val="22"/>
          <w:szCs w:val="22"/>
        </w:rPr>
      </w:pPr>
    </w:p>
    <w:p w14:paraId="0624AD01" w14:textId="66EFEA5D" w:rsidR="620D193F" w:rsidRDefault="00BF7050" w:rsidP="004514E7">
      <w:pPr>
        <w:contextualSpacing/>
        <w:rPr>
          <w:rFonts w:eastAsia="Times New Roman"/>
          <w:sz w:val="22"/>
          <w:szCs w:val="22"/>
        </w:rPr>
      </w:pPr>
      <w:r>
        <w:rPr>
          <w:rFonts w:eastAsia="Times New Roman"/>
          <w:sz w:val="22"/>
          <w:szCs w:val="22"/>
        </w:rPr>
        <w:t xml:space="preserve">Other security measures include that </w:t>
      </w:r>
      <w:r w:rsidR="004514E7" w:rsidRPr="004514E7">
        <w:rPr>
          <w:rFonts w:eastAsia="Times New Roman"/>
          <w:sz w:val="22"/>
          <w:szCs w:val="22"/>
        </w:rPr>
        <w:t>errors are handled without leaking internal details</w:t>
      </w:r>
      <w:r>
        <w:rPr>
          <w:rFonts w:eastAsia="Times New Roman"/>
          <w:sz w:val="22"/>
          <w:szCs w:val="22"/>
        </w:rPr>
        <w:t xml:space="preserve"> and I made sure vulnerabilities in general are minimized by running</w:t>
      </w:r>
      <w:r w:rsidR="004514E7" w:rsidRPr="004514E7">
        <w:rPr>
          <w:rFonts w:eastAsia="Times New Roman"/>
          <w:sz w:val="22"/>
          <w:szCs w:val="22"/>
        </w:rPr>
        <w:t xml:space="preserve"> the dependency check and manually review</w:t>
      </w:r>
      <w:r>
        <w:rPr>
          <w:rFonts w:eastAsia="Times New Roman"/>
          <w:sz w:val="22"/>
          <w:szCs w:val="22"/>
        </w:rPr>
        <w:t>ing</w:t>
      </w:r>
      <w:r w:rsidR="004514E7" w:rsidRPr="004514E7">
        <w:rPr>
          <w:rFonts w:eastAsia="Times New Roman"/>
          <w:sz w:val="22"/>
          <w:szCs w:val="22"/>
        </w:rPr>
        <w:t xml:space="preserve"> the code to make sure </w:t>
      </w:r>
      <w:r>
        <w:rPr>
          <w:rFonts w:eastAsia="Times New Roman"/>
          <w:sz w:val="22"/>
          <w:szCs w:val="22"/>
        </w:rPr>
        <w:t>that the</w:t>
      </w:r>
      <w:r w:rsidR="004514E7" w:rsidRPr="004514E7">
        <w:rPr>
          <w:rFonts w:eastAsia="Times New Roman"/>
          <w:sz w:val="22"/>
          <w:szCs w:val="22"/>
        </w:rPr>
        <w:t xml:space="preserve"> refactoring didn’t add any new </w:t>
      </w:r>
      <w:r>
        <w:rPr>
          <w:rFonts w:eastAsia="Times New Roman"/>
          <w:sz w:val="22"/>
          <w:szCs w:val="22"/>
        </w:rPr>
        <w:t>security issues</w:t>
      </w:r>
      <w:r w:rsidR="004514E7" w:rsidRPr="004514E7">
        <w:rPr>
          <w:rFonts w:eastAsia="Times New Roman"/>
          <w:sz w:val="22"/>
          <w:szCs w:val="22"/>
        </w:rPr>
        <w:t>.</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4D360FF2" w14:textId="0B90A0BB" w:rsidR="004514E7" w:rsidRPr="004514E7" w:rsidRDefault="004514E7" w:rsidP="004514E7">
      <w:pPr>
        <w:contextualSpacing/>
        <w:rPr>
          <w:rFonts w:eastAsia="Times New Roman"/>
          <w:sz w:val="22"/>
          <w:szCs w:val="22"/>
        </w:rPr>
      </w:pPr>
      <w:r w:rsidRPr="004514E7">
        <w:rPr>
          <w:rFonts w:eastAsia="Times New Roman"/>
          <w:sz w:val="22"/>
          <w:szCs w:val="22"/>
        </w:rPr>
        <w:t xml:space="preserve">When refactoring I </w:t>
      </w:r>
      <w:r w:rsidR="00BF7050">
        <w:rPr>
          <w:rFonts w:eastAsia="Times New Roman"/>
          <w:sz w:val="22"/>
          <w:szCs w:val="22"/>
        </w:rPr>
        <w:t xml:space="preserve">tried to </w:t>
      </w:r>
      <w:r w:rsidRPr="004514E7">
        <w:rPr>
          <w:rFonts w:eastAsia="Times New Roman"/>
          <w:sz w:val="22"/>
          <w:szCs w:val="22"/>
        </w:rPr>
        <w:t xml:space="preserve">follow industry standard practices to </w:t>
      </w:r>
      <w:r w:rsidR="00BF7050">
        <w:rPr>
          <w:rFonts w:eastAsia="Times New Roman"/>
          <w:sz w:val="22"/>
          <w:szCs w:val="22"/>
        </w:rPr>
        <w:t>make sure</w:t>
      </w:r>
      <w:r w:rsidRPr="004514E7">
        <w:rPr>
          <w:rFonts w:eastAsia="Times New Roman"/>
          <w:sz w:val="22"/>
          <w:szCs w:val="22"/>
        </w:rPr>
        <w:t xml:space="preserve"> the existing security </w:t>
      </w:r>
      <w:r w:rsidR="00BF7050">
        <w:rPr>
          <w:rFonts w:eastAsia="Times New Roman"/>
          <w:sz w:val="22"/>
          <w:szCs w:val="22"/>
        </w:rPr>
        <w:t xml:space="preserve">stays </w:t>
      </w:r>
      <w:r w:rsidRPr="004514E7">
        <w:rPr>
          <w:rFonts w:eastAsia="Times New Roman"/>
          <w:sz w:val="22"/>
          <w:szCs w:val="22"/>
        </w:rPr>
        <w:t xml:space="preserve">intact. </w:t>
      </w:r>
      <w:r w:rsidR="00BF7050">
        <w:rPr>
          <w:rFonts w:eastAsia="Times New Roman"/>
          <w:sz w:val="22"/>
          <w:szCs w:val="22"/>
        </w:rPr>
        <w:t xml:space="preserve">For example, </w:t>
      </w:r>
      <w:r w:rsidRPr="004514E7">
        <w:rPr>
          <w:rFonts w:eastAsia="Times New Roman"/>
          <w:sz w:val="22"/>
          <w:szCs w:val="22"/>
        </w:rPr>
        <w:t xml:space="preserve">I </w:t>
      </w:r>
      <w:r w:rsidR="00BF7050">
        <w:rPr>
          <w:rFonts w:eastAsia="Times New Roman"/>
          <w:sz w:val="22"/>
          <w:szCs w:val="22"/>
        </w:rPr>
        <w:t>chose</w:t>
      </w:r>
      <w:r w:rsidRPr="004514E7">
        <w:rPr>
          <w:rFonts w:eastAsia="Times New Roman"/>
          <w:sz w:val="22"/>
          <w:szCs w:val="22"/>
        </w:rPr>
        <w:t xml:space="preserve"> SHA-256 from Java’s built-in library instead </w:t>
      </w:r>
      <w:r w:rsidR="00BF7050">
        <w:rPr>
          <w:rFonts w:eastAsia="Times New Roman"/>
          <w:sz w:val="22"/>
          <w:szCs w:val="22"/>
        </w:rPr>
        <w:t>of</w:t>
      </w:r>
      <w:r w:rsidRPr="004514E7">
        <w:rPr>
          <w:rFonts w:eastAsia="Times New Roman"/>
          <w:sz w:val="22"/>
          <w:szCs w:val="22"/>
        </w:rPr>
        <w:t xml:space="preserve"> picking an outdated algorithm</w:t>
      </w:r>
      <w:r w:rsidR="00BF7050">
        <w:rPr>
          <w:rFonts w:eastAsia="Times New Roman"/>
          <w:sz w:val="22"/>
          <w:szCs w:val="22"/>
        </w:rPr>
        <w:t xml:space="preserve"> or using a third-party library</w:t>
      </w:r>
      <w:r w:rsidRPr="004514E7">
        <w:rPr>
          <w:rFonts w:eastAsia="Times New Roman"/>
          <w:sz w:val="22"/>
          <w:szCs w:val="22"/>
        </w:rPr>
        <w:t xml:space="preserve">. Third-party libraries and dependencies </w:t>
      </w:r>
      <w:r w:rsidR="00BF7050">
        <w:rPr>
          <w:rFonts w:eastAsia="Times New Roman"/>
          <w:sz w:val="22"/>
          <w:szCs w:val="22"/>
        </w:rPr>
        <w:t>can be</w:t>
      </w:r>
      <w:r w:rsidRPr="004514E7">
        <w:rPr>
          <w:rFonts w:eastAsia="Times New Roman"/>
          <w:sz w:val="22"/>
          <w:szCs w:val="22"/>
        </w:rPr>
        <w:t xml:space="preserve"> a big threat</w:t>
      </w:r>
      <w:r w:rsidR="00BF7050">
        <w:rPr>
          <w:rFonts w:eastAsia="Times New Roman"/>
          <w:sz w:val="22"/>
          <w:szCs w:val="22"/>
        </w:rPr>
        <w:t xml:space="preserve"> as they add another “puzzle-piece” that needs to be monitored</w:t>
      </w:r>
      <w:r w:rsidRPr="004514E7">
        <w:rPr>
          <w:rFonts w:eastAsia="Times New Roman"/>
          <w:sz w:val="22"/>
          <w:szCs w:val="22"/>
        </w:rPr>
        <w:t>,</w:t>
      </w:r>
      <w:r w:rsidR="00BF7050">
        <w:rPr>
          <w:rFonts w:eastAsia="Times New Roman"/>
          <w:sz w:val="22"/>
          <w:szCs w:val="22"/>
        </w:rPr>
        <w:t xml:space="preserve"> so an industry standard is to minimize the use of external libraries where possible, which is what made the use of Java’s built-in library a great choice.</w:t>
      </w:r>
      <w:r w:rsidRPr="004514E7">
        <w:rPr>
          <w:rFonts w:eastAsia="Times New Roman"/>
          <w:sz w:val="22"/>
          <w:szCs w:val="22"/>
        </w:rPr>
        <w:t xml:space="preserve"> </w:t>
      </w:r>
      <w:r w:rsidR="00DB5A29">
        <w:rPr>
          <w:rFonts w:eastAsia="Times New Roman"/>
          <w:sz w:val="22"/>
          <w:szCs w:val="22"/>
        </w:rPr>
        <w:t>Another industry standard is using HTTPS for all pages, so</w:t>
      </w:r>
      <w:r w:rsidRPr="004514E7">
        <w:rPr>
          <w:rFonts w:eastAsia="Times New Roman"/>
          <w:sz w:val="22"/>
          <w:szCs w:val="22"/>
        </w:rPr>
        <w:t xml:space="preserve"> I enabled HTTPS </w:t>
      </w:r>
      <w:r w:rsidR="00DB5A29">
        <w:rPr>
          <w:rFonts w:eastAsia="Times New Roman"/>
          <w:sz w:val="22"/>
          <w:szCs w:val="22"/>
        </w:rPr>
        <w:t>as</w:t>
      </w:r>
      <w:r w:rsidRPr="004514E7">
        <w:rPr>
          <w:rFonts w:eastAsia="Times New Roman"/>
          <w:sz w:val="22"/>
          <w:szCs w:val="22"/>
        </w:rPr>
        <w:t xml:space="preserve"> it’s assumed everywhere</w:t>
      </w:r>
      <w:r w:rsidR="00DB5A29">
        <w:rPr>
          <w:rFonts w:eastAsia="Times New Roman"/>
          <w:sz w:val="22"/>
          <w:szCs w:val="22"/>
        </w:rPr>
        <w:t xml:space="preserve"> nowadays</w:t>
      </w:r>
      <w:r w:rsidRPr="004514E7">
        <w:rPr>
          <w:rFonts w:eastAsia="Times New Roman"/>
          <w:sz w:val="22"/>
          <w:szCs w:val="22"/>
        </w:rPr>
        <w:t>.</w:t>
      </w:r>
    </w:p>
    <w:p w14:paraId="2E0E9147" w14:textId="77777777" w:rsidR="004514E7" w:rsidRPr="004514E7" w:rsidRDefault="004514E7" w:rsidP="004514E7">
      <w:pPr>
        <w:contextualSpacing/>
        <w:rPr>
          <w:rFonts w:eastAsia="Times New Roman"/>
          <w:sz w:val="22"/>
          <w:szCs w:val="22"/>
        </w:rPr>
      </w:pPr>
    </w:p>
    <w:p w14:paraId="7FE82CE0" w14:textId="1C6AB4C5" w:rsidR="004514E7" w:rsidRPr="004514E7" w:rsidRDefault="00DB5A29" w:rsidP="004514E7">
      <w:pPr>
        <w:contextualSpacing/>
        <w:rPr>
          <w:rFonts w:eastAsia="Times New Roman"/>
          <w:sz w:val="22"/>
          <w:szCs w:val="22"/>
        </w:rPr>
      </w:pPr>
      <w:r>
        <w:rPr>
          <w:rFonts w:eastAsia="Times New Roman"/>
          <w:sz w:val="22"/>
          <w:szCs w:val="22"/>
        </w:rPr>
        <w:t xml:space="preserve">Now regarding the value of security, security is always valuable to any company, but especially in the case of Artemis. Since </w:t>
      </w:r>
      <w:r w:rsidR="004514E7" w:rsidRPr="004514E7">
        <w:rPr>
          <w:rFonts w:eastAsia="Times New Roman"/>
          <w:sz w:val="22"/>
          <w:szCs w:val="22"/>
        </w:rPr>
        <w:t>Artemis Financial is a consulting company that develops individualized financial plans for its customers</w:t>
      </w:r>
      <w:r>
        <w:rPr>
          <w:rFonts w:eastAsia="Times New Roman"/>
          <w:sz w:val="22"/>
          <w:szCs w:val="22"/>
        </w:rPr>
        <w:t xml:space="preserve"> </w:t>
      </w:r>
      <w:r w:rsidR="004514E7" w:rsidRPr="004514E7">
        <w:rPr>
          <w:rFonts w:eastAsia="Times New Roman"/>
          <w:sz w:val="22"/>
          <w:szCs w:val="22"/>
        </w:rPr>
        <w:t>like savings, retirement, investments, and insurance</w:t>
      </w:r>
      <w:r>
        <w:rPr>
          <w:rFonts w:eastAsia="Times New Roman"/>
          <w:sz w:val="22"/>
          <w:szCs w:val="22"/>
        </w:rPr>
        <w:t xml:space="preserve">, it means that </w:t>
      </w:r>
      <w:r w:rsidR="004514E7" w:rsidRPr="004514E7">
        <w:rPr>
          <w:rFonts w:eastAsia="Times New Roman"/>
          <w:sz w:val="22"/>
          <w:szCs w:val="22"/>
        </w:rPr>
        <w:t xml:space="preserve">they handle </w:t>
      </w:r>
      <w:r w:rsidR="004514E7" w:rsidRPr="004514E7">
        <w:rPr>
          <w:rFonts w:eastAsia="Times New Roman"/>
          <w:sz w:val="22"/>
          <w:szCs w:val="22"/>
        </w:rPr>
        <w:lastRenderedPageBreak/>
        <w:t xml:space="preserve">very sensitive personal information. </w:t>
      </w:r>
      <w:r>
        <w:rPr>
          <w:rFonts w:eastAsia="Times New Roman"/>
          <w:sz w:val="22"/>
          <w:szCs w:val="22"/>
        </w:rPr>
        <w:t>As a financial company, we can say that i</w:t>
      </w:r>
      <w:r w:rsidR="004514E7" w:rsidRPr="004514E7">
        <w:rPr>
          <w:rFonts w:eastAsia="Times New Roman"/>
          <w:sz w:val="22"/>
          <w:szCs w:val="22"/>
        </w:rPr>
        <w:t>n essence</w:t>
      </w:r>
      <w:r>
        <w:rPr>
          <w:rFonts w:eastAsia="Times New Roman"/>
          <w:sz w:val="22"/>
          <w:szCs w:val="22"/>
        </w:rPr>
        <w:t xml:space="preserve"> </w:t>
      </w:r>
      <w:r w:rsidR="004514E7" w:rsidRPr="004514E7">
        <w:rPr>
          <w:rFonts w:eastAsia="Times New Roman"/>
          <w:sz w:val="22"/>
          <w:szCs w:val="22"/>
        </w:rPr>
        <w:t>they are in the business of earning their customer’s trust.</w:t>
      </w:r>
    </w:p>
    <w:p w14:paraId="090E96A6" w14:textId="77777777" w:rsidR="004514E7" w:rsidRPr="004514E7" w:rsidRDefault="004514E7" w:rsidP="004514E7">
      <w:pPr>
        <w:contextualSpacing/>
        <w:rPr>
          <w:rFonts w:eastAsia="Times New Roman"/>
          <w:sz w:val="22"/>
          <w:szCs w:val="22"/>
        </w:rPr>
      </w:pPr>
    </w:p>
    <w:p w14:paraId="0FB608CB" w14:textId="518697EF" w:rsidR="004514E7" w:rsidRPr="004514E7" w:rsidRDefault="004514E7" w:rsidP="004514E7">
      <w:pPr>
        <w:contextualSpacing/>
        <w:rPr>
          <w:rFonts w:eastAsia="Times New Roman"/>
          <w:sz w:val="22"/>
          <w:szCs w:val="22"/>
        </w:rPr>
      </w:pPr>
      <w:r w:rsidRPr="004514E7">
        <w:rPr>
          <w:rFonts w:eastAsia="Times New Roman"/>
          <w:sz w:val="22"/>
          <w:szCs w:val="22"/>
        </w:rPr>
        <w:t>Because of that, security has a major and direct impact on their business. For example, if any personal or financial details of their customers leak, or worse, get modified in any way, this could have a major impact on both the customer and the reputation of the company</w:t>
      </w:r>
      <w:r w:rsidR="00DB5A29">
        <w:rPr>
          <w:rFonts w:eastAsia="Times New Roman"/>
          <w:sz w:val="22"/>
          <w:szCs w:val="22"/>
        </w:rPr>
        <w:t>, and possibly</w:t>
      </w:r>
      <w:r w:rsidRPr="004514E7">
        <w:rPr>
          <w:rFonts w:eastAsia="Times New Roman"/>
          <w:sz w:val="22"/>
          <w:szCs w:val="22"/>
        </w:rPr>
        <w:t xml:space="preserve"> even get the attention of media companies and the news.</w:t>
      </w:r>
    </w:p>
    <w:p w14:paraId="557C06D9" w14:textId="77777777" w:rsidR="004514E7" w:rsidRPr="004514E7" w:rsidRDefault="004514E7" w:rsidP="004514E7">
      <w:pPr>
        <w:contextualSpacing/>
        <w:rPr>
          <w:rFonts w:eastAsia="Times New Roman"/>
          <w:sz w:val="22"/>
          <w:szCs w:val="22"/>
        </w:rPr>
      </w:pPr>
    </w:p>
    <w:p w14:paraId="052C684F" w14:textId="0E283472" w:rsidR="00974AE3" w:rsidRDefault="0064267A" w:rsidP="004514E7">
      <w:pPr>
        <w:contextualSpacing/>
        <w:rPr>
          <w:rFonts w:eastAsia="Times New Roman"/>
          <w:sz w:val="22"/>
          <w:szCs w:val="22"/>
        </w:rPr>
      </w:pPr>
      <w:r>
        <w:rPr>
          <w:rFonts w:eastAsia="Times New Roman"/>
          <w:sz w:val="22"/>
          <w:szCs w:val="22"/>
        </w:rPr>
        <w:t>I</w:t>
      </w:r>
      <w:r w:rsidR="004514E7" w:rsidRPr="004514E7">
        <w:rPr>
          <w:rFonts w:eastAsia="Times New Roman"/>
          <w:sz w:val="22"/>
          <w:szCs w:val="22"/>
        </w:rPr>
        <w:t xml:space="preserve"> found that Artemis has to follow the Gramm-Leach-Bliley Act (GLBA), as the official guidelines say: “The Gramm-Leach-Bliley Act requires financial institutions – companies that offer consumers financial products or services like loans, financial or investment advice, or insurance – to explain their information-sharing practices to their customers and to safeguard sensitive data.” (Gramm-Leach-Bliley Act, 2026). </w:t>
      </w:r>
      <w:proofErr w:type="gramStart"/>
      <w:r w:rsidR="004514E7" w:rsidRPr="004514E7">
        <w:rPr>
          <w:rFonts w:eastAsia="Times New Roman"/>
          <w:sz w:val="22"/>
          <w:szCs w:val="22"/>
        </w:rPr>
        <w:t>Therefore</w:t>
      </w:r>
      <w:proofErr w:type="gramEnd"/>
      <w:r w:rsidR="004514E7" w:rsidRPr="004514E7">
        <w:rPr>
          <w:rFonts w:eastAsia="Times New Roman"/>
          <w:sz w:val="22"/>
          <w:szCs w:val="22"/>
        </w:rPr>
        <w:t xml:space="preserve"> securing the data isn’t a nice-to-have, it’s a must.</w:t>
      </w:r>
    </w:p>
    <w:p w14:paraId="2CA90FEF" w14:textId="77777777" w:rsidR="0064267A" w:rsidRDefault="0064267A" w:rsidP="004514E7">
      <w:pPr>
        <w:contextualSpacing/>
        <w:rPr>
          <w:rFonts w:eastAsia="Times New Roman"/>
          <w:sz w:val="22"/>
          <w:szCs w:val="22"/>
        </w:rPr>
      </w:pPr>
    </w:p>
    <w:p w14:paraId="42706783" w14:textId="77777777" w:rsidR="0064267A" w:rsidRDefault="0064267A" w:rsidP="004514E7">
      <w:pPr>
        <w:contextualSpacing/>
        <w:rPr>
          <w:rFonts w:eastAsia="Times New Roman"/>
          <w:sz w:val="22"/>
          <w:szCs w:val="22"/>
        </w:rPr>
      </w:pPr>
    </w:p>
    <w:p w14:paraId="49E4BFB3" w14:textId="77777777" w:rsidR="0064267A" w:rsidRDefault="0064267A" w:rsidP="004514E7">
      <w:pPr>
        <w:contextualSpacing/>
        <w:rPr>
          <w:rFonts w:eastAsia="Times New Roman"/>
          <w:sz w:val="22"/>
          <w:szCs w:val="22"/>
        </w:rPr>
      </w:pPr>
    </w:p>
    <w:p w14:paraId="4186174A" w14:textId="77777777" w:rsidR="0064267A" w:rsidRDefault="0064267A" w:rsidP="004514E7">
      <w:pPr>
        <w:contextualSpacing/>
        <w:rPr>
          <w:rFonts w:eastAsia="Times New Roman"/>
          <w:sz w:val="22"/>
          <w:szCs w:val="22"/>
        </w:rPr>
      </w:pPr>
    </w:p>
    <w:p w14:paraId="1862250A" w14:textId="77777777" w:rsidR="0064267A" w:rsidRDefault="0064267A" w:rsidP="004514E7">
      <w:pPr>
        <w:contextualSpacing/>
        <w:rPr>
          <w:rFonts w:eastAsia="Times New Roman"/>
          <w:sz w:val="22"/>
          <w:szCs w:val="22"/>
        </w:rPr>
      </w:pPr>
    </w:p>
    <w:p w14:paraId="435073A2" w14:textId="77777777" w:rsidR="0064267A" w:rsidRDefault="0064267A" w:rsidP="004514E7">
      <w:pPr>
        <w:contextualSpacing/>
        <w:rPr>
          <w:rFonts w:eastAsia="Times New Roman"/>
          <w:sz w:val="22"/>
          <w:szCs w:val="22"/>
        </w:rPr>
      </w:pPr>
    </w:p>
    <w:p w14:paraId="05F108ED" w14:textId="77777777" w:rsidR="0064267A" w:rsidRDefault="0064267A" w:rsidP="004514E7">
      <w:pPr>
        <w:contextualSpacing/>
        <w:rPr>
          <w:rFonts w:eastAsia="Times New Roman"/>
          <w:sz w:val="22"/>
          <w:szCs w:val="22"/>
        </w:rPr>
      </w:pPr>
    </w:p>
    <w:p w14:paraId="3890AC3A" w14:textId="77777777" w:rsidR="0064267A" w:rsidRDefault="0064267A" w:rsidP="004514E7">
      <w:pPr>
        <w:contextualSpacing/>
        <w:rPr>
          <w:rFonts w:eastAsia="Times New Roman"/>
          <w:sz w:val="22"/>
          <w:szCs w:val="22"/>
        </w:rPr>
      </w:pPr>
    </w:p>
    <w:p w14:paraId="314AAFC8" w14:textId="77777777" w:rsidR="0064267A" w:rsidRDefault="0064267A" w:rsidP="004514E7">
      <w:pPr>
        <w:contextualSpacing/>
        <w:rPr>
          <w:rFonts w:eastAsia="Times New Roman"/>
          <w:sz w:val="22"/>
          <w:szCs w:val="22"/>
        </w:rPr>
      </w:pPr>
    </w:p>
    <w:p w14:paraId="3C2F30A1" w14:textId="77777777" w:rsidR="0064267A" w:rsidRDefault="0064267A" w:rsidP="004514E7">
      <w:pPr>
        <w:contextualSpacing/>
        <w:rPr>
          <w:rFonts w:eastAsia="Times New Roman"/>
          <w:sz w:val="22"/>
          <w:szCs w:val="22"/>
        </w:rPr>
      </w:pPr>
    </w:p>
    <w:p w14:paraId="5B1B55F4" w14:textId="77777777" w:rsidR="0064267A" w:rsidRDefault="0064267A" w:rsidP="004514E7">
      <w:pPr>
        <w:contextualSpacing/>
        <w:rPr>
          <w:rFonts w:eastAsia="Times New Roman"/>
          <w:sz w:val="22"/>
          <w:szCs w:val="22"/>
        </w:rPr>
      </w:pPr>
    </w:p>
    <w:p w14:paraId="776C4CA8" w14:textId="77777777" w:rsidR="0064267A" w:rsidRDefault="0064267A" w:rsidP="004514E7">
      <w:pPr>
        <w:contextualSpacing/>
        <w:rPr>
          <w:rFonts w:eastAsia="Times New Roman"/>
          <w:sz w:val="22"/>
          <w:szCs w:val="22"/>
        </w:rPr>
      </w:pPr>
    </w:p>
    <w:p w14:paraId="0E139C91" w14:textId="77777777" w:rsidR="0064267A" w:rsidRDefault="0064267A" w:rsidP="004514E7">
      <w:pPr>
        <w:contextualSpacing/>
        <w:rPr>
          <w:rFonts w:eastAsia="Times New Roman"/>
          <w:sz w:val="22"/>
          <w:szCs w:val="22"/>
        </w:rPr>
      </w:pPr>
    </w:p>
    <w:p w14:paraId="7D800716" w14:textId="77777777" w:rsidR="0064267A" w:rsidRDefault="0064267A" w:rsidP="004514E7">
      <w:pPr>
        <w:contextualSpacing/>
        <w:rPr>
          <w:rFonts w:eastAsia="Times New Roman"/>
          <w:sz w:val="22"/>
          <w:szCs w:val="22"/>
        </w:rPr>
      </w:pPr>
    </w:p>
    <w:p w14:paraId="24E3F4DF" w14:textId="77777777" w:rsidR="0064267A" w:rsidRDefault="0064267A" w:rsidP="004514E7">
      <w:pPr>
        <w:contextualSpacing/>
        <w:rPr>
          <w:rFonts w:eastAsia="Times New Roman"/>
          <w:sz w:val="22"/>
          <w:szCs w:val="22"/>
        </w:rPr>
      </w:pPr>
    </w:p>
    <w:p w14:paraId="2718E608" w14:textId="77777777" w:rsidR="0064267A" w:rsidRDefault="0064267A" w:rsidP="004514E7">
      <w:pPr>
        <w:contextualSpacing/>
        <w:rPr>
          <w:rFonts w:eastAsia="Times New Roman"/>
          <w:sz w:val="22"/>
          <w:szCs w:val="22"/>
        </w:rPr>
      </w:pPr>
    </w:p>
    <w:p w14:paraId="33244609" w14:textId="77777777" w:rsidR="0064267A" w:rsidRDefault="0064267A" w:rsidP="004514E7">
      <w:pPr>
        <w:contextualSpacing/>
        <w:rPr>
          <w:rFonts w:eastAsia="Times New Roman"/>
          <w:sz w:val="22"/>
          <w:szCs w:val="22"/>
        </w:rPr>
      </w:pPr>
    </w:p>
    <w:p w14:paraId="30D8502B" w14:textId="77777777" w:rsidR="0064267A" w:rsidRDefault="0064267A" w:rsidP="004514E7">
      <w:pPr>
        <w:contextualSpacing/>
        <w:rPr>
          <w:rFonts w:eastAsia="Times New Roman"/>
          <w:sz w:val="22"/>
          <w:szCs w:val="22"/>
        </w:rPr>
      </w:pPr>
    </w:p>
    <w:p w14:paraId="0BE2F733" w14:textId="77777777" w:rsidR="0064267A" w:rsidRDefault="0064267A" w:rsidP="004514E7">
      <w:pPr>
        <w:contextualSpacing/>
        <w:rPr>
          <w:rFonts w:eastAsia="Times New Roman"/>
          <w:sz w:val="22"/>
          <w:szCs w:val="22"/>
        </w:rPr>
      </w:pPr>
    </w:p>
    <w:p w14:paraId="284BB9CB" w14:textId="77777777" w:rsidR="0064267A" w:rsidRDefault="0064267A" w:rsidP="004514E7">
      <w:pPr>
        <w:contextualSpacing/>
        <w:rPr>
          <w:rFonts w:eastAsia="Times New Roman"/>
          <w:sz w:val="22"/>
          <w:szCs w:val="22"/>
        </w:rPr>
      </w:pPr>
    </w:p>
    <w:p w14:paraId="72AD9D03" w14:textId="77777777" w:rsidR="0064267A" w:rsidRDefault="0064267A" w:rsidP="004514E7">
      <w:pPr>
        <w:contextualSpacing/>
        <w:rPr>
          <w:rFonts w:eastAsia="Times New Roman"/>
          <w:sz w:val="22"/>
          <w:szCs w:val="22"/>
        </w:rPr>
      </w:pPr>
    </w:p>
    <w:p w14:paraId="49658E0F" w14:textId="77777777" w:rsidR="0064267A" w:rsidRDefault="0064267A" w:rsidP="004514E7">
      <w:pPr>
        <w:contextualSpacing/>
        <w:rPr>
          <w:rFonts w:eastAsia="Times New Roman"/>
          <w:sz w:val="22"/>
          <w:szCs w:val="22"/>
        </w:rPr>
      </w:pPr>
    </w:p>
    <w:p w14:paraId="3C51FF3C" w14:textId="77777777" w:rsidR="0064267A" w:rsidRDefault="0064267A" w:rsidP="004514E7">
      <w:pPr>
        <w:contextualSpacing/>
        <w:rPr>
          <w:rFonts w:eastAsia="Times New Roman"/>
          <w:sz w:val="22"/>
          <w:szCs w:val="22"/>
        </w:rPr>
      </w:pPr>
    </w:p>
    <w:p w14:paraId="538C1473" w14:textId="77777777" w:rsidR="0064267A" w:rsidRDefault="0064267A" w:rsidP="004514E7">
      <w:pPr>
        <w:contextualSpacing/>
        <w:rPr>
          <w:rFonts w:eastAsia="Times New Roman"/>
          <w:sz w:val="22"/>
          <w:szCs w:val="22"/>
        </w:rPr>
      </w:pPr>
    </w:p>
    <w:p w14:paraId="5EFAD105" w14:textId="77777777" w:rsidR="0064267A" w:rsidRDefault="0064267A" w:rsidP="004514E7">
      <w:pPr>
        <w:contextualSpacing/>
        <w:rPr>
          <w:rFonts w:eastAsia="Times New Roman"/>
          <w:sz w:val="22"/>
          <w:szCs w:val="22"/>
        </w:rPr>
      </w:pPr>
    </w:p>
    <w:p w14:paraId="271252A3" w14:textId="77777777" w:rsidR="0064267A" w:rsidRDefault="0064267A" w:rsidP="004514E7">
      <w:pPr>
        <w:contextualSpacing/>
        <w:rPr>
          <w:rFonts w:eastAsia="Times New Roman"/>
          <w:sz w:val="22"/>
          <w:szCs w:val="22"/>
        </w:rPr>
      </w:pPr>
    </w:p>
    <w:p w14:paraId="60A8C7EC" w14:textId="77777777" w:rsidR="0064267A" w:rsidRDefault="0064267A" w:rsidP="004514E7">
      <w:pPr>
        <w:contextualSpacing/>
        <w:rPr>
          <w:rFonts w:eastAsia="Times New Roman"/>
          <w:sz w:val="22"/>
          <w:szCs w:val="22"/>
        </w:rPr>
      </w:pPr>
    </w:p>
    <w:p w14:paraId="1EA45788" w14:textId="77777777" w:rsidR="0064267A" w:rsidRDefault="0064267A" w:rsidP="004514E7">
      <w:pPr>
        <w:contextualSpacing/>
        <w:rPr>
          <w:rFonts w:eastAsia="Times New Roman"/>
          <w:sz w:val="22"/>
          <w:szCs w:val="22"/>
        </w:rPr>
      </w:pPr>
    </w:p>
    <w:p w14:paraId="2C0C5BA9" w14:textId="77777777" w:rsidR="0064267A" w:rsidRDefault="0064267A" w:rsidP="004514E7">
      <w:pPr>
        <w:contextualSpacing/>
        <w:rPr>
          <w:rFonts w:eastAsia="Times New Roman"/>
          <w:sz w:val="22"/>
          <w:szCs w:val="22"/>
        </w:rPr>
      </w:pPr>
    </w:p>
    <w:p w14:paraId="3CFA762B" w14:textId="77777777" w:rsidR="0064267A" w:rsidRDefault="0064267A" w:rsidP="004514E7">
      <w:pPr>
        <w:contextualSpacing/>
        <w:rPr>
          <w:rFonts w:eastAsia="Times New Roman"/>
          <w:sz w:val="22"/>
          <w:szCs w:val="22"/>
        </w:rPr>
      </w:pPr>
    </w:p>
    <w:p w14:paraId="1FA600F5" w14:textId="77777777" w:rsidR="0064267A" w:rsidRDefault="0064267A" w:rsidP="004514E7">
      <w:pPr>
        <w:contextualSpacing/>
        <w:rPr>
          <w:rFonts w:eastAsia="Times New Roman"/>
          <w:sz w:val="22"/>
          <w:szCs w:val="22"/>
        </w:rPr>
      </w:pPr>
    </w:p>
    <w:p w14:paraId="3D8B8FA9" w14:textId="77777777" w:rsidR="0064267A" w:rsidRDefault="0064267A" w:rsidP="004514E7">
      <w:pPr>
        <w:contextualSpacing/>
        <w:rPr>
          <w:rFonts w:eastAsia="Times New Roman"/>
          <w:sz w:val="22"/>
          <w:szCs w:val="22"/>
        </w:rPr>
      </w:pPr>
    </w:p>
    <w:p w14:paraId="2E16377D" w14:textId="77777777" w:rsidR="0064267A" w:rsidRDefault="0064267A" w:rsidP="004514E7">
      <w:pPr>
        <w:contextualSpacing/>
        <w:rPr>
          <w:rFonts w:eastAsia="Times New Roman"/>
          <w:sz w:val="22"/>
          <w:szCs w:val="22"/>
        </w:rPr>
      </w:pPr>
    </w:p>
    <w:p w14:paraId="42B45033" w14:textId="77777777" w:rsidR="0064267A" w:rsidRDefault="0064267A" w:rsidP="004514E7">
      <w:pPr>
        <w:contextualSpacing/>
        <w:rPr>
          <w:rFonts w:eastAsia="Times New Roman"/>
          <w:sz w:val="22"/>
          <w:szCs w:val="22"/>
        </w:rPr>
      </w:pPr>
    </w:p>
    <w:p w14:paraId="44F6EC3D" w14:textId="77777777" w:rsidR="0064267A" w:rsidRDefault="0064267A" w:rsidP="004514E7">
      <w:pPr>
        <w:contextualSpacing/>
        <w:rPr>
          <w:rFonts w:eastAsia="Times New Roman"/>
          <w:sz w:val="22"/>
          <w:szCs w:val="22"/>
        </w:rPr>
      </w:pPr>
    </w:p>
    <w:p w14:paraId="3C469EC2" w14:textId="129C8008" w:rsidR="0064267A" w:rsidRPr="0064267A" w:rsidRDefault="0064267A" w:rsidP="0064267A">
      <w:pPr>
        <w:contextualSpacing/>
        <w:jc w:val="center"/>
        <w:rPr>
          <w:rFonts w:eastAsia="Times New Roman"/>
          <w:b/>
          <w:bCs/>
          <w:sz w:val="22"/>
          <w:szCs w:val="22"/>
        </w:rPr>
      </w:pPr>
      <w:r w:rsidRPr="0064267A">
        <w:rPr>
          <w:rFonts w:eastAsia="Times New Roman"/>
          <w:b/>
          <w:bCs/>
          <w:sz w:val="22"/>
          <w:szCs w:val="22"/>
        </w:rPr>
        <w:lastRenderedPageBreak/>
        <w:t>References</w:t>
      </w:r>
    </w:p>
    <w:p w14:paraId="26F74BEA" w14:textId="77777777" w:rsidR="0064267A" w:rsidRDefault="0064267A" w:rsidP="004514E7">
      <w:pPr>
        <w:contextualSpacing/>
        <w:rPr>
          <w:rFonts w:eastAsia="Times New Roman"/>
          <w:sz w:val="22"/>
          <w:szCs w:val="22"/>
        </w:rPr>
      </w:pPr>
    </w:p>
    <w:p w14:paraId="63195796" w14:textId="77777777" w:rsidR="0064267A" w:rsidRPr="0064267A" w:rsidRDefault="0064267A" w:rsidP="0064267A">
      <w:pPr>
        <w:contextualSpacing/>
        <w:rPr>
          <w:rFonts w:eastAsia="Times New Roman"/>
          <w:sz w:val="22"/>
          <w:szCs w:val="22"/>
        </w:rPr>
      </w:pPr>
      <w:r w:rsidRPr="0064267A">
        <w:rPr>
          <w:rFonts w:eastAsia="Times New Roman"/>
          <w:sz w:val="22"/>
          <w:szCs w:val="22"/>
        </w:rPr>
        <w:t>Gramm-Leach-Bliley Act. (2026, February 13). Federal Trade Commission. https://www.ftc.gov/business-guidance/privacy-security/gramm-leach-bliley-act</w:t>
      </w:r>
    </w:p>
    <w:p w14:paraId="5E41EE95" w14:textId="77777777" w:rsidR="0064267A" w:rsidRPr="0064267A" w:rsidRDefault="0064267A" w:rsidP="0064267A">
      <w:pPr>
        <w:contextualSpacing/>
        <w:rPr>
          <w:rFonts w:eastAsia="Times New Roman"/>
          <w:sz w:val="22"/>
          <w:szCs w:val="22"/>
        </w:rPr>
      </w:pPr>
    </w:p>
    <w:p w14:paraId="226AA2D9" w14:textId="77777777" w:rsidR="0064267A" w:rsidRPr="0064267A" w:rsidRDefault="0064267A" w:rsidP="0064267A">
      <w:pPr>
        <w:contextualSpacing/>
        <w:rPr>
          <w:rFonts w:eastAsia="Times New Roman"/>
          <w:sz w:val="22"/>
          <w:szCs w:val="22"/>
        </w:rPr>
      </w:pPr>
      <w:r w:rsidRPr="0064267A">
        <w:rPr>
          <w:rFonts w:eastAsia="Times New Roman"/>
          <w:sz w:val="22"/>
          <w:szCs w:val="22"/>
        </w:rPr>
        <w:t>Let's Encrypt. (2025, August 2). How it works. https://letsencrypt.org/how-it-works/</w:t>
      </w:r>
    </w:p>
    <w:p w14:paraId="6FF614B4" w14:textId="77777777" w:rsidR="0064267A" w:rsidRPr="0064267A" w:rsidRDefault="0064267A" w:rsidP="0064267A">
      <w:pPr>
        <w:contextualSpacing/>
        <w:rPr>
          <w:rFonts w:eastAsia="Times New Roman"/>
          <w:sz w:val="22"/>
          <w:szCs w:val="22"/>
        </w:rPr>
      </w:pPr>
    </w:p>
    <w:p w14:paraId="4E852E3B" w14:textId="77777777" w:rsidR="0064267A" w:rsidRPr="0064267A" w:rsidRDefault="0064267A" w:rsidP="0064267A">
      <w:pPr>
        <w:contextualSpacing/>
        <w:rPr>
          <w:rFonts w:eastAsia="Times New Roman"/>
          <w:sz w:val="22"/>
          <w:szCs w:val="22"/>
        </w:rPr>
      </w:pPr>
      <w:proofErr w:type="spellStart"/>
      <w:r w:rsidRPr="0064267A">
        <w:rPr>
          <w:rFonts w:eastAsia="Times New Roman"/>
          <w:sz w:val="22"/>
          <w:szCs w:val="22"/>
        </w:rPr>
        <w:t>Manico</w:t>
      </w:r>
      <w:proofErr w:type="spellEnd"/>
      <w:r w:rsidRPr="0064267A">
        <w:rPr>
          <w:rFonts w:eastAsia="Times New Roman"/>
          <w:sz w:val="22"/>
          <w:szCs w:val="22"/>
        </w:rPr>
        <w:t>, J., &amp; Detlefsen, A. (Sep 2014). O’Reilly Media - Technology and Business training. O’Reilly Online Learning. https://learning.oreilly.com/library/view/iron-clad-java/9780071835886/?sso_link=yes&amp;sso_link_from=SNHU</w:t>
      </w:r>
    </w:p>
    <w:p w14:paraId="664B7C8D" w14:textId="77777777" w:rsidR="0064267A" w:rsidRPr="0064267A" w:rsidRDefault="0064267A" w:rsidP="0064267A">
      <w:pPr>
        <w:contextualSpacing/>
        <w:rPr>
          <w:rFonts w:eastAsia="Times New Roman"/>
          <w:sz w:val="22"/>
          <w:szCs w:val="22"/>
        </w:rPr>
      </w:pPr>
    </w:p>
    <w:p w14:paraId="78F6155F" w14:textId="77777777" w:rsidR="0064267A" w:rsidRPr="0064267A" w:rsidRDefault="0064267A" w:rsidP="0064267A">
      <w:pPr>
        <w:contextualSpacing/>
        <w:rPr>
          <w:rFonts w:eastAsia="Times New Roman"/>
          <w:sz w:val="22"/>
          <w:szCs w:val="22"/>
        </w:rPr>
      </w:pPr>
      <w:r w:rsidRPr="0064267A">
        <w:rPr>
          <w:rFonts w:eastAsia="Times New Roman"/>
          <w:sz w:val="22"/>
          <w:szCs w:val="22"/>
        </w:rPr>
        <w:t xml:space="preserve">Maven Repository: </w:t>
      </w:r>
      <w:proofErr w:type="spellStart"/>
      <w:proofErr w:type="gramStart"/>
      <w:r w:rsidRPr="0064267A">
        <w:rPr>
          <w:rFonts w:eastAsia="Times New Roman"/>
          <w:sz w:val="22"/>
          <w:szCs w:val="22"/>
        </w:rPr>
        <w:t>org.springframework</w:t>
      </w:r>
      <w:proofErr w:type="gramEnd"/>
      <w:r w:rsidRPr="0064267A">
        <w:rPr>
          <w:rFonts w:eastAsia="Times New Roman"/>
          <w:sz w:val="22"/>
          <w:szCs w:val="22"/>
        </w:rPr>
        <w:t>.boot</w:t>
      </w:r>
      <w:proofErr w:type="spellEnd"/>
      <w:r w:rsidRPr="0064267A">
        <w:rPr>
          <w:rFonts w:eastAsia="Times New Roman"/>
          <w:sz w:val="22"/>
          <w:szCs w:val="22"/>
        </w:rPr>
        <w:t xml:space="preserve"> » spring-boot-starter-parent » 2.2.</w:t>
      </w:r>
      <w:proofErr w:type="gramStart"/>
      <w:r w:rsidRPr="0064267A">
        <w:rPr>
          <w:rFonts w:eastAsia="Times New Roman"/>
          <w:sz w:val="22"/>
          <w:szCs w:val="22"/>
        </w:rPr>
        <w:t>4.RELEASE</w:t>
      </w:r>
      <w:proofErr w:type="gramEnd"/>
      <w:r w:rsidRPr="0064267A">
        <w:rPr>
          <w:rFonts w:eastAsia="Times New Roman"/>
          <w:sz w:val="22"/>
          <w:szCs w:val="22"/>
        </w:rPr>
        <w:t>. (2020, January 20). https://mvnrepository.com/artifact/org.springframework.boot/spring-boot-starter-parent/2.2.4.RELEASE</w:t>
      </w:r>
    </w:p>
    <w:p w14:paraId="139EC9C9" w14:textId="77777777" w:rsidR="0064267A" w:rsidRPr="0064267A" w:rsidRDefault="0064267A" w:rsidP="0064267A">
      <w:pPr>
        <w:contextualSpacing/>
        <w:rPr>
          <w:rFonts w:eastAsia="Times New Roman"/>
          <w:sz w:val="22"/>
          <w:szCs w:val="22"/>
        </w:rPr>
      </w:pPr>
    </w:p>
    <w:p w14:paraId="4DAFE9A1" w14:textId="77777777" w:rsidR="0064267A" w:rsidRPr="0064267A" w:rsidRDefault="0064267A" w:rsidP="0064267A">
      <w:pPr>
        <w:contextualSpacing/>
        <w:rPr>
          <w:rFonts w:eastAsia="Times New Roman"/>
          <w:sz w:val="22"/>
          <w:szCs w:val="22"/>
        </w:rPr>
      </w:pPr>
      <w:r w:rsidRPr="0064267A">
        <w:rPr>
          <w:rFonts w:eastAsia="Times New Roman"/>
          <w:sz w:val="22"/>
          <w:szCs w:val="22"/>
        </w:rPr>
        <w:t>Oracle. (n.d.). Java security standard algorithm names. Oracle Help Center. https://docs.oracle.com/javase/9/docs/specs/security/standard-names.html#messagedigest-algorithms</w:t>
      </w:r>
    </w:p>
    <w:p w14:paraId="70A29582" w14:textId="77777777" w:rsidR="0064267A" w:rsidRPr="0064267A" w:rsidRDefault="0064267A" w:rsidP="0064267A">
      <w:pPr>
        <w:contextualSpacing/>
        <w:rPr>
          <w:rFonts w:eastAsia="Times New Roman"/>
          <w:sz w:val="22"/>
          <w:szCs w:val="22"/>
        </w:rPr>
      </w:pPr>
    </w:p>
    <w:p w14:paraId="3339F0CA" w14:textId="284E9C22" w:rsidR="0064267A" w:rsidRPr="00B7788F" w:rsidRDefault="0064267A" w:rsidP="0064267A">
      <w:pPr>
        <w:contextualSpacing/>
        <w:rPr>
          <w:rFonts w:eastAsia="Times New Roman"/>
          <w:sz w:val="22"/>
          <w:szCs w:val="22"/>
        </w:rPr>
      </w:pPr>
      <w:r w:rsidRPr="0064267A">
        <w:rPr>
          <w:rFonts w:eastAsia="Times New Roman"/>
          <w:sz w:val="22"/>
          <w:szCs w:val="22"/>
        </w:rPr>
        <w:t>Wikipedia contributors. (2026, June 7). Wheat and chessboard problem. Wikipedia. https://en.wikipedia.org/wiki/Wheat_and_chessboard_problem</w:t>
      </w:r>
    </w:p>
    <w:sectPr w:rsidR="0064267A"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FA4C0" w14:textId="77777777" w:rsidR="004603FB" w:rsidRDefault="004603FB" w:rsidP="002F3F84">
      <w:r>
        <w:separator/>
      </w:r>
    </w:p>
  </w:endnote>
  <w:endnote w:type="continuationSeparator" w:id="0">
    <w:p w14:paraId="2643E096" w14:textId="77777777" w:rsidR="004603FB" w:rsidRDefault="004603FB" w:rsidP="002F3F84">
      <w:r>
        <w:continuationSeparator/>
      </w:r>
    </w:p>
  </w:endnote>
  <w:endnote w:type="continuationNotice" w:id="1">
    <w:p w14:paraId="79CA9850" w14:textId="77777777" w:rsidR="004603FB" w:rsidRDefault="004603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53DC4" w14:textId="77777777" w:rsidR="004603FB" w:rsidRDefault="004603FB" w:rsidP="002F3F84">
      <w:r>
        <w:separator/>
      </w:r>
    </w:p>
  </w:footnote>
  <w:footnote w:type="continuationSeparator" w:id="0">
    <w:p w14:paraId="090DC5FA" w14:textId="77777777" w:rsidR="004603FB" w:rsidRDefault="004603FB" w:rsidP="002F3F84">
      <w:r>
        <w:continuationSeparator/>
      </w:r>
    </w:p>
  </w:footnote>
  <w:footnote w:type="continuationNotice" w:id="1">
    <w:p w14:paraId="2EF68DFB" w14:textId="77777777" w:rsidR="004603FB" w:rsidRDefault="004603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70648D2"/>
    <w:multiLevelType w:val="hybridMultilevel"/>
    <w:tmpl w:val="C4D6E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604456412">
    <w:abstractNumId w:val="17"/>
  </w:num>
  <w:num w:numId="2" w16cid:durableId="186215158">
    <w:abstractNumId w:val="21"/>
  </w:num>
  <w:num w:numId="3" w16cid:durableId="1014652628">
    <w:abstractNumId w:val="6"/>
  </w:num>
  <w:num w:numId="4" w16cid:durableId="1672685614">
    <w:abstractNumId w:val="8"/>
  </w:num>
  <w:num w:numId="5" w16cid:durableId="750542887">
    <w:abstractNumId w:val="4"/>
  </w:num>
  <w:num w:numId="6" w16cid:durableId="1874422065">
    <w:abstractNumId w:val="18"/>
  </w:num>
  <w:num w:numId="7" w16cid:durableId="777020802">
    <w:abstractNumId w:val="12"/>
    <w:lvlOverride w:ilvl="0">
      <w:lvl w:ilvl="0">
        <w:numFmt w:val="lowerLetter"/>
        <w:lvlText w:val="%1."/>
        <w:lvlJc w:val="left"/>
      </w:lvl>
    </w:lvlOverride>
  </w:num>
  <w:num w:numId="8" w16cid:durableId="1790708288">
    <w:abstractNumId w:val="5"/>
  </w:num>
  <w:num w:numId="9" w16cid:durableId="259145398">
    <w:abstractNumId w:val="1"/>
    <w:lvlOverride w:ilvl="0">
      <w:lvl w:ilvl="0">
        <w:numFmt w:val="lowerLetter"/>
        <w:lvlText w:val="%1."/>
        <w:lvlJc w:val="left"/>
      </w:lvl>
    </w:lvlOverride>
  </w:num>
  <w:num w:numId="10" w16cid:durableId="1469471936">
    <w:abstractNumId w:val="0"/>
  </w:num>
  <w:num w:numId="11" w16cid:durableId="1988702548">
    <w:abstractNumId w:val="3"/>
  </w:num>
  <w:num w:numId="12" w16cid:durableId="1647781710">
    <w:abstractNumId w:val="20"/>
  </w:num>
  <w:num w:numId="13" w16cid:durableId="1202985697">
    <w:abstractNumId w:val="16"/>
  </w:num>
  <w:num w:numId="14" w16cid:durableId="1277251096">
    <w:abstractNumId w:val="2"/>
  </w:num>
  <w:num w:numId="15" w16cid:durableId="346370430">
    <w:abstractNumId w:val="11"/>
  </w:num>
  <w:num w:numId="16" w16cid:durableId="1376006017">
    <w:abstractNumId w:val="9"/>
  </w:num>
  <w:num w:numId="17" w16cid:durableId="873688171">
    <w:abstractNumId w:val="14"/>
  </w:num>
  <w:num w:numId="18" w16cid:durableId="1791505878">
    <w:abstractNumId w:val="19"/>
  </w:num>
  <w:num w:numId="19" w16cid:durableId="440607456">
    <w:abstractNumId w:val="7"/>
  </w:num>
  <w:num w:numId="20" w16cid:durableId="285045117">
    <w:abstractNumId w:val="13"/>
  </w:num>
  <w:num w:numId="21" w16cid:durableId="959993432">
    <w:abstractNumId w:val="10"/>
  </w:num>
  <w:num w:numId="22" w16cid:durableId="12716193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172"/>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67523"/>
    <w:rsid w:val="003726AD"/>
    <w:rsid w:val="003978A0"/>
    <w:rsid w:val="003A1621"/>
    <w:rsid w:val="003E2462"/>
    <w:rsid w:val="003E399D"/>
    <w:rsid w:val="00403219"/>
    <w:rsid w:val="00413DE0"/>
    <w:rsid w:val="004514E7"/>
    <w:rsid w:val="0045610F"/>
    <w:rsid w:val="004603FB"/>
    <w:rsid w:val="0046151B"/>
    <w:rsid w:val="00473815"/>
    <w:rsid w:val="00485402"/>
    <w:rsid w:val="004B2BE0"/>
    <w:rsid w:val="004D78B4"/>
    <w:rsid w:val="00503B5A"/>
    <w:rsid w:val="00511AC0"/>
    <w:rsid w:val="00512ADF"/>
    <w:rsid w:val="00523478"/>
    <w:rsid w:val="00531FBF"/>
    <w:rsid w:val="0058064D"/>
    <w:rsid w:val="00583A02"/>
    <w:rsid w:val="005A1B32"/>
    <w:rsid w:val="005A6070"/>
    <w:rsid w:val="005A7C7F"/>
    <w:rsid w:val="005C3FEB"/>
    <w:rsid w:val="005C593C"/>
    <w:rsid w:val="005D020B"/>
    <w:rsid w:val="005E3216"/>
    <w:rsid w:val="005E6088"/>
    <w:rsid w:val="005F574E"/>
    <w:rsid w:val="006017FD"/>
    <w:rsid w:val="006201FC"/>
    <w:rsid w:val="00632C6F"/>
    <w:rsid w:val="00633225"/>
    <w:rsid w:val="0064267A"/>
    <w:rsid w:val="006A66A8"/>
    <w:rsid w:val="006B66FE"/>
    <w:rsid w:val="006E1A73"/>
    <w:rsid w:val="006E3003"/>
    <w:rsid w:val="006F15D7"/>
    <w:rsid w:val="00701A84"/>
    <w:rsid w:val="0071273D"/>
    <w:rsid w:val="0076659B"/>
    <w:rsid w:val="00790486"/>
    <w:rsid w:val="00793EE5"/>
    <w:rsid w:val="00797EC8"/>
    <w:rsid w:val="00816AE9"/>
    <w:rsid w:val="00824ABB"/>
    <w:rsid w:val="00826665"/>
    <w:rsid w:val="00844A5D"/>
    <w:rsid w:val="00861EC1"/>
    <w:rsid w:val="00894C75"/>
    <w:rsid w:val="008A7514"/>
    <w:rsid w:val="008B068E"/>
    <w:rsid w:val="00940B1A"/>
    <w:rsid w:val="00957280"/>
    <w:rsid w:val="009714E8"/>
    <w:rsid w:val="00974AE3"/>
    <w:rsid w:val="009826D6"/>
    <w:rsid w:val="009C6202"/>
    <w:rsid w:val="009C7B99"/>
    <w:rsid w:val="009D3129"/>
    <w:rsid w:val="009F285B"/>
    <w:rsid w:val="009F6F46"/>
    <w:rsid w:val="00A208A3"/>
    <w:rsid w:val="00A2133A"/>
    <w:rsid w:val="00A24B76"/>
    <w:rsid w:val="00A87E0C"/>
    <w:rsid w:val="00AC1A15"/>
    <w:rsid w:val="00AC3626"/>
    <w:rsid w:val="00AD43C0"/>
    <w:rsid w:val="00AE5B33"/>
    <w:rsid w:val="00AF0D19"/>
    <w:rsid w:val="00AF4C03"/>
    <w:rsid w:val="00B03C25"/>
    <w:rsid w:val="00B20F52"/>
    <w:rsid w:val="00B26489"/>
    <w:rsid w:val="00B35185"/>
    <w:rsid w:val="00B406E8"/>
    <w:rsid w:val="00B50C83"/>
    <w:rsid w:val="00B720DC"/>
    <w:rsid w:val="00B7788F"/>
    <w:rsid w:val="00B95B66"/>
    <w:rsid w:val="00BF7050"/>
    <w:rsid w:val="00C32F3D"/>
    <w:rsid w:val="00C41B36"/>
    <w:rsid w:val="00C56FC2"/>
    <w:rsid w:val="00C67FA3"/>
    <w:rsid w:val="00CC172C"/>
    <w:rsid w:val="00CE44E9"/>
    <w:rsid w:val="00CF445D"/>
    <w:rsid w:val="00CF618A"/>
    <w:rsid w:val="00D0558B"/>
    <w:rsid w:val="00D47759"/>
    <w:rsid w:val="00D711AF"/>
    <w:rsid w:val="00DB5652"/>
    <w:rsid w:val="00DB5A29"/>
    <w:rsid w:val="00DD6742"/>
    <w:rsid w:val="00E02BD0"/>
    <w:rsid w:val="00E33862"/>
    <w:rsid w:val="00E4044A"/>
    <w:rsid w:val="00E5594E"/>
    <w:rsid w:val="00E66FC0"/>
    <w:rsid w:val="00E941D0"/>
    <w:rsid w:val="00EB1CEC"/>
    <w:rsid w:val="00EB4193"/>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10</Pages>
  <Words>2047</Words>
  <Characters>11671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13691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Uri Naor</cp:lastModifiedBy>
  <cp:revision>61</cp:revision>
  <dcterms:created xsi:type="dcterms:W3CDTF">2022-04-20T12:43:00Z</dcterms:created>
  <dcterms:modified xsi:type="dcterms:W3CDTF">2026-10-17T15:48:00Z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