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ED379" w14:textId="77777777" w:rsidR="00B52BC6" w:rsidRPr="00605500" w:rsidRDefault="00B52BC6" w:rsidP="00605500">
      <w:pPr>
        <w:pBdr>
          <w:bottom w:val="single" w:sz="12" w:space="1" w:color="auto"/>
        </w:pBdr>
        <w:rPr>
          <w:sz w:val="40"/>
        </w:rPr>
      </w:pPr>
      <w:r w:rsidRPr="00605500">
        <w:rPr>
          <w:sz w:val="40"/>
        </w:rPr>
        <w:t>WEBSITE USABILITY PROJECT PROPOSAL</w:t>
      </w:r>
    </w:p>
    <w:p w14:paraId="0DA3A98B" w14:textId="77777777" w:rsidR="00605500" w:rsidRDefault="00605500" w:rsidP="00B52BC6">
      <w:pPr>
        <w:pStyle w:val="NoSpacing"/>
      </w:pPr>
    </w:p>
    <w:p w14:paraId="5AABF224" w14:textId="77777777" w:rsidR="00B52BC6" w:rsidRDefault="00B52BC6" w:rsidP="00B52BC6">
      <w:pPr>
        <w:pStyle w:val="NoSpacing"/>
        <w:rPr>
          <w:b/>
        </w:rPr>
      </w:pPr>
      <w:r>
        <w:rPr>
          <w:b/>
        </w:rPr>
        <w:t xml:space="preserve">Prepared for: </w:t>
      </w:r>
      <w:r>
        <w:rPr>
          <w:b/>
        </w:rPr>
        <w:tab/>
      </w:r>
      <w:r w:rsidRPr="009B4880">
        <w:t>Marjorie Mather</w:t>
      </w:r>
      <w:r>
        <w:t xml:space="preserve"> </w:t>
      </w:r>
      <w:r w:rsidRPr="009B4880">
        <w:t>(COMS363 Marker Group)</w:t>
      </w:r>
      <w:proofErr w:type="gramStart"/>
      <w:r w:rsidRPr="009B4880">
        <w:t>;</w:t>
      </w:r>
      <w:proofErr w:type="gramEnd"/>
      <w:r>
        <w:rPr>
          <w:b/>
        </w:rPr>
        <w:t xml:space="preserve"> </w:t>
      </w:r>
    </w:p>
    <w:p w14:paraId="11753535" w14:textId="77777777" w:rsidR="00B52BC6" w:rsidRDefault="00B52BC6" w:rsidP="00B52BC6">
      <w:pPr>
        <w:pStyle w:val="NoSpacing"/>
        <w:ind w:left="720" w:firstLine="720"/>
      </w:pPr>
      <w:r w:rsidRPr="00314F69">
        <w:t>Dean Svoboda</w:t>
      </w:r>
      <w:r>
        <w:rPr>
          <w:shd w:val="clear" w:color="auto" w:fill="FFF9F2"/>
        </w:rPr>
        <w:t xml:space="preserve"> </w:t>
      </w:r>
      <w:r w:rsidRPr="009B4880">
        <w:t>(AAFS Web Master)</w:t>
      </w:r>
      <w:r>
        <w:t>;</w:t>
      </w:r>
    </w:p>
    <w:p w14:paraId="5886FBD5" w14:textId="77777777" w:rsidR="00B52BC6" w:rsidRPr="00314F69" w:rsidRDefault="00B52BC6" w:rsidP="00B52BC6">
      <w:pPr>
        <w:pStyle w:val="NoSpacing"/>
        <w:ind w:left="720" w:firstLine="720"/>
        <w:rPr>
          <w:b/>
        </w:rPr>
      </w:pPr>
      <w:r>
        <w:t>CC: Lisa Stowe; AAFS Board of Directors.</w:t>
      </w:r>
    </w:p>
    <w:p w14:paraId="4D780274" w14:textId="77777777" w:rsidR="00B52BC6" w:rsidRPr="00557A74" w:rsidRDefault="00B52BC6" w:rsidP="00B52BC6">
      <w:pPr>
        <w:pStyle w:val="NoSpacing"/>
        <w:rPr>
          <w:rFonts w:eastAsia="Times New Roman"/>
          <w:sz w:val="12"/>
          <w:szCs w:val="12"/>
        </w:rPr>
      </w:pPr>
    </w:p>
    <w:p w14:paraId="10030172" w14:textId="77777777" w:rsidR="00B52BC6" w:rsidRDefault="00B52BC6" w:rsidP="00B52BC6">
      <w:pPr>
        <w:pStyle w:val="NoSpacing"/>
      </w:pPr>
      <w:r>
        <w:rPr>
          <w:b/>
        </w:rPr>
        <w:t>Prepared by:</w:t>
      </w:r>
      <w:r>
        <w:t xml:space="preserve"> George Barnhardt, </w:t>
      </w:r>
      <w:proofErr w:type="spellStart"/>
      <w:r>
        <w:t>Geena</w:t>
      </w:r>
      <w:proofErr w:type="spellEnd"/>
      <w:r>
        <w:t xml:space="preserve"> Kim, Josephine Liang, </w:t>
      </w:r>
      <w:proofErr w:type="gramStart"/>
      <w:r>
        <w:t>Kyle</w:t>
      </w:r>
      <w:proofErr w:type="gramEnd"/>
      <w:r>
        <w:t xml:space="preserve"> Derby </w:t>
      </w:r>
      <w:proofErr w:type="spellStart"/>
      <w:r>
        <w:t>MacInnis</w:t>
      </w:r>
      <w:proofErr w:type="spellEnd"/>
      <w:r w:rsidR="00AB7626">
        <w:t>.</w:t>
      </w:r>
    </w:p>
    <w:p w14:paraId="5E5B3C11" w14:textId="77777777" w:rsidR="00B52BC6" w:rsidRPr="00557A74" w:rsidRDefault="00B52BC6" w:rsidP="00B52BC6">
      <w:pPr>
        <w:pStyle w:val="NoSpacing"/>
        <w:rPr>
          <w:b/>
          <w:sz w:val="12"/>
        </w:rPr>
      </w:pPr>
    </w:p>
    <w:p w14:paraId="6D1C4738" w14:textId="77777777" w:rsidR="00B52BC6" w:rsidRDefault="00B52BC6" w:rsidP="00B52BC6">
      <w:pPr>
        <w:pStyle w:val="NoSpacing"/>
      </w:pPr>
      <w:r>
        <w:rPr>
          <w:b/>
        </w:rPr>
        <w:t>Date</w:t>
      </w:r>
      <w:r>
        <w:t>: October 24, 2014</w:t>
      </w:r>
    </w:p>
    <w:p w14:paraId="70E51086" w14:textId="77777777" w:rsidR="00B52BC6" w:rsidRPr="00557A74" w:rsidRDefault="00B52BC6" w:rsidP="00B52BC6">
      <w:pPr>
        <w:pStyle w:val="NoSpacing"/>
        <w:rPr>
          <w:sz w:val="12"/>
          <w:szCs w:val="12"/>
        </w:rPr>
      </w:pPr>
    </w:p>
    <w:p w14:paraId="1EB7D526" w14:textId="77777777" w:rsidR="00B52BC6" w:rsidRDefault="00B52BC6" w:rsidP="00B52BC6">
      <w:pPr>
        <w:pStyle w:val="NoSpacing"/>
      </w:pPr>
      <w:r>
        <w:rPr>
          <w:b/>
        </w:rPr>
        <w:t>Subject:</w:t>
      </w:r>
      <w:r>
        <w:t xml:space="preserve"> Website Usability Proposal - The Autism </w:t>
      </w:r>
      <w:proofErr w:type="spellStart"/>
      <w:r>
        <w:t>Aspergers</w:t>
      </w:r>
      <w:proofErr w:type="spellEnd"/>
      <w:r>
        <w:t xml:space="preserve"> Friendship Society of Calgary</w:t>
      </w:r>
    </w:p>
    <w:p w14:paraId="0D78DF03" w14:textId="77777777" w:rsidR="00B52BC6" w:rsidRPr="00BF7F7C" w:rsidRDefault="00B52BC6" w:rsidP="00640390">
      <w:r>
        <w:t>http://www.aafscalgary.com/</w:t>
      </w:r>
    </w:p>
    <w:p w14:paraId="71101F26" w14:textId="77777777" w:rsidR="00B52BC6" w:rsidRDefault="00B52BC6" w:rsidP="00B52BC6">
      <w:pPr>
        <w:pStyle w:val="Heading1"/>
      </w:pPr>
    </w:p>
    <w:p w14:paraId="1287E354" w14:textId="77777777" w:rsidR="00B52BC6" w:rsidRPr="00173B44" w:rsidRDefault="00B52BC6" w:rsidP="00B52BC6">
      <w:pPr>
        <w:pStyle w:val="Heading1"/>
      </w:pPr>
      <w:bookmarkStart w:id="0" w:name="_Toc275803257"/>
      <w:r w:rsidRPr="00173B44">
        <w:t>INTRODUCTION</w:t>
      </w:r>
      <w:bookmarkEnd w:id="0"/>
    </w:p>
    <w:p w14:paraId="0228BE00" w14:textId="77777777" w:rsidR="00605500" w:rsidRDefault="00605500" w:rsidP="00B52BC6">
      <w:pPr>
        <w:pStyle w:val="Heading2"/>
      </w:pPr>
      <w:bookmarkStart w:id="1" w:name="_Toc275803258"/>
    </w:p>
    <w:p w14:paraId="700DA71E" w14:textId="77777777" w:rsidR="00ED71CC" w:rsidRPr="00ED71CC" w:rsidRDefault="00ED71CC" w:rsidP="00ED71CC">
      <w:r>
        <w:t>This proposal is in response to the request</w:t>
      </w:r>
      <w:r w:rsidRPr="00BF7F7C">
        <w:t xml:space="preserve"> </w:t>
      </w:r>
      <w:r>
        <w:t xml:space="preserve">for a website usability consultation </w:t>
      </w:r>
      <w:r w:rsidR="00356C4F">
        <w:t>for</w:t>
      </w:r>
      <w:r w:rsidRPr="00BF7F7C">
        <w:t xml:space="preserve"> the </w:t>
      </w:r>
      <w:r w:rsidR="00D915BC">
        <w:t>non-</w:t>
      </w:r>
      <w:r w:rsidR="007F46D6">
        <w:t xml:space="preserve">profit organization </w:t>
      </w:r>
      <w:r w:rsidRPr="00300381">
        <w:rPr>
          <w:rStyle w:val="Emphasis"/>
        </w:rPr>
        <w:t xml:space="preserve">Autism </w:t>
      </w:r>
      <w:proofErr w:type="spellStart"/>
      <w:r w:rsidRPr="00300381">
        <w:rPr>
          <w:rStyle w:val="Emphasis"/>
        </w:rPr>
        <w:t>Aspergers</w:t>
      </w:r>
      <w:proofErr w:type="spellEnd"/>
      <w:r w:rsidRPr="00300381">
        <w:rPr>
          <w:rStyle w:val="Emphasis"/>
        </w:rPr>
        <w:t xml:space="preserve"> Friendship Society of Calgary</w:t>
      </w:r>
      <w:r w:rsidRPr="00AB7626">
        <w:t>, henceforth known as</w:t>
      </w:r>
      <w:r w:rsidRPr="00300381">
        <w:rPr>
          <w:rStyle w:val="Emphasis"/>
        </w:rPr>
        <w:t xml:space="preserve"> AAFS</w:t>
      </w:r>
      <w:r w:rsidRPr="00BF7F7C">
        <w:rPr>
          <w:rStyle w:val="SubtleEmphasis"/>
          <w:sz w:val="24"/>
        </w:rPr>
        <w:t>.</w:t>
      </w:r>
    </w:p>
    <w:p w14:paraId="56D10EAE" w14:textId="77777777" w:rsidR="00ED71CC" w:rsidRDefault="00ED71CC" w:rsidP="00B52BC6">
      <w:pPr>
        <w:pStyle w:val="Heading2"/>
      </w:pPr>
    </w:p>
    <w:p w14:paraId="2D2CFF74" w14:textId="77777777" w:rsidR="00ED71CC" w:rsidRPr="00786407" w:rsidRDefault="00B52BC6" w:rsidP="00786407">
      <w:pPr>
        <w:pStyle w:val="Heading2"/>
        <w:rPr>
          <w:rStyle w:val="SubtleEmphasis"/>
          <w:i w:val="0"/>
          <w:iCs w:val="0"/>
        </w:rPr>
      </w:pPr>
      <w:r>
        <w:t>PURPOSE</w:t>
      </w:r>
      <w:bookmarkEnd w:id="1"/>
    </w:p>
    <w:p w14:paraId="3250E19A" w14:textId="77777777" w:rsidR="0004543F" w:rsidRDefault="00832AE3" w:rsidP="00786407">
      <w:r>
        <w:t>The purpose of this document is t</w:t>
      </w:r>
      <w:r w:rsidR="0005041E">
        <w:t>o present an inclusive review of the current website</w:t>
      </w:r>
      <w:r w:rsidR="00356C4F">
        <w:t xml:space="preserve"> usability</w:t>
      </w:r>
      <w:r w:rsidR="0005041E">
        <w:t xml:space="preserve"> and recommend the im</w:t>
      </w:r>
      <w:r w:rsidR="00356C4F">
        <w:t>provements our research suggests</w:t>
      </w:r>
      <w:r w:rsidR="0005041E">
        <w:t>. Our research will include</w:t>
      </w:r>
      <w:r w:rsidR="00D82110">
        <w:t xml:space="preserve"> </w:t>
      </w:r>
      <w:r w:rsidR="0005041E">
        <w:t>reviewing contemporary usability pra</w:t>
      </w:r>
      <w:r w:rsidR="003E157D">
        <w:t>ctices</w:t>
      </w:r>
      <w:r w:rsidR="00D915BC">
        <w:t xml:space="preserve"> and methods as well as collecting AAFS website specific </w:t>
      </w:r>
      <w:r w:rsidR="00356C4F">
        <w:t>primary</w:t>
      </w:r>
      <w:r w:rsidR="0005041E" w:rsidRPr="0005041E">
        <w:t xml:space="preserve"> </w:t>
      </w:r>
      <w:r w:rsidR="0005041E">
        <w:t xml:space="preserve">data </w:t>
      </w:r>
      <w:r w:rsidR="003E157D">
        <w:t xml:space="preserve">from our usability survey. </w:t>
      </w:r>
      <w:r w:rsidR="00786407" w:rsidRPr="00786407">
        <w:t>Our</w:t>
      </w:r>
      <w:r w:rsidR="0004543F" w:rsidRPr="00786407">
        <w:t xml:space="preserve"> </w:t>
      </w:r>
      <w:r w:rsidR="0004543F">
        <w:t>evaluation and recommendations</w:t>
      </w:r>
      <w:r w:rsidR="00300381">
        <w:t xml:space="preserve"> for the website will be based on 4</w:t>
      </w:r>
      <w:r w:rsidR="0004543F">
        <w:t xml:space="preserve"> core components:</w:t>
      </w:r>
    </w:p>
    <w:p w14:paraId="63EBB054" w14:textId="77777777" w:rsidR="00300381" w:rsidRDefault="00300381" w:rsidP="00300381">
      <w:pPr>
        <w:pStyle w:val="ListParagraph"/>
        <w:numPr>
          <w:ilvl w:val="0"/>
          <w:numId w:val="0"/>
        </w:numPr>
        <w:ind w:left="1486"/>
      </w:pPr>
    </w:p>
    <w:p w14:paraId="63D8691F" w14:textId="77777777" w:rsidR="00B52BC6" w:rsidRPr="00300381" w:rsidRDefault="00300381" w:rsidP="00300381">
      <w:pPr>
        <w:pStyle w:val="ListParagraph"/>
      </w:pPr>
      <w:r w:rsidRPr="00300381">
        <w:rPr>
          <w:rStyle w:val="SubtleEmphasis"/>
        </w:rPr>
        <w:t>Design</w:t>
      </w:r>
      <w:r w:rsidR="0006517F">
        <w:t>, how effectively the user interface helps the user</w:t>
      </w:r>
      <w:r w:rsidRPr="00300381">
        <w:t>;</w:t>
      </w:r>
    </w:p>
    <w:p w14:paraId="0045A59B" w14:textId="77777777" w:rsidR="0004543F" w:rsidRPr="00300381" w:rsidRDefault="00300381" w:rsidP="00300381">
      <w:pPr>
        <w:pStyle w:val="ListParagraph"/>
      </w:pPr>
      <w:r w:rsidRPr="00300381">
        <w:rPr>
          <w:rStyle w:val="SubtleEmphasis"/>
        </w:rPr>
        <w:t>Identity</w:t>
      </w:r>
      <w:r w:rsidRPr="00300381">
        <w:t>, how the organization wishes to portrays itself;</w:t>
      </w:r>
    </w:p>
    <w:p w14:paraId="0AEEC889" w14:textId="77777777" w:rsidR="00300381" w:rsidRPr="00300381" w:rsidRDefault="00300381" w:rsidP="00300381">
      <w:pPr>
        <w:pStyle w:val="ListParagraph"/>
      </w:pPr>
      <w:r w:rsidRPr="006B3A8A">
        <w:rPr>
          <w:rStyle w:val="SubtleEmphasis"/>
        </w:rPr>
        <w:t>Accessibility</w:t>
      </w:r>
      <w:r w:rsidRPr="00300381">
        <w:t>, how easy is it to gain information from the website;</w:t>
      </w:r>
    </w:p>
    <w:p w14:paraId="058FDD1B" w14:textId="77777777" w:rsidR="00300381" w:rsidRPr="00300381" w:rsidRDefault="00300381" w:rsidP="00300381">
      <w:pPr>
        <w:pStyle w:val="ListParagraph"/>
      </w:pPr>
      <w:r w:rsidRPr="006B3A8A">
        <w:rPr>
          <w:rStyle w:val="SubtleEmphasis"/>
        </w:rPr>
        <w:t>Navigation</w:t>
      </w:r>
      <w:r w:rsidRPr="00300381">
        <w:t>, how easy is it to get around the website.</w:t>
      </w:r>
    </w:p>
    <w:p w14:paraId="7B221289" w14:textId="77777777" w:rsidR="00605500" w:rsidRDefault="00605500" w:rsidP="00B52BC6"/>
    <w:p w14:paraId="652E1C7D" w14:textId="77777777" w:rsidR="00B52BC6" w:rsidRDefault="00B52BC6" w:rsidP="00B52BC6">
      <w:pPr>
        <w:pStyle w:val="Heading2"/>
      </w:pPr>
      <w:bookmarkStart w:id="2" w:name="_Toc275803259"/>
      <w:r>
        <w:t>BACKGROUND</w:t>
      </w:r>
      <w:bookmarkEnd w:id="2"/>
    </w:p>
    <w:p w14:paraId="3507D0FC" w14:textId="77777777" w:rsidR="00B52BC6" w:rsidRPr="00564565" w:rsidRDefault="006B3A8A" w:rsidP="00564565">
      <w:pPr>
        <w:pStyle w:val="Quote"/>
        <w:rPr>
          <w:rFonts w:ascii="Verdana" w:hAnsi="Verdana"/>
        </w:rPr>
      </w:pPr>
      <w:r>
        <w:t>AAFS is a non-profit organization</w:t>
      </w:r>
      <w:r w:rsidR="00B52BC6" w:rsidRPr="00BF7F7C">
        <w:t xml:space="preserve"> that provides respite care in a recreational environment for all individuals on the Autism spectrum. Since 2004, the AAFS has worked to facilitate recreational programs and activities to help their members develop social, life, and communication skills by providing them with the opportunity to practice t</w:t>
      </w:r>
      <w:r w:rsidR="00564565">
        <w:t>hese skills in a safe community (</w:t>
      </w:r>
      <w:r w:rsidR="00564565" w:rsidRPr="00564565">
        <w:t>www.AAFScalgary.com</w:t>
      </w:r>
      <w:r w:rsidR="00564565">
        <w:t xml:space="preserve">).  </w:t>
      </w:r>
      <w:r w:rsidR="0004543F">
        <w:t>To exemplify this, their mission statement was written by two members of AAFS</w:t>
      </w:r>
      <w:r>
        <w:t xml:space="preserve"> on their website</w:t>
      </w:r>
      <w:r w:rsidR="0004543F">
        <w:t>.</w:t>
      </w:r>
    </w:p>
    <w:p w14:paraId="07E92AC4" w14:textId="77777777" w:rsidR="00605500" w:rsidRDefault="00B52BC6" w:rsidP="00B52BC6">
      <w:pPr>
        <w:pStyle w:val="NormalWeb"/>
        <w:spacing w:after="120" w:afterAutospacing="0"/>
        <w:rPr>
          <w:rFonts w:ascii="Arial" w:hAnsi="Arial" w:cs="Arial"/>
          <w:color w:val="000000"/>
          <w:sz w:val="24"/>
          <w:szCs w:val="24"/>
        </w:rPr>
      </w:pPr>
      <w:r>
        <w:tab/>
      </w:r>
      <w:r w:rsidRPr="00605500">
        <w:rPr>
          <w:rStyle w:val="Heading3Char"/>
        </w:rPr>
        <w:t>The A</w:t>
      </w:r>
      <w:r w:rsidR="00F972CC">
        <w:rPr>
          <w:rStyle w:val="Heading3Char"/>
        </w:rPr>
        <w:t xml:space="preserve">utism </w:t>
      </w:r>
      <w:r w:rsidRPr="00605500">
        <w:rPr>
          <w:rStyle w:val="Heading3Char"/>
        </w:rPr>
        <w:t>A</w:t>
      </w:r>
      <w:r w:rsidR="00F972CC">
        <w:rPr>
          <w:rStyle w:val="Heading3Char"/>
        </w:rPr>
        <w:t xml:space="preserve">spergers </w:t>
      </w:r>
      <w:r w:rsidRPr="00605500">
        <w:rPr>
          <w:rStyle w:val="Heading3Char"/>
        </w:rPr>
        <w:t>F</w:t>
      </w:r>
      <w:r w:rsidR="00F972CC">
        <w:rPr>
          <w:rStyle w:val="Heading3Char"/>
        </w:rPr>
        <w:t xml:space="preserve">riendship </w:t>
      </w:r>
      <w:r w:rsidRPr="00605500">
        <w:rPr>
          <w:rStyle w:val="Heading3Char"/>
        </w:rPr>
        <w:t>S</w:t>
      </w:r>
      <w:r w:rsidR="00F972CC">
        <w:rPr>
          <w:rStyle w:val="Heading3Char"/>
        </w:rPr>
        <w:t>ociety’s</w:t>
      </w:r>
      <w:r w:rsidRPr="00605500">
        <w:rPr>
          <w:rStyle w:val="Heading3Char"/>
        </w:rPr>
        <w:t xml:space="preserve"> Mission</w:t>
      </w:r>
      <w:r w:rsidR="00605500" w:rsidRPr="00605500">
        <w:rPr>
          <w:rStyle w:val="Heading3Char"/>
        </w:rPr>
        <w:t xml:space="preserve"> Statement</w:t>
      </w:r>
      <w:r>
        <w:rPr>
          <w:rFonts w:ascii="Arial" w:hAnsi="Arial" w:cs="Arial"/>
          <w:color w:val="000000"/>
          <w:sz w:val="24"/>
          <w:szCs w:val="24"/>
        </w:rPr>
        <w:t xml:space="preserve"> </w:t>
      </w:r>
    </w:p>
    <w:p w14:paraId="171A652A" w14:textId="77777777" w:rsidR="00B52BC6" w:rsidRDefault="00B52BC6" w:rsidP="00337A9E">
      <w:pPr>
        <w:pStyle w:val="Quote"/>
        <w:ind w:left="720"/>
      </w:pPr>
      <w:r>
        <w:t>Friendship means someone who you can trust and/or someone who heals you. You cannot simply ask to be Friends, or if the other person is your Friend, it is much more advanced than a yes or no answer, and Friendship builds up over time.</w:t>
      </w:r>
    </w:p>
    <w:p w14:paraId="6AA7CC6E" w14:textId="77777777" w:rsidR="00605500" w:rsidRPr="00605500" w:rsidRDefault="00605500" w:rsidP="00605500"/>
    <w:p w14:paraId="425A7F70" w14:textId="77777777" w:rsidR="00B52BC6" w:rsidRDefault="00B52BC6" w:rsidP="00337A9E">
      <w:pPr>
        <w:pStyle w:val="Quote"/>
        <w:ind w:left="720"/>
        <w:rPr>
          <w:rFonts w:ascii="Verdana" w:hAnsi="Verdana"/>
        </w:rPr>
      </w:pPr>
      <w:r>
        <w:t>Friendship is "People getting to know other people and being interested in one another.  </w:t>
      </w:r>
      <w:proofErr w:type="gramStart"/>
      <w:r>
        <w:t>Liking them for who they are, and not judging them.</w:t>
      </w:r>
      <w:proofErr w:type="gramEnd"/>
      <w:r>
        <w:t>  Not</w:t>
      </w:r>
      <w:r w:rsidR="00337A9E">
        <w:t xml:space="preserve"> judging the book by its cover.</w:t>
      </w:r>
      <w:r w:rsidR="007F46D6">
        <w:t xml:space="preserve"> (</w:t>
      </w:r>
      <w:proofErr w:type="gramStart"/>
      <w:r w:rsidR="007F46D6">
        <w:t>www.AAFScalgary.com</w:t>
      </w:r>
      <w:proofErr w:type="gramEnd"/>
      <w:r w:rsidR="007F46D6">
        <w:t>)</w:t>
      </w:r>
    </w:p>
    <w:p w14:paraId="24D7BF9C" w14:textId="77777777" w:rsidR="00B52BC6" w:rsidRDefault="00B52BC6" w:rsidP="00B52BC6"/>
    <w:p w14:paraId="03DE87F0" w14:textId="77777777" w:rsidR="00356C4F" w:rsidRDefault="00356C4F" w:rsidP="00B52BC6">
      <w:pPr>
        <w:pStyle w:val="Heading2"/>
      </w:pPr>
      <w:bookmarkStart w:id="3" w:name="_Toc275803260"/>
    </w:p>
    <w:p w14:paraId="0B11A183" w14:textId="77777777" w:rsidR="00B52BC6" w:rsidRDefault="00B52BC6" w:rsidP="00B52BC6">
      <w:pPr>
        <w:pStyle w:val="Heading2"/>
      </w:pPr>
      <w:r>
        <w:t>RATIONALE</w:t>
      </w:r>
      <w:bookmarkEnd w:id="3"/>
    </w:p>
    <w:p w14:paraId="3E6DCF38" w14:textId="77777777" w:rsidR="00690EA6" w:rsidRDefault="0006517F" w:rsidP="00974BFA">
      <w:r>
        <w:t>As an</w:t>
      </w:r>
      <w:r w:rsidR="006B3A8A">
        <w:t xml:space="preserve"> organization that focuses on providing</w:t>
      </w:r>
      <w:r w:rsidR="005C7F0E">
        <w:t xml:space="preserve"> a community </w:t>
      </w:r>
      <w:r w:rsidR="005F2482">
        <w:t xml:space="preserve">that </w:t>
      </w:r>
      <w:r>
        <w:t>facilitates the</w:t>
      </w:r>
      <w:r w:rsidR="005C7F0E">
        <w:t xml:space="preserve"> develop</w:t>
      </w:r>
      <w:r w:rsidR="00F972CC">
        <w:t>ment</w:t>
      </w:r>
      <w:r w:rsidR="005F2482">
        <w:t xml:space="preserve"> of such skills, the website has a requirement to also facilitate this development</w:t>
      </w:r>
      <w:r w:rsidR="005C7F0E">
        <w:t>.</w:t>
      </w:r>
      <w:r w:rsidR="00337A9E">
        <w:t xml:space="preserve"> </w:t>
      </w:r>
      <w:r w:rsidR="00D915BC">
        <w:t xml:space="preserve">This proposal is meant to determine if the </w:t>
      </w:r>
      <w:r w:rsidR="005F2482">
        <w:t>website</w:t>
      </w:r>
      <w:r w:rsidR="00690EA6">
        <w:t xml:space="preserve"> is able to </w:t>
      </w:r>
      <w:r w:rsidR="005F2482">
        <w:t>support their</w:t>
      </w:r>
      <w:r w:rsidR="00690EA6">
        <w:t xml:space="preserve"> online community</w:t>
      </w:r>
      <w:r w:rsidR="00D915BC">
        <w:t>,</w:t>
      </w:r>
      <w:r w:rsidR="00690EA6">
        <w:t xml:space="preserve"> </w:t>
      </w:r>
      <w:r w:rsidR="00D915BC">
        <w:t xml:space="preserve">and in the case that it is not, provide constructive feedback that encourages </w:t>
      </w:r>
      <w:r w:rsidR="00F972CC">
        <w:t>improvement in usability</w:t>
      </w:r>
      <w:r w:rsidR="00D915BC">
        <w:t>.</w:t>
      </w:r>
      <w:r w:rsidR="00690EA6">
        <w:t xml:space="preserve"> As a non-profit organization, AAFS </w:t>
      </w:r>
      <w:r w:rsidR="00AB7626">
        <w:t>is</w:t>
      </w:r>
      <w:r w:rsidR="00ED71CC">
        <w:t xml:space="preserve"> also</w:t>
      </w:r>
      <w:r w:rsidR="00690EA6">
        <w:t xml:space="preserve"> heavily reliant on</w:t>
      </w:r>
      <w:r w:rsidR="00AB7626">
        <w:t xml:space="preserve"> either</w:t>
      </w:r>
      <w:r w:rsidR="00690EA6">
        <w:t xml:space="preserve"> </w:t>
      </w:r>
      <w:r>
        <w:t xml:space="preserve">its members </w:t>
      </w:r>
      <w:r w:rsidR="00690EA6">
        <w:t>or the general public</w:t>
      </w:r>
      <w:r w:rsidR="00ED71CC">
        <w:t xml:space="preserve"> to </w:t>
      </w:r>
      <w:r>
        <w:t>cover expenses</w:t>
      </w:r>
      <w:r w:rsidR="005F2482">
        <w:t xml:space="preserve">. By having </w:t>
      </w:r>
      <w:r w:rsidR="00F972CC">
        <w:t>a professional,</w:t>
      </w:r>
      <w:r w:rsidR="00690EA6">
        <w:t xml:space="preserve"> </w:t>
      </w:r>
      <w:r w:rsidR="005F2482">
        <w:t>user-based</w:t>
      </w:r>
      <w:r w:rsidR="00690EA6">
        <w:t xml:space="preserve"> website for AAFS</w:t>
      </w:r>
      <w:r w:rsidR="00AB7626">
        <w:t xml:space="preserve">, </w:t>
      </w:r>
      <w:r w:rsidR="005F2482">
        <w:t>potential investors will have an easier time connecting to their pay pal account.</w:t>
      </w:r>
    </w:p>
    <w:p w14:paraId="15B36CC4" w14:textId="77777777" w:rsidR="00AB7626" w:rsidRDefault="00AB7626" w:rsidP="00690EA6"/>
    <w:p w14:paraId="1F605161" w14:textId="77777777" w:rsidR="00337A9E" w:rsidRDefault="00690EA6" w:rsidP="00AB7626">
      <w:pPr>
        <w:pStyle w:val="Heading2"/>
      </w:pPr>
      <w:r>
        <w:t>Deliverables</w:t>
      </w:r>
    </w:p>
    <w:p w14:paraId="4D1EB63A" w14:textId="77777777" w:rsidR="002170DD" w:rsidRDefault="0005041E" w:rsidP="00337A9E">
      <w:r>
        <w:t xml:space="preserve">Based on our research </w:t>
      </w:r>
      <w:r w:rsidR="00D82110">
        <w:t>we will provide you with:</w:t>
      </w:r>
    </w:p>
    <w:p w14:paraId="2E41AD8E" w14:textId="77777777" w:rsidR="002170DD" w:rsidRDefault="002170DD" w:rsidP="00337A9E"/>
    <w:p w14:paraId="28ABFC4D" w14:textId="77777777" w:rsidR="002170DD" w:rsidRDefault="00D82110" w:rsidP="002170DD">
      <w:pPr>
        <w:pStyle w:val="ListParagraph"/>
        <w:numPr>
          <w:ilvl w:val="0"/>
          <w:numId w:val="9"/>
        </w:numPr>
      </w:pPr>
      <w:r>
        <w:t>A copy</w:t>
      </w:r>
      <w:r w:rsidR="00604B61">
        <w:t xml:space="preserve"> or reference</w:t>
      </w:r>
      <w:r>
        <w:t xml:space="preserve"> </w:t>
      </w:r>
      <w:r w:rsidR="00604B61">
        <w:t xml:space="preserve">to any relevant </w:t>
      </w:r>
      <w:r>
        <w:t>data</w:t>
      </w:r>
      <w:r w:rsidR="00D915BC">
        <w:t xml:space="preserve"> or resource</w:t>
      </w:r>
      <w:r>
        <w:t xml:space="preserve"> we </w:t>
      </w:r>
      <w:r w:rsidR="00D915BC">
        <w:t>found</w:t>
      </w:r>
      <w:r>
        <w:t xml:space="preserve"> through</w:t>
      </w:r>
      <w:r w:rsidR="00604B61">
        <w:t>out</w:t>
      </w:r>
      <w:r>
        <w:t xml:space="preserve"> our </w:t>
      </w:r>
      <w:r w:rsidR="00604B61">
        <w:t>research</w:t>
      </w:r>
      <w:r w:rsidR="00356C4F">
        <w:t>,</w:t>
      </w:r>
    </w:p>
    <w:p w14:paraId="68FAD609" w14:textId="77777777" w:rsidR="00337A9E" w:rsidRDefault="00D82110" w:rsidP="002170DD">
      <w:pPr>
        <w:pStyle w:val="ListParagraph"/>
        <w:numPr>
          <w:ilvl w:val="0"/>
          <w:numId w:val="9"/>
        </w:numPr>
      </w:pPr>
      <w:r>
        <w:t>A</w:t>
      </w:r>
      <w:r w:rsidR="002170DD">
        <w:t xml:space="preserve"> Power Point presentation on</w:t>
      </w:r>
      <w:r>
        <w:t xml:space="preserve"> </w:t>
      </w:r>
      <w:r w:rsidR="002170DD">
        <w:t>the existing and pot</w:t>
      </w:r>
      <w:r>
        <w:t>ential usability of the website,</w:t>
      </w:r>
    </w:p>
    <w:p w14:paraId="79F1FCB8" w14:textId="77777777" w:rsidR="002170DD" w:rsidRPr="00337A9E" w:rsidRDefault="00D82110" w:rsidP="002170DD">
      <w:pPr>
        <w:pStyle w:val="ListParagraph"/>
        <w:numPr>
          <w:ilvl w:val="0"/>
          <w:numId w:val="9"/>
        </w:numPr>
      </w:pPr>
      <w:r>
        <w:t>A final report that e</w:t>
      </w:r>
      <w:r w:rsidR="00604B61">
        <w:t>xplains our findings and recommendations in detail.</w:t>
      </w:r>
    </w:p>
    <w:p w14:paraId="53791CCC" w14:textId="77777777" w:rsidR="00337A9E" w:rsidRPr="00337A9E" w:rsidRDefault="00337A9E" w:rsidP="00337A9E"/>
    <w:p w14:paraId="6852A4FC" w14:textId="77777777" w:rsidR="00337A9E" w:rsidRPr="00BF7F7C" w:rsidRDefault="00337A9E" w:rsidP="00B52BC6"/>
    <w:p w14:paraId="45904072" w14:textId="77777777" w:rsidR="00B52BC6" w:rsidRDefault="00B52BC6" w:rsidP="00B52BC6">
      <w:pPr>
        <w:pStyle w:val="Heading1"/>
      </w:pPr>
      <w:bookmarkStart w:id="4" w:name="_Toc275803261"/>
      <w:r>
        <w:t>USABILITY CRITERIA</w:t>
      </w:r>
      <w:bookmarkEnd w:id="4"/>
    </w:p>
    <w:p w14:paraId="4A053AA4" w14:textId="77777777" w:rsidR="00974BFA" w:rsidRDefault="00974BFA" w:rsidP="00974BFA">
      <w:bookmarkStart w:id="5" w:name="_Toc275803262"/>
    </w:p>
    <w:p w14:paraId="45A78EA1" w14:textId="77777777" w:rsidR="00604B61" w:rsidRDefault="00B95FD4" w:rsidP="00974BFA">
      <w:r>
        <w:t xml:space="preserve">Websites </w:t>
      </w:r>
      <w:r w:rsidR="00604B61">
        <w:t>are used to either complete a task, or</w:t>
      </w:r>
      <w:r w:rsidR="00F972CC">
        <w:t xml:space="preserve"> to</w:t>
      </w:r>
      <w:r w:rsidR="00604B61">
        <w:t xml:space="preserve"> get some kind of relevant information</w:t>
      </w:r>
      <w:r w:rsidR="00F972CC">
        <w:t>.</w:t>
      </w:r>
      <w:r w:rsidR="00604B61">
        <w:t xml:space="preserve"> </w:t>
      </w:r>
      <w:r w:rsidR="005D407B">
        <w:t xml:space="preserve">In this study, the principles of these </w:t>
      </w:r>
      <w:r w:rsidR="00604B61">
        <w:t>four</w:t>
      </w:r>
      <w:r w:rsidR="00F972CC">
        <w:t xml:space="preserve"> criteria </w:t>
      </w:r>
      <w:r w:rsidR="005D407B">
        <w:t>will be to reviewed and tested to determine</w:t>
      </w:r>
      <w:r w:rsidR="00F972CC">
        <w:t xml:space="preserve"> </w:t>
      </w:r>
      <w:r w:rsidR="005D407B">
        <w:t>the website’s usability. Specific examples</w:t>
      </w:r>
      <w:r w:rsidR="00F972CC">
        <w:t xml:space="preserve"> </w:t>
      </w:r>
      <w:r w:rsidR="005D407B">
        <w:t>are</w:t>
      </w:r>
      <w:r w:rsidR="00F972CC">
        <w:t xml:space="preserve"> included </w:t>
      </w:r>
      <w:r w:rsidR="001B5286">
        <w:t>to demonstrate the criteria’s</w:t>
      </w:r>
      <w:r>
        <w:t xml:space="preserve"> </w:t>
      </w:r>
      <w:r w:rsidR="00F972CC">
        <w:t>significance.</w:t>
      </w:r>
    </w:p>
    <w:p w14:paraId="4817834A" w14:textId="77777777" w:rsidR="00604B61" w:rsidRDefault="00604B61" w:rsidP="00604B61">
      <w:pPr>
        <w:pStyle w:val="Heading2"/>
        <w:ind w:left="720"/>
        <w:rPr>
          <w:sz w:val="26"/>
          <w:szCs w:val="26"/>
        </w:rPr>
      </w:pPr>
    </w:p>
    <w:p w14:paraId="49148EB1" w14:textId="77777777" w:rsidR="00B52BC6" w:rsidRDefault="00B52BC6" w:rsidP="00604B61">
      <w:pPr>
        <w:pStyle w:val="Heading2"/>
        <w:numPr>
          <w:ilvl w:val="0"/>
          <w:numId w:val="10"/>
        </w:numPr>
        <w:rPr>
          <w:sz w:val="26"/>
          <w:szCs w:val="26"/>
        </w:rPr>
      </w:pPr>
      <w:r w:rsidRPr="00CE4A07">
        <w:rPr>
          <w:sz w:val="26"/>
          <w:szCs w:val="26"/>
        </w:rPr>
        <w:t>Design</w:t>
      </w:r>
      <w:bookmarkEnd w:id="5"/>
      <w:r w:rsidR="005F2482">
        <w:rPr>
          <w:sz w:val="26"/>
          <w:szCs w:val="26"/>
        </w:rPr>
        <w:t xml:space="preserve"> </w:t>
      </w:r>
    </w:p>
    <w:p w14:paraId="34B2E9DA" w14:textId="77777777" w:rsidR="007955B0" w:rsidRPr="007955B0" w:rsidRDefault="007955B0" w:rsidP="007955B0"/>
    <w:p w14:paraId="4EC229F5" w14:textId="77777777" w:rsidR="000E6C57" w:rsidRDefault="00EA7348" w:rsidP="00B95FD4">
      <w:r>
        <w:t>The Design component of our criteria concentrates on</w:t>
      </w:r>
      <w:r w:rsidR="002E6D82">
        <w:t xml:space="preserve"> the form of a website, the aesthetic choices of the user</w:t>
      </w:r>
      <w:r w:rsidR="00226FAE">
        <w:t xml:space="preserve"> </w:t>
      </w:r>
      <w:r w:rsidR="002E6D82">
        <w:t>interface that aid the user experience in creating an inviting and attractive</w:t>
      </w:r>
      <w:r>
        <w:t xml:space="preserve"> </w:t>
      </w:r>
      <w:r w:rsidR="002E6D82">
        <w:t>service.  The design criteria</w:t>
      </w:r>
      <w:r>
        <w:t xml:space="preserve"> </w:t>
      </w:r>
      <w:r w:rsidR="000E6C57" w:rsidRPr="000E6C57">
        <w:t>take</w:t>
      </w:r>
      <w:r w:rsidR="002E6D82">
        <w:t>s</w:t>
      </w:r>
      <w:r w:rsidR="000E6C57" w:rsidRPr="000E6C57">
        <w:t xml:space="preserve"> into account </w:t>
      </w:r>
      <w:r w:rsidR="002E6D82">
        <w:t>visible creative factors that can help express a strong organization identity</w:t>
      </w:r>
      <w:r w:rsidR="000E6C57">
        <w:t xml:space="preserve">. </w:t>
      </w:r>
      <w:r w:rsidR="000E6C57" w:rsidRPr="000E6C57">
        <w:t xml:space="preserve">Visible language refers to all of the graphical techniques used to communicate the message or context. </w:t>
      </w:r>
      <w:r w:rsidR="00A50026">
        <w:t xml:space="preserve">(Martin, </w:t>
      </w:r>
      <w:proofErr w:type="spellStart"/>
      <w:r w:rsidR="00A50026">
        <w:t>n.d</w:t>
      </w:r>
      <w:proofErr w:type="spellEnd"/>
      <w:r w:rsidR="00B95FD4">
        <w:t>)</w:t>
      </w:r>
      <w:r w:rsidR="00645286">
        <w:t xml:space="preserve">  During our research we will be focusing on AAFS’ use of the following design </w:t>
      </w:r>
      <w:r w:rsidR="00832AE3">
        <w:t>principle</w:t>
      </w:r>
      <w:r w:rsidR="00645286">
        <w:t>s and choices:</w:t>
      </w:r>
    </w:p>
    <w:p w14:paraId="09D08D13" w14:textId="77777777" w:rsidR="00B95FD4" w:rsidRDefault="00B95FD4" w:rsidP="00B95FD4">
      <w:pPr>
        <w:pStyle w:val="Subtitle"/>
        <w:ind w:left="720"/>
      </w:pPr>
    </w:p>
    <w:p w14:paraId="20C0C90D" w14:textId="77777777" w:rsidR="00B95FD4" w:rsidRPr="00B95FD4" w:rsidRDefault="00B95FD4" w:rsidP="00B95FD4">
      <w:pPr>
        <w:pStyle w:val="Subtitle"/>
        <w:ind w:left="720"/>
      </w:pPr>
      <w:r>
        <w:t xml:space="preserve">Design choices used to Convey Information </w:t>
      </w:r>
    </w:p>
    <w:p w14:paraId="1EEDC593" w14:textId="77777777" w:rsidR="000E6C57" w:rsidRPr="000E6C57" w:rsidRDefault="000E6C57" w:rsidP="00B95FD4">
      <w:pPr>
        <w:pStyle w:val="ListParagraph"/>
        <w:numPr>
          <w:ilvl w:val="0"/>
          <w:numId w:val="14"/>
        </w:numPr>
      </w:pPr>
      <w:r w:rsidRPr="00B95FD4">
        <w:rPr>
          <w:rStyle w:val="Strong"/>
        </w:rPr>
        <w:t>Layout</w:t>
      </w:r>
      <w:r w:rsidRPr="000E6C57">
        <w:t>: formats, proportions, and grids; 2-D and 3-D organization</w:t>
      </w:r>
    </w:p>
    <w:p w14:paraId="22C167AE" w14:textId="77777777" w:rsidR="000E6C57" w:rsidRPr="000E6C57" w:rsidRDefault="000E6C57" w:rsidP="00B95FD4">
      <w:pPr>
        <w:pStyle w:val="ListParagraph"/>
        <w:numPr>
          <w:ilvl w:val="0"/>
          <w:numId w:val="14"/>
        </w:numPr>
      </w:pPr>
      <w:r w:rsidRPr="00B95FD4">
        <w:rPr>
          <w:rStyle w:val="Strong"/>
        </w:rPr>
        <w:t>Typography</w:t>
      </w:r>
      <w:r w:rsidRPr="000E6C57">
        <w:t>: selection of typefaces and typesetting, including variable width and fixed width</w:t>
      </w:r>
    </w:p>
    <w:p w14:paraId="70B3386D" w14:textId="77777777" w:rsidR="000E6C57" w:rsidRPr="000E6C57" w:rsidRDefault="000E6C57" w:rsidP="00B95FD4">
      <w:pPr>
        <w:pStyle w:val="ListParagraph"/>
        <w:numPr>
          <w:ilvl w:val="0"/>
          <w:numId w:val="14"/>
        </w:numPr>
        <w:tabs>
          <w:tab w:val="left" w:pos="2410"/>
        </w:tabs>
      </w:pPr>
      <w:r w:rsidRPr="00B95FD4">
        <w:rPr>
          <w:rStyle w:val="Strong"/>
        </w:rPr>
        <w:t>Color and Texture</w:t>
      </w:r>
      <w:r w:rsidRPr="000E6C57">
        <w:t>: color, texture and light that convey complex information and pictor</w:t>
      </w:r>
      <w:r w:rsidR="00B95FD4">
        <w:t>i</w:t>
      </w:r>
      <w:r w:rsidRPr="000E6C57">
        <w:t>al reality</w:t>
      </w:r>
    </w:p>
    <w:p w14:paraId="2688B2F9" w14:textId="77777777" w:rsidR="000E6C57" w:rsidRPr="000E6C57" w:rsidRDefault="000E6C57" w:rsidP="00B95FD4">
      <w:pPr>
        <w:pStyle w:val="ListParagraph"/>
        <w:numPr>
          <w:ilvl w:val="0"/>
          <w:numId w:val="14"/>
        </w:numPr>
      </w:pPr>
      <w:r w:rsidRPr="00B95FD4">
        <w:rPr>
          <w:rStyle w:val="Strong"/>
        </w:rPr>
        <w:t>Imagery</w:t>
      </w:r>
      <w:r w:rsidRPr="000E6C57">
        <w:t>: signs, icons and symbols, from the photographically real to the abstract</w:t>
      </w:r>
    </w:p>
    <w:p w14:paraId="6546BA38" w14:textId="77777777" w:rsidR="000E6C57" w:rsidRPr="000E6C57" w:rsidRDefault="000E6C57" w:rsidP="00B95FD4">
      <w:pPr>
        <w:pStyle w:val="ListParagraph"/>
        <w:numPr>
          <w:ilvl w:val="0"/>
          <w:numId w:val="14"/>
        </w:numPr>
      </w:pPr>
      <w:r w:rsidRPr="00B95FD4">
        <w:rPr>
          <w:rStyle w:val="Strong"/>
        </w:rPr>
        <w:t>Animation</w:t>
      </w:r>
      <w:r w:rsidRPr="000E6C57">
        <w:t>: a dynamic or kinetic display; very important for video-related imagery</w:t>
      </w:r>
    </w:p>
    <w:p w14:paraId="6562E649" w14:textId="77777777" w:rsidR="000E6C57" w:rsidRPr="000E6C57" w:rsidRDefault="000E6C57" w:rsidP="00B95FD4">
      <w:pPr>
        <w:pStyle w:val="ListParagraph"/>
        <w:numPr>
          <w:ilvl w:val="0"/>
          <w:numId w:val="14"/>
        </w:numPr>
      </w:pPr>
      <w:r w:rsidRPr="00B95FD4">
        <w:rPr>
          <w:rStyle w:val="Strong"/>
        </w:rPr>
        <w:t>Sequencing</w:t>
      </w:r>
      <w:r w:rsidRPr="000E6C57">
        <w:t>: the overall approach to visual storytelling</w:t>
      </w:r>
    </w:p>
    <w:p w14:paraId="1E296699" w14:textId="77777777" w:rsidR="000E6C57" w:rsidRPr="000E6C57" w:rsidRDefault="000E6C57" w:rsidP="00B95FD4">
      <w:pPr>
        <w:pStyle w:val="ListParagraph"/>
        <w:numPr>
          <w:ilvl w:val="0"/>
          <w:numId w:val="14"/>
        </w:numPr>
      </w:pPr>
      <w:r w:rsidRPr="00B95FD4">
        <w:rPr>
          <w:rStyle w:val="Strong"/>
        </w:rPr>
        <w:t>Sound</w:t>
      </w:r>
      <w:r w:rsidRPr="000E6C57">
        <w:t>: abstract, vocal, concrete, or musical cues</w:t>
      </w:r>
    </w:p>
    <w:p w14:paraId="3551BA86" w14:textId="77777777" w:rsidR="000E6C57" w:rsidRDefault="000E6C57" w:rsidP="00B95FD4">
      <w:pPr>
        <w:pStyle w:val="ListParagraph"/>
        <w:numPr>
          <w:ilvl w:val="0"/>
          <w:numId w:val="14"/>
        </w:numPr>
      </w:pPr>
      <w:r w:rsidRPr="00B95FD4">
        <w:rPr>
          <w:rStyle w:val="Strong"/>
        </w:rPr>
        <w:t>Visual identity</w:t>
      </w:r>
      <w:r w:rsidRPr="000E6C57">
        <w:t>: the additional, unique rules that lend overall consistency to a user interface. The overall decisions as to how the corporation or the product line expresses itself in visible language.</w:t>
      </w:r>
      <w:r w:rsidR="00F80C4E">
        <w:t xml:space="preserve"> </w:t>
      </w:r>
      <w:r w:rsidR="00A50026">
        <w:t xml:space="preserve">(Martin, </w:t>
      </w:r>
      <w:proofErr w:type="spellStart"/>
      <w:r w:rsidR="00A50026">
        <w:t>n.d</w:t>
      </w:r>
      <w:proofErr w:type="spellEnd"/>
      <w:r w:rsidR="00B95FD4">
        <w:t>)</w:t>
      </w:r>
    </w:p>
    <w:p w14:paraId="1B6D7056" w14:textId="77777777" w:rsidR="005D407B" w:rsidRPr="005D407B" w:rsidRDefault="005D407B" w:rsidP="007B3250">
      <w:pPr>
        <w:rPr>
          <w:sz w:val="20"/>
          <w:szCs w:val="20"/>
        </w:rPr>
      </w:pPr>
      <w:r>
        <w:t>Martin</w:t>
      </w:r>
      <w:r w:rsidR="00226FAE">
        <w:t xml:space="preserve"> </w:t>
      </w:r>
      <w:r w:rsidR="007B3250">
        <w:t>(2014)</w:t>
      </w:r>
      <w:r>
        <w:t xml:space="preserve"> also </w:t>
      </w:r>
      <w:r w:rsidR="007B3250">
        <w:t>talks about three fundamental principles</w:t>
      </w:r>
      <w:r w:rsidR="00292F0C">
        <w:t>, which will be explained in detail in the final report,</w:t>
      </w:r>
      <w:r w:rsidR="007B3250">
        <w:t xml:space="preserve"> w</w:t>
      </w:r>
      <w:r w:rsidR="00292F0C">
        <w:t>hen discussing visible language</w:t>
      </w:r>
      <w:r w:rsidR="007B3250">
        <w:t>:</w:t>
      </w:r>
    </w:p>
    <w:p w14:paraId="507B5BEC" w14:textId="77777777" w:rsidR="005D407B" w:rsidRPr="005D407B" w:rsidRDefault="005D407B" w:rsidP="007B3250">
      <w:pPr>
        <w:pStyle w:val="ListParagraph"/>
        <w:numPr>
          <w:ilvl w:val="0"/>
          <w:numId w:val="16"/>
        </w:numPr>
      </w:pPr>
      <w:r w:rsidRPr="007B3250">
        <w:rPr>
          <w:rStyle w:val="Strong"/>
        </w:rPr>
        <w:t>Organize:</w:t>
      </w:r>
      <w:r w:rsidRPr="005D407B">
        <w:t xml:space="preserve"> provide the user with a clear and consistent conceptual structure</w:t>
      </w:r>
      <w:r w:rsidR="00292F0C">
        <w:t>.</w:t>
      </w:r>
    </w:p>
    <w:p w14:paraId="27824DEB" w14:textId="77777777" w:rsidR="005D407B" w:rsidRPr="005D407B" w:rsidRDefault="005D407B" w:rsidP="007B3250">
      <w:pPr>
        <w:pStyle w:val="ListParagraph"/>
        <w:numPr>
          <w:ilvl w:val="0"/>
          <w:numId w:val="16"/>
        </w:numPr>
      </w:pPr>
      <w:r w:rsidRPr="007B3250">
        <w:rPr>
          <w:rStyle w:val="Strong"/>
        </w:rPr>
        <w:t>Economize:</w:t>
      </w:r>
      <w:r w:rsidRPr="005D407B">
        <w:t xml:space="preserve"> do the most with the least amount of cues</w:t>
      </w:r>
      <w:r w:rsidR="00292F0C">
        <w:t>.</w:t>
      </w:r>
    </w:p>
    <w:p w14:paraId="4CF3FA66" w14:textId="77777777" w:rsidR="005D407B" w:rsidRDefault="005D407B" w:rsidP="005D407B">
      <w:pPr>
        <w:pStyle w:val="ListParagraph"/>
        <w:numPr>
          <w:ilvl w:val="0"/>
          <w:numId w:val="16"/>
        </w:numPr>
      </w:pPr>
      <w:r w:rsidRPr="007B3250">
        <w:rPr>
          <w:rStyle w:val="Strong"/>
        </w:rPr>
        <w:t>Communicate:</w:t>
      </w:r>
      <w:r w:rsidRPr="005D407B">
        <w:t xml:space="preserve"> match the presentation to the capabilities of the user.</w:t>
      </w:r>
      <w:r w:rsidR="00292F0C">
        <w:t xml:space="preserve"> (Martin, 2014)</w:t>
      </w:r>
    </w:p>
    <w:p w14:paraId="46DA0694" w14:textId="77777777" w:rsidR="00B52BC6" w:rsidRDefault="005D407B" w:rsidP="00645286">
      <w:pPr>
        <w:pStyle w:val="Subtitle"/>
        <w:ind w:firstLine="720"/>
      </w:pPr>
      <w:r>
        <w:t xml:space="preserve">Design Example 1: </w:t>
      </w:r>
      <w:r w:rsidR="004D27A5">
        <w:t xml:space="preserve">AAFS </w:t>
      </w:r>
      <w:r>
        <w:t>Header Graphic</w:t>
      </w:r>
      <w:r w:rsidR="004D27A5">
        <w:t xml:space="preserve"> </w:t>
      </w:r>
    </w:p>
    <w:p w14:paraId="353B2858" w14:textId="77777777" w:rsidR="007B3250" w:rsidRDefault="00111EF5" w:rsidP="00B52BC6">
      <w:pPr>
        <w:pStyle w:val="normal0"/>
        <w:contextualSpacing/>
      </w:pPr>
      <w:r>
        <w:t>“</w:t>
      </w:r>
      <w:r w:rsidR="007B3250">
        <w:t>As the header is likely to be the first thing to draw attention on a website, it is important that it is exploited to its fullest potential</w:t>
      </w:r>
      <w:r>
        <w:t>”</w:t>
      </w:r>
      <w:r w:rsidR="007B3250">
        <w:t xml:space="preserve"> </w:t>
      </w:r>
      <w:r w:rsidR="00B52BC6">
        <w:t xml:space="preserve">(Idler, 2012). The header </w:t>
      </w:r>
      <w:r w:rsidR="00E8294B">
        <w:t>of AAFS’</w:t>
      </w:r>
      <w:r w:rsidR="007B3250">
        <w:t xml:space="preserve"> website defies the Visible Language </w:t>
      </w:r>
      <w:r w:rsidR="00832AE3">
        <w:t>Principle</w:t>
      </w:r>
      <w:r w:rsidR="007B3250">
        <w:t>s</w:t>
      </w:r>
      <w:r w:rsidR="00292F0C">
        <w:t xml:space="preserve"> Organize, and Economize,</w:t>
      </w:r>
      <w:r w:rsidR="007B3250">
        <w:t xml:space="preserve"> as it appears </w:t>
      </w:r>
      <w:r w:rsidR="00292F0C">
        <w:t>void of any</w:t>
      </w:r>
      <w:r>
        <w:t xml:space="preserve"> layout</w:t>
      </w:r>
      <w:r w:rsidR="00292F0C">
        <w:t xml:space="preserve"> or structure</w:t>
      </w:r>
      <w:r w:rsidR="004D27A5">
        <w:t>.</w:t>
      </w:r>
      <w:r w:rsidR="007B3250">
        <w:t xml:space="preserve"> T</w:t>
      </w:r>
      <w:r>
        <w:t>here are overlapping pictures, two links to Facebook (one which is b</w:t>
      </w:r>
      <w:r w:rsidR="00292F0C">
        <w:t xml:space="preserve">roken), and multiple typefaces of different style.  </w:t>
      </w:r>
    </w:p>
    <w:p w14:paraId="398783DF" w14:textId="77777777" w:rsidR="00B52BC6" w:rsidRDefault="00B52BC6" w:rsidP="00B52BC6">
      <w:pPr>
        <w:pStyle w:val="normal0"/>
        <w:contextualSpacing/>
      </w:pPr>
    </w:p>
    <w:p w14:paraId="1EDADBEE" w14:textId="77777777" w:rsidR="001B5286" w:rsidRDefault="00B52BC6" w:rsidP="001B5286">
      <w:pPr>
        <w:pStyle w:val="normal0"/>
        <w:contextualSpacing/>
      </w:pPr>
      <w:r>
        <w:t>They could consider using minimalistic headers using a single picture or graphic and big letters as they can help websites draw immediate attention (Idler, 2012). Minimalistic headers</w:t>
      </w:r>
      <w:r w:rsidR="001B5286">
        <w:t xml:space="preserve"> such as a title above a picture create a simple user interaction that will grab their attention</w:t>
      </w:r>
      <w:bookmarkStart w:id="6" w:name="_Toc275803264"/>
      <w:r w:rsidR="00E21F32">
        <w:t>.</w:t>
      </w:r>
    </w:p>
    <w:p w14:paraId="4D33EBBD" w14:textId="77777777" w:rsidR="001B5286" w:rsidRDefault="001B5286" w:rsidP="001B5286">
      <w:pPr>
        <w:pStyle w:val="normal0"/>
        <w:contextualSpacing/>
      </w:pPr>
    </w:p>
    <w:p w14:paraId="5BE786ED" w14:textId="77777777" w:rsidR="001B5286" w:rsidRPr="001B5286" w:rsidRDefault="001B5286" w:rsidP="00645286">
      <w:pPr>
        <w:pStyle w:val="Subtitle"/>
        <w:ind w:firstLine="720"/>
      </w:pPr>
      <w:r>
        <w:t xml:space="preserve">Design Example 2: </w:t>
      </w:r>
      <w:r w:rsidR="006E4F00">
        <w:t xml:space="preserve">Communicating with </w:t>
      </w:r>
      <w:r>
        <w:t>Comic Sans</w:t>
      </w:r>
    </w:p>
    <w:p w14:paraId="5C30270F" w14:textId="77777777" w:rsidR="00E21F32" w:rsidRDefault="00E21F32" w:rsidP="001B5286">
      <w:pPr>
        <w:pStyle w:val="normal0"/>
        <w:contextualSpacing/>
      </w:pPr>
      <w:r>
        <w:t xml:space="preserve">A great example of the AAFS’ understanding of the Visual </w:t>
      </w:r>
      <w:r w:rsidR="00832AE3">
        <w:t>Principle</w:t>
      </w:r>
      <w:r>
        <w:t xml:space="preserve"> Communicate is their use of </w:t>
      </w:r>
      <w:r w:rsidR="00A209DA">
        <w:t>Comic Sans</w:t>
      </w:r>
      <w:r w:rsidR="00645286">
        <w:t xml:space="preserve"> as a type</w:t>
      </w:r>
      <w:r>
        <w:t xml:space="preserve">face. Comic Sans </w:t>
      </w:r>
      <w:r w:rsidR="00A209DA">
        <w:t xml:space="preserve">is a sans serif (no small ticks on the strokes of a letter) font, originally created </w:t>
      </w:r>
      <w:r w:rsidR="002B0A46">
        <w:t xml:space="preserve">by a Microsoft Designer for use in comic bubbles, and for notices to appeal to children. It is not associated with professionalism, and has even been determined to be an untrustworthy font (Morris, 2012).  </w:t>
      </w:r>
      <w:r w:rsidR="00645286">
        <w:t xml:space="preserve">Typically, websites are suggested to use a different font. </w:t>
      </w:r>
    </w:p>
    <w:p w14:paraId="3E57590B" w14:textId="77777777" w:rsidR="00E21F32" w:rsidRDefault="00E21F32" w:rsidP="001B5286">
      <w:pPr>
        <w:pStyle w:val="normal0"/>
        <w:contextualSpacing/>
      </w:pPr>
    </w:p>
    <w:p w14:paraId="37FFD8BB" w14:textId="77777777" w:rsidR="00F80C4E" w:rsidRDefault="00832AE3" w:rsidP="001B5286">
      <w:pPr>
        <w:pStyle w:val="normal0"/>
        <w:contextualSpacing/>
      </w:pPr>
      <w:r>
        <w:t>Principle</w:t>
      </w:r>
      <w:r w:rsidR="00645286">
        <w:t xml:space="preserve"> 3 of visual identity, Communicate, justifies</w:t>
      </w:r>
      <w:r w:rsidR="00E21F32">
        <w:t xml:space="preserve"> AAFS’</w:t>
      </w:r>
      <w:r w:rsidR="002B0A46">
        <w:t xml:space="preserve"> choice to use Comic Sans</w:t>
      </w:r>
      <w:r w:rsidR="00645286">
        <w:t xml:space="preserve">. </w:t>
      </w:r>
      <w:r w:rsidR="00E21F32">
        <w:t>Dyslexia can be present in some cases of Autism Spectrum Disorder  (AAFScalgary.com, 2014).</w:t>
      </w:r>
      <w:r w:rsidR="006E4F00">
        <w:t xml:space="preserve"> Studies have shown that People who are dyslexic have an easier time reading</w:t>
      </w:r>
      <w:r w:rsidR="00645286">
        <w:t xml:space="preserve"> the</w:t>
      </w:r>
      <w:r w:rsidR="006E4F00">
        <w:t xml:space="preserve"> Comic Sans</w:t>
      </w:r>
      <w:r w:rsidR="00645286">
        <w:t xml:space="preserve"> font</w:t>
      </w:r>
      <w:r w:rsidR="006E4F00">
        <w:t xml:space="preserve"> </w:t>
      </w:r>
      <w:r w:rsidR="00111B09">
        <w:t>than other</w:t>
      </w:r>
      <w:r w:rsidR="00645286">
        <w:t>s</w:t>
      </w:r>
      <w:r w:rsidR="00111B09">
        <w:t xml:space="preserve"> </w:t>
      </w:r>
      <w:r w:rsidR="006E4F00" w:rsidRPr="006E4F00">
        <w:t>(Bdadyslexia.org.uk, 2014)</w:t>
      </w:r>
      <w:r w:rsidR="006E4F00">
        <w:t xml:space="preserve">.  </w:t>
      </w:r>
      <w:r w:rsidR="00645286">
        <w:t>Through our research, we plan to provide a list of alternative fonts for consideration.</w:t>
      </w:r>
    </w:p>
    <w:bookmarkEnd w:id="6"/>
    <w:p w14:paraId="6D2A60B0" w14:textId="77777777" w:rsidR="00F353A5" w:rsidRDefault="00F353A5" w:rsidP="00F353A5">
      <w:pPr>
        <w:pStyle w:val="normal0"/>
      </w:pPr>
    </w:p>
    <w:p w14:paraId="0DCC2937" w14:textId="77777777" w:rsidR="00B52BC6" w:rsidRPr="00F353A5" w:rsidRDefault="00B52BC6" w:rsidP="00F353A5">
      <w:pPr>
        <w:pStyle w:val="normal0"/>
        <w:numPr>
          <w:ilvl w:val="0"/>
          <w:numId w:val="10"/>
        </w:numPr>
        <w:rPr>
          <w:rStyle w:val="Heading2Char"/>
          <w:caps w:val="0"/>
          <w:color w:val="auto"/>
          <w:spacing w:val="0"/>
        </w:rPr>
      </w:pPr>
      <w:r w:rsidRPr="00645286">
        <w:rPr>
          <w:rStyle w:val="Heading2Char"/>
          <w:sz w:val="26"/>
          <w:szCs w:val="26"/>
        </w:rPr>
        <w:t>Identity</w:t>
      </w:r>
    </w:p>
    <w:p w14:paraId="6C55DE65" w14:textId="77777777" w:rsidR="00F353A5" w:rsidRDefault="00F353A5" w:rsidP="00907E86">
      <w:r>
        <w:t xml:space="preserve">Identity refers to the website’s marketing campaign and to whom they are trying to communicate with. We believed that this was a big enough factor in the AAFS’ website that it needed to be addressed in its own criteria. </w:t>
      </w:r>
      <w:r w:rsidR="0052173B">
        <w:t>Our research on the topic will</w:t>
      </w:r>
      <w:r>
        <w:t xml:space="preserve"> include but is not limited to:</w:t>
      </w:r>
    </w:p>
    <w:p w14:paraId="3541CA78" w14:textId="77777777" w:rsidR="00F353A5" w:rsidRDefault="00F353A5" w:rsidP="00907E86"/>
    <w:p w14:paraId="38012826" w14:textId="77777777" w:rsidR="00907E86" w:rsidRDefault="00F353A5" w:rsidP="00907E86">
      <w:r>
        <w:tab/>
      </w:r>
      <w:r>
        <w:tab/>
      </w:r>
    </w:p>
    <w:p w14:paraId="1F6E0961" w14:textId="77777777" w:rsidR="00907E86" w:rsidRDefault="00907E86" w:rsidP="00907E86">
      <w:pPr>
        <w:pStyle w:val="ListParagraph"/>
        <w:numPr>
          <w:ilvl w:val="0"/>
          <w:numId w:val="21"/>
        </w:numPr>
      </w:pPr>
      <w:r>
        <w:t xml:space="preserve">Audience tone: </w:t>
      </w:r>
      <w:r w:rsidR="0052173B">
        <w:t>what is their main audience and what are they doing to attract them</w:t>
      </w:r>
      <w:r>
        <w:t>?</w:t>
      </w:r>
    </w:p>
    <w:p w14:paraId="5B6AA454" w14:textId="77777777" w:rsidR="00907E86" w:rsidRDefault="00907E86" w:rsidP="00907E86">
      <w:pPr>
        <w:pStyle w:val="ListParagraph"/>
        <w:numPr>
          <w:ilvl w:val="0"/>
          <w:numId w:val="21"/>
        </w:numPr>
      </w:pPr>
      <w:r>
        <w:t>Effective communication: Is their communication clear and professional?</w:t>
      </w:r>
    </w:p>
    <w:p w14:paraId="252F1F68" w14:textId="77777777" w:rsidR="00F353A5" w:rsidRDefault="00F353A5" w:rsidP="00907E86">
      <w:pPr>
        <w:pStyle w:val="ListParagraph"/>
        <w:numPr>
          <w:ilvl w:val="0"/>
          <w:numId w:val="21"/>
        </w:numPr>
      </w:pPr>
      <w:r>
        <w:t xml:space="preserve">Imagery consistency: </w:t>
      </w:r>
      <w:r w:rsidR="00907E86">
        <w:t>do the images</w:t>
      </w:r>
      <w:r>
        <w:t xml:space="preserve"> </w:t>
      </w:r>
      <w:r w:rsidR="00907E86">
        <w:t>build</w:t>
      </w:r>
      <w:r>
        <w:t xml:space="preserve"> </w:t>
      </w:r>
      <w:r w:rsidR="00907E86">
        <w:t>something recognizably AAFS</w:t>
      </w:r>
      <w:r>
        <w:t>?</w:t>
      </w:r>
    </w:p>
    <w:p w14:paraId="1BD49A0C" w14:textId="77777777" w:rsidR="00907E86" w:rsidRDefault="00B75980" w:rsidP="00907E86">
      <w:pPr>
        <w:pStyle w:val="ListParagraph"/>
        <w:numPr>
          <w:ilvl w:val="0"/>
          <w:numId w:val="21"/>
        </w:numPr>
      </w:pPr>
      <w:r>
        <w:t>Promotions:  Are they promoting themselves and their events effectively?</w:t>
      </w:r>
    </w:p>
    <w:p w14:paraId="462679DA" w14:textId="77777777" w:rsidR="00907E86" w:rsidRDefault="00F353A5" w:rsidP="00907E86">
      <w:pPr>
        <w:pStyle w:val="ListParagraph"/>
        <w:numPr>
          <w:ilvl w:val="0"/>
          <w:numId w:val="21"/>
        </w:numPr>
      </w:pPr>
      <w:r>
        <w:t xml:space="preserve">Quote and or statement consistency:  </w:t>
      </w:r>
      <w:r w:rsidR="00907E86">
        <w:t>Are all the messages cohesive?</w:t>
      </w:r>
    </w:p>
    <w:p w14:paraId="4D1D8293" w14:textId="77777777" w:rsidR="00F353A5" w:rsidRDefault="00F353A5" w:rsidP="00F353A5"/>
    <w:p w14:paraId="00272E34" w14:textId="77777777" w:rsidR="00F353A5" w:rsidRDefault="00F353A5" w:rsidP="00F353A5"/>
    <w:p w14:paraId="7A242A79" w14:textId="77777777" w:rsidR="00B52BC6" w:rsidRDefault="00907E86" w:rsidP="00AE1ABC">
      <w:pPr>
        <w:pStyle w:val="Subtitle"/>
        <w:ind w:firstLine="720"/>
      </w:pPr>
      <w:r>
        <w:t xml:space="preserve">Identity Example 1: </w:t>
      </w:r>
      <w:r w:rsidR="00E957CC">
        <w:t xml:space="preserve">Effective Communication: </w:t>
      </w:r>
      <w:r>
        <w:t>Contact Us</w:t>
      </w:r>
    </w:p>
    <w:p w14:paraId="587E5CE4" w14:textId="77777777" w:rsidR="00B75980" w:rsidRDefault="00B52BC6" w:rsidP="00E957CC">
      <w:pPr>
        <w:pStyle w:val="normal0"/>
        <w:contextualSpacing/>
      </w:pPr>
      <w:r>
        <w:t>Contact information</w:t>
      </w:r>
      <w:r w:rsidR="00E957CC">
        <w:t xml:space="preserve"> is an important part in showing the website is real, and instills trust in the user (</w:t>
      </w:r>
      <w:r w:rsidR="00E957CC" w:rsidRPr="00640390">
        <w:t>www.webtec</w:t>
      </w:r>
      <w:bookmarkStart w:id="7" w:name="_GoBack"/>
      <w:bookmarkEnd w:id="7"/>
      <w:r w:rsidR="00E957CC" w:rsidRPr="00640390">
        <w:t>hclub.com,2014</w:t>
      </w:r>
      <w:r w:rsidR="00E957CC">
        <w:t xml:space="preserve">). </w:t>
      </w:r>
      <w:r w:rsidR="00B75980">
        <w:t xml:space="preserve">It also increases accessibility to your organization as a whole.  </w:t>
      </w:r>
    </w:p>
    <w:p w14:paraId="02BE8580" w14:textId="77777777" w:rsidR="00B75980" w:rsidRDefault="00B75980" w:rsidP="00E957CC">
      <w:pPr>
        <w:pStyle w:val="normal0"/>
        <w:contextualSpacing/>
      </w:pPr>
    </w:p>
    <w:p w14:paraId="62143DD7" w14:textId="77777777" w:rsidR="00B52BC6" w:rsidRDefault="00E957CC" w:rsidP="00E957CC">
      <w:pPr>
        <w:pStyle w:val="normal0"/>
        <w:contextualSpacing/>
      </w:pPr>
      <w:r>
        <w:t>The AAFS has a ‘Contact Us’ tab</w:t>
      </w:r>
      <w:r w:rsidR="00B52BC6">
        <w:t xml:space="preserve"> convenient</w:t>
      </w:r>
      <w:r>
        <w:t>ly</w:t>
      </w:r>
      <w:r w:rsidR="00B52BC6">
        <w:t xml:space="preserve"> located in the navigator bar</w:t>
      </w:r>
      <w:r>
        <w:t>.  I</w:t>
      </w:r>
      <w:r w:rsidR="00B52BC6">
        <w:t>nstead of only having a drop down to the blo</w:t>
      </w:r>
      <w:r w:rsidR="00B75980">
        <w:t>g, it should also include a direct link to their</w:t>
      </w:r>
      <w:r w:rsidR="00B52BC6">
        <w:t xml:space="preserve"> contact page.</w:t>
      </w:r>
      <w:r w:rsidR="00B75980">
        <w:t xml:space="preserve">  Once the contact page link has been located, </w:t>
      </w:r>
      <w:r w:rsidR="00B75980" w:rsidRPr="00640390">
        <w:t>http://www.aafscalgary.com/contact</w:t>
      </w:r>
      <w:r w:rsidR="00B75980">
        <w:t>, it returns a 404 error. While currently</w:t>
      </w:r>
      <w:r w:rsidR="00B52BC6">
        <w:t xml:space="preserve"> </w:t>
      </w:r>
      <w:r w:rsidR="00B75980">
        <w:t>on the blog Contact U</w:t>
      </w:r>
      <w:r>
        <w:t>s</w:t>
      </w:r>
      <w:r w:rsidR="00B75980">
        <w:t xml:space="preserve"> page,</w:t>
      </w:r>
      <w:r>
        <w:t xml:space="preserve"> it only </w:t>
      </w:r>
      <w:r w:rsidR="00B75980">
        <w:t>supplies an email as substitute, with no addressee or message that they will get back to you, or fix the problem.</w:t>
      </w:r>
      <w:r>
        <w:t xml:space="preserve"> </w:t>
      </w:r>
    </w:p>
    <w:p w14:paraId="3D953FBE" w14:textId="77777777" w:rsidR="00E957CC" w:rsidRDefault="00E957CC" w:rsidP="00E957CC">
      <w:pPr>
        <w:pStyle w:val="normal0"/>
        <w:ind w:left="360"/>
        <w:contextualSpacing/>
      </w:pPr>
    </w:p>
    <w:p w14:paraId="21BB3650" w14:textId="77777777" w:rsidR="00B75980" w:rsidRDefault="00B75980" w:rsidP="00AE1ABC">
      <w:pPr>
        <w:pStyle w:val="Subtitle"/>
        <w:ind w:firstLine="720"/>
      </w:pPr>
      <w:r>
        <w:t>Identity Example 2: Event</w:t>
      </w:r>
      <w:r w:rsidR="0052173B">
        <w:t>s and Social Media</w:t>
      </w:r>
      <w:r>
        <w:t xml:space="preserve"> Promotions </w:t>
      </w:r>
    </w:p>
    <w:p w14:paraId="261F702F" w14:textId="77777777" w:rsidR="00B52BC6" w:rsidRDefault="0052173B" w:rsidP="005277DE">
      <w:pPr>
        <w:pStyle w:val="normal0"/>
        <w:contextualSpacing/>
      </w:pPr>
      <w:r>
        <w:t xml:space="preserve">Advertising events has never been easier with the creation of social media and websites.  </w:t>
      </w:r>
      <w:r w:rsidR="005277DE">
        <w:t xml:space="preserve">By providing a consistent </w:t>
      </w:r>
      <w:r w:rsidR="00AE1ABC">
        <w:t>layout</w:t>
      </w:r>
      <w:r w:rsidR="005277DE">
        <w:t xml:space="preserve"> for their event pages they create a hub for people to sign up for their events. It is suggested that it is to their benefit to have a separate tab on their navigation bar </w:t>
      </w:r>
      <w:r w:rsidR="00AE1ABC">
        <w:t>with each event having its own link directly on it</w:t>
      </w:r>
      <w:r w:rsidR="005277DE">
        <w:t xml:space="preserve">. When dealing with multiple social media platforms for promotion, it is also wise to create a centralized sign up to aid event administration. </w:t>
      </w:r>
      <w:r w:rsidR="005277DE" w:rsidRPr="005277DE">
        <w:t>(</w:t>
      </w:r>
      <w:proofErr w:type="spellStart"/>
      <w:r w:rsidR="005277DE" w:rsidRPr="005277DE">
        <w:t>Crestodina</w:t>
      </w:r>
      <w:proofErr w:type="spellEnd"/>
      <w:r w:rsidR="005277DE" w:rsidRPr="005277DE">
        <w:t xml:space="preserve">, Blogger, Cooney &amp; </w:t>
      </w:r>
      <w:proofErr w:type="spellStart"/>
      <w:r w:rsidR="005277DE" w:rsidRPr="005277DE">
        <w:t>Crestodina</w:t>
      </w:r>
      <w:proofErr w:type="spellEnd"/>
      <w:r w:rsidR="005277DE" w:rsidRPr="005277DE">
        <w:t>, 2014)</w:t>
      </w:r>
      <w:r w:rsidR="005277DE">
        <w:t xml:space="preserve">.  </w:t>
      </w:r>
    </w:p>
    <w:p w14:paraId="1F1F7BBD" w14:textId="77777777" w:rsidR="005277DE" w:rsidRDefault="005277DE" w:rsidP="005277DE">
      <w:pPr>
        <w:pStyle w:val="normal0"/>
        <w:contextualSpacing/>
      </w:pPr>
    </w:p>
    <w:p w14:paraId="15DAD223" w14:textId="77777777" w:rsidR="00B52BC6" w:rsidRDefault="005277DE" w:rsidP="00AE1ABC">
      <w:pPr>
        <w:pStyle w:val="normal0"/>
        <w:contextualSpacing/>
      </w:pPr>
      <w:r>
        <w:t xml:space="preserve">Right now, AAFS has three single line event descriptions and links on their home page. One directs you to a Facebook event, another to a separate website, and another to an otherwise unlinked page on their webpage. </w:t>
      </w:r>
      <w:r w:rsidR="00AE1ABC">
        <w:t xml:space="preserve">This will reduce the ease at which they can brand themselves as the user is forced to relearn </w:t>
      </w:r>
      <w:proofErr w:type="gramStart"/>
      <w:r w:rsidR="00AE1ABC">
        <w:t>each navigation</w:t>
      </w:r>
      <w:proofErr w:type="gramEnd"/>
      <w:r w:rsidR="00AE1ABC">
        <w:t>. In addition, a</w:t>
      </w:r>
      <w:r w:rsidR="00B52BC6">
        <w:t xml:space="preserve"> link to their blog should be included with their other social media platforms </w:t>
      </w:r>
      <w:r w:rsidR="00AE1ABC">
        <w:t>as blogs are part of their social media presence. Another way to increase consistency would be to move</w:t>
      </w:r>
      <w:r w:rsidR="00B52BC6">
        <w:t xml:space="preserve"> the blog </w:t>
      </w:r>
      <w:r w:rsidR="00AE1ABC">
        <w:t xml:space="preserve">to a different website such as Blogger, </w:t>
      </w:r>
      <w:proofErr w:type="spellStart"/>
      <w:r w:rsidR="00AE1ABC">
        <w:t>T</w:t>
      </w:r>
      <w:r w:rsidR="00B52BC6">
        <w:t>umblr</w:t>
      </w:r>
      <w:proofErr w:type="spellEnd"/>
      <w:r w:rsidR="00B52BC6">
        <w:t xml:space="preserve">, </w:t>
      </w:r>
      <w:r w:rsidR="00AE1ABC">
        <w:t xml:space="preserve">or </w:t>
      </w:r>
      <w:proofErr w:type="spellStart"/>
      <w:r w:rsidR="00AE1ABC">
        <w:t>Wordpress</w:t>
      </w:r>
      <w:proofErr w:type="spellEnd"/>
      <w:r w:rsidR="00AE1ABC">
        <w:t>, (Miller, 2014).</w:t>
      </w:r>
    </w:p>
    <w:p w14:paraId="06BC3F57" w14:textId="77777777" w:rsidR="00AE1ABC" w:rsidRDefault="00AE1ABC" w:rsidP="00AE1ABC">
      <w:pPr>
        <w:pStyle w:val="normal0"/>
      </w:pPr>
    </w:p>
    <w:p w14:paraId="7ED6B00A" w14:textId="77777777" w:rsidR="00AE1ABC" w:rsidRDefault="00B52BC6" w:rsidP="00AE1ABC">
      <w:pPr>
        <w:pStyle w:val="Heading2"/>
        <w:numPr>
          <w:ilvl w:val="0"/>
          <w:numId w:val="10"/>
        </w:numPr>
      </w:pPr>
      <w:r>
        <w:t>Accessibility</w:t>
      </w:r>
    </w:p>
    <w:p w14:paraId="0D2C5BC2" w14:textId="77777777" w:rsidR="007955B0" w:rsidRPr="007955B0" w:rsidRDefault="007955B0" w:rsidP="007955B0"/>
    <w:p w14:paraId="79C8D925" w14:textId="77777777" w:rsidR="000B4C9E" w:rsidRDefault="000B4C9E" w:rsidP="000B4C9E">
      <w:r>
        <w:t>A</w:t>
      </w:r>
      <w:r w:rsidR="00CB685B">
        <w:t>ccessibility is always important in website design and</w:t>
      </w:r>
      <w:r>
        <w:t xml:space="preserve"> is a core of usability testing. </w:t>
      </w:r>
      <w:r w:rsidR="00226FAE">
        <w:t xml:space="preserve">Access </w:t>
      </w:r>
      <w:r w:rsidR="00226FAE" w:rsidRPr="00CB685B">
        <w:t>to information and communications technologies is a basic human right as recognized in the UN Convention on the Righ</w:t>
      </w:r>
      <w:r w:rsidR="00226FAE">
        <w:t xml:space="preserve">ts of Persons with Disabilities </w:t>
      </w:r>
      <w:r w:rsidR="00226FAE" w:rsidRPr="000B4C9E">
        <w:rPr>
          <w:rFonts w:ascii="Arial" w:eastAsia="Times New Roman" w:hAnsi="Arial" w:cs="Arial"/>
          <w:color w:val="666666"/>
          <w:sz w:val="20"/>
          <w:szCs w:val="20"/>
          <w:shd w:val="clear" w:color="auto" w:fill="FFFFFF"/>
        </w:rPr>
        <w:t>(</w:t>
      </w:r>
      <w:r w:rsidR="00226FAE" w:rsidRPr="000B4C9E">
        <w:rPr>
          <w:rFonts w:ascii="Arial" w:eastAsia="Times New Roman" w:hAnsi="Arial" w:cs="Arial"/>
          <w:i/>
          <w:iCs/>
          <w:color w:val="666666"/>
          <w:sz w:val="20"/>
          <w:szCs w:val="20"/>
          <w:shd w:val="clear" w:color="auto" w:fill="FFFFFF"/>
        </w:rPr>
        <w:t>Convention on the Rights of Persons with Disabilities and Optional Protocol</w:t>
      </w:r>
      <w:r w:rsidR="00226FAE" w:rsidRPr="000B4C9E">
        <w:rPr>
          <w:rFonts w:ascii="Arial" w:eastAsia="Times New Roman" w:hAnsi="Arial" w:cs="Arial"/>
          <w:color w:val="666666"/>
          <w:sz w:val="20"/>
          <w:szCs w:val="20"/>
          <w:shd w:val="clear" w:color="auto" w:fill="FFFFFF"/>
        </w:rPr>
        <w:t>, 2006)</w:t>
      </w:r>
      <w:r w:rsidR="00226FAE">
        <w:rPr>
          <w:rFonts w:ascii="Arial" w:eastAsia="Times New Roman" w:hAnsi="Arial" w:cs="Arial"/>
          <w:color w:val="666666"/>
          <w:sz w:val="20"/>
          <w:szCs w:val="20"/>
          <w:shd w:val="clear" w:color="auto" w:fill="FFFFFF"/>
        </w:rPr>
        <w:t>.</w:t>
      </w:r>
      <w:r>
        <w:t xml:space="preserve"> T</w:t>
      </w:r>
      <w:r w:rsidR="00CB685B">
        <w:t xml:space="preserve">he accessibility criteria </w:t>
      </w:r>
      <w:r w:rsidR="00226FAE">
        <w:t>of our review of</w:t>
      </w:r>
      <w:r w:rsidR="00CB685B">
        <w:t xml:space="preserve"> AAFS</w:t>
      </w:r>
      <w:r w:rsidR="00226FAE">
        <w:t>’ website</w:t>
      </w:r>
      <w:r w:rsidR="00CB685B">
        <w:t xml:space="preserve"> is particularly important</w:t>
      </w:r>
      <w:r>
        <w:t xml:space="preserve"> and circumstances </w:t>
      </w:r>
      <w:r w:rsidR="00226FAE">
        <w:t>require them to exceed</w:t>
      </w:r>
      <w:r>
        <w:t xml:space="preserve"> conventional or minimal standards of acces</w:t>
      </w:r>
      <w:r w:rsidR="00226FAE">
        <w:t xml:space="preserve">sibility.  Through use of our usability survey and secondary data, we will explore the current </w:t>
      </w:r>
      <w:r w:rsidR="00832AE3">
        <w:t xml:space="preserve">and potential accessibility based on the following components: </w:t>
      </w:r>
      <w:r w:rsidR="00226FAE">
        <w:t xml:space="preserve"> </w:t>
      </w:r>
    </w:p>
    <w:p w14:paraId="293F5F12" w14:textId="77777777" w:rsidR="00832AE3" w:rsidRPr="00832AE3" w:rsidRDefault="00832AE3" w:rsidP="00832AE3">
      <w:pPr>
        <w:pStyle w:val="ListParagraph"/>
        <w:numPr>
          <w:ilvl w:val="0"/>
          <w:numId w:val="23"/>
        </w:numPr>
      </w:pPr>
      <w:r>
        <w:rPr>
          <w:rStyle w:val="Strong"/>
        </w:rPr>
        <w:t>A</w:t>
      </w:r>
      <w:r w:rsidRPr="00832AE3">
        <w:rPr>
          <w:rStyle w:val="Strong"/>
        </w:rPr>
        <w:t>ssistive technology</w:t>
      </w:r>
      <w:r w:rsidRPr="00832AE3">
        <w:t>, in some cases - screen readers, alternative keyboards, switches, scanning software, etc.</w:t>
      </w:r>
    </w:p>
    <w:p w14:paraId="7F2F0E7A" w14:textId="77777777" w:rsidR="00832AE3" w:rsidRPr="00832AE3" w:rsidRDefault="00832AE3" w:rsidP="00832AE3">
      <w:pPr>
        <w:pStyle w:val="ListParagraph"/>
        <w:numPr>
          <w:ilvl w:val="0"/>
          <w:numId w:val="23"/>
        </w:numPr>
      </w:pPr>
      <w:r>
        <w:rPr>
          <w:rStyle w:val="Strong"/>
        </w:rPr>
        <w:t>U</w:t>
      </w:r>
      <w:r w:rsidRPr="00832AE3">
        <w:rPr>
          <w:rStyle w:val="Strong"/>
        </w:rPr>
        <w:t>sers' knowledge</w:t>
      </w:r>
      <w:r w:rsidRPr="00832AE3">
        <w:t>, experiences, and in some cases, adaptive strategies using the Web</w:t>
      </w:r>
      <w:r>
        <w:t>.</w:t>
      </w:r>
    </w:p>
    <w:p w14:paraId="4B4B4F76" w14:textId="77777777" w:rsidR="00832AE3" w:rsidRPr="00832AE3" w:rsidRDefault="00832AE3" w:rsidP="00832AE3">
      <w:pPr>
        <w:pStyle w:val="ListParagraph"/>
        <w:numPr>
          <w:ilvl w:val="0"/>
          <w:numId w:val="23"/>
        </w:numPr>
      </w:pPr>
      <w:r>
        <w:rPr>
          <w:rStyle w:val="Strong"/>
        </w:rPr>
        <w:t>D</w:t>
      </w:r>
      <w:r w:rsidRPr="00832AE3">
        <w:rPr>
          <w:rStyle w:val="Strong"/>
        </w:rPr>
        <w:t>evelopers</w:t>
      </w:r>
      <w:r w:rsidRPr="00832AE3">
        <w:t xml:space="preserve"> - designers, coders, authors, etc., including developers with disabilities and users who contribute content</w:t>
      </w:r>
      <w:r>
        <w:t>.</w:t>
      </w:r>
    </w:p>
    <w:p w14:paraId="2334467F" w14:textId="77777777" w:rsidR="003B36AD" w:rsidRPr="003B36AD" w:rsidRDefault="00832AE3" w:rsidP="003B36AD">
      <w:pPr>
        <w:pStyle w:val="ListParagraph"/>
        <w:numPr>
          <w:ilvl w:val="0"/>
          <w:numId w:val="23"/>
        </w:numPr>
        <w:rPr>
          <w:rFonts w:ascii="Times" w:eastAsia="Times New Roman" w:hAnsi="Times" w:cs="Times New Roman"/>
          <w:sz w:val="20"/>
          <w:szCs w:val="20"/>
        </w:rPr>
      </w:pPr>
      <w:r>
        <w:rPr>
          <w:rStyle w:val="Strong"/>
        </w:rPr>
        <w:t>A</w:t>
      </w:r>
      <w:r w:rsidRPr="00832AE3">
        <w:rPr>
          <w:rStyle w:val="Strong"/>
        </w:rPr>
        <w:t>uthoring tools</w:t>
      </w:r>
      <w:r w:rsidRPr="00832AE3">
        <w:t xml:space="preserve"> - software that creates Web sites</w:t>
      </w:r>
      <w:r>
        <w:t>.</w:t>
      </w:r>
      <w:r w:rsidR="003B36AD">
        <w:t xml:space="preserve"> </w:t>
      </w:r>
      <w:r w:rsidR="003B36AD" w:rsidRPr="003B36AD">
        <w:rPr>
          <w:rFonts w:ascii="Arial" w:eastAsia="Times New Roman" w:hAnsi="Arial" w:cs="Arial"/>
          <w:color w:val="666666"/>
          <w:sz w:val="20"/>
          <w:szCs w:val="20"/>
          <w:shd w:val="clear" w:color="auto" w:fill="FFFFFF"/>
        </w:rPr>
        <w:t>(W3.org, 2014)</w:t>
      </w:r>
    </w:p>
    <w:p w14:paraId="27814DCE" w14:textId="77777777" w:rsidR="00832AE3" w:rsidRPr="000B4C9E" w:rsidRDefault="00832AE3" w:rsidP="003B36AD">
      <w:pPr>
        <w:pStyle w:val="ListParagraph"/>
        <w:numPr>
          <w:ilvl w:val="0"/>
          <w:numId w:val="0"/>
        </w:numPr>
        <w:ind w:left="1486"/>
      </w:pPr>
    </w:p>
    <w:p w14:paraId="26929F3F" w14:textId="77777777" w:rsidR="003B36AD" w:rsidRPr="003B36AD" w:rsidRDefault="00832AE3" w:rsidP="003B36AD">
      <w:pPr>
        <w:pStyle w:val="Subtitle"/>
        <w:ind w:firstLine="720"/>
      </w:pPr>
      <w:r>
        <w:t xml:space="preserve">Accessibility Example 1: </w:t>
      </w:r>
      <w:r w:rsidR="003B36AD">
        <w:t>Form and Function</w:t>
      </w:r>
    </w:p>
    <w:p w14:paraId="61F3EB55" w14:textId="77777777" w:rsidR="00B52BC6" w:rsidRDefault="00B52BC6" w:rsidP="003B36AD">
      <w:pPr>
        <w:pStyle w:val="normal0"/>
        <w:contextualSpacing/>
      </w:pPr>
      <w:r>
        <w:t xml:space="preserve">Contrast is crucial for keeping navigation bars easy to read and navigate. By ensuring proper contrast, the website will be easier to navigate for people with poor eyesight. The text and background </w:t>
      </w:r>
      <w:proofErr w:type="spellStart"/>
      <w:r>
        <w:t>colours</w:t>
      </w:r>
      <w:proofErr w:type="spellEnd"/>
      <w:r>
        <w:t xml:space="preserve"> are much too similar in contrast and this makes it difficult for users to quickly search for the intended link. The brown highlighting is has a much greater contrast with the white text than the light green, so if the green was changed it would make the navigation bar easier to read. </w:t>
      </w:r>
    </w:p>
    <w:p w14:paraId="6598059A" w14:textId="77777777" w:rsidR="003B36AD" w:rsidRDefault="003B36AD" w:rsidP="003B36AD">
      <w:pPr>
        <w:pStyle w:val="normal0"/>
        <w:contextualSpacing/>
      </w:pPr>
    </w:p>
    <w:p w14:paraId="141BCA1A" w14:textId="77777777" w:rsidR="00B52BC6" w:rsidRDefault="00B52BC6" w:rsidP="003B36AD">
      <w:pPr>
        <w:pStyle w:val="normal0"/>
        <w:contextualSpacing/>
      </w:pPr>
      <w:r>
        <w:t xml:space="preserve">Linking out is beneficial because it provides users with valuable and relevant resources (Webpage Mistakes, 2013). “Links” could be renamed to “Affiliated Links”, to better direct </w:t>
      </w:r>
      <w:proofErr w:type="gramStart"/>
      <w:r>
        <w:t>users</w:t>
      </w:r>
      <w:proofErr w:type="gramEnd"/>
      <w:r>
        <w:t xml:space="preserve"> as it is more specific.</w:t>
      </w:r>
    </w:p>
    <w:p w14:paraId="0925032B" w14:textId="77777777" w:rsidR="00B52BC6" w:rsidRDefault="00B52BC6" w:rsidP="00B52BC6">
      <w:pPr>
        <w:pStyle w:val="normal0"/>
      </w:pPr>
    </w:p>
    <w:p w14:paraId="6BF7332E" w14:textId="77777777" w:rsidR="003B36AD" w:rsidRDefault="003B36AD" w:rsidP="003B36AD">
      <w:pPr>
        <w:pStyle w:val="Subtitle"/>
        <w:ind w:firstLine="720"/>
      </w:pPr>
      <w:r>
        <w:t>Accessibility Example 2: Assistive Technology</w:t>
      </w:r>
    </w:p>
    <w:p w14:paraId="05734C26" w14:textId="77777777" w:rsidR="003B36AD" w:rsidRDefault="003B36AD" w:rsidP="00B52BC6">
      <w:pPr>
        <w:pStyle w:val="normal0"/>
      </w:pPr>
      <w:r>
        <w:t>Assistive Technologies are aids that enable a user to browse and access elements of the website without disregard to a</w:t>
      </w:r>
      <w:r w:rsidR="008A4224">
        <w:t xml:space="preserve"> user’s</w:t>
      </w:r>
      <w:r>
        <w:t xml:space="preserve"> personal disadvantage. Examples include audio readers that will read website text to the user, </w:t>
      </w:r>
      <w:r w:rsidR="008A4224">
        <w:t>and onscreen keyboards.</w:t>
      </w:r>
      <w:r>
        <w:t xml:space="preserve"> </w:t>
      </w:r>
      <w:r w:rsidR="008A4224">
        <w:t xml:space="preserve">It is not limited to </w:t>
      </w:r>
      <w:proofErr w:type="gramStart"/>
      <w:r w:rsidR="008A4224">
        <w:t>these</w:t>
      </w:r>
      <w:proofErr w:type="gramEnd"/>
      <w:r w:rsidR="008A4224">
        <w:t xml:space="preserve"> plug-ins. As mentioned briefly in Design Example 2, the use of Comic Sans as a font may be considered an assistive tool.  </w:t>
      </w:r>
    </w:p>
    <w:p w14:paraId="333CF897" w14:textId="77777777" w:rsidR="008A4224" w:rsidRDefault="008A4224" w:rsidP="00B52BC6">
      <w:pPr>
        <w:pStyle w:val="normal0"/>
      </w:pPr>
      <w:r>
        <w:t xml:space="preserve">In our preliminary review, we recommend looking into a service such as </w:t>
      </w:r>
      <w:proofErr w:type="spellStart"/>
      <w:r>
        <w:t>eSSENTIAL</w:t>
      </w:r>
      <w:proofErr w:type="spellEnd"/>
      <w:r>
        <w:t xml:space="preserve"> ACCESSIBILITY, an organization that focuses on increasing accessibility specifically through optimizing this technology </w:t>
      </w:r>
      <w:r w:rsidRPr="008A4224">
        <w:t>(Essentialaccessibility.com, 2014)</w:t>
      </w:r>
      <w:r>
        <w:t>.</w:t>
      </w:r>
    </w:p>
    <w:p w14:paraId="451987D4" w14:textId="77777777" w:rsidR="00B52BC6" w:rsidRDefault="00B52BC6" w:rsidP="003033F9">
      <w:pPr>
        <w:pStyle w:val="Heading2"/>
        <w:numPr>
          <w:ilvl w:val="0"/>
          <w:numId w:val="10"/>
        </w:numPr>
      </w:pPr>
      <w:r>
        <w:t>Navigation</w:t>
      </w:r>
    </w:p>
    <w:p w14:paraId="7F7CBB16" w14:textId="77777777" w:rsidR="007955B0" w:rsidRPr="007955B0" w:rsidRDefault="007955B0" w:rsidP="007955B0"/>
    <w:p w14:paraId="6F222A7C" w14:textId="77777777" w:rsidR="00A11B13" w:rsidRPr="00A11B13" w:rsidRDefault="00A11B13" w:rsidP="00A50026">
      <w:pPr>
        <w:rPr>
          <w:rFonts w:ascii="Times" w:hAnsi="Times" w:cs="Times New Roman"/>
          <w:sz w:val="20"/>
          <w:szCs w:val="20"/>
        </w:rPr>
      </w:pPr>
      <w:r w:rsidRPr="00A11B13">
        <w:t>Ensuring a website has an intuitive navigation scheme is neces</w:t>
      </w:r>
      <w:r>
        <w:t>sary to provide users with an</w:t>
      </w:r>
      <w:r w:rsidRPr="00A11B13">
        <w:t xml:space="preserve"> easy and effective means to move about the website. Our research from our primary and secondary data will be focused on the following criteria:</w:t>
      </w:r>
    </w:p>
    <w:p w14:paraId="0CC4BBAE" w14:textId="77777777" w:rsidR="00A11B13" w:rsidRPr="00A11B13" w:rsidRDefault="00A11B13" w:rsidP="00A11B13">
      <w:pPr>
        <w:pStyle w:val="ListParagraph"/>
        <w:numPr>
          <w:ilvl w:val="0"/>
          <w:numId w:val="0"/>
        </w:numPr>
        <w:ind w:left="720"/>
        <w:rPr>
          <w:rFonts w:ascii="Times" w:eastAsia="Times New Roman" w:hAnsi="Times" w:cs="Times New Roman"/>
          <w:sz w:val="20"/>
          <w:szCs w:val="20"/>
        </w:rPr>
      </w:pPr>
    </w:p>
    <w:p w14:paraId="7260B396" w14:textId="77777777" w:rsidR="00A11B13" w:rsidRPr="00640390" w:rsidRDefault="00A11B13" w:rsidP="00640390">
      <w:pPr>
        <w:pStyle w:val="ListParagraph"/>
      </w:pPr>
      <w:r w:rsidRPr="00640390">
        <w:rPr>
          <w:rStyle w:val="Strong"/>
        </w:rPr>
        <w:t>Organization</w:t>
      </w:r>
      <w:r w:rsidRPr="00640390">
        <w:t>: Are the links ordered in a logical fashion with emphasis given to the most important areas of the site?</w:t>
      </w:r>
    </w:p>
    <w:p w14:paraId="02D6763C" w14:textId="77777777" w:rsidR="00A11B13" w:rsidRPr="00640390" w:rsidRDefault="00A11B13" w:rsidP="00640390">
      <w:pPr>
        <w:pStyle w:val="ListParagraph"/>
      </w:pPr>
      <w:r w:rsidRPr="00640390">
        <w:rPr>
          <w:rStyle w:val="Strong"/>
        </w:rPr>
        <w:t>Consistency</w:t>
      </w:r>
      <w:r w:rsidRPr="00640390">
        <w:t>: Does the navigation maintain a consistent layout, and is there a persistent navigation bar present?</w:t>
      </w:r>
    </w:p>
    <w:p w14:paraId="78828F45" w14:textId="77777777" w:rsidR="00A11B13" w:rsidRPr="00640390" w:rsidRDefault="00A11B13" w:rsidP="00640390">
      <w:pPr>
        <w:pStyle w:val="ListParagraph"/>
      </w:pPr>
      <w:r w:rsidRPr="00640390">
        <w:rPr>
          <w:rStyle w:val="Strong"/>
        </w:rPr>
        <w:t>Redundancy</w:t>
      </w:r>
      <w:r w:rsidRPr="00640390">
        <w:t>: Are there redundant links, or drop down menus which are presented elsewhere on the website?</w:t>
      </w:r>
    </w:p>
    <w:p w14:paraId="43BF421B" w14:textId="77777777" w:rsidR="00A50026" w:rsidRPr="00640390" w:rsidRDefault="00A50026" w:rsidP="00640390">
      <w:pPr>
        <w:pStyle w:val="ListParagraph"/>
      </w:pPr>
      <w:r w:rsidRPr="00640390">
        <w:rPr>
          <w:rStyle w:val="Strong"/>
        </w:rPr>
        <w:t>Accuracy</w:t>
      </w:r>
      <w:r w:rsidRPr="00640390">
        <w:t>: Do the links accurately describe the information they lead to, and are there any broken links on the website?</w:t>
      </w:r>
    </w:p>
    <w:p w14:paraId="1B57CFEA" w14:textId="77777777" w:rsidR="00A50026" w:rsidRPr="00A50026" w:rsidRDefault="00A50026" w:rsidP="00A50026">
      <w:pPr>
        <w:spacing w:line="240" w:lineRule="auto"/>
        <w:rPr>
          <w:rFonts w:ascii="Times" w:eastAsia="Times New Roman" w:hAnsi="Times" w:cs="Times New Roman"/>
          <w:sz w:val="20"/>
          <w:szCs w:val="20"/>
        </w:rPr>
      </w:pPr>
    </w:p>
    <w:p w14:paraId="12D01023" w14:textId="77777777" w:rsidR="00A50026" w:rsidRDefault="00A50026" w:rsidP="00A50026">
      <w:pPr>
        <w:spacing w:line="240" w:lineRule="auto"/>
        <w:rPr>
          <w:rFonts w:ascii="Arial" w:eastAsiaTheme="minorEastAsia" w:hAnsi="Arial" w:cs="Arial"/>
          <w:color w:val="000000"/>
          <w:sz w:val="23"/>
          <w:szCs w:val="23"/>
        </w:rPr>
      </w:pPr>
    </w:p>
    <w:p w14:paraId="5307D72B" w14:textId="77777777" w:rsidR="00A50026" w:rsidRPr="00A50026" w:rsidRDefault="00A50026" w:rsidP="00A50026">
      <w:pPr>
        <w:pStyle w:val="Subtitle"/>
        <w:ind w:firstLine="720"/>
        <w:rPr>
          <w:rFonts w:ascii="Times" w:hAnsi="Times" w:cs="Times New Roman"/>
          <w:sz w:val="20"/>
          <w:szCs w:val="20"/>
        </w:rPr>
      </w:pPr>
      <w:r>
        <w:t>Navigation Example 1: Navigation Bar</w:t>
      </w:r>
    </w:p>
    <w:p w14:paraId="6ED67F42" w14:textId="77777777" w:rsidR="00A50026" w:rsidRPr="00A50026" w:rsidRDefault="00A50026" w:rsidP="00A50026">
      <w:pPr>
        <w:spacing w:line="240" w:lineRule="auto"/>
        <w:rPr>
          <w:rFonts w:ascii="Times" w:eastAsiaTheme="minorEastAsia" w:hAnsi="Times" w:cs="Times New Roman"/>
          <w:sz w:val="20"/>
          <w:szCs w:val="20"/>
        </w:rPr>
      </w:pPr>
      <w:r w:rsidRPr="00A50026">
        <w:rPr>
          <w:rFonts w:ascii="Arial" w:eastAsiaTheme="minorEastAsia" w:hAnsi="Arial" w:cs="Arial"/>
          <w:color w:val="000000"/>
          <w:sz w:val="23"/>
          <w:szCs w:val="23"/>
        </w:rPr>
        <w:tab/>
      </w:r>
      <w:r w:rsidRPr="00A50026">
        <w:rPr>
          <w:rFonts w:ascii="Arial" w:eastAsiaTheme="minorEastAsia" w:hAnsi="Arial" w:cs="Arial"/>
          <w:color w:val="000000"/>
          <w:sz w:val="23"/>
          <w:szCs w:val="23"/>
        </w:rPr>
        <w:tab/>
      </w:r>
      <w:r w:rsidRPr="00A50026">
        <w:rPr>
          <w:rFonts w:ascii="Arial" w:eastAsiaTheme="minorEastAsia" w:hAnsi="Arial" w:cs="Arial"/>
          <w:color w:val="000000"/>
          <w:sz w:val="23"/>
          <w:szCs w:val="23"/>
        </w:rPr>
        <w:tab/>
      </w:r>
      <w:r w:rsidRPr="00A50026">
        <w:rPr>
          <w:rFonts w:ascii="Arial" w:eastAsiaTheme="minorEastAsia" w:hAnsi="Arial" w:cs="Arial"/>
          <w:color w:val="000000"/>
          <w:sz w:val="23"/>
          <w:szCs w:val="23"/>
        </w:rPr>
        <w:tab/>
      </w:r>
    </w:p>
    <w:p w14:paraId="35DD03BC" w14:textId="77777777" w:rsidR="00A50026" w:rsidRPr="00A50026" w:rsidRDefault="00A50026" w:rsidP="00A50026">
      <w:r w:rsidRPr="00A50026">
        <w:t>It would be effective to reduce or limit the amount on the navigation bar as it makes each section more prominent. Less is more because too many</w:t>
      </w:r>
      <w:r>
        <w:t xml:space="preserve"> </w:t>
      </w:r>
      <w:r w:rsidRPr="00A50026">
        <w:t>navigation buttons may leave users with too many choices (Miller, 2014). It is important to be as descriptive as possible, but effective to stick to basic titles. Basic titles help users quickly navigate to the information they want to retrieve (</w:t>
      </w:r>
      <w:proofErr w:type="spellStart"/>
      <w:r w:rsidRPr="00A50026">
        <w:t>Conlin</w:t>
      </w:r>
      <w:proofErr w:type="spellEnd"/>
      <w:r w:rsidRPr="00A50026">
        <w:t>, 2014). Additionally, considering the content-heavy nature of the website, it would be effective to include a search bar to help users quickly find information (</w:t>
      </w:r>
      <w:proofErr w:type="spellStart"/>
      <w:r w:rsidRPr="00A50026">
        <w:t>Conlin</w:t>
      </w:r>
      <w:proofErr w:type="spellEnd"/>
      <w:r w:rsidRPr="00A50026">
        <w:t>, 2014).</w:t>
      </w:r>
    </w:p>
    <w:p w14:paraId="7AE50767" w14:textId="77777777" w:rsidR="00A50026" w:rsidRPr="00A50026" w:rsidRDefault="00A50026" w:rsidP="00A50026">
      <w:pPr>
        <w:spacing w:line="240" w:lineRule="auto"/>
        <w:rPr>
          <w:rFonts w:ascii="Times" w:eastAsia="Times New Roman" w:hAnsi="Times" w:cs="Times New Roman"/>
          <w:sz w:val="20"/>
          <w:szCs w:val="20"/>
        </w:rPr>
      </w:pPr>
    </w:p>
    <w:p w14:paraId="3F59FEE4" w14:textId="77777777" w:rsidR="00A50026" w:rsidRPr="00A50026" w:rsidRDefault="00A50026" w:rsidP="00A50026">
      <w:pPr>
        <w:pStyle w:val="Subtitle"/>
        <w:ind w:firstLine="720"/>
        <w:rPr>
          <w:rFonts w:ascii="Times" w:hAnsi="Times" w:cs="Times New Roman"/>
          <w:sz w:val="20"/>
          <w:szCs w:val="20"/>
        </w:rPr>
      </w:pPr>
      <w:r>
        <w:t>Navigation Example 2: Footer</w:t>
      </w:r>
    </w:p>
    <w:p w14:paraId="7A94500F" w14:textId="77777777" w:rsidR="00A50026" w:rsidRPr="00A50026" w:rsidRDefault="00A50026" w:rsidP="00A50026">
      <w:pPr>
        <w:spacing w:line="240" w:lineRule="auto"/>
        <w:rPr>
          <w:rFonts w:ascii="Times" w:eastAsiaTheme="minorEastAsia" w:hAnsi="Times" w:cs="Times New Roman"/>
          <w:sz w:val="20"/>
          <w:szCs w:val="20"/>
        </w:rPr>
      </w:pPr>
      <w:r w:rsidRPr="00A50026">
        <w:rPr>
          <w:rFonts w:ascii="Arial" w:eastAsiaTheme="minorEastAsia" w:hAnsi="Arial" w:cs="Arial"/>
          <w:color w:val="000000"/>
          <w:sz w:val="23"/>
          <w:szCs w:val="23"/>
        </w:rPr>
        <w:tab/>
      </w:r>
      <w:r w:rsidRPr="00A50026">
        <w:rPr>
          <w:rFonts w:ascii="Arial" w:eastAsiaTheme="minorEastAsia" w:hAnsi="Arial" w:cs="Arial"/>
          <w:color w:val="000000"/>
          <w:sz w:val="23"/>
          <w:szCs w:val="23"/>
        </w:rPr>
        <w:tab/>
      </w:r>
      <w:r w:rsidRPr="00A50026">
        <w:rPr>
          <w:rFonts w:ascii="Arial" w:eastAsiaTheme="minorEastAsia" w:hAnsi="Arial" w:cs="Arial"/>
          <w:color w:val="000000"/>
          <w:sz w:val="23"/>
          <w:szCs w:val="23"/>
        </w:rPr>
        <w:tab/>
      </w:r>
      <w:r w:rsidRPr="00A50026">
        <w:rPr>
          <w:rFonts w:ascii="Arial" w:eastAsiaTheme="minorEastAsia" w:hAnsi="Arial" w:cs="Arial"/>
          <w:color w:val="000000"/>
          <w:sz w:val="23"/>
          <w:szCs w:val="23"/>
        </w:rPr>
        <w:tab/>
      </w:r>
    </w:p>
    <w:p w14:paraId="26D04A7C" w14:textId="77777777" w:rsidR="00A50026" w:rsidRPr="00A50026" w:rsidRDefault="00A50026" w:rsidP="00A50026">
      <w:pPr>
        <w:rPr>
          <w:rFonts w:ascii="Times" w:hAnsi="Times" w:cs="Times New Roman"/>
          <w:sz w:val="20"/>
          <w:szCs w:val="20"/>
        </w:rPr>
      </w:pPr>
      <w:r w:rsidRPr="00A50026">
        <w:t>The use of the footer as a bottom navigation section where it lists a site map would provide an optional means to navigate the website for those who have difficulty utilizing the top navigation bar (</w:t>
      </w:r>
      <w:proofErr w:type="spellStart"/>
      <w:r w:rsidRPr="00A50026">
        <w:t>Kudrez</w:t>
      </w:r>
      <w:proofErr w:type="spellEnd"/>
      <w:r w:rsidRPr="00A50026">
        <w:t xml:space="preserve"> and Lemon, 2014). The use of a site map also provides a persistent source of links on every page and this reduces the need of the users to backtrack to previous pages to find a particular link.</w:t>
      </w:r>
    </w:p>
    <w:p w14:paraId="1FC6346A" w14:textId="77777777" w:rsidR="00B52BC6" w:rsidRDefault="00B52BC6" w:rsidP="00B52BC6">
      <w:pPr>
        <w:pStyle w:val="normal0"/>
      </w:pPr>
    </w:p>
    <w:p w14:paraId="11D59749" w14:textId="77777777" w:rsidR="00B52BC6" w:rsidRDefault="00A11B13" w:rsidP="00A11B13">
      <w:pPr>
        <w:pStyle w:val="Heading1"/>
      </w:pPr>
      <w:r>
        <w:t>RESEARCH METHODS</w:t>
      </w:r>
    </w:p>
    <w:p w14:paraId="4A1977A7" w14:textId="77777777" w:rsidR="00B52BC6" w:rsidRDefault="00B52BC6" w:rsidP="00B52BC6">
      <w:pPr>
        <w:pStyle w:val="normal0"/>
      </w:pPr>
    </w:p>
    <w:p w14:paraId="4E101AFB" w14:textId="77777777" w:rsidR="00B52BC6" w:rsidRDefault="00B52BC6" w:rsidP="00A11B13">
      <w:pPr>
        <w:pStyle w:val="Heading2"/>
        <w:numPr>
          <w:ilvl w:val="0"/>
          <w:numId w:val="26"/>
        </w:numPr>
      </w:pPr>
      <w:r>
        <w:t>Data Collection:</w:t>
      </w:r>
    </w:p>
    <w:p w14:paraId="5AE7FCCD" w14:textId="77777777" w:rsidR="007955B0" w:rsidRPr="007955B0" w:rsidRDefault="007955B0" w:rsidP="007955B0"/>
    <w:p w14:paraId="10DA3AB6" w14:textId="77777777" w:rsidR="00B52BC6" w:rsidRDefault="00B52BC6" w:rsidP="00B52BC6">
      <w:pPr>
        <w:pStyle w:val="normal0"/>
      </w:pPr>
      <w:r>
        <w:t xml:space="preserve">We will be conducting an online survey through the online survey website, </w:t>
      </w:r>
      <w:proofErr w:type="spellStart"/>
      <w:r>
        <w:t>SurveyMonkey</w:t>
      </w:r>
      <w:proofErr w:type="spellEnd"/>
      <w:r>
        <w:t>, to determine if the website is effective in foll</w:t>
      </w:r>
      <w:r w:rsidR="007955B0">
        <w:t>owing the evaluation criteria: Design, Identity, Accessibility, and N</w:t>
      </w:r>
      <w:r>
        <w:t xml:space="preserve">avigation. </w:t>
      </w:r>
      <w:r w:rsidR="007955B0">
        <w:t xml:space="preserve">Participants will be asked questions based on the usability criteria. </w:t>
      </w:r>
      <w:r>
        <w:t>The survey will be voluntary and conducted anonymously to ensure ethical requirements are met. Using the online survey is easier for participants to evaluate the website while completing the survey. Our survey will ask participants to look at specific pages on the website</w:t>
      </w:r>
      <w:r w:rsidR="007955B0">
        <w:t xml:space="preserve"> and access particular information on the page</w:t>
      </w:r>
      <w:r>
        <w:t>. When the evaluation is complete, we will conclude our results and focus</w:t>
      </w:r>
      <w:r w:rsidR="007955B0">
        <w:t xml:space="preserve"> our recommendations based</w:t>
      </w:r>
      <w:r>
        <w:t xml:space="preserve"> on what the website excels and lacks</w:t>
      </w:r>
      <w:r w:rsidR="007955B0">
        <w:t xml:space="preserve"> in current usability</w:t>
      </w:r>
      <w:r>
        <w:t xml:space="preserve">. </w:t>
      </w:r>
    </w:p>
    <w:p w14:paraId="1F0B23B9" w14:textId="77777777" w:rsidR="00B52BC6" w:rsidRDefault="00B52BC6" w:rsidP="00B52BC6">
      <w:pPr>
        <w:pStyle w:val="normal0"/>
      </w:pPr>
      <w:r>
        <w:t>The most desirable candidates for the survey are people who have not been on the AAFS website prior to the survey, people who are not affiliated with the AAFS</w:t>
      </w:r>
      <w:r w:rsidR="007955B0">
        <w:t>, and members of the AAFS community</w:t>
      </w:r>
      <w:r>
        <w:t>. Participants will be asked at the beginning of the survey if they have visited the website before.</w:t>
      </w:r>
    </w:p>
    <w:p w14:paraId="09662E40" w14:textId="77777777" w:rsidR="00B52BC6" w:rsidRDefault="007955B0" w:rsidP="00B52BC6">
      <w:pPr>
        <w:pStyle w:val="normal0"/>
      </w:pPr>
      <w:r>
        <w:t xml:space="preserve">For our secondary research, </w:t>
      </w:r>
      <w:r w:rsidR="00B52BC6">
        <w:t>articles and websites will be analyzed to enforce our primary research.</w:t>
      </w:r>
    </w:p>
    <w:p w14:paraId="30091003" w14:textId="77777777" w:rsidR="00B52BC6" w:rsidRDefault="00B52BC6" w:rsidP="00B52BC6">
      <w:pPr>
        <w:pStyle w:val="Heading2"/>
        <w:numPr>
          <w:ilvl w:val="0"/>
          <w:numId w:val="26"/>
        </w:numPr>
      </w:pPr>
      <w:r>
        <w:t>Ethics</w:t>
      </w:r>
    </w:p>
    <w:p w14:paraId="66B816DC" w14:textId="77777777" w:rsidR="007955B0" w:rsidRPr="007955B0" w:rsidRDefault="007955B0" w:rsidP="007955B0"/>
    <w:p w14:paraId="3F51D29C" w14:textId="77777777" w:rsidR="00B52BC6" w:rsidRDefault="00B52BC6" w:rsidP="007955B0">
      <w:r>
        <w:t xml:space="preserve">In order to protect the identity of the participants and maintain the integrity of the collected data, it is essential to comply with the University of Calgary’s code of ethics and guidelines. Confidentiality will be ensured. Personal information will not be requested to ensure anonymity and voluntary participation. The survey will be conducted through a secure online survey service, </w:t>
      </w:r>
      <w:proofErr w:type="spellStart"/>
      <w:r>
        <w:t>SurveyMonkey</w:t>
      </w:r>
      <w:proofErr w:type="spellEnd"/>
      <w:r>
        <w:t>. An introduction and description of our research and reasoning for data collection will be included at the beginning of the survey (see Appendix) to help participants familiarize themselves with the subject matter prior to the survey to maximize reliability.</w:t>
      </w:r>
    </w:p>
    <w:p w14:paraId="41097899" w14:textId="77777777" w:rsidR="00B52BC6" w:rsidRDefault="00B52BC6" w:rsidP="00B52BC6">
      <w:pPr>
        <w:pStyle w:val="normal0"/>
      </w:pPr>
    </w:p>
    <w:p w14:paraId="23645BD4" w14:textId="77777777" w:rsidR="00B52BC6" w:rsidRDefault="00B52BC6" w:rsidP="00A11B13">
      <w:pPr>
        <w:pStyle w:val="Heading1"/>
      </w:pPr>
      <w:r>
        <w:t>Task Schedule</w:t>
      </w:r>
    </w:p>
    <w:p w14:paraId="5C238A1D" w14:textId="77777777" w:rsidR="00B52BC6" w:rsidRDefault="00B52BC6" w:rsidP="00B52BC6">
      <w:pPr>
        <w:pStyle w:val="normal0"/>
      </w:pPr>
    </w:p>
    <w:tbl>
      <w:tblPr>
        <w:tblW w:w="8740" w:type="dxa"/>
        <w:jc w:val="right"/>
        <w:tblInd w:w="605" w:type="dxa"/>
        <w:tblBorders>
          <w:top w:val="nil"/>
          <w:left w:val="nil"/>
          <w:bottom w:val="nil"/>
          <w:right w:val="nil"/>
          <w:insideH w:val="nil"/>
          <w:insideV w:val="nil"/>
        </w:tblBorders>
        <w:tblLayout w:type="fixed"/>
        <w:tblLook w:val="0600" w:firstRow="0" w:lastRow="0" w:firstColumn="0" w:lastColumn="0" w:noHBand="1" w:noVBand="1"/>
      </w:tblPr>
      <w:tblGrid>
        <w:gridCol w:w="2552"/>
        <w:gridCol w:w="1984"/>
        <w:gridCol w:w="2044"/>
        <w:gridCol w:w="2160"/>
      </w:tblGrid>
      <w:tr w:rsidR="00B52BC6" w14:paraId="3D601287" w14:textId="77777777" w:rsidTr="007955B0">
        <w:trPr>
          <w:jc w:val="right"/>
        </w:trPr>
        <w:tc>
          <w:tcPr>
            <w:tcW w:w="2552" w:type="dxa"/>
            <w:tcBorders>
              <w:top w:val="single" w:sz="8" w:space="0" w:color="000000"/>
              <w:left w:val="single" w:sz="8" w:space="0" w:color="000000"/>
              <w:bottom w:val="single" w:sz="8" w:space="0" w:color="000000"/>
              <w:right w:val="single" w:sz="8" w:space="0" w:color="000000"/>
            </w:tcBorders>
            <w:shd w:val="clear" w:color="auto" w:fill="B3B3B3"/>
            <w:tcMar>
              <w:top w:w="100" w:type="dxa"/>
              <w:left w:w="100" w:type="dxa"/>
              <w:bottom w:w="100" w:type="dxa"/>
              <w:right w:w="100" w:type="dxa"/>
            </w:tcMar>
          </w:tcPr>
          <w:p w14:paraId="5A7659EB" w14:textId="77777777" w:rsidR="00B52BC6" w:rsidRDefault="00B52BC6" w:rsidP="00B52BC6">
            <w:pPr>
              <w:pStyle w:val="normal0"/>
              <w:spacing w:line="240" w:lineRule="auto"/>
            </w:pPr>
            <w:r>
              <w:t>Task</w:t>
            </w:r>
          </w:p>
        </w:tc>
        <w:tc>
          <w:tcPr>
            <w:tcW w:w="1984" w:type="dxa"/>
            <w:tcBorders>
              <w:top w:val="single" w:sz="8" w:space="0" w:color="000000"/>
              <w:bottom w:val="single" w:sz="8" w:space="0" w:color="000000"/>
              <w:right w:val="single" w:sz="8" w:space="0" w:color="000000"/>
            </w:tcBorders>
            <w:shd w:val="clear" w:color="auto" w:fill="B3B3B3"/>
            <w:tcMar>
              <w:top w:w="100" w:type="dxa"/>
              <w:left w:w="100" w:type="dxa"/>
              <w:bottom w:w="100" w:type="dxa"/>
              <w:right w:w="100" w:type="dxa"/>
            </w:tcMar>
          </w:tcPr>
          <w:p w14:paraId="09646EFB" w14:textId="77777777" w:rsidR="00B52BC6" w:rsidRDefault="00B52BC6" w:rsidP="00B52BC6">
            <w:pPr>
              <w:pStyle w:val="normal0"/>
              <w:spacing w:line="240" w:lineRule="auto"/>
            </w:pPr>
            <w:r>
              <w:t>Start Date</w:t>
            </w:r>
          </w:p>
        </w:tc>
        <w:tc>
          <w:tcPr>
            <w:tcW w:w="2044" w:type="dxa"/>
            <w:tcBorders>
              <w:top w:val="single" w:sz="8" w:space="0" w:color="000000"/>
              <w:bottom w:val="single" w:sz="8" w:space="0" w:color="000000"/>
              <w:right w:val="single" w:sz="8" w:space="0" w:color="000000"/>
            </w:tcBorders>
            <w:shd w:val="clear" w:color="auto" w:fill="B3B3B3"/>
            <w:tcMar>
              <w:top w:w="100" w:type="dxa"/>
              <w:left w:w="100" w:type="dxa"/>
              <w:bottom w:w="100" w:type="dxa"/>
              <w:right w:w="100" w:type="dxa"/>
            </w:tcMar>
          </w:tcPr>
          <w:p w14:paraId="6D024828" w14:textId="77777777" w:rsidR="00B52BC6" w:rsidRDefault="00B52BC6" w:rsidP="00B52BC6">
            <w:pPr>
              <w:pStyle w:val="normal0"/>
              <w:spacing w:line="240" w:lineRule="auto"/>
            </w:pPr>
            <w:r>
              <w:t>Estimated Completion Date</w:t>
            </w:r>
          </w:p>
        </w:tc>
        <w:tc>
          <w:tcPr>
            <w:tcW w:w="2160" w:type="dxa"/>
            <w:tcBorders>
              <w:top w:val="single" w:sz="8" w:space="0" w:color="000000"/>
              <w:bottom w:val="single" w:sz="8" w:space="0" w:color="000000"/>
              <w:right w:val="single" w:sz="8" w:space="0" w:color="000000"/>
            </w:tcBorders>
            <w:shd w:val="clear" w:color="auto" w:fill="B3B3B3"/>
            <w:tcMar>
              <w:top w:w="100" w:type="dxa"/>
              <w:left w:w="100" w:type="dxa"/>
              <w:bottom w:w="100" w:type="dxa"/>
              <w:right w:w="100" w:type="dxa"/>
            </w:tcMar>
          </w:tcPr>
          <w:p w14:paraId="0B97107C" w14:textId="77777777" w:rsidR="00B52BC6" w:rsidRDefault="00B52BC6" w:rsidP="00B52BC6">
            <w:pPr>
              <w:pStyle w:val="normal0"/>
              <w:spacing w:line="240" w:lineRule="auto"/>
            </w:pPr>
            <w:r>
              <w:t>Completed by:</w:t>
            </w:r>
          </w:p>
        </w:tc>
      </w:tr>
      <w:tr w:rsidR="00A50026" w14:paraId="5274288B" w14:textId="77777777" w:rsidTr="00A50026">
        <w:trPr>
          <w:jc w:val="right"/>
        </w:trPr>
        <w:tc>
          <w:tcPr>
            <w:tcW w:w="2552" w:type="dxa"/>
            <w:tcBorders>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29B3A8B3" w14:textId="77777777" w:rsidR="00A50026" w:rsidRDefault="00A50026" w:rsidP="00B52BC6">
            <w:pPr>
              <w:pStyle w:val="normal0"/>
              <w:spacing w:line="240" w:lineRule="auto"/>
            </w:pPr>
            <w:r>
              <w:t>Collect and analyze survey data</w:t>
            </w:r>
          </w:p>
        </w:tc>
        <w:tc>
          <w:tcPr>
            <w:tcW w:w="1984" w:type="dxa"/>
            <w:tcBorders>
              <w:bottom w:val="single" w:sz="8" w:space="0" w:color="000000"/>
              <w:right w:val="single" w:sz="8" w:space="0" w:color="000000"/>
            </w:tcBorders>
            <w:shd w:val="clear" w:color="auto" w:fill="E0E0E0"/>
            <w:tcMar>
              <w:top w:w="100" w:type="dxa"/>
              <w:left w:w="100" w:type="dxa"/>
              <w:bottom w:w="100" w:type="dxa"/>
              <w:right w:w="100" w:type="dxa"/>
            </w:tcMar>
          </w:tcPr>
          <w:p w14:paraId="6C5BA4D4" w14:textId="77777777" w:rsidR="00A50026" w:rsidRDefault="00A50026" w:rsidP="00B52BC6">
            <w:pPr>
              <w:pStyle w:val="normal0"/>
              <w:spacing w:line="240" w:lineRule="auto"/>
            </w:pPr>
            <w:r>
              <w:t>October 25, 2014</w:t>
            </w:r>
          </w:p>
        </w:tc>
        <w:tc>
          <w:tcPr>
            <w:tcW w:w="2044" w:type="dxa"/>
            <w:tcBorders>
              <w:bottom w:val="single" w:sz="8" w:space="0" w:color="000000"/>
              <w:right w:val="single" w:sz="8" w:space="0" w:color="000000"/>
            </w:tcBorders>
            <w:shd w:val="clear" w:color="auto" w:fill="E0E0E0"/>
            <w:tcMar>
              <w:top w:w="100" w:type="dxa"/>
              <w:left w:w="100" w:type="dxa"/>
              <w:bottom w:w="100" w:type="dxa"/>
              <w:right w:w="100" w:type="dxa"/>
            </w:tcMar>
          </w:tcPr>
          <w:p w14:paraId="12CF5600" w14:textId="77777777" w:rsidR="00A50026" w:rsidRDefault="00A50026" w:rsidP="00B52BC6">
            <w:pPr>
              <w:pStyle w:val="normal0"/>
              <w:spacing w:line="240" w:lineRule="auto"/>
            </w:pPr>
            <w:r>
              <w:t>October 28, 2014</w:t>
            </w:r>
          </w:p>
        </w:tc>
        <w:tc>
          <w:tcPr>
            <w:tcW w:w="2160" w:type="dxa"/>
            <w:tcBorders>
              <w:bottom w:val="single" w:sz="8" w:space="0" w:color="000000"/>
              <w:right w:val="single" w:sz="8" w:space="0" w:color="000000"/>
            </w:tcBorders>
            <w:shd w:val="clear" w:color="auto" w:fill="E0E0E0"/>
            <w:tcMar>
              <w:top w:w="100" w:type="dxa"/>
              <w:left w:w="100" w:type="dxa"/>
              <w:bottom w:w="100" w:type="dxa"/>
              <w:right w:w="100" w:type="dxa"/>
            </w:tcMar>
          </w:tcPr>
          <w:p w14:paraId="3722F094" w14:textId="77777777" w:rsidR="00A50026" w:rsidRDefault="00A50026" w:rsidP="00B52BC6">
            <w:pPr>
              <w:pStyle w:val="normal0"/>
              <w:spacing w:line="240" w:lineRule="auto"/>
            </w:pPr>
          </w:p>
        </w:tc>
      </w:tr>
      <w:tr w:rsidR="00A50026" w14:paraId="59D8BB4E" w14:textId="77777777" w:rsidTr="00A50026">
        <w:trPr>
          <w:jc w:val="right"/>
        </w:trPr>
        <w:tc>
          <w:tcPr>
            <w:tcW w:w="255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4440F9" w14:textId="77777777" w:rsidR="00A50026" w:rsidRDefault="00A50026" w:rsidP="00B52BC6">
            <w:pPr>
              <w:pStyle w:val="normal0"/>
              <w:spacing w:line="240" w:lineRule="auto"/>
            </w:pPr>
            <w:r>
              <w:t>Draft the first revision of PowerPoint</w:t>
            </w:r>
          </w:p>
        </w:tc>
        <w:tc>
          <w:tcPr>
            <w:tcW w:w="1984" w:type="dxa"/>
            <w:tcBorders>
              <w:bottom w:val="single" w:sz="8" w:space="0" w:color="000000"/>
              <w:right w:val="single" w:sz="8" w:space="0" w:color="000000"/>
            </w:tcBorders>
            <w:tcMar>
              <w:top w:w="100" w:type="dxa"/>
              <w:left w:w="100" w:type="dxa"/>
              <w:bottom w:w="100" w:type="dxa"/>
              <w:right w:w="100" w:type="dxa"/>
            </w:tcMar>
          </w:tcPr>
          <w:p w14:paraId="4E7D808D" w14:textId="77777777" w:rsidR="00A50026" w:rsidRDefault="00A50026" w:rsidP="00B52BC6">
            <w:pPr>
              <w:pStyle w:val="normal0"/>
              <w:spacing w:line="240" w:lineRule="auto"/>
            </w:pPr>
            <w:r>
              <w:t>October 29, 2014</w:t>
            </w:r>
          </w:p>
        </w:tc>
        <w:tc>
          <w:tcPr>
            <w:tcW w:w="2044" w:type="dxa"/>
            <w:tcBorders>
              <w:bottom w:val="single" w:sz="8" w:space="0" w:color="000000"/>
              <w:right w:val="single" w:sz="8" w:space="0" w:color="000000"/>
            </w:tcBorders>
            <w:tcMar>
              <w:top w:w="100" w:type="dxa"/>
              <w:left w:w="100" w:type="dxa"/>
              <w:bottom w:w="100" w:type="dxa"/>
              <w:right w:w="100" w:type="dxa"/>
            </w:tcMar>
          </w:tcPr>
          <w:p w14:paraId="3FB970DF" w14:textId="77777777" w:rsidR="00A50026" w:rsidRDefault="00A50026" w:rsidP="00B52BC6">
            <w:pPr>
              <w:pStyle w:val="normal0"/>
              <w:spacing w:line="240" w:lineRule="auto"/>
            </w:pPr>
            <w:r>
              <w:t>November 5, 2014</w:t>
            </w:r>
          </w:p>
        </w:tc>
        <w:tc>
          <w:tcPr>
            <w:tcW w:w="2160" w:type="dxa"/>
            <w:tcBorders>
              <w:bottom w:val="single" w:sz="8" w:space="0" w:color="000000"/>
              <w:right w:val="single" w:sz="8" w:space="0" w:color="000000"/>
            </w:tcBorders>
            <w:tcMar>
              <w:top w:w="100" w:type="dxa"/>
              <w:left w:w="100" w:type="dxa"/>
              <w:bottom w:w="100" w:type="dxa"/>
              <w:right w:w="100" w:type="dxa"/>
            </w:tcMar>
          </w:tcPr>
          <w:p w14:paraId="482BF813" w14:textId="77777777" w:rsidR="00A50026" w:rsidRDefault="00A50026" w:rsidP="00B52BC6">
            <w:pPr>
              <w:pStyle w:val="normal0"/>
              <w:spacing w:line="240" w:lineRule="auto"/>
            </w:pPr>
          </w:p>
        </w:tc>
      </w:tr>
      <w:tr w:rsidR="00A50026" w14:paraId="08CD582E" w14:textId="77777777" w:rsidTr="00A50026">
        <w:trPr>
          <w:jc w:val="right"/>
        </w:trPr>
        <w:tc>
          <w:tcPr>
            <w:tcW w:w="2552" w:type="dxa"/>
            <w:tcBorders>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6A968756" w14:textId="77777777" w:rsidR="00A50026" w:rsidRDefault="00A50026" w:rsidP="00B52BC6">
            <w:pPr>
              <w:pStyle w:val="normal0"/>
              <w:spacing w:line="240" w:lineRule="auto"/>
            </w:pPr>
            <w:r>
              <w:t>Edit the PowerPoint</w:t>
            </w:r>
          </w:p>
        </w:tc>
        <w:tc>
          <w:tcPr>
            <w:tcW w:w="1984" w:type="dxa"/>
            <w:tcBorders>
              <w:bottom w:val="single" w:sz="8" w:space="0" w:color="000000"/>
              <w:right w:val="single" w:sz="8" w:space="0" w:color="000000"/>
            </w:tcBorders>
            <w:shd w:val="clear" w:color="auto" w:fill="E0E0E0"/>
            <w:tcMar>
              <w:top w:w="100" w:type="dxa"/>
              <w:left w:w="100" w:type="dxa"/>
              <w:bottom w:w="100" w:type="dxa"/>
              <w:right w:w="100" w:type="dxa"/>
            </w:tcMar>
          </w:tcPr>
          <w:p w14:paraId="2BD2CC94" w14:textId="77777777" w:rsidR="00A50026" w:rsidRDefault="00A50026" w:rsidP="00B52BC6">
            <w:pPr>
              <w:pStyle w:val="normal0"/>
              <w:spacing w:line="240" w:lineRule="auto"/>
            </w:pPr>
            <w:r>
              <w:t>November 6, 2014</w:t>
            </w:r>
          </w:p>
        </w:tc>
        <w:tc>
          <w:tcPr>
            <w:tcW w:w="2044" w:type="dxa"/>
            <w:tcBorders>
              <w:bottom w:val="single" w:sz="8" w:space="0" w:color="000000"/>
              <w:right w:val="single" w:sz="8" w:space="0" w:color="000000"/>
            </w:tcBorders>
            <w:shd w:val="clear" w:color="auto" w:fill="E0E0E0"/>
            <w:tcMar>
              <w:top w:w="100" w:type="dxa"/>
              <w:left w:w="100" w:type="dxa"/>
              <w:bottom w:w="100" w:type="dxa"/>
              <w:right w:w="100" w:type="dxa"/>
            </w:tcMar>
          </w:tcPr>
          <w:p w14:paraId="50FF178A" w14:textId="77777777" w:rsidR="00A50026" w:rsidRDefault="00A50026" w:rsidP="00B52BC6">
            <w:pPr>
              <w:pStyle w:val="normal0"/>
              <w:spacing w:line="240" w:lineRule="auto"/>
            </w:pPr>
            <w:r>
              <w:t>November 8, 2014</w:t>
            </w:r>
          </w:p>
        </w:tc>
        <w:tc>
          <w:tcPr>
            <w:tcW w:w="2160" w:type="dxa"/>
            <w:tcBorders>
              <w:bottom w:val="single" w:sz="8" w:space="0" w:color="000000"/>
              <w:right w:val="single" w:sz="8" w:space="0" w:color="000000"/>
            </w:tcBorders>
            <w:shd w:val="clear" w:color="auto" w:fill="E0E0E0"/>
            <w:tcMar>
              <w:top w:w="100" w:type="dxa"/>
              <w:left w:w="100" w:type="dxa"/>
              <w:bottom w:w="100" w:type="dxa"/>
              <w:right w:w="100" w:type="dxa"/>
            </w:tcMar>
          </w:tcPr>
          <w:p w14:paraId="6536F7CD" w14:textId="77777777" w:rsidR="00A50026" w:rsidRDefault="00A50026" w:rsidP="00B52BC6">
            <w:pPr>
              <w:pStyle w:val="normal0"/>
              <w:spacing w:line="240" w:lineRule="auto"/>
            </w:pPr>
          </w:p>
        </w:tc>
      </w:tr>
      <w:tr w:rsidR="00A50026" w14:paraId="267F2D81" w14:textId="77777777" w:rsidTr="00A50026">
        <w:trPr>
          <w:jc w:val="right"/>
        </w:trPr>
        <w:tc>
          <w:tcPr>
            <w:tcW w:w="255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BC94FB" w14:textId="77777777" w:rsidR="00A50026" w:rsidRDefault="00A50026" w:rsidP="00B52BC6">
            <w:pPr>
              <w:pStyle w:val="normal0"/>
              <w:spacing w:line="240" w:lineRule="auto"/>
            </w:pPr>
            <w:r>
              <w:t>Finalize PowerPoint</w:t>
            </w:r>
          </w:p>
        </w:tc>
        <w:tc>
          <w:tcPr>
            <w:tcW w:w="1984" w:type="dxa"/>
            <w:tcBorders>
              <w:bottom w:val="single" w:sz="8" w:space="0" w:color="000000"/>
              <w:right w:val="single" w:sz="8" w:space="0" w:color="000000"/>
            </w:tcBorders>
            <w:tcMar>
              <w:top w:w="100" w:type="dxa"/>
              <w:left w:w="100" w:type="dxa"/>
              <w:bottom w:w="100" w:type="dxa"/>
              <w:right w:w="100" w:type="dxa"/>
            </w:tcMar>
          </w:tcPr>
          <w:p w14:paraId="05AC4AD6" w14:textId="77777777" w:rsidR="00A50026" w:rsidRDefault="00A50026" w:rsidP="00B52BC6">
            <w:pPr>
              <w:pStyle w:val="normal0"/>
              <w:spacing w:line="240" w:lineRule="auto"/>
            </w:pPr>
            <w:r>
              <w:t>November 9, 2014</w:t>
            </w:r>
          </w:p>
        </w:tc>
        <w:tc>
          <w:tcPr>
            <w:tcW w:w="2044" w:type="dxa"/>
            <w:tcBorders>
              <w:bottom w:val="single" w:sz="8" w:space="0" w:color="000000"/>
              <w:right w:val="single" w:sz="8" w:space="0" w:color="000000"/>
            </w:tcBorders>
            <w:tcMar>
              <w:top w:w="100" w:type="dxa"/>
              <w:left w:w="100" w:type="dxa"/>
              <w:bottom w:w="100" w:type="dxa"/>
              <w:right w:w="100" w:type="dxa"/>
            </w:tcMar>
          </w:tcPr>
          <w:p w14:paraId="3DBFAB90" w14:textId="77777777" w:rsidR="00A50026" w:rsidRDefault="00A50026" w:rsidP="00B52BC6">
            <w:pPr>
              <w:pStyle w:val="normal0"/>
              <w:spacing w:line="240" w:lineRule="auto"/>
            </w:pPr>
            <w:r>
              <w:t>November 12, 2014</w:t>
            </w:r>
          </w:p>
        </w:tc>
        <w:tc>
          <w:tcPr>
            <w:tcW w:w="2160" w:type="dxa"/>
            <w:tcBorders>
              <w:bottom w:val="single" w:sz="8" w:space="0" w:color="000000"/>
              <w:right w:val="single" w:sz="8" w:space="0" w:color="000000"/>
            </w:tcBorders>
            <w:tcMar>
              <w:top w:w="100" w:type="dxa"/>
              <w:left w:w="100" w:type="dxa"/>
              <w:bottom w:w="100" w:type="dxa"/>
              <w:right w:w="100" w:type="dxa"/>
            </w:tcMar>
          </w:tcPr>
          <w:p w14:paraId="7D259983" w14:textId="77777777" w:rsidR="00A50026" w:rsidRDefault="00A50026" w:rsidP="00B52BC6">
            <w:pPr>
              <w:pStyle w:val="normal0"/>
              <w:spacing w:line="240" w:lineRule="auto"/>
            </w:pPr>
          </w:p>
        </w:tc>
      </w:tr>
      <w:tr w:rsidR="00A50026" w14:paraId="07FE05D8" w14:textId="77777777" w:rsidTr="00A50026">
        <w:trPr>
          <w:trHeight w:val="675"/>
          <w:jc w:val="right"/>
        </w:trPr>
        <w:tc>
          <w:tcPr>
            <w:tcW w:w="2552" w:type="dxa"/>
            <w:tcBorders>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78016B87" w14:textId="77777777" w:rsidR="00A50026" w:rsidRDefault="00A50026" w:rsidP="00B52BC6">
            <w:pPr>
              <w:pStyle w:val="normal0"/>
              <w:spacing w:line="240" w:lineRule="auto"/>
            </w:pPr>
            <w:r>
              <w:t>Draft the first revision of final report</w:t>
            </w:r>
          </w:p>
        </w:tc>
        <w:tc>
          <w:tcPr>
            <w:tcW w:w="1984" w:type="dxa"/>
            <w:tcBorders>
              <w:bottom w:val="single" w:sz="8" w:space="0" w:color="000000"/>
              <w:right w:val="single" w:sz="8" w:space="0" w:color="000000"/>
            </w:tcBorders>
            <w:shd w:val="clear" w:color="auto" w:fill="E0E0E0"/>
            <w:tcMar>
              <w:top w:w="100" w:type="dxa"/>
              <w:left w:w="100" w:type="dxa"/>
              <w:bottom w:w="100" w:type="dxa"/>
              <w:right w:w="100" w:type="dxa"/>
            </w:tcMar>
          </w:tcPr>
          <w:p w14:paraId="698706B0" w14:textId="77777777" w:rsidR="00A50026" w:rsidRDefault="00A50026" w:rsidP="00B52BC6">
            <w:pPr>
              <w:pStyle w:val="normal0"/>
              <w:spacing w:line="240" w:lineRule="auto"/>
            </w:pPr>
            <w:r>
              <w:t>November 13, 2014</w:t>
            </w:r>
          </w:p>
        </w:tc>
        <w:tc>
          <w:tcPr>
            <w:tcW w:w="2044" w:type="dxa"/>
            <w:tcBorders>
              <w:bottom w:val="single" w:sz="8" w:space="0" w:color="000000"/>
              <w:right w:val="single" w:sz="8" w:space="0" w:color="000000"/>
            </w:tcBorders>
            <w:shd w:val="clear" w:color="auto" w:fill="E0E0E0"/>
            <w:tcMar>
              <w:top w:w="100" w:type="dxa"/>
              <w:left w:w="100" w:type="dxa"/>
              <w:bottom w:w="100" w:type="dxa"/>
              <w:right w:w="100" w:type="dxa"/>
            </w:tcMar>
          </w:tcPr>
          <w:p w14:paraId="7C187676" w14:textId="77777777" w:rsidR="00A50026" w:rsidRDefault="00A50026" w:rsidP="00B52BC6">
            <w:pPr>
              <w:pStyle w:val="normal0"/>
              <w:spacing w:line="240" w:lineRule="auto"/>
            </w:pPr>
            <w:r>
              <w:t>November 20, 2014</w:t>
            </w:r>
          </w:p>
        </w:tc>
        <w:tc>
          <w:tcPr>
            <w:tcW w:w="2160" w:type="dxa"/>
            <w:tcBorders>
              <w:bottom w:val="single" w:sz="8" w:space="0" w:color="000000"/>
              <w:right w:val="single" w:sz="8" w:space="0" w:color="000000"/>
            </w:tcBorders>
            <w:shd w:val="clear" w:color="auto" w:fill="E0E0E0"/>
            <w:tcMar>
              <w:top w:w="100" w:type="dxa"/>
              <w:left w:w="100" w:type="dxa"/>
              <w:bottom w:w="100" w:type="dxa"/>
              <w:right w:w="100" w:type="dxa"/>
            </w:tcMar>
          </w:tcPr>
          <w:p w14:paraId="5185759E" w14:textId="77777777" w:rsidR="00A50026" w:rsidRDefault="00A50026" w:rsidP="00B52BC6">
            <w:pPr>
              <w:pStyle w:val="normal0"/>
              <w:spacing w:line="240" w:lineRule="auto"/>
            </w:pPr>
          </w:p>
        </w:tc>
      </w:tr>
      <w:tr w:rsidR="00A50026" w14:paraId="5B440478" w14:textId="77777777" w:rsidTr="00A50026">
        <w:trPr>
          <w:jc w:val="right"/>
        </w:trPr>
        <w:tc>
          <w:tcPr>
            <w:tcW w:w="255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32E1F9" w14:textId="77777777" w:rsidR="00A50026" w:rsidRDefault="00A50026" w:rsidP="00B52BC6">
            <w:pPr>
              <w:pStyle w:val="normal0"/>
              <w:spacing w:line="240" w:lineRule="auto"/>
            </w:pPr>
            <w:r>
              <w:t>PowerPoint submission</w:t>
            </w:r>
          </w:p>
        </w:tc>
        <w:tc>
          <w:tcPr>
            <w:tcW w:w="1984" w:type="dxa"/>
            <w:tcBorders>
              <w:bottom w:val="single" w:sz="8" w:space="0" w:color="000000"/>
              <w:right w:val="single" w:sz="8" w:space="0" w:color="000000"/>
            </w:tcBorders>
            <w:tcMar>
              <w:top w:w="100" w:type="dxa"/>
              <w:left w:w="100" w:type="dxa"/>
              <w:bottom w:w="100" w:type="dxa"/>
              <w:right w:w="100" w:type="dxa"/>
            </w:tcMar>
          </w:tcPr>
          <w:p w14:paraId="3613D145" w14:textId="77777777" w:rsidR="00A50026" w:rsidRDefault="00A50026" w:rsidP="00B52BC6">
            <w:pPr>
              <w:pStyle w:val="normal0"/>
              <w:spacing w:line="240" w:lineRule="auto"/>
            </w:pPr>
            <w:r>
              <w:t>November 21, 2014</w:t>
            </w:r>
          </w:p>
        </w:tc>
        <w:tc>
          <w:tcPr>
            <w:tcW w:w="2044" w:type="dxa"/>
            <w:tcBorders>
              <w:bottom w:val="single" w:sz="8" w:space="0" w:color="000000"/>
              <w:right w:val="single" w:sz="8" w:space="0" w:color="000000"/>
            </w:tcBorders>
            <w:tcMar>
              <w:top w:w="100" w:type="dxa"/>
              <w:left w:w="100" w:type="dxa"/>
              <w:bottom w:w="100" w:type="dxa"/>
              <w:right w:w="100" w:type="dxa"/>
            </w:tcMar>
          </w:tcPr>
          <w:p w14:paraId="3150064E" w14:textId="77777777" w:rsidR="00A50026" w:rsidRDefault="00A50026" w:rsidP="00B52BC6">
            <w:pPr>
              <w:pStyle w:val="normal0"/>
              <w:spacing w:line="240" w:lineRule="auto"/>
            </w:pPr>
            <w:r>
              <w:t>N/A</w:t>
            </w:r>
          </w:p>
        </w:tc>
        <w:tc>
          <w:tcPr>
            <w:tcW w:w="2160" w:type="dxa"/>
            <w:tcBorders>
              <w:bottom w:val="single" w:sz="8" w:space="0" w:color="000000"/>
              <w:right w:val="single" w:sz="8" w:space="0" w:color="000000"/>
            </w:tcBorders>
            <w:tcMar>
              <w:top w:w="100" w:type="dxa"/>
              <w:left w:w="100" w:type="dxa"/>
              <w:bottom w:w="100" w:type="dxa"/>
              <w:right w:w="100" w:type="dxa"/>
            </w:tcMar>
          </w:tcPr>
          <w:p w14:paraId="660EA7B0" w14:textId="77777777" w:rsidR="00A50026" w:rsidRDefault="00A50026" w:rsidP="00B52BC6">
            <w:pPr>
              <w:pStyle w:val="normal0"/>
              <w:spacing w:line="240" w:lineRule="auto"/>
            </w:pPr>
          </w:p>
        </w:tc>
      </w:tr>
      <w:tr w:rsidR="00A50026" w14:paraId="5E7372A9" w14:textId="77777777" w:rsidTr="00A50026">
        <w:trPr>
          <w:jc w:val="right"/>
        </w:trPr>
        <w:tc>
          <w:tcPr>
            <w:tcW w:w="2552" w:type="dxa"/>
            <w:tcBorders>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5B6C6142" w14:textId="77777777" w:rsidR="00A50026" w:rsidRDefault="00A50026" w:rsidP="00B52BC6">
            <w:pPr>
              <w:pStyle w:val="normal0"/>
              <w:spacing w:line="240" w:lineRule="auto"/>
            </w:pPr>
            <w:r>
              <w:t>Edit the final report</w:t>
            </w:r>
          </w:p>
        </w:tc>
        <w:tc>
          <w:tcPr>
            <w:tcW w:w="1984" w:type="dxa"/>
            <w:tcBorders>
              <w:bottom w:val="single" w:sz="8" w:space="0" w:color="000000"/>
              <w:right w:val="single" w:sz="8" w:space="0" w:color="000000"/>
            </w:tcBorders>
            <w:shd w:val="clear" w:color="auto" w:fill="E0E0E0"/>
            <w:tcMar>
              <w:top w:w="100" w:type="dxa"/>
              <w:left w:w="100" w:type="dxa"/>
              <w:bottom w:w="100" w:type="dxa"/>
              <w:right w:w="100" w:type="dxa"/>
            </w:tcMar>
          </w:tcPr>
          <w:p w14:paraId="67DC0FDE" w14:textId="77777777" w:rsidR="00A50026" w:rsidRDefault="00A50026" w:rsidP="00B52BC6">
            <w:pPr>
              <w:pStyle w:val="normal0"/>
              <w:spacing w:line="240" w:lineRule="auto"/>
            </w:pPr>
            <w:r>
              <w:t>November 21, 2014</w:t>
            </w:r>
          </w:p>
        </w:tc>
        <w:tc>
          <w:tcPr>
            <w:tcW w:w="2044" w:type="dxa"/>
            <w:tcBorders>
              <w:bottom w:val="single" w:sz="8" w:space="0" w:color="000000"/>
              <w:right w:val="single" w:sz="8" w:space="0" w:color="000000"/>
            </w:tcBorders>
            <w:shd w:val="clear" w:color="auto" w:fill="E0E0E0"/>
            <w:tcMar>
              <w:top w:w="100" w:type="dxa"/>
              <w:left w:w="100" w:type="dxa"/>
              <w:bottom w:w="100" w:type="dxa"/>
              <w:right w:w="100" w:type="dxa"/>
            </w:tcMar>
          </w:tcPr>
          <w:p w14:paraId="0059B143" w14:textId="77777777" w:rsidR="00A50026" w:rsidRDefault="00A50026" w:rsidP="00B52BC6">
            <w:pPr>
              <w:pStyle w:val="normal0"/>
              <w:spacing w:line="240" w:lineRule="auto"/>
            </w:pPr>
            <w:r>
              <w:t>November 24, 2014</w:t>
            </w:r>
          </w:p>
        </w:tc>
        <w:tc>
          <w:tcPr>
            <w:tcW w:w="2160" w:type="dxa"/>
            <w:tcBorders>
              <w:bottom w:val="single" w:sz="8" w:space="0" w:color="000000"/>
              <w:right w:val="single" w:sz="8" w:space="0" w:color="000000"/>
            </w:tcBorders>
            <w:shd w:val="clear" w:color="auto" w:fill="E0E0E0"/>
            <w:tcMar>
              <w:top w:w="100" w:type="dxa"/>
              <w:left w:w="100" w:type="dxa"/>
              <w:bottom w:w="100" w:type="dxa"/>
              <w:right w:w="100" w:type="dxa"/>
            </w:tcMar>
          </w:tcPr>
          <w:p w14:paraId="0BF20340" w14:textId="77777777" w:rsidR="00A50026" w:rsidRDefault="00A50026" w:rsidP="00B52BC6">
            <w:pPr>
              <w:pStyle w:val="normal0"/>
              <w:spacing w:line="240" w:lineRule="auto"/>
            </w:pPr>
          </w:p>
        </w:tc>
      </w:tr>
      <w:tr w:rsidR="00A50026" w14:paraId="4135E4E8" w14:textId="77777777" w:rsidTr="00A50026">
        <w:trPr>
          <w:jc w:val="right"/>
        </w:trPr>
        <w:tc>
          <w:tcPr>
            <w:tcW w:w="255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029F65" w14:textId="77777777" w:rsidR="00A50026" w:rsidRDefault="00A50026" w:rsidP="00B52BC6">
            <w:pPr>
              <w:pStyle w:val="normal0"/>
              <w:spacing w:line="240" w:lineRule="auto"/>
            </w:pPr>
            <w:r>
              <w:t>Finalize the final report</w:t>
            </w:r>
          </w:p>
        </w:tc>
        <w:tc>
          <w:tcPr>
            <w:tcW w:w="1984" w:type="dxa"/>
            <w:tcBorders>
              <w:bottom w:val="single" w:sz="8" w:space="0" w:color="000000"/>
              <w:right w:val="single" w:sz="8" w:space="0" w:color="000000"/>
            </w:tcBorders>
            <w:tcMar>
              <w:top w:w="100" w:type="dxa"/>
              <w:left w:w="100" w:type="dxa"/>
              <w:bottom w:w="100" w:type="dxa"/>
              <w:right w:w="100" w:type="dxa"/>
            </w:tcMar>
          </w:tcPr>
          <w:p w14:paraId="15A9A05D" w14:textId="77777777" w:rsidR="00A50026" w:rsidRDefault="00A50026" w:rsidP="00B52BC6">
            <w:pPr>
              <w:pStyle w:val="normal0"/>
              <w:spacing w:line="240" w:lineRule="auto"/>
            </w:pPr>
            <w:r>
              <w:t>November 25, 2014</w:t>
            </w:r>
          </w:p>
        </w:tc>
        <w:tc>
          <w:tcPr>
            <w:tcW w:w="2044" w:type="dxa"/>
            <w:tcBorders>
              <w:bottom w:val="single" w:sz="8" w:space="0" w:color="000000"/>
              <w:right w:val="single" w:sz="8" w:space="0" w:color="000000"/>
            </w:tcBorders>
            <w:tcMar>
              <w:top w:w="100" w:type="dxa"/>
              <w:left w:w="100" w:type="dxa"/>
              <w:bottom w:w="100" w:type="dxa"/>
              <w:right w:w="100" w:type="dxa"/>
            </w:tcMar>
          </w:tcPr>
          <w:p w14:paraId="2779CBE1" w14:textId="77777777" w:rsidR="00A50026" w:rsidRDefault="00A50026" w:rsidP="00B52BC6">
            <w:pPr>
              <w:pStyle w:val="normal0"/>
              <w:spacing w:line="240" w:lineRule="auto"/>
            </w:pPr>
            <w:r>
              <w:t>December 4, 2014</w:t>
            </w:r>
          </w:p>
        </w:tc>
        <w:tc>
          <w:tcPr>
            <w:tcW w:w="2160" w:type="dxa"/>
            <w:tcBorders>
              <w:bottom w:val="single" w:sz="8" w:space="0" w:color="000000"/>
              <w:right w:val="single" w:sz="8" w:space="0" w:color="000000"/>
            </w:tcBorders>
            <w:tcMar>
              <w:top w:w="100" w:type="dxa"/>
              <w:left w:w="100" w:type="dxa"/>
              <w:bottom w:w="100" w:type="dxa"/>
              <w:right w:w="100" w:type="dxa"/>
            </w:tcMar>
          </w:tcPr>
          <w:p w14:paraId="068F4425" w14:textId="77777777" w:rsidR="00A50026" w:rsidRDefault="00A50026" w:rsidP="00B52BC6">
            <w:pPr>
              <w:pStyle w:val="normal0"/>
              <w:spacing w:line="240" w:lineRule="auto"/>
            </w:pPr>
          </w:p>
        </w:tc>
      </w:tr>
      <w:tr w:rsidR="00A50026" w14:paraId="3EB98D0F" w14:textId="77777777" w:rsidTr="00A50026">
        <w:trPr>
          <w:jc w:val="right"/>
        </w:trPr>
        <w:tc>
          <w:tcPr>
            <w:tcW w:w="2552" w:type="dxa"/>
            <w:tcBorders>
              <w:left w:val="single" w:sz="8" w:space="0" w:color="000000"/>
              <w:bottom w:val="single" w:sz="8" w:space="0" w:color="000000"/>
              <w:right w:val="single" w:sz="8" w:space="0" w:color="000000"/>
            </w:tcBorders>
            <w:shd w:val="clear" w:color="auto" w:fill="E0E0E0"/>
            <w:tcMar>
              <w:top w:w="100" w:type="dxa"/>
              <w:left w:w="100" w:type="dxa"/>
              <w:bottom w:w="100" w:type="dxa"/>
              <w:right w:w="100" w:type="dxa"/>
            </w:tcMar>
          </w:tcPr>
          <w:p w14:paraId="4B9B6B3A" w14:textId="77777777" w:rsidR="00A50026" w:rsidRDefault="00A50026" w:rsidP="00B52BC6">
            <w:pPr>
              <w:pStyle w:val="normal0"/>
              <w:spacing w:line="240" w:lineRule="auto"/>
            </w:pPr>
            <w:r>
              <w:t>Final report submission</w:t>
            </w:r>
          </w:p>
        </w:tc>
        <w:tc>
          <w:tcPr>
            <w:tcW w:w="1984" w:type="dxa"/>
            <w:tcBorders>
              <w:bottom w:val="single" w:sz="8" w:space="0" w:color="000000"/>
              <w:right w:val="single" w:sz="8" w:space="0" w:color="000000"/>
            </w:tcBorders>
            <w:shd w:val="clear" w:color="auto" w:fill="E0E0E0"/>
            <w:tcMar>
              <w:top w:w="100" w:type="dxa"/>
              <w:left w:w="100" w:type="dxa"/>
              <w:bottom w:w="100" w:type="dxa"/>
              <w:right w:w="100" w:type="dxa"/>
            </w:tcMar>
          </w:tcPr>
          <w:p w14:paraId="246D6CD5" w14:textId="77777777" w:rsidR="00A50026" w:rsidRDefault="00A50026" w:rsidP="00B52BC6">
            <w:pPr>
              <w:pStyle w:val="normal0"/>
              <w:spacing w:line="240" w:lineRule="auto"/>
            </w:pPr>
            <w:r>
              <w:t>December 5, 2014</w:t>
            </w:r>
          </w:p>
        </w:tc>
        <w:tc>
          <w:tcPr>
            <w:tcW w:w="2044" w:type="dxa"/>
            <w:tcBorders>
              <w:bottom w:val="single" w:sz="8" w:space="0" w:color="000000"/>
              <w:right w:val="single" w:sz="8" w:space="0" w:color="000000"/>
            </w:tcBorders>
            <w:shd w:val="clear" w:color="auto" w:fill="E0E0E0"/>
            <w:tcMar>
              <w:top w:w="100" w:type="dxa"/>
              <w:left w:w="100" w:type="dxa"/>
              <w:bottom w:w="100" w:type="dxa"/>
              <w:right w:w="100" w:type="dxa"/>
            </w:tcMar>
          </w:tcPr>
          <w:p w14:paraId="14F4FC47" w14:textId="77777777" w:rsidR="00A50026" w:rsidRDefault="00A50026" w:rsidP="00B52BC6">
            <w:pPr>
              <w:pStyle w:val="normal0"/>
              <w:spacing w:line="240" w:lineRule="auto"/>
            </w:pPr>
            <w:r>
              <w:t>N/A</w:t>
            </w:r>
          </w:p>
        </w:tc>
        <w:tc>
          <w:tcPr>
            <w:tcW w:w="2160" w:type="dxa"/>
            <w:tcBorders>
              <w:bottom w:val="single" w:sz="8" w:space="0" w:color="000000"/>
              <w:right w:val="single" w:sz="8" w:space="0" w:color="000000"/>
            </w:tcBorders>
            <w:shd w:val="clear" w:color="auto" w:fill="E0E0E0"/>
            <w:tcMar>
              <w:top w:w="100" w:type="dxa"/>
              <w:left w:w="100" w:type="dxa"/>
              <w:bottom w:w="100" w:type="dxa"/>
              <w:right w:w="100" w:type="dxa"/>
            </w:tcMar>
          </w:tcPr>
          <w:p w14:paraId="157EDB8E" w14:textId="77777777" w:rsidR="00A50026" w:rsidRDefault="00A50026" w:rsidP="00B52BC6">
            <w:pPr>
              <w:pStyle w:val="normal0"/>
              <w:spacing w:line="240" w:lineRule="auto"/>
            </w:pPr>
          </w:p>
        </w:tc>
      </w:tr>
    </w:tbl>
    <w:p w14:paraId="6F65544F" w14:textId="77777777" w:rsidR="00B52BC6" w:rsidRDefault="00B52BC6" w:rsidP="00B52BC6">
      <w:pPr>
        <w:pStyle w:val="normal0"/>
      </w:pPr>
      <w:r>
        <w:t xml:space="preserve"> </w:t>
      </w:r>
    </w:p>
    <w:p w14:paraId="1D604F11" w14:textId="77777777" w:rsidR="00B52BC6" w:rsidRDefault="00B52BC6" w:rsidP="007955B0">
      <w:pPr>
        <w:pStyle w:val="Heading1"/>
      </w:pPr>
      <w:r>
        <w:t>Conclusio</w:t>
      </w:r>
      <w:r w:rsidR="00282EAD">
        <w:t>n</w:t>
      </w:r>
    </w:p>
    <w:p w14:paraId="12C5F61A" w14:textId="77777777" w:rsidR="007955B0" w:rsidRDefault="007955B0" w:rsidP="00B52BC6">
      <w:pPr>
        <w:pStyle w:val="normal0"/>
      </w:pPr>
    </w:p>
    <w:p w14:paraId="4F7EFC64" w14:textId="77777777" w:rsidR="00B52BC6" w:rsidRDefault="00B52BC6" w:rsidP="007955B0">
      <w:r>
        <w:t>This usability review is meant to provide feedback and recommendations on how to improve the usability of the AAFS website.  As a Non-Profit Organization, the website is often a face of legitimacy for the organization, impacting existing and prospective user’s pa</w:t>
      </w:r>
      <w:r w:rsidR="00282EAD">
        <w:t>rticipation in the organization</w:t>
      </w:r>
      <w:r>
        <w:t>. A user’s experience can therefore affect the development and attraction of the organization as a whole.  Through the proposed data collection and analysis, our review will focus on the fundamental aspects of the website (design, identity, ...</w:t>
      </w:r>
      <w:proofErr w:type="spellStart"/>
      <w:r>
        <w:t>etc</w:t>
      </w:r>
      <w:proofErr w:type="spellEnd"/>
      <w:r>
        <w:t xml:space="preserve">). Our intention is that through our recommendations the AAFS’s website can create, without disregard for its unique audience, a professional, aesthetically pleasing, and </w:t>
      </w:r>
      <w:proofErr w:type="gramStart"/>
      <w:r>
        <w:t>user friendly</w:t>
      </w:r>
      <w:proofErr w:type="gramEnd"/>
      <w:r>
        <w:t xml:space="preserve"> experience for all.  </w:t>
      </w:r>
    </w:p>
    <w:p w14:paraId="55A563F7" w14:textId="77777777" w:rsidR="00B52BC6" w:rsidRDefault="00B52BC6" w:rsidP="007955B0">
      <w:pPr>
        <w:pStyle w:val="Heading1"/>
      </w:pPr>
      <w:r>
        <w:t>References</w:t>
      </w:r>
    </w:p>
    <w:p w14:paraId="44F8DA30" w14:textId="77777777" w:rsidR="00974BFA" w:rsidRDefault="00974BFA" w:rsidP="00974BFA">
      <w:pPr>
        <w:tabs>
          <w:tab w:val="left" w:pos="-6804"/>
        </w:tabs>
        <w:ind w:left="851" w:hanging="851"/>
      </w:pPr>
    </w:p>
    <w:p w14:paraId="19D74D04" w14:textId="77777777" w:rsidR="00B52BC6" w:rsidRDefault="00EA7348" w:rsidP="00974BFA">
      <w:pPr>
        <w:tabs>
          <w:tab w:val="left" w:pos="-6804"/>
        </w:tabs>
        <w:ind w:left="851" w:hanging="851"/>
      </w:pPr>
      <w:r w:rsidRPr="007955B0">
        <w:t>Aafscalgary.com</w:t>
      </w:r>
      <w:proofErr w:type="gramStart"/>
      <w:r w:rsidRPr="007955B0">
        <w:t>,.</w:t>
      </w:r>
      <w:proofErr w:type="gramEnd"/>
      <w:r w:rsidRPr="007955B0">
        <w:t xml:space="preserve"> (2014). Autism </w:t>
      </w:r>
      <w:proofErr w:type="spellStart"/>
      <w:r w:rsidRPr="007955B0">
        <w:t>Aspergers</w:t>
      </w:r>
      <w:proofErr w:type="spellEnd"/>
      <w:r w:rsidRPr="007955B0">
        <w:t xml:space="preserve"> Friendship Society of Calgary - Home. Retrieved 22 October 2014, from </w:t>
      </w:r>
      <w:r w:rsidR="00A50026" w:rsidRPr="00640390">
        <w:t>http://www.AAFScalgary.com</w:t>
      </w:r>
    </w:p>
    <w:p w14:paraId="73B2434E" w14:textId="77777777" w:rsidR="00A50026" w:rsidRDefault="00A50026" w:rsidP="00A50026"/>
    <w:p w14:paraId="18CCF1A9" w14:textId="77777777" w:rsidR="00B52BC6" w:rsidRPr="007955B0" w:rsidRDefault="00B52BC6" w:rsidP="00974BFA">
      <w:pPr>
        <w:ind w:left="851" w:hanging="851"/>
      </w:pPr>
      <w:r w:rsidRPr="007955B0">
        <w:t xml:space="preserve">Appleseed, J. (2011). Form field usability: Avoid multi-column layouts. Retrieved October 21, 2014 from </w:t>
      </w:r>
      <w:hyperlink r:id="rId10">
        <w:r w:rsidRPr="007955B0">
          <w:t>http://baymard.com/blog/avoid-multi-column-forms</w:t>
        </w:r>
      </w:hyperlink>
    </w:p>
    <w:p w14:paraId="095FB0A5" w14:textId="77777777" w:rsidR="00B52BC6" w:rsidRPr="007955B0" w:rsidRDefault="00B52BC6" w:rsidP="00974BFA">
      <w:pPr>
        <w:ind w:left="851" w:hanging="851"/>
      </w:pPr>
    </w:p>
    <w:p w14:paraId="37087206" w14:textId="77777777" w:rsidR="00B52BC6" w:rsidRPr="007955B0" w:rsidRDefault="00B52BC6" w:rsidP="00974BFA">
      <w:pPr>
        <w:ind w:left="851" w:hanging="851"/>
      </w:pPr>
      <w:r w:rsidRPr="007955B0">
        <w:t>Baker, R. J.</w:t>
      </w:r>
      <w:proofErr w:type="gramStart"/>
      <w:r w:rsidRPr="007955B0">
        <w:t>,  Brady</w:t>
      </w:r>
      <w:proofErr w:type="gramEnd"/>
      <w:r w:rsidRPr="007955B0">
        <w:t xml:space="preserve">, L., </w:t>
      </w:r>
      <w:proofErr w:type="spellStart"/>
      <w:r w:rsidRPr="007955B0">
        <w:t>Chaparro</w:t>
      </w:r>
      <w:proofErr w:type="spellEnd"/>
      <w:r w:rsidRPr="007955B0">
        <w:t xml:space="preserve">, B., Hull, S., </w:t>
      </w:r>
      <w:proofErr w:type="spellStart"/>
      <w:r w:rsidRPr="007955B0">
        <w:t>Shaikh</w:t>
      </w:r>
      <w:proofErr w:type="spellEnd"/>
      <w:r w:rsidRPr="007955B0">
        <w:t xml:space="preserve">, D. A. (2008). Reading online text: A comparison of four white space layouts. Retrieved October 21, 2014 from </w:t>
      </w:r>
      <w:hyperlink r:id="rId11">
        <w:r w:rsidRPr="007955B0">
          <w:t>http://psychology.wichita.edu/surl/usabilitynews/62/whitespace.htm</w:t>
        </w:r>
      </w:hyperlink>
    </w:p>
    <w:p w14:paraId="5A0B1FFA" w14:textId="77777777" w:rsidR="007955B0" w:rsidRDefault="007955B0" w:rsidP="00974BFA">
      <w:pPr>
        <w:ind w:left="851" w:hanging="851"/>
      </w:pPr>
    </w:p>
    <w:p w14:paraId="77D6A4D1" w14:textId="77777777" w:rsidR="006E4F00" w:rsidRPr="007955B0" w:rsidRDefault="006E4F00" w:rsidP="00974BFA">
      <w:pPr>
        <w:ind w:left="851" w:hanging="851"/>
      </w:pPr>
      <w:r w:rsidRPr="007955B0">
        <w:t>Bdadyslexia.org.uk</w:t>
      </w:r>
      <w:proofErr w:type="gramStart"/>
      <w:r w:rsidRPr="007955B0">
        <w:t>,.</w:t>
      </w:r>
      <w:proofErr w:type="gramEnd"/>
      <w:r w:rsidRPr="007955B0">
        <w:t xml:space="preserve"> (2014)</w:t>
      </w:r>
      <w:proofErr w:type="gramStart"/>
      <w:r w:rsidRPr="007955B0">
        <w:t>. Dyslexia Style Guide- About Dyslexia- The British Dyslexia Association.</w:t>
      </w:r>
      <w:proofErr w:type="gramEnd"/>
      <w:r w:rsidRPr="007955B0">
        <w:t xml:space="preserve"> Retrieved 23 October 2014, from http://www.bdadyslexia.org.uk/about-dyslexia/further-information/dyslexia-style-guide.html</w:t>
      </w:r>
    </w:p>
    <w:p w14:paraId="007DCE74" w14:textId="77777777" w:rsidR="00B52BC6" w:rsidRPr="007955B0" w:rsidRDefault="00B52BC6" w:rsidP="00974BFA">
      <w:pPr>
        <w:ind w:left="851" w:hanging="851"/>
      </w:pPr>
    </w:p>
    <w:p w14:paraId="7565FA99" w14:textId="77777777" w:rsidR="00B52BC6" w:rsidRPr="007955B0" w:rsidRDefault="00B52BC6" w:rsidP="00974BFA">
      <w:pPr>
        <w:ind w:left="851" w:hanging="851"/>
      </w:pPr>
      <w:proofErr w:type="spellStart"/>
      <w:proofErr w:type="gramStart"/>
      <w:r w:rsidRPr="007955B0">
        <w:t>Conlin</w:t>
      </w:r>
      <w:proofErr w:type="spellEnd"/>
      <w:r w:rsidRPr="007955B0">
        <w:t>, S. (2014).</w:t>
      </w:r>
      <w:proofErr w:type="gramEnd"/>
      <w:r w:rsidRPr="007955B0">
        <w:t xml:space="preserve"> Six ways to immediately improve </w:t>
      </w:r>
      <w:proofErr w:type="gramStart"/>
      <w:r w:rsidRPr="007955B0">
        <w:t>your</w:t>
      </w:r>
      <w:proofErr w:type="gramEnd"/>
      <w:r w:rsidRPr="007955B0">
        <w:t xml:space="preserve"> website: Performance and usability. Retrieved October 21, 2014, from </w:t>
      </w:r>
      <w:hyperlink r:id="rId12">
        <w:r w:rsidRPr="007955B0">
          <w:t>http://www.ciceron.com/2014/02/six-ways-immediately-improve-website-performance-usability</w:t>
        </w:r>
      </w:hyperlink>
    </w:p>
    <w:p w14:paraId="644BC434" w14:textId="77777777" w:rsidR="007955B0" w:rsidRDefault="007955B0" w:rsidP="00974BFA">
      <w:pPr>
        <w:ind w:left="851" w:hanging="851"/>
      </w:pPr>
    </w:p>
    <w:p w14:paraId="49B2F79A" w14:textId="77777777" w:rsidR="00CB685B" w:rsidRPr="007955B0" w:rsidRDefault="00CB685B" w:rsidP="00974BFA">
      <w:pPr>
        <w:ind w:left="851" w:hanging="851"/>
      </w:pPr>
      <w:proofErr w:type="spellStart"/>
      <w:r w:rsidRPr="007955B0">
        <w:t>Crestodina</w:t>
      </w:r>
      <w:proofErr w:type="spellEnd"/>
      <w:r w:rsidRPr="007955B0">
        <w:t xml:space="preserve">, A., Blogger, G., Cooney, J., &amp; </w:t>
      </w:r>
      <w:proofErr w:type="spellStart"/>
      <w:r w:rsidRPr="007955B0">
        <w:t>Crestodina</w:t>
      </w:r>
      <w:proofErr w:type="spellEnd"/>
      <w:r w:rsidRPr="007955B0">
        <w:t>, A. (2014). </w:t>
      </w:r>
      <w:proofErr w:type="gramStart"/>
      <w:r w:rsidRPr="007955B0">
        <w:t>Separate Website or Just a Separate Section?</w:t>
      </w:r>
      <w:proofErr w:type="gramEnd"/>
      <w:r w:rsidRPr="007955B0">
        <w:t xml:space="preserve"> </w:t>
      </w:r>
      <w:proofErr w:type="gramStart"/>
      <w:r w:rsidRPr="007955B0">
        <w:t>| Orbit Media Studios.</w:t>
      </w:r>
      <w:proofErr w:type="gramEnd"/>
      <w:r w:rsidRPr="007955B0">
        <w:t> Orbitmedia.com. Retrieved 22 October 2014, from http://www.orbitmedia.com/blog/separate-website-or-just-a-separate-section/</w:t>
      </w:r>
    </w:p>
    <w:p w14:paraId="71D19A52" w14:textId="77777777" w:rsidR="00B52BC6" w:rsidRPr="007955B0" w:rsidRDefault="00B52BC6" w:rsidP="00974BFA">
      <w:pPr>
        <w:ind w:left="851" w:hanging="851"/>
      </w:pPr>
    </w:p>
    <w:p w14:paraId="111A31A8" w14:textId="77777777" w:rsidR="00B52BC6" w:rsidRPr="007955B0" w:rsidRDefault="00B52BC6" w:rsidP="00974BFA">
      <w:pPr>
        <w:ind w:left="851" w:hanging="851"/>
      </w:pPr>
      <w:proofErr w:type="spellStart"/>
      <w:r w:rsidRPr="007955B0">
        <w:t>Ewald</w:t>
      </w:r>
      <w:proofErr w:type="spellEnd"/>
      <w:r w:rsidRPr="007955B0">
        <w:t>, T. (2014). Writing in the technical fields: A practical guide. Don Mills, Ont.: Oxford University Press Canada.</w:t>
      </w:r>
    </w:p>
    <w:p w14:paraId="34EFA2DE" w14:textId="77777777" w:rsidR="007955B0" w:rsidRDefault="007955B0" w:rsidP="00974BFA">
      <w:pPr>
        <w:ind w:left="851" w:hanging="851"/>
      </w:pPr>
    </w:p>
    <w:p w14:paraId="6847F843" w14:textId="77777777" w:rsidR="00A11B13" w:rsidRPr="007955B0" w:rsidRDefault="00A11B13" w:rsidP="00974BFA">
      <w:pPr>
        <w:ind w:left="851" w:hanging="851"/>
      </w:pPr>
      <w:r w:rsidRPr="007955B0">
        <w:t>Essentialaccessibility.com</w:t>
      </w:r>
      <w:proofErr w:type="gramStart"/>
      <w:r w:rsidRPr="007955B0">
        <w:t>,.</w:t>
      </w:r>
      <w:proofErr w:type="gramEnd"/>
      <w:r w:rsidRPr="007955B0">
        <w:t xml:space="preserve"> (2014). </w:t>
      </w:r>
      <w:proofErr w:type="spellStart"/>
      <w:proofErr w:type="gramStart"/>
      <w:r w:rsidRPr="007955B0">
        <w:t>eSSENTIAL</w:t>
      </w:r>
      <w:proofErr w:type="spellEnd"/>
      <w:proofErr w:type="gramEnd"/>
      <w:r w:rsidRPr="007955B0">
        <w:t xml:space="preserve"> Accessibility™ - How It Works. Retrieved 23 October 2014, from http://www.essentialaccessibility.com/how-it-works.php</w:t>
      </w:r>
    </w:p>
    <w:p w14:paraId="2C0C0579" w14:textId="77777777" w:rsidR="00A11B13" w:rsidRPr="007955B0" w:rsidRDefault="00A11B13" w:rsidP="00974BFA">
      <w:pPr>
        <w:ind w:left="851" w:hanging="851"/>
      </w:pPr>
    </w:p>
    <w:p w14:paraId="643AB258" w14:textId="77777777" w:rsidR="002B0A46" w:rsidRPr="007955B0" w:rsidRDefault="002B0A46" w:rsidP="00974BFA">
      <w:pPr>
        <w:ind w:left="851" w:hanging="851"/>
      </w:pPr>
      <w:r w:rsidRPr="007955B0">
        <w:t> Fonts.com</w:t>
      </w:r>
      <w:proofErr w:type="gramStart"/>
      <w:r w:rsidRPr="007955B0">
        <w:t>,.</w:t>
      </w:r>
      <w:proofErr w:type="gramEnd"/>
      <w:r w:rsidRPr="007955B0">
        <w:t xml:space="preserve"> (2014)</w:t>
      </w:r>
      <w:proofErr w:type="gramStart"/>
      <w:r w:rsidRPr="007955B0">
        <w:t>. The Story Behind Comic Sans.</w:t>
      </w:r>
      <w:proofErr w:type="gramEnd"/>
      <w:r w:rsidRPr="007955B0">
        <w:t xml:space="preserve"> Retrieved 23 October 2014, from http://www.fonts.com/content/learning/fyti/typefaces/story-of-comic-sans</w:t>
      </w:r>
    </w:p>
    <w:p w14:paraId="3AD8CD6F" w14:textId="77777777" w:rsidR="00B52BC6" w:rsidRPr="007955B0" w:rsidRDefault="00B52BC6" w:rsidP="00974BFA">
      <w:pPr>
        <w:ind w:left="851" w:hanging="851"/>
      </w:pPr>
    </w:p>
    <w:p w14:paraId="2A4DF1A5" w14:textId="77777777" w:rsidR="00B52BC6" w:rsidRPr="007955B0" w:rsidRDefault="00B52BC6" w:rsidP="00974BFA">
      <w:pPr>
        <w:ind w:left="851" w:hanging="851"/>
      </w:pPr>
      <w:proofErr w:type="gramStart"/>
      <w:r w:rsidRPr="007955B0">
        <w:t>Google+ Your Business.</w:t>
      </w:r>
      <w:proofErr w:type="gramEnd"/>
      <w:r w:rsidRPr="007955B0">
        <w:t xml:space="preserve"> (2014, April 7). Create effective website headers and footers. </w:t>
      </w:r>
      <w:proofErr w:type="gramStart"/>
      <w:r w:rsidRPr="007955B0">
        <w:t>[Video file].</w:t>
      </w:r>
      <w:proofErr w:type="gramEnd"/>
      <w:r w:rsidRPr="007955B0">
        <w:t xml:space="preserve"> </w:t>
      </w:r>
      <w:proofErr w:type="spellStart"/>
      <w:r w:rsidRPr="007955B0">
        <w:t>Retreived</w:t>
      </w:r>
      <w:proofErr w:type="spellEnd"/>
      <w:r w:rsidRPr="007955B0">
        <w:t xml:space="preserve"> October 23, 2014, from </w:t>
      </w:r>
      <w:hyperlink r:id="rId13">
        <w:r w:rsidRPr="007955B0">
          <w:t>https://www.youtube.com/watch?v=JHvGJpNgWx0</w:t>
        </w:r>
      </w:hyperlink>
    </w:p>
    <w:p w14:paraId="0B3C0403" w14:textId="77777777" w:rsidR="00B52BC6" w:rsidRPr="007955B0" w:rsidRDefault="00B52BC6" w:rsidP="00974BFA">
      <w:pPr>
        <w:ind w:left="851" w:hanging="851"/>
      </w:pPr>
    </w:p>
    <w:p w14:paraId="18729BFE" w14:textId="77777777" w:rsidR="00B52BC6" w:rsidRPr="007955B0" w:rsidRDefault="00B52BC6" w:rsidP="00974BFA">
      <w:pPr>
        <w:ind w:left="851" w:hanging="851"/>
      </w:pPr>
      <w:proofErr w:type="spellStart"/>
      <w:r w:rsidRPr="007955B0">
        <w:t>Gube</w:t>
      </w:r>
      <w:proofErr w:type="spellEnd"/>
      <w:r w:rsidRPr="007955B0">
        <w:t xml:space="preserve">, J. (2011). 7 best practices for improving your website’s usability. Retrieved October 21, </w:t>
      </w:r>
    </w:p>
    <w:p w14:paraId="7FD71BE3" w14:textId="77777777" w:rsidR="00B52BC6" w:rsidRPr="007955B0" w:rsidRDefault="00B52BC6" w:rsidP="00974BFA">
      <w:pPr>
        <w:ind w:left="851" w:hanging="851"/>
      </w:pPr>
      <w:r w:rsidRPr="007955B0">
        <w:t xml:space="preserve">2014, from </w:t>
      </w:r>
      <w:hyperlink r:id="rId14">
        <w:r w:rsidRPr="007955B0">
          <w:t>http://mashable.com/2011/09/12/website-usability-tips</w:t>
        </w:r>
      </w:hyperlink>
    </w:p>
    <w:p w14:paraId="7A55D1A4" w14:textId="77777777" w:rsidR="00B52BC6" w:rsidRPr="007955B0" w:rsidRDefault="00B52BC6" w:rsidP="00974BFA">
      <w:pPr>
        <w:ind w:left="851" w:hanging="851"/>
      </w:pPr>
    </w:p>
    <w:p w14:paraId="49587C49" w14:textId="77777777" w:rsidR="00B52BC6" w:rsidRPr="007955B0" w:rsidRDefault="00B52BC6" w:rsidP="00974BFA">
      <w:pPr>
        <w:ind w:left="851" w:hanging="851"/>
      </w:pPr>
      <w:proofErr w:type="gramStart"/>
      <w:r w:rsidRPr="007955B0">
        <w:t>Idler, S. (2012).</w:t>
      </w:r>
      <w:proofErr w:type="gramEnd"/>
      <w:r w:rsidRPr="007955B0">
        <w:t xml:space="preserve"> Effective website header. Retrieved October 21, 2014 from </w:t>
      </w:r>
      <w:hyperlink r:id="rId15">
        <w:r w:rsidRPr="007955B0">
          <w:t>http://blog.usabilla.com/how-to-design-a-more-effective-website-header</w:t>
        </w:r>
      </w:hyperlink>
    </w:p>
    <w:p w14:paraId="62A4D229" w14:textId="77777777" w:rsidR="00EA7348" w:rsidRPr="007955B0" w:rsidRDefault="00EA7348" w:rsidP="00974BFA">
      <w:pPr>
        <w:ind w:left="851" w:hanging="851"/>
      </w:pPr>
    </w:p>
    <w:p w14:paraId="681F6055" w14:textId="77777777" w:rsidR="00EA7348" w:rsidRPr="007955B0" w:rsidRDefault="00EA7348" w:rsidP="00974BFA">
      <w:pPr>
        <w:ind w:left="851" w:hanging="851"/>
      </w:pPr>
      <w:r w:rsidRPr="007955B0">
        <w:t> Martin, S. (2014). Designing Effective User Interfaces. </w:t>
      </w:r>
      <w:r w:rsidR="00B95FD4" w:rsidRPr="007955B0">
        <w:t xml:space="preserve"> Retrieved 23</w:t>
      </w:r>
      <w:r w:rsidRPr="007955B0">
        <w:t xml:space="preserve"> October 2014, from http://web.cs.wpi.edu/~matt/courses/cs563/talks/smartin/int_design.html</w:t>
      </w:r>
    </w:p>
    <w:p w14:paraId="16BF9D3C" w14:textId="77777777" w:rsidR="00B52BC6" w:rsidRPr="007955B0" w:rsidRDefault="00B52BC6" w:rsidP="00974BFA">
      <w:pPr>
        <w:ind w:left="851" w:hanging="851"/>
      </w:pPr>
    </w:p>
    <w:p w14:paraId="4FFFC00B" w14:textId="77777777" w:rsidR="00B52BC6" w:rsidRPr="007955B0" w:rsidRDefault="00B52BC6" w:rsidP="00974BFA">
      <w:pPr>
        <w:ind w:left="851" w:hanging="851"/>
      </w:pPr>
      <w:proofErr w:type="gramStart"/>
      <w:r w:rsidRPr="007955B0">
        <w:t>Miller, E. (2014).</w:t>
      </w:r>
      <w:proofErr w:type="gramEnd"/>
      <w:r w:rsidRPr="007955B0">
        <w:t xml:space="preserve"> Five rules of effective website navigation. Retrieved October 21, 2014, from </w:t>
      </w:r>
      <w:hyperlink r:id="rId16">
        <w:r w:rsidRPr="007955B0">
          <w:t>http://graphicdesign.about.com/od/effectivewebsites/a/web_navigation.htm</w:t>
        </w:r>
      </w:hyperlink>
    </w:p>
    <w:p w14:paraId="21773725" w14:textId="77777777" w:rsidR="007955B0" w:rsidRDefault="00F80C4E" w:rsidP="00974BFA">
      <w:pPr>
        <w:ind w:left="851" w:hanging="851"/>
      </w:pPr>
      <w:r w:rsidRPr="007955B0">
        <w:t> </w:t>
      </w:r>
    </w:p>
    <w:p w14:paraId="758B556A" w14:textId="77777777" w:rsidR="00F80C4E" w:rsidRPr="007955B0" w:rsidRDefault="00F80C4E" w:rsidP="00974BFA">
      <w:pPr>
        <w:ind w:left="851" w:hanging="851"/>
      </w:pPr>
      <w:proofErr w:type="gramStart"/>
      <w:r w:rsidRPr="007955B0">
        <w:t>Morris, E. (2012).</w:t>
      </w:r>
      <w:proofErr w:type="gramEnd"/>
      <w:r w:rsidRPr="007955B0">
        <w:t> Hear, All Ye People</w:t>
      </w:r>
      <w:proofErr w:type="gramStart"/>
      <w:r w:rsidRPr="007955B0">
        <w:t>;</w:t>
      </w:r>
      <w:proofErr w:type="gramEnd"/>
      <w:r w:rsidRPr="007955B0">
        <w:t xml:space="preserve"> Hearken, O Earth (Part 1). </w:t>
      </w:r>
      <w:proofErr w:type="spellStart"/>
      <w:r w:rsidRPr="007955B0">
        <w:t>Opinionator</w:t>
      </w:r>
      <w:proofErr w:type="spellEnd"/>
      <w:r w:rsidRPr="007955B0">
        <w:t>. Retrieved 23 October 2014, from http://opinionator.blogs.nytimes.com/2012/08/08/hear-all-ye-people-hearken-o-earth/</w:t>
      </w:r>
      <w:proofErr w:type="gramStart"/>
      <w:r w:rsidRPr="007955B0">
        <w:t>?_</w:t>
      </w:r>
      <w:proofErr w:type="gramEnd"/>
      <w:r w:rsidRPr="007955B0">
        <w:t>php=true&amp;_type=blogs&amp;_r=0</w:t>
      </w:r>
    </w:p>
    <w:p w14:paraId="7D58AE94" w14:textId="77777777" w:rsidR="00F80C4E" w:rsidRPr="007955B0" w:rsidRDefault="00F80C4E" w:rsidP="00974BFA">
      <w:pPr>
        <w:ind w:left="851" w:hanging="851"/>
      </w:pPr>
    </w:p>
    <w:p w14:paraId="4E2E5355" w14:textId="77777777" w:rsidR="00B52BC6" w:rsidRPr="007955B0" w:rsidRDefault="00B52BC6" w:rsidP="00974BFA">
      <w:pPr>
        <w:ind w:left="851" w:hanging="851"/>
      </w:pPr>
    </w:p>
    <w:p w14:paraId="623FCF8D" w14:textId="77777777" w:rsidR="00B52BC6" w:rsidRPr="007955B0" w:rsidRDefault="00B52BC6" w:rsidP="00974BFA">
      <w:pPr>
        <w:ind w:left="851" w:hanging="851"/>
      </w:pPr>
      <w:proofErr w:type="gramStart"/>
      <w:r w:rsidRPr="007955B0">
        <w:t>Web Page Mistakes.</w:t>
      </w:r>
      <w:proofErr w:type="gramEnd"/>
      <w:r w:rsidRPr="007955B0">
        <w:t xml:space="preserve"> (2013). Retrieved October 21, 2014, from </w:t>
      </w:r>
      <w:hyperlink r:id="rId17">
        <w:r w:rsidRPr="007955B0">
          <w:t>http://www.webpagemistakes.ca</w:t>
        </w:r>
      </w:hyperlink>
    </w:p>
    <w:p w14:paraId="450A2EBC" w14:textId="77777777" w:rsidR="00B52BC6" w:rsidRDefault="00B52BC6" w:rsidP="00B52BC6">
      <w:pPr>
        <w:pStyle w:val="normal0"/>
      </w:pPr>
    </w:p>
    <w:p w14:paraId="32AFCC52" w14:textId="77777777" w:rsidR="00B52BC6" w:rsidRDefault="00B52BC6" w:rsidP="00B52BC6">
      <w:pPr>
        <w:pStyle w:val="normal0"/>
      </w:pPr>
    </w:p>
    <w:p w14:paraId="1D3E4074" w14:textId="77777777" w:rsidR="00282EAD" w:rsidRDefault="00282EAD" w:rsidP="00B52BC6">
      <w:pPr>
        <w:pStyle w:val="normal0"/>
        <w:rPr>
          <w:b/>
        </w:rPr>
      </w:pPr>
    </w:p>
    <w:p w14:paraId="783B73BC" w14:textId="77777777" w:rsidR="00282EAD" w:rsidRDefault="00282EAD" w:rsidP="00B52BC6">
      <w:pPr>
        <w:pStyle w:val="normal0"/>
        <w:rPr>
          <w:b/>
        </w:rPr>
      </w:pPr>
    </w:p>
    <w:p w14:paraId="1BD3EC15" w14:textId="77777777" w:rsidR="00282EAD" w:rsidRDefault="00282EAD" w:rsidP="00B52BC6">
      <w:pPr>
        <w:pStyle w:val="normal0"/>
        <w:rPr>
          <w:b/>
        </w:rPr>
      </w:pPr>
    </w:p>
    <w:p w14:paraId="2C14B3FA" w14:textId="77777777" w:rsidR="00282EAD" w:rsidRDefault="00282EAD" w:rsidP="00B52BC6">
      <w:pPr>
        <w:pStyle w:val="normal0"/>
        <w:rPr>
          <w:b/>
        </w:rPr>
      </w:pPr>
    </w:p>
    <w:p w14:paraId="31494933" w14:textId="77777777" w:rsidR="00282EAD" w:rsidRDefault="00282EAD" w:rsidP="00B52BC6">
      <w:pPr>
        <w:pStyle w:val="normal0"/>
        <w:rPr>
          <w:b/>
        </w:rPr>
      </w:pPr>
    </w:p>
    <w:p w14:paraId="6389F906" w14:textId="77777777" w:rsidR="00282EAD" w:rsidRDefault="00282EAD" w:rsidP="00B52BC6">
      <w:pPr>
        <w:pStyle w:val="normal0"/>
        <w:rPr>
          <w:b/>
        </w:rPr>
      </w:pPr>
    </w:p>
    <w:p w14:paraId="3F2350AB" w14:textId="77777777" w:rsidR="00282EAD" w:rsidRDefault="00282EAD" w:rsidP="00B52BC6">
      <w:pPr>
        <w:pStyle w:val="normal0"/>
        <w:rPr>
          <w:b/>
        </w:rPr>
      </w:pPr>
    </w:p>
    <w:p w14:paraId="48DA82C4" w14:textId="77777777" w:rsidR="00282EAD" w:rsidRDefault="00282EAD" w:rsidP="00B52BC6">
      <w:pPr>
        <w:pStyle w:val="normal0"/>
        <w:rPr>
          <w:b/>
        </w:rPr>
      </w:pPr>
    </w:p>
    <w:p w14:paraId="01D78075" w14:textId="77777777" w:rsidR="00282EAD" w:rsidRDefault="00282EAD" w:rsidP="00B52BC6">
      <w:pPr>
        <w:pStyle w:val="normal0"/>
        <w:rPr>
          <w:b/>
        </w:rPr>
      </w:pPr>
    </w:p>
    <w:p w14:paraId="4367C785" w14:textId="77777777" w:rsidR="00282EAD" w:rsidRDefault="00282EAD" w:rsidP="00B52BC6">
      <w:pPr>
        <w:pStyle w:val="normal0"/>
        <w:rPr>
          <w:b/>
        </w:rPr>
      </w:pPr>
    </w:p>
    <w:p w14:paraId="7F5E09F0" w14:textId="77777777" w:rsidR="00282EAD" w:rsidRDefault="00282EAD" w:rsidP="00B52BC6">
      <w:pPr>
        <w:pStyle w:val="normal0"/>
        <w:rPr>
          <w:b/>
        </w:rPr>
      </w:pPr>
    </w:p>
    <w:p w14:paraId="55B03E1D" w14:textId="77777777" w:rsidR="00282EAD" w:rsidRDefault="00282EAD" w:rsidP="00B52BC6">
      <w:pPr>
        <w:pStyle w:val="normal0"/>
        <w:rPr>
          <w:b/>
        </w:rPr>
      </w:pPr>
    </w:p>
    <w:p w14:paraId="654BB72C" w14:textId="77777777" w:rsidR="00282EAD" w:rsidRDefault="00282EAD" w:rsidP="00B52BC6">
      <w:pPr>
        <w:pStyle w:val="normal0"/>
        <w:rPr>
          <w:b/>
        </w:rPr>
      </w:pPr>
    </w:p>
    <w:p w14:paraId="24BF0E9E" w14:textId="77777777" w:rsidR="00282EAD" w:rsidRDefault="00282EAD" w:rsidP="00B52BC6">
      <w:pPr>
        <w:pStyle w:val="normal0"/>
        <w:rPr>
          <w:b/>
        </w:rPr>
      </w:pPr>
    </w:p>
    <w:p w14:paraId="50A091FF" w14:textId="77777777" w:rsidR="00282EAD" w:rsidRDefault="00282EAD" w:rsidP="00B52BC6">
      <w:pPr>
        <w:pStyle w:val="normal0"/>
        <w:rPr>
          <w:b/>
        </w:rPr>
      </w:pPr>
    </w:p>
    <w:p w14:paraId="3B0DD23B" w14:textId="77777777" w:rsidR="00282EAD" w:rsidRDefault="00282EAD" w:rsidP="00B52BC6">
      <w:pPr>
        <w:pStyle w:val="normal0"/>
        <w:rPr>
          <w:b/>
        </w:rPr>
      </w:pPr>
    </w:p>
    <w:p w14:paraId="1C46FF2C" w14:textId="77777777" w:rsidR="00282EAD" w:rsidRDefault="00282EAD" w:rsidP="00B52BC6">
      <w:pPr>
        <w:pStyle w:val="normal0"/>
        <w:rPr>
          <w:b/>
        </w:rPr>
      </w:pPr>
    </w:p>
    <w:p w14:paraId="6AB7F760" w14:textId="77777777" w:rsidR="00A50026" w:rsidRDefault="00A50026" w:rsidP="00B52BC6">
      <w:pPr>
        <w:pStyle w:val="normal0"/>
        <w:rPr>
          <w:b/>
        </w:rPr>
      </w:pPr>
    </w:p>
    <w:p w14:paraId="2E9A0727" w14:textId="77777777" w:rsidR="00A50026" w:rsidRDefault="00A50026" w:rsidP="00B52BC6">
      <w:pPr>
        <w:pStyle w:val="normal0"/>
        <w:rPr>
          <w:b/>
        </w:rPr>
      </w:pPr>
    </w:p>
    <w:p w14:paraId="66111E82" w14:textId="77777777" w:rsidR="00A50026" w:rsidRDefault="00A50026" w:rsidP="00B52BC6">
      <w:pPr>
        <w:pStyle w:val="normal0"/>
        <w:rPr>
          <w:b/>
        </w:rPr>
      </w:pPr>
    </w:p>
    <w:p w14:paraId="39CC5C09" w14:textId="77777777" w:rsidR="00A50026" w:rsidRDefault="00A50026" w:rsidP="00B52BC6">
      <w:pPr>
        <w:pStyle w:val="normal0"/>
        <w:rPr>
          <w:b/>
        </w:rPr>
      </w:pPr>
    </w:p>
    <w:p w14:paraId="6FF393F1" w14:textId="77777777" w:rsidR="00A50026" w:rsidRDefault="00A50026" w:rsidP="00B52BC6">
      <w:pPr>
        <w:pStyle w:val="normal0"/>
        <w:rPr>
          <w:b/>
        </w:rPr>
      </w:pPr>
    </w:p>
    <w:p w14:paraId="6E7F7A1C" w14:textId="77777777" w:rsidR="00A50026" w:rsidRDefault="00A50026" w:rsidP="00B52BC6">
      <w:pPr>
        <w:pStyle w:val="normal0"/>
        <w:rPr>
          <w:b/>
        </w:rPr>
      </w:pPr>
    </w:p>
    <w:p w14:paraId="2B7C843A" w14:textId="77777777" w:rsidR="00B52BC6" w:rsidRDefault="00B52BC6" w:rsidP="00A50026">
      <w:pPr>
        <w:pStyle w:val="Heading1"/>
      </w:pPr>
      <w:r>
        <w:t xml:space="preserve">Appendix A: Consent Form </w:t>
      </w:r>
    </w:p>
    <w:p w14:paraId="62E968E1" w14:textId="77777777" w:rsidR="00B52BC6" w:rsidRDefault="00B52BC6" w:rsidP="00B52BC6">
      <w:pPr>
        <w:pStyle w:val="normal0"/>
      </w:pPr>
      <w:r>
        <w:rPr>
          <w:b/>
        </w:rPr>
        <w:t xml:space="preserve">Author note: </w:t>
      </w:r>
      <w:r>
        <w:t xml:space="preserve">We are opting to do an online survey to supplement the data contained in our final review of the AAFS website. This survey is being administered via </w:t>
      </w:r>
      <w:proofErr w:type="spellStart"/>
      <w:r>
        <w:t>SurveyMonkey</w:t>
      </w:r>
      <w:proofErr w:type="spellEnd"/>
      <w:r>
        <w:t>, an online survey tool that does not track respondents’ names or e-mail information. No names will be collected with a</w:t>
      </w:r>
      <w:r w:rsidR="00A50026">
        <w:t xml:space="preserve">ny of the responses collected. </w:t>
      </w:r>
    </w:p>
    <w:p w14:paraId="2F696857" w14:textId="77777777" w:rsidR="00B52BC6" w:rsidRDefault="00B52BC6" w:rsidP="00B52BC6">
      <w:pPr>
        <w:pStyle w:val="normal0"/>
        <w:pBdr>
          <w:bottom w:val="single" w:sz="12" w:space="1" w:color="auto"/>
        </w:pBdr>
      </w:pPr>
      <w:r>
        <w:rPr>
          <w:b/>
          <w:sz w:val="28"/>
        </w:rPr>
        <w:t xml:space="preserve">Proposed </w:t>
      </w:r>
      <w:proofErr w:type="spellStart"/>
      <w:r>
        <w:rPr>
          <w:b/>
          <w:sz w:val="28"/>
        </w:rPr>
        <w:t>SurveyMonkey</w:t>
      </w:r>
      <w:proofErr w:type="spellEnd"/>
      <w:r>
        <w:rPr>
          <w:b/>
          <w:sz w:val="28"/>
        </w:rPr>
        <w:t xml:space="preserve"> Introduction</w:t>
      </w:r>
      <w:r w:rsidR="00A50026">
        <w:rPr>
          <w:b/>
          <w:sz w:val="28"/>
        </w:rPr>
        <w:t>:</w:t>
      </w:r>
    </w:p>
    <w:p w14:paraId="79D49AF5" w14:textId="77777777" w:rsidR="00A50026" w:rsidRDefault="00A50026" w:rsidP="00B52BC6">
      <w:pPr>
        <w:pStyle w:val="normal0"/>
      </w:pPr>
    </w:p>
    <w:p w14:paraId="6C49A289" w14:textId="77777777" w:rsidR="00B52BC6" w:rsidRDefault="00B52BC6" w:rsidP="00B52BC6">
      <w:pPr>
        <w:pStyle w:val="normal0"/>
      </w:pPr>
      <w:r>
        <w:rPr>
          <w:b/>
          <w:sz w:val="28"/>
        </w:rPr>
        <w:t xml:space="preserve">Autism </w:t>
      </w:r>
      <w:proofErr w:type="spellStart"/>
      <w:r>
        <w:rPr>
          <w:b/>
          <w:sz w:val="28"/>
        </w:rPr>
        <w:t>Aspergers</w:t>
      </w:r>
      <w:proofErr w:type="spellEnd"/>
      <w:r>
        <w:rPr>
          <w:b/>
          <w:sz w:val="28"/>
        </w:rPr>
        <w:t xml:space="preserve"> Friendship Society of Calgary</w:t>
      </w:r>
      <w:r w:rsidR="008A4224">
        <w:rPr>
          <w:b/>
          <w:sz w:val="28"/>
        </w:rPr>
        <w:t xml:space="preserve"> Website Usability Survey</w:t>
      </w:r>
    </w:p>
    <w:p w14:paraId="5FED5396" w14:textId="77777777" w:rsidR="00B52BC6" w:rsidRDefault="00B52BC6" w:rsidP="00B52BC6">
      <w:pPr>
        <w:pStyle w:val="normal0"/>
      </w:pPr>
    </w:p>
    <w:p w14:paraId="2EAC7809" w14:textId="77777777" w:rsidR="00B52BC6" w:rsidRDefault="00B52BC6" w:rsidP="00B52BC6">
      <w:pPr>
        <w:pStyle w:val="normal0"/>
      </w:pPr>
      <w:r>
        <w:rPr>
          <w:b/>
        </w:rPr>
        <w:t>Purpose of study:</w:t>
      </w:r>
      <w:r>
        <w:t xml:space="preserve"> The goal of the project is to determine and evaluate the usability of The Autism </w:t>
      </w:r>
      <w:proofErr w:type="spellStart"/>
      <w:r>
        <w:t>Aspergers</w:t>
      </w:r>
      <w:proofErr w:type="spellEnd"/>
      <w:r>
        <w:t xml:space="preserve"> Friendship Society of Calgary website.</w:t>
      </w:r>
    </w:p>
    <w:p w14:paraId="2985C33E" w14:textId="77777777" w:rsidR="00B52BC6" w:rsidRDefault="00B52BC6" w:rsidP="00B52BC6">
      <w:pPr>
        <w:pStyle w:val="normal0"/>
      </w:pPr>
      <w:r>
        <w:rPr>
          <w:b/>
        </w:rPr>
        <w:t>Your participation in the study:</w:t>
      </w:r>
      <w:r>
        <w:t xml:space="preserve"> Your participation will involve navigating through the aforementioned website for approximately 10 minutes, and filling out a short survey about the aesthetics, usability, and professionalism of the website.</w:t>
      </w:r>
    </w:p>
    <w:p w14:paraId="0B9FF06D" w14:textId="77777777" w:rsidR="00B52BC6" w:rsidRDefault="00B52BC6" w:rsidP="00B52BC6">
      <w:pPr>
        <w:pStyle w:val="normal0"/>
      </w:pPr>
      <w:r>
        <w:rPr>
          <w:b/>
        </w:rPr>
        <w:t>Publication of results:</w:t>
      </w:r>
      <w:r>
        <w:t xml:space="preserve"> </w:t>
      </w:r>
      <w:proofErr w:type="gramStart"/>
      <w:r>
        <w:t>The survey will be used as the basis for analysis by myself, and my partner</w:t>
      </w:r>
      <w:proofErr w:type="gramEnd"/>
      <w:r>
        <w:t xml:space="preserve">. </w:t>
      </w:r>
      <w:proofErr w:type="gramStart"/>
      <w:r>
        <w:t>It will also be viewed by the instructor, the marker, and potentially other students in the COMS 363 course</w:t>
      </w:r>
      <w:proofErr w:type="gramEnd"/>
      <w:r>
        <w:t xml:space="preserve">. </w:t>
      </w:r>
    </w:p>
    <w:p w14:paraId="11D74357" w14:textId="77777777" w:rsidR="00B52BC6" w:rsidRDefault="00B52BC6" w:rsidP="00B52BC6">
      <w:pPr>
        <w:pStyle w:val="normal0"/>
      </w:pPr>
      <w:r>
        <w:rPr>
          <w:b/>
        </w:rPr>
        <w:t>Risk to you:</w:t>
      </w:r>
      <w:r>
        <w:t xml:space="preserve"> </w:t>
      </w:r>
      <w:proofErr w:type="spellStart"/>
      <w:r>
        <w:t>SurveyMonkey</w:t>
      </w:r>
      <w:proofErr w:type="spellEnd"/>
      <w:r>
        <w:t xml:space="preserve"> does not store any personal data such as your name, email, </w:t>
      </w:r>
      <w:proofErr w:type="spellStart"/>
      <w:proofErr w:type="gramStart"/>
      <w:r>
        <w:t>ect</w:t>
      </w:r>
      <w:proofErr w:type="spellEnd"/>
      <w:proofErr w:type="gramEnd"/>
      <w:r>
        <w:t xml:space="preserve">. There are no risks associated to this survey. Your participation is entirely voluntary and may be cancelled prior to the end of the survey. </w:t>
      </w:r>
    </w:p>
    <w:p w14:paraId="0A3F2DDC" w14:textId="77777777" w:rsidR="00B52BC6" w:rsidRDefault="00B52BC6" w:rsidP="00B52BC6">
      <w:pPr>
        <w:pStyle w:val="normal0"/>
      </w:pPr>
      <w:r>
        <w:rPr>
          <w:b/>
        </w:rPr>
        <w:t xml:space="preserve">Informed Consent: </w:t>
      </w:r>
      <w:r>
        <w:t xml:space="preserve">Due to the nature of </w:t>
      </w:r>
      <w:proofErr w:type="spellStart"/>
      <w:r>
        <w:t>SurveyMonkey</w:t>
      </w:r>
      <w:proofErr w:type="spellEnd"/>
      <w:r>
        <w:t xml:space="preserve">, I, or my group members, are unable to identify your survey after you have submitted it and we are unable to remove it. By filling out, and submitting this survey you are consenting to the use of it as part of our study. </w:t>
      </w:r>
    </w:p>
    <w:p w14:paraId="34CF0ED0" w14:textId="77777777" w:rsidR="00B52BC6" w:rsidRDefault="00B52BC6" w:rsidP="00B52BC6">
      <w:pPr>
        <w:pStyle w:val="normal0"/>
      </w:pPr>
      <w:r>
        <w:rPr>
          <w:b/>
        </w:rPr>
        <w:t xml:space="preserve">Storage of Materials: </w:t>
      </w:r>
      <w:r>
        <w:t xml:space="preserve">All materials, any notes my group might make, will remain confidential. Only my group plus the course instructor will be able to access that information. Any research notes and consent forms will be stored for two years under lock and key, including during the data collection phase. Your survey on </w:t>
      </w:r>
      <w:proofErr w:type="spellStart"/>
      <w:r>
        <w:t>SurveyMonkey</w:t>
      </w:r>
      <w:proofErr w:type="spellEnd"/>
      <w:r>
        <w:t xml:space="preserve"> may last up to twelve (12) months after the end of the survey period.</w:t>
      </w:r>
    </w:p>
    <w:p w14:paraId="06781CC1" w14:textId="77777777" w:rsidR="00B52BC6" w:rsidRDefault="00B52BC6" w:rsidP="00B52BC6">
      <w:pPr>
        <w:pStyle w:val="normal0"/>
      </w:pPr>
      <w:r>
        <w:t xml:space="preserve">You are free to request more information about the study by contacting George Barnhardt at </w:t>
      </w:r>
      <w:hyperlink r:id="rId18">
        <w:r>
          <w:rPr>
            <w:color w:val="1155CC"/>
            <w:u w:val="single"/>
          </w:rPr>
          <w:t>Gabarnha@ucalgary.ca</w:t>
        </w:r>
      </w:hyperlink>
      <w:r>
        <w:t xml:space="preserve">, or our instructor Lisa Stowe at </w:t>
      </w:r>
      <w:hyperlink r:id="rId19">
        <w:r>
          <w:rPr>
            <w:color w:val="1155CC"/>
            <w:u w:val="single"/>
          </w:rPr>
          <w:t>lstowe@ucalgary.ca</w:t>
        </w:r>
      </w:hyperlink>
      <w:proofErr w:type="gramStart"/>
      <w:r>
        <w:t xml:space="preserve"> .</w:t>
      </w:r>
      <w:proofErr w:type="gramEnd"/>
      <w:r>
        <w:t xml:space="preserve">  For additional information on </w:t>
      </w:r>
      <w:proofErr w:type="spellStart"/>
      <w:r>
        <w:t>SurveyMonkey’s</w:t>
      </w:r>
      <w:proofErr w:type="spellEnd"/>
      <w:r>
        <w:t xml:space="preserve"> Privacy and Security Policy you can find it located at </w:t>
      </w:r>
      <w:hyperlink r:id="rId20">
        <w:r>
          <w:rPr>
            <w:color w:val="1155CC"/>
            <w:u w:val="single"/>
          </w:rPr>
          <w:t>https://www.surveymonkey.com/mp/policy/privacy-policy-20130205/</w:t>
        </w:r>
      </w:hyperlink>
      <w:proofErr w:type="gramStart"/>
      <w:r>
        <w:t xml:space="preserve"> .</w:t>
      </w:r>
      <w:proofErr w:type="gramEnd"/>
      <w:r>
        <w:t xml:space="preserve"> </w:t>
      </w:r>
    </w:p>
    <w:p w14:paraId="48F3CDC3" w14:textId="77777777" w:rsidR="00B52BC6" w:rsidRDefault="00B52BC6" w:rsidP="00B52BC6">
      <w:pPr>
        <w:pStyle w:val="normal0"/>
      </w:pPr>
    </w:p>
    <w:p w14:paraId="4C298DC7" w14:textId="77777777" w:rsidR="00B52BC6" w:rsidRDefault="00B52BC6" w:rsidP="00B52BC6">
      <w:pPr>
        <w:pStyle w:val="normal0"/>
        <w:pBdr>
          <w:bottom w:val="single" w:sz="12" w:space="1" w:color="auto"/>
        </w:pBdr>
      </w:pPr>
    </w:p>
    <w:p w14:paraId="7130E042" w14:textId="77777777" w:rsidR="00A50026" w:rsidRDefault="00A50026" w:rsidP="00B52BC6">
      <w:pPr>
        <w:pStyle w:val="normal0"/>
      </w:pPr>
    </w:p>
    <w:p w14:paraId="7B18436D" w14:textId="77777777" w:rsidR="00B52BC6" w:rsidRDefault="00B52BC6" w:rsidP="00B52BC6">
      <w:pPr>
        <w:pStyle w:val="normal0"/>
        <w:rPr>
          <w:b/>
        </w:rPr>
      </w:pPr>
    </w:p>
    <w:p w14:paraId="6CDFABC0" w14:textId="77777777" w:rsidR="00B52BC6" w:rsidRDefault="00B52BC6" w:rsidP="00A50026">
      <w:pPr>
        <w:pStyle w:val="Heading1"/>
      </w:pPr>
      <w:r>
        <w:t>Appendix B: Sample</w:t>
      </w:r>
      <w:r w:rsidR="00A50026">
        <w:t xml:space="preserve"> Potential</w:t>
      </w:r>
      <w:r>
        <w:t xml:space="preserve"> Survey Questions</w:t>
      </w:r>
    </w:p>
    <w:p w14:paraId="5BCCC807" w14:textId="77777777" w:rsidR="00B52BC6" w:rsidRDefault="00B52BC6" w:rsidP="00B52BC6">
      <w:pPr>
        <w:pStyle w:val="NoSpacing"/>
      </w:pPr>
      <w:r>
        <w:t>On a scale of 1-5, please answer the following questions:</w:t>
      </w:r>
    </w:p>
    <w:p w14:paraId="5A22A84E" w14:textId="77777777" w:rsidR="00B52BC6" w:rsidRDefault="00B52BC6" w:rsidP="00B52BC6">
      <w:pPr>
        <w:pStyle w:val="NoSpacing"/>
      </w:pPr>
      <w:r>
        <w:t>(1 = strongly disagree, 2 = disagree, 3 = neither disagree nor agree, 4 = agree, 5 = strongly agree)</w:t>
      </w:r>
    </w:p>
    <w:tbl>
      <w:tblPr>
        <w:tblW w:w="9945" w:type="dxa"/>
        <w:tblInd w:w="-340" w:type="dxa"/>
        <w:tblBorders>
          <w:top w:val="nil"/>
          <w:left w:val="nil"/>
          <w:bottom w:val="nil"/>
          <w:right w:val="nil"/>
          <w:insideH w:val="nil"/>
          <w:insideV w:val="nil"/>
        </w:tblBorders>
        <w:tblLayout w:type="fixed"/>
        <w:tblLook w:val="0600" w:firstRow="0" w:lastRow="0" w:firstColumn="0" w:lastColumn="0" w:noHBand="1" w:noVBand="1"/>
      </w:tblPr>
      <w:tblGrid>
        <w:gridCol w:w="4545"/>
        <w:gridCol w:w="1080"/>
        <w:gridCol w:w="1080"/>
        <w:gridCol w:w="1080"/>
        <w:gridCol w:w="1080"/>
        <w:gridCol w:w="1080"/>
      </w:tblGrid>
      <w:tr w:rsidR="00B52BC6" w14:paraId="479A7048" w14:textId="77777777" w:rsidTr="00A50026">
        <w:trPr>
          <w:trHeight w:val="323"/>
        </w:trPr>
        <w:tc>
          <w:tcPr>
            <w:tcW w:w="4545" w:type="dxa"/>
            <w:tcBorders>
              <w:top w:val="single" w:sz="18" w:space="0" w:color="000000"/>
              <w:left w:val="single" w:sz="18" w:space="0" w:color="000000"/>
              <w:bottom w:val="single" w:sz="18" w:space="0" w:color="000000"/>
              <w:right w:val="single" w:sz="18" w:space="0" w:color="000000"/>
            </w:tcBorders>
            <w:shd w:val="clear" w:color="auto" w:fill="C0C0C0"/>
            <w:tcMar>
              <w:top w:w="100" w:type="dxa"/>
              <w:left w:w="100" w:type="dxa"/>
              <w:bottom w:w="100" w:type="dxa"/>
              <w:right w:w="100" w:type="dxa"/>
            </w:tcMar>
          </w:tcPr>
          <w:p w14:paraId="7E9FAA86" w14:textId="77777777" w:rsidR="00B52BC6" w:rsidRPr="00BF6204" w:rsidRDefault="00B52BC6" w:rsidP="00B52BC6">
            <w:pPr>
              <w:pStyle w:val="normal0"/>
              <w:widowControl w:val="0"/>
              <w:rPr>
                <w:sz w:val="36"/>
              </w:rPr>
            </w:pPr>
            <w:r w:rsidRPr="00BF6204">
              <w:rPr>
                <w:sz w:val="32"/>
              </w:rPr>
              <w:t>AAFS Website Usability Survey</w:t>
            </w:r>
          </w:p>
        </w:tc>
        <w:tc>
          <w:tcPr>
            <w:tcW w:w="1080" w:type="dxa"/>
            <w:tcBorders>
              <w:top w:val="single" w:sz="18" w:space="0" w:color="000000"/>
              <w:bottom w:val="single" w:sz="18" w:space="0" w:color="000000"/>
              <w:right w:val="single" w:sz="12" w:space="0" w:color="000000"/>
            </w:tcBorders>
            <w:shd w:val="clear" w:color="auto" w:fill="C0C0C0"/>
            <w:tcMar>
              <w:top w:w="100" w:type="dxa"/>
              <w:left w:w="100" w:type="dxa"/>
              <w:bottom w:w="100" w:type="dxa"/>
              <w:right w:w="100" w:type="dxa"/>
            </w:tcMar>
            <w:vAlign w:val="bottom"/>
          </w:tcPr>
          <w:p w14:paraId="4E5DCFFD" w14:textId="77777777" w:rsidR="00B52BC6" w:rsidRPr="00BF6204" w:rsidRDefault="00B52BC6" w:rsidP="00B52BC6">
            <w:pPr>
              <w:pStyle w:val="normal0"/>
              <w:ind w:left="120" w:right="120"/>
              <w:jc w:val="center"/>
              <w:rPr>
                <w:b/>
                <w:sz w:val="28"/>
              </w:rPr>
            </w:pPr>
            <w:r w:rsidRPr="00BF6204">
              <w:rPr>
                <w:b/>
                <w:sz w:val="28"/>
              </w:rPr>
              <w:t>1</w:t>
            </w:r>
          </w:p>
        </w:tc>
        <w:tc>
          <w:tcPr>
            <w:tcW w:w="1080" w:type="dxa"/>
            <w:tcBorders>
              <w:top w:val="single" w:sz="18" w:space="0" w:color="000000"/>
              <w:bottom w:val="single" w:sz="18" w:space="0" w:color="000000"/>
              <w:right w:val="single" w:sz="12" w:space="0" w:color="000000"/>
            </w:tcBorders>
            <w:shd w:val="clear" w:color="auto" w:fill="C0C0C0"/>
            <w:tcMar>
              <w:top w:w="100" w:type="dxa"/>
              <w:left w:w="100" w:type="dxa"/>
              <w:bottom w:w="100" w:type="dxa"/>
              <w:right w:w="100" w:type="dxa"/>
            </w:tcMar>
            <w:vAlign w:val="bottom"/>
          </w:tcPr>
          <w:p w14:paraId="0000F9C0" w14:textId="77777777" w:rsidR="00B52BC6" w:rsidRPr="00BF6204" w:rsidRDefault="00B52BC6" w:rsidP="00B52BC6">
            <w:pPr>
              <w:pStyle w:val="normal0"/>
              <w:ind w:left="120" w:right="120"/>
              <w:jc w:val="center"/>
              <w:rPr>
                <w:b/>
                <w:sz w:val="28"/>
              </w:rPr>
            </w:pPr>
            <w:r w:rsidRPr="00BF6204">
              <w:rPr>
                <w:b/>
                <w:sz w:val="28"/>
              </w:rPr>
              <w:t>2</w:t>
            </w:r>
          </w:p>
        </w:tc>
        <w:tc>
          <w:tcPr>
            <w:tcW w:w="1080" w:type="dxa"/>
            <w:tcBorders>
              <w:top w:val="single" w:sz="18" w:space="0" w:color="000000"/>
              <w:bottom w:val="single" w:sz="18" w:space="0" w:color="000000"/>
              <w:right w:val="single" w:sz="12" w:space="0" w:color="000000"/>
            </w:tcBorders>
            <w:shd w:val="clear" w:color="auto" w:fill="C0C0C0"/>
            <w:tcMar>
              <w:top w:w="100" w:type="dxa"/>
              <w:left w:w="100" w:type="dxa"/>
              <w:bottom w:w="100" w:type="dxa"/>
              <w:right w:w="100" w:type="dxa"/>
            </w:tcMar>
            <w:vAlign w:val="bottom"/>
          </w:tcPr>
          <w:p w14:paraId="4079F040" w14:textId="77777777" w:rsidR="00B52BC6" w:rsidRPr="00BF6204" w:rsidRDefault="00B52BC6" w:rsidP="00B52BC6">
            <w:pPr>
              <w:pStyle w:val="normal0"/>
              <w:ind w:left="120" w:right="120"/>
              <w:jc w:val="center"/>
              <w:rPr>
                <w:b/>
                <w:sz w:val="28"/>
              </w:rPr>
            </w:pPr>
            <w:r w:rsidRPr="00BF6204">
              <w:rPr>
                <w:b/>
                <w:sz w:val="28"/>
              </w:rPr>
              <w:t>3</w:t>
            </w:r>
          </w:p>
        </w:tc>
        <w:tc>
          <w:tcPr>
            <w:tcW w:w="1080" w:type="dxa"/>
            <w:tcBorders>
              <w:top w:val="single" w:sz="18" w:space="0" w:color="000000"/>
              <w:bottom w:val="single" w:sz="18" w:space="0" w:color="000000"/>
              <w:right w:val="single" w:sz="12" w:space="0" w:color="000000"/>
            </w:tcBorders>
            <w:shd w:val="clear" w:color="auto" w:fill="C0C0C0"/>
            <w:tcMar>
              <w:top w:w="100" w:type="dxa"/>
              <w:left w:w="100" w:type="dxa"/>
              <w:bottom w:w="100" w:type="dxa"/>
              <w:right w:w="100" w:type="dxa"/>
            </w:tcMar>
            <w:vAlign w:val="bottom"/>
          </w:tcPr>
          <w:p w14:paraId="21029541" w14:textId="77777777" w:rsidR="00B52BC6" w:rsidRPr="00BF6204" w:rsidRDefault="00B52BC6" w:rsidP="00B52BC6">
            <w:pPr>
              <w:pStyle w:val="normal0"/>
              <w:ind w:left="120" w:right="120"/>
              <w:jc w:val="center"/>
              <w:rPr>
                <w:b/>
                <w:sz w:val="28"/>
              </w:rPr>
            </w:pPr>
            <w:r w:rsidRPr="00BF6204">
              <w:rPr>
                <w:b/>
                <w:sz w:val="28"/>
              </w:rPr>
              <w:t>4</w:t>
            </w:r>
          </w:p>
        </w:tc>
        <w:tc>
          <w:tcPr>
            <w:tcW w:w="1080" w:type="dxa"/>
            <w:tcBorders>
              <w:top w:val="single" w:sz="18" w:space="0" w:color="000000"/>
              <w:bottom w:val="single" w:sz="18" w:space="0" w:color="000000"/>
              <w:right w:val="single" w:sz="18" w:space="0" w:color="000000"/>
            </w:tcBorders>
            <w:shd w:val="clear" w:color="auto" w:fill="C0C0C0"/>
            <w:tcMar>
              <w:top w:w="100" w:type="dxa"/>
              <w:left w:w="100" w:type="dxa"/>
              <w:bottom w:w="100" w:type="dxa"/>
              <w:right w:w="100" w:type="dxa"/>
            </w:tcMar>
            <w:vAlign w:val="bottom"/>
          </w:tcPr>
          <w:p w14:paraId="7B24A352" w14:textId="77777777" w:rsidR="00B52BC6" w:rsidRPr="00BF6204" w:rsidRDefault="00B52BC6" w:rsidP="00B52BC6">
            <w:pPr>
              <w:pStyle w:val="normal0"/>
              <w:ind w:left="120" w:right="120"/>
              <w:jc w:val="center"/>
              <w:rPr>
                <w:b/>
                <w:sz w:val="28"/>
              </w:rPr>
            </w:pPr>
            <w:r w:rsidRPr="00BF6204">
              <w:rPr>
                <w:b/>
                <w:sz w:val="28"/>
              </w:rPr>
              <w:t>5</w:t>
            </w:r>
          </w:p>
        </w:tc>
      </w:tr>
      <w:tr w:rsidR="00B52BC6" w14:paraId="31C38264" w14:textId="77777777" w:rsidTr="00A50026">
        <w:trPr>
          <w:trHeight w:val="289"/>
        </w:trPr>
        <w:tc>
          <w:tcPr>
            <w:tcW w:w="4545" w:type="dxa"/>
            <w:tcBorders>
              <w:left w:val="single" w:sz="18" w:space="0" w:color="000000"/>
              <w:right w:val="single" w:sz="18" w:space="0" w:color="000000"/>
            </w:tcBorders>
            <w:tcMar>
              <w:top w:w="100" w:type="dxa"/>
              <w:left w:w="100" w:type="dxa"/>
              <w:bottom w:w="100" w:type="dxa"/>
              <w:right w:w="100" w:type="dxa"/>
            </w:tcMar>
          </w:tcPr>
          <w:p w14:paraId="0AD25ECA" w14:textId="77777777" w:rsidR="00B52BC6" w:rsidRDefault="00B52BC6" w:rsidP="00B52BC6">
            <w:pPr>
              <w:pStyle w:val="normal0"/>
            </w:pPr>
            <w:r>
              <w:rPr>
                <w:sz w:val="20"/>
              </w:rPr>
              <w:t>The website is easily recognized as AAFS.</w:t>
            </w:r>
          </w:p>
        </w:tc>
        <w:tc>
          <w:tcPr>
            <w:tcW w:w="1080" w:type="dxa"/>
            <w:tcBorders>
              <w:left w:val="single" w:sz="18" w:space="0" w:color="000000"/>
              <w:right w:val="single" w:sz="12" w:space="0" w:color="000000"/>
            </w:tcBorders>
            <w:tcMar>
              <w:top w:w="100" w:type="dxa"/>
              <w:left w:w="100" w:type="dxa"/>
              <w:bottom w:w="100" w:type="dxa"/>
              <w:right w:w="100" w:type="dxa"/>
            </w:tcMar>
          </w:tcPr>
          <w:p w14:paraId="438B1CB0" w14:textId="77777777" w:rsidR="00B52BC6" w:rsidRDefault="00B52BC6" w:rsidP="00B52BC6">
            <w:pPr>
              <w:pStyle w:val="normal0"/>
              <w:widowControl w:val="0"/>
            </w:pPr>
          </w:p>
        </w:tc>
        <w:tc>
          <w:tcPr>
            <w:tcW w:w="1080" w:type="dxa"/>
            <w:tcBorders>
              <w:right w:val="single" w:sz="12" w:space="0" w:color="000000"/>
            </w:tcBorders>
            <w:tcMar>
              <w:top w:w="100" w:type="dxa"/>
              <w:left w:w="100" w:type="dxa"/>
              <w:bottom w:w="100" w:type="dxa"/>
              <w:right w:w="100" w:type="dxa"/>
            </w:tcMar>
          </w:tcPr>
          <w:p w14:paraId="4AD85358" w14:textId="77777777" w:rsidR="00B52BC6" w:rsidRDefault="00B52BC6" w:rsidP="00B52BC6">
            <w:pPr>
              <w:pStyle w:val="normal0"/>
              <w:widowControl w:val="0"/>
            </w:pPr>
          </w:p>
        </w:tc>
        <w:tc>
          <w:tcPr>
            <w:tcW w:w="1080" w:type="dxa"/>
            <w:tcBorders>
              <w:right w:val="single" w:sz="12" w:space="0" w:color="000000"/>
            </w:tcBorders>
            <w:tcMar>
              <w:top w:w="100" w:type="dxa"/>
              <w:left w:w="100" w:type="dxa"/>
              <w:bottom w:w="100" w:type="dxa"/>
              <w:right w:w="100" w:type="dxa"/>
            </w:tcMar>
          </w:tcPr>
          <w:p w14:paraId="680234C7" w14:textId="77777777" w:rsidR="00B52BC6" w:rsidRDefault="00B52BC6" w:rsidP="00B52BC6">
            <w:pPr>
              <w:pStyle w:val="normal0"/>
              <w:widowControl w:val="0"/>
            </w:pPr>
          </w:p>
        </w:tc>
        <w:tc>
          <w:tcPr>
            <w:tcW w:w="1080" w:type="dxa"/>
            <w:tcBorders>
              <w:right w:val="single" w:sz="12" w:space="0" w:color="000000"/>
            </w:tcBorders>
            <w:tcMar>
              <w:top w:w="100" w:type="dxa"/>
              <w:left w:w="100" w:type="dxa"/>
              <w:bottom w:w="100" w:type="dxa"/>
              <w:right w:w="100" w:type="dxa"/>
            </w:tcMar>
          </w:tcPr>
          <w:p w14:paraId="37AFA005" w14:textId="77777777" w:rsidR="00B52BC6" w:rsidRDefault="00B52BC6" w:rsidP="00B52BC6">
            <w:pPr>
              <w:pStyle w:val="normal0"/>
              <w:widowControl w:val="0"/>
            </w:pPr>
          </w:p>
        </w:tc>
        <w:tc>
          <w:tcPr>
            <w:tcW w:w="1080" w:type="dxa"/>
            <w:tcBorders>
              <w:right w:val="single" w:sz="18" w:space="0" w:color="000000"/>
            </w:tcBorders>
            <w:tcMar>
              <w:top w:w="100" w:type="dxa"/>
              <w:left w:w="100" w:type="dxa"/>
              <w:bottom w:w="100" w:type="dxa"/>
              <w:right w:w="100" w:type="dxa"/>
            </w:tcMar>
          </w:tcPr>
          <w:p w14:paraId="679A9E9B" w14:textId="77777777" w:rsidR="00B52BC6" w:rsidRDefault="00B52BC6" w:rsidP="00B52BC6">
            <w:pPr>
              <w:pStyle w:val="normal0"/>
              <w:widowControl w:val="0"/>
            </w:pPr>
          </w:p>
        </w:tc>
      </w:tr>
      <w:tr w:rsidR="00B52BC6" w14:paraId="31FFDA79" w14:textId="77777777" w:rsidTr="00A50026">
        <w:tc>
          <w:tcPr>
            <w:tcW w:w="4545" w:type="dxa"/>
            <w:tcBorders>
              <w:left w:val="single" w:sz="18" w:space="0" w:color="000000"/>
              <w:right w:val="single" w:sz="18" w:space="0" w:color="000000"/>
            </w:tcBorders>
            <w:shd w:val="clear" w:color="auto" w:fill="E0E0E0"/>
            <w:tcMar>
              <w:top w:w="100" w:type="dxa"/>
              <w:left w:w="100" w:type="dxa"/>
              <w:bottom w:w="100" w:type="dxa"/>
              <w:right w:w="100" w:type="dxa"/>
            </w:tcMar>
          </w:tcPr>
          <w:p w14:paraId="346E0740" w14:textId="77777777" w:rsidR="00B52BC6" w:rsidRDefault="00B52BC6" w:rsidP="00B52BC6">
            <w:pPr>
              <w:pStyle w:val="normal0"/>
              <w:widowControl w:val="0"/>
            </w:pPr>
            <w:r>
              <w:rPr>
                <w:sz w:val="20"/>
                <w:shd w:val="clear" w:color="auto" w:fill="E0E0E0"/>
              </w:rPr>
              <w:t>The layout of the website is user friendly.</w:t>
            </w:r>
          </w:p>
        </w:tc>
        <w:tc>
          <w:tcPr>
            <w:tcW w:w="1080" w:type="dxa"/>
            <w:tcBorders>
              <w:left w:val="single" w:sz="18" w:space="0" w:color="000000"/>
              <w:right w:val="single" w:sz="12" w:space="0" w:color="000000"/>
            </w:tcBorders>
            <w:shd w:val="clear" w:color="auto" w:fill="E0E0E0"/>
            <w:tcMar>
              <w:top w:w="100" w:type="dxa"/>
              <w:left w:w="100" w:type="dxa"/>
              <w:bottom w:w="100" w:type="dxa"/>
              <w:right w:w="100" w:type="dxa"/>
            </w:tcMar>
          </w:tcPr>
          <w:p w14:paraId="7C1902AE" w14:textId="77777777" w:rsidR="00B52BC6" w:rsidRDefault="00B52BC6" w:rsidP="00B52BC6">
            <w:pPr>
              <w:pStyle w:val="normal0"/>
              <w:widowControl w:val="0"/>
            </w:pPr>
          </w:p>
        </w:tc>
        <w:tc>
          <w:tcPr>
            <w:tcW w:w="1080" w:type="dxa"/>
            <w:tcBorders>
              <w:right w:val="single" w:sz="12" w:space="0" w:color="000000"/>
            </w:tcBorders>
            <w:shd w:val="clear" w:color="auto" w:fill="E0E0E0"/>
            <w:tcMar>
              <w:top w:w="100" w:type="dxa"/>
              <w:left w:w="100" w:type="dxa"/>
              <w:bottom w:w="100" w:type="dxa"/>
              <w:right w:w="100" w:type="dxa"/>
            </w:tcMar>
          </w:tcPr>
          <w:p w14:paraId="6688C4A5" w14:textId="77777777" w:rsidR="00B52BC6" w:rsidRDefault="00B52BC6" w:rsidP="00B52BC6">
            <w:pPr>
              <w:pStyle w:val="normal0"/>
              <w:widowControl w:val="0"/>
            </w:pPr>
          </w:p>
        </w:tc>
        <w:tc>
          <w:tcPr>
            <w:tcW w:w="1080" w:type="dxa"/>
            <w:tcBorders>
              <w:right w:val="single" w:sz="12" w:space="0" w:color="000000"/>
            </w:tcBorders>
            <w:shd w:val="clear" w:color="auto" w:fill="E0E0E0"/>
            <w:tcMar>
              <w:top w:w="100" w:type="dxa"/>
              <w:left w:w="100" w:type="dxa"/>
              <w:bottom w:w="100" w:type="dxa"/>
              <w:right w:w="100" w:type="dxa"/>
            </w:tcMar>
          </w:tcPr>
          <w:p w14:paraId="27ECDC76" w14:textId="77777777" w:rsidR="00B52BC6" w:rsidRDefault="00B52BC6" w:rsidP="00B52BC6">
            <w:pPr>
              <w:pStyle w:val="normal0"/>
              <w:widowControl w:val="0"/>
            </w:pPr>
          </w:p>
        </w:tc>
        <w:tc>
          <w:tcPr>
            <w:tcW w:w="1080" w:type="dxa"/>
            <w:tcBorders>
              <w:right w:val="single" w:sz="12" w:space="0" w:color="000000"/>
            </w:tcBorders>
            <w:shd w:val="clear" w:color="auto" w:fill="E0E0E0"/>
            <w:tcMar>
              <w:top w:w="100" w:type="dxa"/>
              <w:left w:w="100" w:type="dxa"/>
              <w:bottom w:w="100" w:type="dxa"/>
              <w:right w:w="100" w:type="dxa"/>
            </w:tcMar>
          </w:tcPr>
          <w:p w14:paraId="44D271A2" w14:textId="77777777" w:rsidR="00B52BC6" w:rsidRDefault="00B52BC6" w:rsidP="00B52BC6">
            <w:pPr>
              <w:pStyle w:val="normal0"/>
              <w:widowControl w:val="0"/>
            </w:pPr>
          </w:p>
        </w:tc>
        <w:tc>
          <w:tcPr>
            <w:tcW w:w="1080" w:type="dxa"/>
            <w:tcBorders>
              <w:right w:val="single" w:sz="18" w:space="0" w:color="000000"/>
            </w:tcBorders>
            <w:shd w:val="clear" w:color="auto" w:fill="E0E0E0"/>
            <w:tcMar>
              <w:top w:w="100" w:type="dxa"/>
              <w:left w:w="100" w:type="dxa"/>
              <w:bottom w:w="100" w:type="dxa"/>
              <w:right w:w="100" w:type="dxa"/>
            </w:tcMar>
          </w:tcPr>
          <w:p w14:paraId="585E3ABA" w14:textId="77777777" w:rsidR="00B52BC6" w:rsidRDefault="00B52BC6" w:rsidP="00B52BC6">
            <w:pPr>
              <w:pStyle w:val="normal0"/>
              <w:widowControl w:val="0"/>
            </w:pPr>
          </w:p>
        </w:tc>
      </w:tr>
      <w:tr w:rsidR="00B52BC6" w14:paraId="58800990" w14:textId="77777777" w:rsidTr="00A50026">
        <w:tc>
          <w:tcPr>
            <w:tcW w:w="4545" w:type="dxa"/>
            <w:tcBorders>
              <w:left w:val="single" w:sz="18" w:space="0" w:color="000000"/>
              <w:right w:val="single" w:sz="18" w:space="0" w:color="000000"/>
            </w:tcBorders>
            <w:tcMar>
              <w:top w:w="100" w:type="dxa"/>
              <w:left w:w="100" w:type="dxa"/>
              <w:bottom w:w="100" w:type="dxa"/>
              <w:right w:w="100" w:type="dxa"/>
            </w:tcMar>
          </w:tcPr>
          <w:p w14:paraId="3F6D12D2" w14:textId="77777777" w:rsidR="00B52BC6" w:rsidRDefault="00B52BC6" w:rsidP="00B52BC6">
            <w:pPr>
              <w:pStyle w:val="normal0"/>
              <w:widowControl w:val="0"/>
            </w:pPr>
            <w:r>
              <w:rPr>
                <w:sz w:val="20"/>
              </w:rPr>
              <w:t>The layout of the website is easy to follow.</w:t>
            </w:r>
          </w:p>
        </w:tc>
        <w:tc>
          <w:tcPr>
            <w:tcW w:w="1080" w:type="dxa"/>
            <w:tcBorders>
              <w:left w:val="single" w:sz="18" w:space="0" w:color="000000"/>
              <w:right w:val="single" w:sz="12" w:space="0" w:color="000000"/>
            </w:tcBorders>
            <w:tcMar>
              <w:top w:w="100" w:type="dxa"/>
              <w:left w:w="100" w:type="dxa"/>
              <w:bottom w:w="100" w:type="dxa"/>
              <w:right w:w="100" w:type="dxa"/>
            </w:tcMar>
          </w:tcPr>
          <w:p w14:paraId="5677EB56" w14:textId="77777777" w:rsidR="00B52BC6" w:rsidRDefault="00B52BC6" w:rsidP="00B52BC6">
            <w:pPr>
              <w:pStyle w:val="normal0"/>
              <w:widowControl w:val="0"/>
            </w:pPr>
          </w:p>
        </w:tc>
        <w:tc>
          <w:tcPr>
            <w:tcW w:w="1080" w:type="dxa"/>
            <w:tcBorders>
              <w:right w:val="single" w:sz="12" w:space="0" w:color="000000"/>
            </w:tcBorders>
            <w:tcMar>
              <w:top w:w="100" w:type="dxa"/>
              <w:left w:w="100" w:type="dxa"/>
              <w:bottom w:w="100" w:type="dxa"/>
              <w:right w:w="100" w:type="dxa"/>
            </w:tcMar>
          </w:tcPr>
          <w:p w14:paraId="518C3568" w14:textId="77777777" w:rsidR="00B52BC6" w:rsidRDefault="00B52BC6" w:rsidP="00B52BC6">
            <w:pPr>
              <w:pStyle w:val="normal0"/>
              <w:widowControl w:val="0"/>
            </w:pPr>
          </w:p>
        </w:tc>
        <w:tc>
          <w:tcPr>
            <w:tcW w:w="1080" w:type="dxa"/>
            <w:tcBorders>
              <w:right w:val="single" w:sz="12" w:space="0" w:color="000000"/>
            </w:tcBorders>
            <w:tcMar>
              <w:top w:w="100" w:type="dxa"/>
              <w:left w:w="100" w:type="dxa"/>
              <w:bottom w:w="100" w:type="dxa"/>
              <w:right w:w="100" w:type="dxa"/>
            </w:tcMar>
          </w:tcPr>
          <w:p w14:paraId="0AE9B798" w14:textId="77777777" w:rsidR="00B52BC6" w:rsidRDefault="00B52BC6" w:rsidP="00B52BC6">
            <w:pPr>
              <w:pStyle w:val="normal0"/>
              <w:widowControl w:val="0"/>
            </w:pPr>
          </w:p>
        </w:tc>
        <w:tc>
          <w:tcPr>
            <w:tcW w:w="1080" w:type="dxa"/>
            <w:tcBorders>
              <w:right w:val="single" w:sz="12" w:space="0" w:color="000000"/>
            </w:tcBorders>
            <w:tcMar>
              <w:top w:w="100" w:type="dxa"/>
              <w:left w:w="100" w:type="dxa"/>
              <w:bottom w:w="100" w:type="dxa"/>
              <w:right w:w="100" w:type="dxa"/>
            </w:tcMar>
          </w:tcPr>
          <w:p w14:paraId="4334E968" w14:textId="77777777" w:rsidR="00B52BC6" w:rsidRDefault="00B52BC6" w:rsidP="00B52BC6">
            <w:pPr>
              <w:pStyle w:val="normal0"/>
              <w:widowControl w:val="0"/>
            </w:pPr>
          </w:p>
        </w:tc>
        <w:tc>
          <w:tcPr>
            <w:tcW w:w="1080" w:type="dxa"/>
            <w:tcBorders>
              <w:right w:val="single" w:sz="18" w:space="0" w:color="000000"/>
            </w:tcBorders>
            <w:tcMar>
              <w:top w:w="100" w:type="dxa"/>
              <w:left w:w="100" w:type="dxa"/>
              <w:bottom w:w="100" w:type="dxa"/>
              <w:right w:w="100" w:type="dxa"/>
            </w:tcMar>
          </w:tcPr>
          <w:p w14:paraId="5FEB148B" w14:textId="77777777" w:rsidR="00B52BC6" w:rsidRDefault="00B52BC6" w:rsidP="00B52BC6">
            <w:pPr>
              <w:pStyle w:val="normal0"/>
              <w:widowControl w:val="0"/>
            </w:pPr>
          </w:p>
        </w:tc>
      </w:tr>
      <w:tr w:rsidR="00B52BC6" w14:paraId="6E32FEB2" w14:textId="77777777" w:rsidTr="00A50026">
        <w:tc>
          <w:tcPr>
            <w:tcW w:w="4545" w:type="dxa"/>
            <w:tcBorders>
              <w:left w:val="single" w:sz="18" w:space="0" w:color="000000"/>
              <w:right w:val="single" w:sz="18" w:space="0" w:color="000000"/>
            </w:tcBorders>
            <w:shd w:val="clear" w:color="auto" w:fill="E0E0E0"/>
            <w:tcMar>
              <w:top w:w="100" w:type="dxa"/>
              <w:left w:w="100" w:type="dxa"/>
              <w:bottom w:w="100" w:type="dxa"/>
              <w:right w:w="100" w:type="dxa"/>
            </w:tcMar>
          </w:tcPr>
          <w:p w14:paraId="42FBB6D3" w14:textId="77777777" w:rsidR="00B52BC6" w:rsidRDefault="00B52BC6" w:rsidP="00B52BC6">
            <w:pPr>
              <w:pStyle w:val="normal0"/>
              <w:widowControl w:val="0"/>
            </w:pPr>
            <w:r>
              <w:rPr>
                <w:sz w:val="20"/>
                <w:shd w:val="clear" w:color="auto" w:fill="E0E0E0"/>
              </w:rPr>
              <w:t>The font and size of text is easy to read.</w:t>
            </w:r>
          </w:p>
        </w:tc>
        <w:tc>
          <w:tcPr>
            <w:tcW w:w="1080" w:type="dxa"/>
            <w:tcBorders>
              <w:left w:val="single" w:sz="18" w:space="0" w:color="000000"/>
              <w:right w:val="single" w:sz="12" w:space="0" w:color="000000"/>
            </w:tcBorders>
            <w:shd w:val="clear" w:color="auto" w:fill="E0E0E0"/>
            <w:tcMar>
              <w:top w:w="100" w:type="dxa"/>
              <w:left w:w="100" w:type="dxa"/>
              <w:bottom w:w="100" w:type="dxa"/>
              <w:right w:w="100" w:type="dxa"/>
            </w:tcMar>
          </w:tcPr>
          <w:p w14:paraId="4DA18A81" w14:textId="77777777" w:rsidR="00B52BC6" w:rsidRDefault="00B52BC6" w:rsidP="00B52BC6">
            <w:pPr>
              <w:pStyle w:val="normal0"/>
              <w:widowControl w:val="0"/>
            </w:pPr>
          </w:p>
        </w:tc>
        <w:tc>
          <w:tcPr>
            <w:tcW w:w="1080" w:type="dxa"/>
            <w:tcBorders>
              <w:right w:val="single" w:sz="12" w:space="0" w:color="000000"/>
            </w:tcBorders>
            <w:shd w:val="clear" w:color="auto" w:fill="E0E0E0"/>
            <w:tcMar>
              <w:top w:w="100" w:type="dxa"/>
              <w:left w:w="100" w:type="dxa"/>
              <w:bottom w:w="100" w:type="dxa"/>
              <w:right w:w="100" w:type="dxa"/>
            </w:tcMar>
          </w:tcPr>
          <w:p w14:paraId="494B4623" w14:textId="77777777" w:rsidR="00B52BC6" w:rsidRDefault="00B52BC6" w:rsidP="00B52BC6">
            <w:pPr>
              <w:pStyle w:val="normal0"/>
              <w:widowControl w:val="0"/>
            </w:pPr>
          </w:p>
        </w:tc>
        <w:tc>
          <w:tcPr>
            <w:tcW w:w="1080" w:type="dxa"/>
            <w:tcBorders>
              <w:right w:val="single" w:sz="12" w:space="0" w:color="000000"/>
            </w:tcBorders>
            <w:shd w:val="clear" w:color="auto" w:fill="E0E0E0"/>
            <w:tcMar>
              <w:top w:w="100" w:type="dxa"/>
              <w:left w:w="100" w:type="dxa"/>
              <w:bottom w:w="100" w:type="dxa"/>
              <w:right w:w="100" w:type="dxa"/>
            </w:tcMar>
          </w:tcPr>
          <w:p w14:paraId="67CE8D4C" w14:textId="77777777" w:rsidR="00B52BC6" w:rsidRDefault="00B52BC6" w:rsidP="00B52BC6">
            <w:pPr>
              <w:pStyle w:val="normal0"/>
              <w:widowControl w:val="0"/>
            </w:pPr>
          </w:p>
        </w:tc>
        <w:tc>
          <w:tcPr>
            <w:tcW w:w="1080" w:type="dxa"/>
            <w:tcBorders>
              <w:right w:val="single" w:sz="12" w:space="0" w:color="000000"/>
            </w:tcBorders>
            <w:shd w:val="clear" w:color="auto" w:fill="E0E0E0"/>
            <w:tcMar>
              <w:top w:w="100" w:type="dxa"/>
              <w:left w:w="100" w:type="dxa"/>
              <w:bottom w:w="100" w:type="dxa"/>
              <w:right w:w="100" w:type="dxa"/>
            </w:tcMar>
          </w:tcPr>
          <w:p w14:paraId="7A0F7B9D" w14:textId="77777777" w:rsidR="00B52BC6" w:rsidRDefault="00B52BC6" w:rsidP="00B52BC6">
            <w:pPr>
              <w:pStyle w:val="normal0"/>
              <w:widowControl w:val="0"/>
            </w:pPr>
          </w:p>
        </w:tc>
        <w:tc>
          <w:tcPr>
            <w:tcW w:w="1080" w:type="dxa"/>
            <w:tcBorders>
              <w:right w:val="single" w:sz="18" w:space="0" w:color="000000"/>
            </w:tcBorders>
            <w:shd w:val="clear" w:color="auto" w:fill="E0E0E0"/>
            <w:tcMar>
              <w:top w:w="100" w:type="dxa"/>
              <w:left w:w="100" w:type="dxa"/>
              <w:bottom w:w="100" w:type="dxa"/>
              <w:right w:w="100" w:type="dxa"/>
            </w:tcMar>
          </w:tcPr>
          <w:p w14:paraId="3F064287" w14:textId="77777777" w:rsidR="00B52BC6" w:rsidRDefault="00B52BC6" w:rsidP="00B52BC6">
            <w:pPr>
              <w:pStyle w:val="normal0"/>
              <w:widowControl w:val="0"/>
            </w:pPr>
          </w:p>
        </w:tc>
      </w:tr>
      <w:tr w:rsidR="00B52BC6" w14:paraId="72912C41" w14:textId="77777777" w:rsidTr="00A50026">
        <w:tc>
          <w:tcPr>
            <w:tcW w:w="4545" w:type="dxa"/>
            <w:tcBorders>
              <w:left w:val="single" w:sz="18" w:space="0" w:color="000000"/>
              <w:right w:val="single" w:sz="18" w:space="0" w:color="000000"/>
            </w:tcBorders>
            <w:tcMar>
              <w:top w:w="100" w:type="dxa"/>
              <w:left w:w="100" w:type="dxa"/>
              <w:bottom w:w="100" w:type="dxa"/>
              <w:right w:w="100" w:type="dxa"/>
            </w:tcMar>
          </w:tcPr>
          <w:p w14:paraId="3561E1B5" w14:textId="77777777" w:rsidR="00B52BC6" w:rsidRDefault="00B52BC6" w:rsidP="00B52BC6">
            <w:pPr>
              <w:pStyle w:val="normal0"/>
              <w:widowControl w:val="0"/>
            </w:pPr>
            <w:r>
              <w:rPr>
                <w:sz w:val="20"/>
              </w:rPr>
              <w:t>Graphics on the website enhances the information provided.</w:t>
            </w:r>
          </w:p>
        </w:tc>
        <w:tc>
          <w:tcPr>
            <w:tcW w:w="1080" w:type="dxa"/>
            <w:tcBorders>
              <w:left w:val="single" w:sz="18" w:space="0" w:color="000000"/>
              <w:right w:val="single" w:sz="12" w:space="0" w:color="000000"/>
            </w:tcBorders>
            <w:tcMar>
              <w:top w:w="100" w:type="dxa"/>
              <w:left w:w="100" w:type="dxa"/>
              <w:bottom w:w="100" w:type="dxa"/>
              <w:right w:w="100" w:type="dxa"/>
            </w:tcMar>
          </w:tcPr>
          <w:p w14:paraId="071CBE17" w14:textId="77777777" w:rsidR="00B52BC6" w:rsidRDefault="00B52BC6" w:rsidP="00B52BC6">
            <w:pPr>
              <w:pStyle w:val="normal0"/>
              <w:widowControl w:val="0"/>
            </w:pPr>
          </w:p>
        </w:tc>
        <w:tc>
          <w:tcPr>
            <w:tcW w:w="1080" w:type="dxa"/>
            <w:tcBorders>
              <w:right w:val="single" w:sz="12" w:space="0" w:color="000000"/>
            </w:tcBorders>
            <w:tcMar>
              <w:top w:w="100" w:type="dxa"/>
              <w:left w:w="100" w:type="dxa"/>
              <w:bottom w:w="100" w:type="dxa"/>
              <w:right w:w="100" w:type="dxa"/>
            </w:tcMar>
          </w:tcPr>
          <w:p w14:paraId="74B529F5" w14:textId="77777777" w:rsidR="00B52BC6" w:rsidRDefault="00B52BC6" w:rsidP="00B52BC6">
            <w:pPr>
              <w:pStyle w:val="normal0"/>
              <w:widowControl w:val="0"/>
            </w:pPr>
          </w:p>
        </w:tc>
        <w:tc>
          <w:tcPr>
            <w:tcW w:w="1080" w:type="dxa"/>
            <w:tcBorders>
              <w:right w:val="single" w:sz="12" w:space="0" w:color="000000"/>
            </w:tcBorders>
            <w:tcMar>
              <w:top w:w="100" w:type="dxa"/>
              <w:left w:w="100" w:type="dxa"/>
              <w:bottom w:w="100" w:type="dxa"/>
              <w:right w:w="100" w:type="dxa"/>
            </w:tcMar>
          </w:tcPr>
          <w:p w14:paraId="65177F48" w14:textId="77777777" w:rsidR="00B52BC6" w:rsidRDefault="00B52BC6" w:rsidP="00B52BC6">
            <w:pPr>
              <w:pStyle w:val="normal0"/>
              <w:widowControl w:val="0"/>
            </w:pPr>
          </w:p>
        </w:tc>
        <w:tc>
          <w:tcPr>
            <w:tcW w:w="1080" w:type="dxa"/>
            <w:tcBorders>
              <w:right w:val="single" w:sz="12" w:space="0" w:color="000000"/>
            </w:tcBorders>
            <w:tcMar>
              <w:top w:w="100" w:type="dxa"/>
              <w:left w:w="100" w:type="dxa"/>
              <w:bottom w:w="100" w:type="dxa"/>
              <w:right w:w="100" w:type="dxa"/>
            </w:tcMar>
          </w:tcPr>
          <w:p w14:paraId="517AE0EB" w14:textId="77777777" w:rsidR="00B52BC6" w:rsidRDefault="00B52BC6" w:rsidP="00B52BC6">
            <w:pPr>
              <w:pStyle w:val="normal0"/>
              <w:widowControl w:val="0"/>
            </w:pPr>
          </w:p>
        </w:tc>
        <w:tc>
          <w:tcPr>
            <w:tcW w:w="1080" w:type="dxa"/>
            <w:tcBorders>
              <w:right w:val="single" w:sz="18" w:space="0" w:color="000000"/>
            </w:tcBorders>
            <w:tcMar>
              <w:top w:w="100" w:type="dxa"/>
              <w:left w:w="100" w:type="dxa"/>
              <w:bottom w:w="100" w:type="dxa"/>
              <w:right w:w="100" w:type="dxa"/>
            </w:tcMar>
          </w:tcPr>
          <w:p w14:paraId="7213898F" w14:textId="77777777" w:rsidR="00B52BC6" w:rsidRDefault="00B52BC6" w:rsidP="00B52BC6">
            <w:pPr>
              <w:pStyle w:val="normal0"/>
              <w:widowControl w:val="0"/>
            </w:pPr>
          </w:p>
        </w:tc>
      </w:tr>
      <w:tr w:rsidR="00B52BC6" w14:paraId="2AFB46BE" w14:textId="77777777" w:rsidTr="00A50026">
        <w:tc>
          <w:tcPr>
            <w:tcW w:w="4545" w:type="dxa"/>
            <w:tcBorders>
              <w:left w:val="single" w:sz="18" w:space="0" w:color="000000"/>
              <w:right w:val="single" w:sz="18" w:space="0" w:color="000000"/>
            </w:tcBorders>
            <w:shd w:val="clear" w:color="auto" w:fill="E0E0E0"/>
            <w:tcMar>
              <w:top w:w="100" w:type="dxa"/>
              <w:left w:w="100" w:type="dxa"/>
              <w:bottom w:w="100" w:type="dxa"/>
              <w:right w:w="100" w:type="dxa"/>
            </w:tcMar>
          </w:tcPr>
          <w:p w14:paraId="465BBCD0" w14:textId="77777777" w:rsidR="00B52BC6" w:rsidRDefault="00B52BC6" w:rsidP="00B52BC6">
            <w:pPr>
              <w:pStyle w:val="normal0"/>
              <w:widowControl w:val="0"/>
            </w:pPr>
            <w:r>
              <w:rPr>
                <w:sz w:val="20"/>
                <w:shd w:val="clear" w:color="auto" w:fill="E0E0E0"/>
              </w:rPr>
              <w:t>The AAFS website has effective navigation tools (links and navigation menu)</w:t>
            </w:r>
          </w:p>
        </w:tc>
        <w:tc>
          <w:tcPr>
            <w:tcW w:w="1080" w:type="dxa"/>
            <w:tcBorders>
              <w:left w:val="single" w:sz="18" w:space="0" w:color="000000"/>
              <w:right w:val="single" w:sz="12" w:space="0" w:color="000000"/>
            </w:tcBorders>
            <w:shd w:val="clear" w:color="auto" w:fill="E0E0E0"/>
            <w:tcMar>
              <w:top w:w="100" w:type="dxa"/>
              <w:left w:w="100" w:type="dxa"/>
              <w:bottom w:w="100" w:type="dxa"/>
              <w:right w:w="100" w:type="dxa"/>
            </w:tcMar>
          </w:tcPr>
          <w:p w14:paraId="48675380" w14:textId="77777777" w:rsidR="00B52BC6" w:rsidRDefault="00B52BC6" w:rsidP="00B52BC6">
            <w:pPr>
              <w:pStyle w:val="normal0"/>
              <w:widowControl w:val="0"/>
            </w:pPr>
          </w:p>
        </w:tc>
        <w:tc>
          <w:tcPr>
            <w:tcW w:w="1080" w:type="dxa"/>
            <w:tcBorders>
              <w:right w:val="single" w:sz="12" w:space="0" w:color="000000"/>
            </w:tcBorders>
            <w:shd w:val="clear" w:color="auto" w:fill="E0E0E0"/>
            <w:tcMar>
              <w:top w:w="100" w:type="dxa"/>
              <w:left w:w="100" w:type="dxa"/>
              <w:bottom w:w="100" w:type="dxa"/>
              <w:right w:w="100" w:type="dxa"/>
            </w:tcMar>
          </w:tcPr>
          <w:p w14:paraId="3EFB2A78" w14:textId="77777777" w:rsidR="00B52BC6" w:rsidRDefault="00B52BC6" w:rsidP="00B52BC6">
            <w:pPr>
              <w:pStyle w:val="normal0"/>
              <w:widowControl w:val="0"/>
            </w:pPr>
          </w:p>
        </w:tc>
        <w:tc>
          <w:tcPr>
            <w:tcW w:w="1080" w:type="dxa"/>
            <w:tcBorders>
              <w:right w:val="single" w:sz="12" w:space="0" w:color="000000"/>
            </w:tcBorders>
            <w:shd w:val="clear" w:color="auto" w:fill="E0E0E0"/>
            <w:tcMar>
              <w:top w:w="100" w:type="dxa"/>
              <w:left w:w="100" w:type="dxa"/>
              <w:bottom w:w="100" w:type="dxa"/>
              <w:right w:w="100" w:type="dxa"/>
            </w:tcMar>
          </w:tcPr>
          <w:p w14:paraId="449916AF" w14:textId="77777777" w:rsidR="00B52BC6" w:rsidRDefault="00B52BC6" w:rsidP="00B52BC6">
            <w:pPr>
              <w:pStyle w:val="normal0"/>
              <w:widowControl w:val="0"/>
            </w:pPr>
          </w:p>
        </w:tc>
        <w:tc>
          <w:tcPr>
            <w:tcW w:w="1080" w:type="dxa"/>
            <w:tcBorders>
              <w:right w:val="single" w:sz="12" w:space="0" w:color="000000"/>
            </w:tcBorders>
            <w:shd w:val="clear" w:color="auto" w:fill="E0E0E0"/>
            <w:tcMar>
              <w:top w:w="100" w:type="dxa"/>
              <w:left w:w="100" w:type="dxa"/>
              <w:bottom w:w="100" w:type="dxa"/>
              <w:right w:w="100" w:type="dxa"/>
            </w:tcMar>
          </w:tcPr>
          <w:p w14:paraId="4008104A" w14:textId="77777777" w:rsidR="00B52BC6" w:rsidRDefault="00B52BC6" w:rsidP="00B52BC6">
            <w:pPr>
              <w:pStyle w:val="normal0"/>
              <w:widowControl w:val="0"/>
            </w:pPr>
          </w:p>
        </w:tc>
        <w:tc>
          <w:tcPr>
            <w:tcW w:w="1080" w:type="dxa"/>
            <w:tcBorders>
              <w:right w:val="single" w:sz="18" w:space="0" w:color="000000"/>
            </w:tcBorders>
            <w:shd w:val="clear" w:color="auto" w:fill="E0E0E0"/>
            <w:tcMar>
              <w:top w:w="100" w:type="dxa"/>
              <w:left w:w="100" w:type="dxa"/>
              <w:bottom w:w="100" w:type="dxa"/>
              <w:right w:w="100" w:type="dxa"/>
            </w:tcMar>
          </w:tcPr>
          <w:p w14:paraId="1065C31F" w14:textId="77777777" w:rsidR="00B52BC6" w:rsidRDefault="00B52BC6" w:rsidP="00B52BC6">
            <w:pPr>
              <w:pStyle w:val="normal0"/>
              <w:widowControl w:val="0"/>
            </w:pPr>
          </w:p>
        </w:tc>
      </w:tr>
      <w:tr w:rsidR="00B52BC6" w14:paraId="0B92CA4E" w14:textId="77777777" w:rsidTr="00A50026">
        <w:tc>
          <w:tcPr>
            <w:tcW w:w="4545" w:type="dxa"/>
            <w:tcBorders>
              <w:left w:val="single" w:sz="18" w:space="0" w:color="000000"/>
              <w:right w:val="single" w:sz="18" w:space="0" w:color="000000"/>
            </w:tcBorders>
            <w:tcMar>
              <w:top w:w="100" w:type="dxa"/>
              <w:left w:w="100" w:type="dxa"/>
              <w:bottom w:w="100" w:type="dxa"/>
              <w:right w:w="100" w:type="dxa"/>
            </w:tcMar>
          </w:tcPr>
          <w:p w14:paraId="04D5AFA2" w14:textId="77777777" w:rsidR="00B52BC6" w:rsidRDefault="00B52BC6" w:rsidP="00B52BC6">
            <w:pPr>
              <w:pStyle w:val="normal0"/>
              <w:widowControl w:val="0"/>
            </w:pPr>
            <w:r>
              <w:rPr>
                <w:sz w:val="20"/>
              </w:rPr>
              <w:t>Navigation tools are user friendly.</w:t>
            </w:r>
          </w:p>
        </w:tc>
        <w:tc>
          <w:tcPr>
            <w:tcW w:w="1080" w:type="dxa"/>
            <w:tcBorders>
              <w:left w:val="single" w:sz="18" w:space="0" w:color="000000"/>
              <w:right w:val="single" w:sz="12" w:space="0" w:color="000000"/>
            </w:tcBorders>
            <w:tcMar>
              <w:top w:w="100" w:type="dxa"/>
              <w:left w:w="100" w:type="dxa"/>
              <w:bottom w:w="100" w:type="dxa"/>
              <w:right w:w="100" w:type="dxa"/>
            </w:tcMar>
          </w:tcPr>
          <w:p w14:paraId="14BF8DB4" w14:textId="77777777" w:rsidR="00B52BC6" w:rsidRDefault="00B52BC6" w:rsidP="00B52BC6">
            <w:pPr>
              <w:pStyle w:val="normal0"/>
              <w:widowControl w:val="0"/>
            </w:pPr>
          </w:p>
        </w:tc>
        <w:tc>
          <w:tcPr>
            <w:tcW w:w="1080" w:type="dxa"/>
            <w:tcBorders>
              <w:right w:val="single" w:sz="12" w:space="0" w:color="000000"/>
            </w:tcBorders>
            <w:tcMar>
              <w:top w:w="100" w:type="dxa"/>
              <w:left w:w="100" w:type="dxa"/>
              <w:bottom w:w="100" w:type="dxa"/>
              <w:right w:w="100" w:type="dxa"/>
            </w:tcMar>
          </w:tcPr>
          <w:p w14:paraId="13AC008B" w14:textId="77777777" w:rsidR="00B52BC6" w:rsidRDefault="00B52BC6" w:rsidP="00B52BC6">
            <w:pPr>
              <w:pStyle w:val="normal0"/>
              <w:widowControl w:val="0"/>
            </w:pPr>
          </w:p>
        </w:tc>
        <w:tc>
          <w:tcPr>
            <w:tcW w:w="1080" w:type="dxa"/>
            <w:tcBorders>
              <w:right w:val="single" w:sz="12" w:space="0" w:color="000000"/>
            </w:tcBorders>
            <w:tcMar>
              <w:top w:w="100" w:type="dxa"/>
              <w:left w:w="100" w:type="dxa"/>
              <w:bottom w:w="100" w:type="dxa"/>
              <w:right w:w="100" w:type="dxa"/>
            </w:tcMar>
          </w:tcPr>
          <w:p w14:paraId="489D9948" w14:textId="77777777" w:rsidR="00B52BC6" w:rsidRDefault="00B52BC6" w:rsidP="00B52BC6">
            <w:pPr>
              <w:pStyle w:val="normal0"/>
              <w:widowControl w:val="0"/>
            </w:pPr>
          </w:p>
        </w:tc>
        <w:tc>
          <w:tcPr>
            <w:tcW w:w="1080" w:type="dxa"/>
            <w:tcBorders>
              <w:right w:val="single" w:sz="12" w:space="0" w:color="000000"/>
            </w:tcBorders>
            <w:tcMar>
              <w:top w:w="100" w:type="dxa"/>
              <w:left w:w="100" w:type="dxa"/>
              <w:bottom w:w="100" w:type="dxa"/>
              <w:right w:w="100" w:type="dxa"/>
            </w:tcMar>
          </w:tcPr>
          <w:p w14:paraId="610E2F41" w14:textId="77777777" w:rsidR="00B52BC6" w:rsidRDefault="00B52BC6" w:rsidP="00B52BC6">
            <w:pPr>
              <w:pStyle w:val="normal0"/>
              <w:widowControl w:val="0"/>
            </w:pPr>
          </w:p>
        </w:tc>
        <w:tc>
          <w:tcPr>
            <w:tcW w:w="1080" w:type="dxa"/>
            <w:tcBorders>
              <w:right w:val="single" w:sz="18" w:space="0" w:color="000000"/>
            </w:tcBorders>
            <w:tcMar>
              <w:top w:w="100" w:type="dxa"/>
              <w:left w:w="100" w:type="dxa"/>
              <w:bottom w:w="100" w:type="dxa"/>
              <w:right w:w="100" w:type="dxa"/>
            </w:tcMar>
          </w:tcPr>
          <w:p w14:paraId="7837B11E" w14:textId="77777777" w:rsidR="00B52BC6" w:rsidRDefault="00B52BC6" w:rsidP="00B52BC6">
            <w:pPr>
              <w:pStyle w:val="normal0"/>
              <w:widowControl w:val="0"/>
            </w:pPr>
          </w:p>
        </w:tc>
      </w:tr>
      <w:tr w:rsidR="00B52BC6" w14:paraId="42937BB0" w14:textId="77777777" w:rsidTr="00A50026">
        <w:tc>
          <w:tcPr>
            <w:tcW w:w="4545" w:type="dxa"/>
            <w:tcBorders>
              <w:left w:val="single" w:sz="18" w:space="0" w:color="000000"/>
              <w:right w:val="single" w:sz="18" w:space="0" w:color="000000"/>
            </w:tcBorders>
            <w:shd w:val="clear" w:color="auto" w:fill="E0E0E0"/>
            <w:tcMar>
              <w:top w:w="100" w:type="dxa"/>
              <w:left w:w="100" w:type="dxa"/>
              <w:bottom w:w="100" w:type="dxa"/>
              <w:right w:w="100" w:type="dxa"/>
            </w:tcMar>
          </w:tcPr>
          <w:p w14:paraId="1967D64C" w14:textId="77777777" w:rsidR="00B52BC6" w:rsidRDefault="00B52BC6" w:rsidP="00B52BC6">
            <w:pPr>
              <w:pStyle w:val="normal0"/>
              <w:widowControl w:val="0"/>
            </w:pPr>
            <w:r>
              <w:rPr>
                <w:sz w:val="20"/>
                <w:shd w:val="clear" w:color="auto" w:fill="E0E0E0"/>
              </w:rPr>
              <w:t>Navigation tools are user friendly.</w:t>
            </w:r>
          </w:p>
        </w:tc>
        <w:tc>
          <w:tcPr>
            <w:tcW w:w="1080" w:type="dxa"/>
            <w:tcBorders>
              <w:left w:val="single" w:sz="18" w:space="0" w:color="000000"/>
              <w:right w:val="single" w:sz="12" w:space="0" w:color="000000"/>
            </w:tcBorders>
            <w:shd w:val="clear" w:color="auto" w:fill="E0E0E0"/>
            <w:tcMar>
              <w:top w:w="100" w:type="dxa"/>
              <w:left w:w="100" w:type="dxa"/>
              <w:bottom w:w="100" w:type="dxa"/>
              <w:right w:w="100" w:type="dxa"/>
            </w:tcMar>
          </w:tcPr>
          <w:p w14:paraId="3F94F1C8" w14:textId="77777777" w:rsidR="00B52BC6" w:rsidRDefault="00B52BC6" w:rsidP="00B52BC6">
            <w:pPr>
              <w:pStyle w:val="normal0"/>
              <w:widowControl w:val="0"/>
            </w:pPr>
          </w:p>
        </w:tc>
        <w:tc>
          <w:tcPr>
            <w:tcW w:w="1080" w:type="dxa"/>
            <w:tcBorders>
              <w:right w:val="single" w:sz="12" w:space="0" w:color="000000"/>
            </w:tcBorders>
            <w:shd w:val="clear" w:color="auto" w:fill="E0E0E0"/>
            <w:tcMar>
              <w:top w:w="100" w:type="dxa"/>
              <w:left w:w="100" w:type="dxa"/>
              <w:bottom w:w="100" w:type="dxa"/>
              <w:right w:w="100" w:type="dxa"/>
            </w:tcMar>
          </w:tcPr>
          <w:p w14:paraId="500C6D22" w14:textId="77777777" w:rsidR="00B52BC6" w:rsidRDefault="00B52BC6" w:rsidP="00B52BC6">
            <w:pPr>
              <w:pStyle w:val="normal0"/>
              <w:widowControl w:val="0"/>
            </w:pPr>
          </w:p>
        </w:tc>
        <w:tc>
          <w:tcPr>
            <w:tcW w:w="1080" w:type="dxa"/>
            <w:tcBorders>
              <w:right w:val="single" w:sz="12" w:space="0" w:color="000000"/>
            </w:tcBorders>
            <w:shd w:val="clear" w:color="auto" w:fill="E0E0E0"/>
            <w:tcMar>
              <w:top w:w="100" w:type="dxa"/>
              <w:left w:w="100" w:type="dxa"/>
              <w:bottom w:w="100" w:type="dxa"/>
              <w:right w:w="100" w:type="dxa"/>
            </w:tcMar>
          </w:tcPr>
          <w:p w14:paraId="07C38546" w14:textId="77777777" w:rsidR="00B52BC6" w:rsidRDefault="00B52BC6" w:rsidP="00B52BC6">
            <w:pPr>
              <w:pStyle w:val="normal0"/>
              <w:widowControl w:val="0"/>
            </w:pPr>
          </w:p>
        </w:tc>
        <w:tc>
          <w:tcPr>
            <w:tcW w:w="1080" w:type="dxa"/>
            <w:tcBorders>
              <w:right w:val="single" w:sz="12" w:space="0" w:color="000000"/>
            </w:tcBorders>
            <w:shd w:val="clear" w:color="auto" w:fill="E0E0E0"/>
            <w:tcMar>
              <w:top w:w="100" w:type="dxa"/>
              <w:left w:w="100" w:type="dxa"/>
              <w:bottom w:w="100" w:type="dxa"/>
              <w:right w:w="100" w:type="dxa"/>
            </w:tcMar>
          </w:tcPr>
          <w:p w14:paraId="72DC92B0" w14:textId="77777777" w:rsidR="00B52BC6" w:rsidRDefault="00B52BC6" w:rsidP="00B52BC6">
            <w:pPr>
              <w:pStyle w:val="normal0"/>
              <w:widowControl w:val="0"/>
            </w:pPr>
          </w:p>
        </w:tc>
        <w:tc>
          <w:tcPr>
            <w:tcW w:w="1080" w:type="dxa"/>
            <w:tcBorders>
              <w:right w:val="single" w:sz="18" w:space="0" w:color="000000"/>
            </w:tcBorders>
            <w:shd w:val="clear" w:color="auto" w:fill="E0E0E0"/>
            <w:tcMar>
              <w:top w:w="100" w:type="dxa"/>
              <w:left w:w="100" w:type="dxa"/>
              <w:bottom w:w="100" w:type="dxa"/>
              <w:right w:w="100" w:type="dxa"/>
            </w:tcMar>
          </w:tcPr>
          <w:p w14:paraId="12F455FD" w14:textId="77777777" w:rsidR="00B52BC6" w:rsidRDefault="00B52BC6" w:rsidP="00B52BC6">
            <w:pPr>
              <w:pStyle w:val="normal0"/>
              <w:widowControl w:val="0"/>
            </w:pPr>
          </w:p>
        </w:tc>
      </w:tr>
      <w:tr w:rsidR="00B52BC6" w14:paraId="5255C74B" w14:textId="77777777" w:rsidTr="00A50026">
        <w:tc>
          <w:tcPr>
            <w:tcW w:w="4545" w:type="dxa"/>
            <w:tcBorders>
              <w:left w:val="single" w:sz="18" w:space="0" w:color="000000"/>
              <w:right w:val="single" w:sz="18" w:space="0" w:color="000000"/>
            </w:tcBorders>
            <w:tcMar>
              <w:top w:w="100" w:type="dxa"/>
              <w:left w:w="100" w:type="dxa"/>
              <w:bottom w:w="100" w:type="dxa"/>
              <w:right w:w="100" w:type="dxa"/>
            </w:tcMar>
          </w:tcPr>
          <w:p w14:paraId="2EFCF24B" w14:textId="77777777" w:rsidR="00B52BC6" w:rsidRDefault="00B52BC6" w:rsidP="00B52BC6">
            <w:pPr>
              <w:pStyle w:val="normal0"/>
              <w:widowControl w:val="0"/>
            </w:pPr>
            <w:r>
              <w:rPr>
                <w:sz w:val="20"/>
              </w:rPr>
              <w:t>The contact information is easy to find.</w:t>
            </w:r>
          </w:p>
        </w:tc>
        <w:tc>
          <w:tcPr>
            <w:tcW w:w="1080" w:type="dxa"/>
            <w:tcBorders>
              <w:left w:val="single" w:sz="18" w:space="0" w:color="000000"/>
              <w:right w:val="single" w:sz="12" w:space="0" w:color="000000"/>
            </w:tcBorders>
            <w:tcMar>
              <w:top w:w="100" w:type="dxa"/>
              <w:left w:w="100" w:type="dxa"/>
              <w:bottom w:w="100" w:type="dxa"/>
              <w:right w:w="100" w:type="dxa"/>
            </w:tcMar>
          </w:tcPr>
          <w:p w14:paraId="38E7FB8B" w14:textId="77777777" w:rsidR="00B52BC6" w:rsidRDefault="00B52BC6" w:rsidP="00B52BC6">
            <w:pPr>
              <w:pStyle w:val="normal0"/>
              <w:widowControl w:val="0"/>
            </w:pPr>
          </w:p>
        </w:tc>
        <w:tc>
          <w:tcPr>
            <w:tcW w:w="1080" w:type="dxa"/>
            <w:tcBorders>
              <w:right w:val="single" w:sz="12" w:space="0" w:color="000000"/>
            </w:tcBorders>
            <w:tcMar>
              <w:top w:w="100" w:type="dxa"/>
              <w:left w:w="100" w:type="dxa"/>
              <w:bottom w:w="100" w:type="dxa"/>
              <w:right w:w="100" w:type="dxa"/>
            </w:tcMar>
          </w:tcPr>
          <w:p w14:paraId="36A9C43C" w14:textId="77777777" w:rsidR="00B52BC6" w:rsidRDefault="00B52BC6" w:rsidP="00B52BC6">
            <w:pPr>
              <w:pStyle w:val="normal0"/>
              <w:widowControl w:val="0"/>
            </w:pPr>
          </w:p>
        </w:tc>
        <w:tc>
          <w:tcPr>
            <w:tcW w:w="1080" w:type="dxa"/>
            <w:tcBorders>
              <w:right w:val="single" w:sz="12" w:space="0" w:color="000000"/>
            </w:tcBorders>
            <w:tcMar>
              <w:top w:w="100" w:type="dxa"/>
              <w:left w:w="100" w:type="dxa"/>
              <w:bottom w:w="100" w:type="dxa"/>
              <w:right w:w="100" w:type="dxa"/>
            </w:tcMar>
          </w:tcPr>
          <w:p w14:paraId="29DA093D" w14:textId="77777777" w:rsidR="00B52BC6" w:rsidRDefault="00B52BC6" w:rsidP="00B52BC6">
            <w:pPr>
              <w:pStyle w:val="normal0"/>
              <w:widowControl w:val="0"/>
            </w:pPr>
          </w:p>
        </w:tc>
        <w:tc>
          <w:tcPr>
            <w:tcW w:w="1080" w:type="dxa"/>
            <w:tcBorders>
              <w:right w:val="single" w:sz="12" w:space="0" w:color="000000"/>
            </w:tcBorders>
            <w:tcMar>
              <w:top w:w="100" w:type="dxa"/>
              <w:left w:w="100" w:type="dxa"/>
              <w:bottom w:w="100" w:type="dxa"/>
              <w:right w:w="100" w:type="dxa"/>
            </w:tcMar>
          </w:tcPr>
          <w:p w14:paraId="2CA14207" w14:textId="77777777" w:rsidR="00B52BC6" w:rsidRDefault="00B52BC6" w:rsidP="00B52BC6">
            <w:pPr>
              <w:pStyle w:val="normal0"/>
              <w:widowControl w:val="0"/>
            </w:pPr>
          </w:p>
        </w:tc>
        <w:tc>
          <w:tcPr>
            <w:tcW w:w="1080" w:type="dxa"/>
            <w:tcBorders>
              <w:right w:val="single" w:sz="18" w:space="0" w:color="000000"/>
            </w:tcBorders>
            <w:tcMar>
              <w:top w:w="100" w:type="dxa"/>
              <w:left w:w="100" w:type="dxa"/>
              <w:bottom w:w="100" w:type="dxa"/>
              <w:right w:w="100" w:type="dxa"/>
            </w:tcMar>
          </w:tcPr>
          <w:p w14:paraId="416ECA5A" w14:textId="77777777" w:rsidR="00B52BC6" w:rsidRDefault="00B52BC6" w:rsidP="00B52BC6">
            <w:pPr>
              <w:pStyle w:val="normal0"/>
              <w:widowControl w:val="0"/>
            </w:pPr>
          </w:p>
        </w:tc>
      </w:tr>
      <w:tr w:rsidR="00B52BC6" w14:paraId="790D6396" w14:textId="77777777" w:rsidTr="00A50026">
        <w:tc>
          <w:tcPr>
            <w:tcW w:w="4545" w:type="dxa"/>
            <w:tcBorders>
              <w:left w:val="single" w:sz="18" w:space="0" w:color="000000"/>
              <w:right w:val="single" w:sz="18" w:space="0" w:color="000000"/>
            </w:tcBorders>
            <w:shd w:val="clear" w:color="auto" w:fill="E0E0E0"/>
            <w:tcMar>
              <w:top w:w="100" w:type="dxa"/>
              <w:left w:w="100" w:type="dxa"/>
              <w:bottom w:w="100" w:type="dxa"/>
              <w:right w:w="100" w:type="dxa"/>
            </w:tcMar>
          </w:tcPr>
          <w:p w14:paraId="3FCB77F7" w14:textId="77777777" w:rsidR="00B52BC6" w:rsidRDefault="00B52BC6" w:rsidP="00B52BC6">
            <w:pPr>
              <w:pStyle w:val="normal0"/>
              <w:widowControl w:val="0"/>
            </w:pPr>
            <w:r>
              <w:rPr>
                <w:sz w:val="20"/>
                <w:shd w:val="clear" w:color="auto" w:fill="E0E0E0"/>
              </w:rPr>
              <w:t>Information about provided programs is informative.</w:t>
            </w:r>
          </w:p>
        </w:tc>
        <w:tc>
          <w:tcPr>
            <w:tcW w:w="1080" w:type="dxa"/>
            <w:tcBorders>
              <w:left w:val="single" w:sz="18" w:space="0" w:color="000000"/>
              <w:right w:val="single" w:sz="12" w:space="0" w:color="000000"/>
            </w:tcBorders>
            <w:shd w:val="clear" w:color="auto" w:fill="E0E0E0"/>
            <w:tcMar>
              <w:top w:w="100" w:type="dxa"/>
              <w:left w:w="100" w:type="dxa"/>
              <w:bottom w:w="100" w:type="dxa"/>
              <w:right w:w="100" w:type="dxa"/>
            </w:tcMar>
          </w:tcPr>
          <w:p w14:paraId="7BC611E6" w14:textId="77777777" w:rsidR="00B52BC6" w:rsidRDefault="00B52BC6" w:rsidP="00B52BC6">
            <w:pPr>
              <w:pStyle w:val="normal0"/>
              <w:widowControl w:val="0"/>
            </w:pPr>
          </w:p>
        </w:tc>
        <w:tc>
          <w:tcPr>
            <w:tcW w:w="1080" w:type="dxa"/>
            <w:tcBorders>
              <w:right w:val="single" w:sz="12" w:space="0" w:color="000000"/>
            </w:tcBorders>
            <w:shd w:val="clear" w:color="auto" w:fill="E0E0E0"/>
            <w:tcMar>
              <w:top w:w="100" w:type="dxa"/>
              <w:left w:w="100" w:type="dxa"/>
              <w:bottom w:w="100" w:type="dxa"/>
              <w:right w:w="100" w:type="dxa"/>
            </w:tcMar>
          </w:tcPr>
          <w:p w14:paraId="78A99638" w14:textId="77777777" w:rsidR="00B52BC6" w:rsidRDefault="00B52BC6" w:rsidP="00B52BC6">
            <w:pPr>
              <w:pStyle w:val="normal0"/>
              <w:widowControl w:val="0"/>
            </w:pPr>
          </w:p>
        </w:tc>
        <w:tc>
          <w:tcPr>
            <w:tcW w:w="1080" w:type="dxa"/>
            <w:tcBorders>
              <w:right w:val="single" w:sz="12" w:space="0" w:color="000000"/>
            </w:tcBorders>
            <w:shd w:val="clear" w:color="auto" w:fill="E0E0E0"/>
            <w:tcMar>
              <w:top w:w="100" w:type="dxa"/>
              <w:left w:w="100" w:type="dxa"/>
              <w:bottom w:w="100" w:type="dxa"/>
              <w:right w:w="100" w:type="dxa"/>
            </w:tcMar>
          </w:tcPr>
          <w:p w14:paraId="1CF4D151" w14:textId="77777777" w:rsidR="00B52BC6" w:rsidRDefault="00B52BC6" w:rsidP="00B52BC6">
            <w:pPr>
              <w:pStyle w:val="normal0"/>
              <w:widowControl w:val="0"/>
            </w:pPr>
          </w:p>
        </w:tc>
        <w:tc>
          <w:tcPr>
            <w:tcW w:w="1080" w:type="dxa"/>
            <w:tcBorders>
              <w:right w:val="single" w:sz="12" w:space="0" w:color="000000"/>
            </w:tcBorders>
            <w:shd w:val="clear" w:color="auto" w:fill="E0E0E0"/>
            <w:tcMar>
              <w:top w:w="100" w:type="dxa"/>
              <w:left w:w="100" w:type="dxa"/>
              <w:bottom w:w="100" w:type="dxa"/>
              <w:right w:w="100" w:type="dxa"/>
            </w:tcMar>
          </w:tcPr>
          <w:p w14:paraId="770EC459" w14:textId="77777777" w:rsidR="00B52BC6" w:rsidRDefault="00B52BC6" w:rsidP="00B52BC6">
            <w:pPr>
              <w:pStyle w:val="normal0"/>
              <w:widowControl w:val="0"/>
            </w:pPr>
          </w:p>
        </w:tc>
        <w:tc>
          <w:tcPr>
            <w:tcW w:w="1080" w:type="dxa"/>
            <w:tcBorders>
              <w:right w:val="single" w:sz="18" w:space="0" w:color="000000"/>
            </w:tcBorders>
            <w:shd w:val="clear" w:color="auto" w:fill="E0E0E0"/>
            <w:tcMar>
              <w:top w:w="100" w:type="dxa"/>
              <w:left w:w="100" w:type="dxa"/>
              <w:bottom w:w="100" w:type="dxa"/>
              <w:right w:w="100" w:type="dxa"/>
            </w:tcMar>
          </w:tcPr>
          <w:p w14:paraId="0C8F85D1" w14:textId="77777777" w:rsidR="00B52BC6" w:rsidRDefault="00B52BC6" w:rsidP="00B52BC6">
            <w:pPr>
              <w:pStyle w:val="normal0"/>
              <w:widowControl w:val="0"/>
            </w:pPr>
          </w:p>
        </w:tc>
      </w:tr>
      <w:tr w:rsidR="00B52BC6" w14:paraId="320BDF07" w14:textId="77777777" w:rsidTr="00A50026">
        <w:tc>
          <w:tcPr>
            <w:tcW w:w="4545" w:type="dxa"/>
            <w:tcBorders>
              <w:left w:val="single" w:sz="18" w:space="0" w:color="000000"/>
              <w:right w:val="single" w:sz="18" w:space="0" w:color="000000"/>
            </w:tcBorders>
            <w:tcMar>
              <w:top w:w="100" w:type="dxa"/>
              <w:left w:w="100" w:type="dxa"/>
              <w:bottom w:w="100" w:type="dxa"/>
              <w:right w:w="100" w:type="dxa"/>
            </w:tcMar>
          </w:tcPr>
          <w:p w14:paraId="11B26855" w14:textId="77777777" w:rsidR="00B52BC6" w:rsidRDefault="00B52BC6" w:rsidP="00B52BC6">
            <w:pPr>
              <w:pStyle w:val="normal0"/>
              <w:widowControl w:val="0"/>
            </w:pPr>
            <w:r>
              <w:rPr>
                <w:sz w:val="20"/>
              </w:rPr>
              <w:t>Information about provided programs is easy to follow.</w:t>
            </w:r>
          </w:p>
        </w:tc>
        <w:tc>
          <w:tcPr>
            <w:tcW w:w="1080" w:type="dxa"/>
            <w:tcBorders>
              <w:left w:val="single" w:sz="18" w:space="0" w:color="000000"/>
              <w:right w:val="single" w:sz="12" w:space="0" w:color="000000"/>
            </w:tcBorders>
            <w:tcMar>
              <w:top w:w="100" w:type="dxa"/>
              <w:left w:w="100" w:type="dxa"/>
              <w:bottom w:w="100" w:type="dxa"/>
              <w:right w:w="100" w:type="dxa"/>
            </w:tcMar>
          </w:tcPr>
          <w:p w14:paraId="04593BA8" w14:textId="77777777" w:rsidR="00B52BC6" w:rsidRDefault="00B52BC6" w:rsidP="00B52BC6">
            <w:pPr>
              <w:pStyle w:val="normal0"/>
              <w:widowControl w:val="0"/>
            </w:pPr>
          </w:p>
        </w:tc>
        <w:tc>
          <w:tcPr>
            <w:tcW w:w="1080" w:type="dxa"/>
            <w:tcBorders>
              <w:right w:val="single" w:sz="12" w:space="0" w:color="000000"/>
            </w:tcBorders>
            <w:tcMar>
              <w:top w:w="100" w:type="dxa"/>
              <w:left w:w="100" w:type="dxa"/>
              <w:bottom w:w="100" w:type="dxa"/>
              <w:right w:w="100" w:type="dxa"/>
            </w:tcMar>
          </w:tcPr>
          <w:p w14:paraId="6E52470A" w14:textId="77777777" w:rsidR="00B52BC6" w:rsidRDefault="00B52BC6" w:rsidP="00B52BC6">
            <w:pPr>
              <w:pStyle w:val="normal0"/>
              <w:widowControl w:val="0"/>
            </w:pPr>
          </w:p>
        </w:tc>
        <w:tc>
          <w:tcPr>
            <w:tcW w:w="1080" w:type="dxa"/>
            <w:tcBorders>
              <w:right w:val="single" w:sz="12" w:space="0" w:color="000000"/>
            </w:tcBorders>
            <w:tcMar>
              <w:top w:w="100" w:type="dxa"/>
              <w:left w:w="100" w:type="dxa"/>
              <w:bottom w:w="100" w:type="dxa"/>
              <w:right w:w="100" w:type="dxa"/>
            </w:tcMar>
          </w:tcPr>
          <w:p w14:paraId="657C2E83" w14:textId="77777777" w:rsidR="00B52BC6" w:rsidRDefault="00B52BC6" w:rsidP="00B52BC6">
            <w:pPr>
              <w:pStyle w:val="normal0"/>
              <w:widowControl w:val="0"/>
            </w:pPr>
          </w:p>
        </w:tc>
        <w:tc>
          <w:tcPr>
            <w:tcW w:w="1080" w:type="dxa"/>
            <w:tcBorders>
              <w:right w:val="single" w:sz="12" w:space="0" w:color="000000"/>
            </w:tcBorders>
            <w:tcMar>
              <w:top w:w="100" w:type="dxa"/>
              <w:left w:w="100" w:type="dxa"/>
              <w:bottom w:w="100" w:type="dxa"/>
              <w:right w:w="100" w:type="dxa"/>
            </w:tcMar>
          </w:tcPr>
          <w:p w14:paraId="6811365F" w14:textId="77777777" w:rsidR="00B52BC6" w:rsidRDefault="00B52BC6" w:rsidP="00B52BC6">
            <w:pPr>
              <w:pStyle w:val="normal0"/>
              <w:widowControl w:val="0"/>
            </w:pPr>
          </w:p>
        </w:tc>
        <w:tc>
          <w:tcPr>
            <w:tcW w:w="1080" w:type="dxa"/>
            <w:tcBorders>
              <w:right w:val="single" w:sz="18" w:space="0" w:color="000000"/>
            </w:tcBorders>
            <w:tcMar>
              <w:top w:w="100" w:type="dxa"/>
              <w:left w:w="100" w:type="dxa"/>
              <w:bottom w:w="100" w:type="dxa"/>
              <w:right w:w="100" w:type="dxa"/>
            </w:tcMar>
          </w:tcPr>
          <w:p w14:paraId="775FD218" w14:textId="77777777" w:rsidR="00B52BC6" w:rsidRDefault="00B52BC6" w:rsidP="00B52BC6">
            <w:pPr>
              <w:pStyle w:val="normal0"/>
              <w:widowControl w:val="0"/>
            </w:pPr>
          </w:p>
        </w:tc>
      </w:tr>
      <w:tr w:rsidR="00B52BC6" w14:paraId="0F68F904" w14:textId="77777777" w:rsidTr="00A50026">
        <w:tc>
          <w:tcPr>
            <w:tcW w:w="4545" w:type="dxa"/>
            <w:tcBorders>
              <w:left w:val="single" w:sz="18" w:space="0" w:color="000000"/>
              <w:right w:val="single" w:sz="18" w:space="0" w:color="000000"/>
            </w:tcBorders>
            <w:shd w:val="clear" w:color="auto" w:fill="E0E0E0"/>
            <w:tcMar>
              <w:top w:w="100" w:type="dxa"/>
              <w:left w:w="100" w:type="dxa"/>
              <w:bottom w:w="100" w:type="dxa"/>
              <w:right w:w="100" w:type="dxa"/>
            </w:tcMar>
          </w:tcPr>
          <w:p w14:paraId="0C77D036" w14:textId="77777777" w:rsidR="00B52BC6" w:rsidRDefault="00B52BC6" w:rsidP="00B52BC6">
            <w:pPr>
              <w:pStyle w:val="normal0"/>
              <w:widowControl w:val="0"/>
            </w:pPr>
            <w:r>
              <w:rPr>
                <w:sz w:val="20"/>
                <w:shd w:val="clear" w:color="auto" w:fill="E0E0E0"/>
              </w:rPr>
              <w:t>The Frequently Asked Questions page is informative.</w:t>
            </w:r>
          </w:p>
        </w:tc>
        <w:tc>
          <w:tcPr>
            <w:tcW w:w="1080" w:type="dxa"/>
            <w:tcBorders>
              <w:left w:val="single" w:sz="18" w:space="0" w:color="000000"/>
              <w:right w:val="single" w:sz="12" w:space="0" w:color="000000"/>
            </w:tcBorders>
            <w:shd w:val="clear" w:color="auto" w:fill="E0E0E0"/>
            <w:tcMar>
              <w:top w:w="100" w:type="dxa"/>
              <w:left w:w="100" w:type="dxa"/>
              <w:bottom w:w="100" w:type="dxa"/>
              <w:right w:w="100" w:type="dxa"/>
            </w:tcMar>
          </w:tcPr>
          <w:p w14:paraId="6B7B51B9" w14:textId="77777777" w:rsidR="00B52BC6" w:rsidRDefault="00B52BC6" w:rsidP="00B52BC6">
            <w:pPr>
              <w:pStyle w:val="normal0"/>
              <w:widowControl w:val="0"/>
            </w:pPr>
          </w:p>
        </w:tc>
        <w:tc>
          <w:tcPr>
            <w:tcW w:w="1080" w:type="dxa"/>
            <w:tcBorders>
              <w:right w:val="single" w:sz="12" w:space="0" w:color="000000"/>
            </w:tcBorders>
            <w:shd w:val="clear" w:color="auto" w:fill="E0E0E0"/>
            <w:tcMar>
              <w:top w:w="100" w:type="dxa"/>
              <w:left w:w="100" w:type="dxa"/>
              <w:bottom w:w="100" w:type="dxa"/>
              <w:right w:w="100" w:type="dxa"/>
            </w:tcMar>
          </w:tcPr>
          <w:p w14:paraId="74FB298E" w14:textId="77777777" w:rsidR="00B52BC6" w:rsidRDefault="00B52BC6" w:rsidP="00B52BC6">
            <w:pPr>
              <w:pStyle w:val="normal0"/>
              <w:widowControl w:val="0"/>
            </w:pPr>
          </w:p>
        </w:tc>
        <w:tc>
          <w:tcPr>
            <w:tcW w:w="1080" w:type="dxa"/>
            <w:tcBorders>
              <w:right w:val="single" w:sz="12" w:space="0" w:color="000000"/>
            </w:tcBorders>
            <w:shd w:val="clear" w:color="auto" w:fill="E0E0E0"/>
            <w:tcMar>
              <w:top w:w="100" w:type="dxa"/>
              <w:left w:w="100" w:type="dxa"/>
              <w:bottom w:w="100" w:type="dxa"/>
              <w:right w:w="100" w:type="dxa"/>
            </w:tcMar>
          </w:tcPr>
          <w:p w14:paraId="62761675" w14:textId="77777777" w:rsidR="00B52BC6" w:rsidRDefault="00B52BC6" w:rsidP="00B52BC6">
            <w:pPr>
              <w:pStyle w:val="normal0"/>
              <w:widowControl w:val="0"/>
            </w:pPr>
          </w:p>
        </w:tc>
        <w:tc>
          <w:tcPr>
            <w:tcW w:w="1080" w:type="dxa"/>
            <w:tcBorders>
              <w:right w:val="single" w:sz="12" w:space="0" w:color="000000"/>
            </w:tcBorders>
            <w:shd w:val="clear" w:color="auto" w:fill="E0E0E0"/>
            <w:tcMar>
              <w:top w:w="100" w:type="dxa"/>
              <w:left w:w="100" w:type="dxa"/>
              <w:bottom w:w="100" w:type="dxa"/>
              <w:right w:w="100" w:type="dxa"/>
            </w:tcMar>
          </w:tcPr>
          <w:p w14:paraId="674879AB" w14:textId="77777777" w:rsidR="00B52BC6" w:rsidRDefault="00B52BC6" w:rsidP="00B52BC6">
            <w:pPr>
              <w:pStyle w:val="normal0"/>
              <w:widowControl w:val="0"/>
            </w:pPr>
          </w:p>
        </w:tc>
        <w:tc>
          <w:tcPr>
            <w:tcW w:w="1080" w:type="dxa"/>
            <w:tcBorders>
              <w:right w:val="single" w:sz="18" w:space="0" w:color="000000"/>
            </w:tcBorders>
            <w:shd w:val="clear" w:color="auto" w:fill="E0E0E0"/>
            <w:tcMar>
              <w:top w:w="100" w:type="dxa"/>
              <w:left w:w="100" w:type="dxa"/>
              <w:bottom w:w="100" w:type="dxa"/>
              <w:right w:w="100" w:type="dxa"/>
            </w:tcMar>
          </w:tcPr>
          <w:p w14:paraId="627075ED" w14:textId="77777777" w:rsidR="00B52BC6" w:rsidRDefault="00B52BC6" w:rsidP="00B52BC6">
            <w:pPr>
              <w:pStyle w:val="normal0"/>
              <w:widowControl w:val="0"/>
            </w:pPr>
          </w:p>
        </w:tc>
      </w:tr>
      <w:tr w:rsidR="00B52BC6" w14:paraId="6BA59855" w14:textId="77777777" w:rsidTr="00A50026">
        <w:tc>
          <w:tcPr>
            <w:tcW w:w="4545" w:type="dxa"/>
            <w:tcBorders>
              <w:left w:val="single" w:sz="18" w:space="0" w:color="000000"/>
              <w:right w:val="single" w:sz="18" w:space="0" w:color="000000"/>
            </w:tcBorders>
            <w:tcMar>
              <w:top w:w="100" w:type="dxa"/>
              <w:left w:w="100" w:type="dxa"/>
              <w:bottom w:w="100" w:type="dxa"/>
              <w:right w:w="100" w:type="dxa"/>
            </w:tcMar>
          </w:tcPr>
          <w:p w14:paraId="4925C1DB" w14:textId="77777777" w:rsidR="00B52BC6" w:rsidRDefault="00B52BC6" w:rsidP="00B52BC6">
            <w:pPr>
              <w:pStyle w:val="normal0"/>
              <w:widowControl w:val="0"/>
            </w:pPr>
            <w:r>
              <w:rPr>
                <w:sz w:val="20"/>
              </w:rPr>
              <w:t>The Frequently Asked Questions page is easy to follow.</w:t>
            </w:r>
          </w:p>
        </w:tc>
        <w:tc>
          <w:tcPr>
            <w:tcW w:w="1080" w:type="dxa"/>
            <w:tcBorders>
              <w:left w:val="single" w:sz="18" w:space="0" w:color="000000"/>
              <w:right w:val="single" w:sz="12" w:space="0" w:color="000000"/>
            </w:tcBorders>
            <w:tcMar>
              <w:top w:w="100" w:type="dxa"/>
              <w:left w:w="100" w:type="dxa"/>
              <w:bottom w:w="100" w:type="dxa"/>
              <w:right w:w="100" w:type="dxa"/>
            </w:tcMar>
          </w:tcPr>
          <w:p w14:paraId="488AB943" w14:textId="77777777" w:rsidR="00B52BC6" w:rsidRDefault="00B52BC6" w:rsidP="00B52BC6">
            <w:pPr>
              <w:pStyle w:val="normal0"/>
              <w:widowControl w:val="0"/>
            </w:pPr>
          </w:p>
        </w:tc>
        <w:tc>
          <w:tcPr>
            <w:tcW w:w="1080" w:type="dxa"/>
            <w:tcBorders>
              <w:right w:val="single" w:sz="12" w:space="0" w:color="000000"/>
            </w:tcBorders>
            <w:tcMar>
              <w:top w:w="100" w:type="dxa"/>
              <w:left w:w="100" w:type="dxa"/>
              <w:bottom w:w="100" w:type="dxa"/>
              <w:right w:w="100" w:type="dxa"/>
            </w:tcMar>
          </w:tcPr>
          <w:p w14:paraId="0CF21CDB" w14:textId="77777777" w:rsidR="00B52BC6" w:rsidRDefault="00B52BC6" w:rsidP="00B52BC6">
            <w:pPr>
              <w:pStyle w:val="normal0"/>
              <w:widowControl w:val="0"/>
            </w:pPr>
          </w:p>
        </w:tc>
        <w:tc>
          <w:tcPr>
            <w:tcW w:w="1080" w:type="dxa"/>
            <w:tcBorders>
              <w:right w:val="single" w:sz="12" w:space="0" w:color="000000"/>
            </w:tcBorders>
            <w:tcMar>
              <w:top w:w="100" w:type="dxa"/>
              <w:left w:w="100" w:type="dxa"/>
              <w:bottom w:w="100" w:type="dxa"/>
              <w:right w:w="100" w:type="dxa"/>
            </w:tcMar>
          </w:tcPr>
          <w:p w14:paraId="3F49A50C" w14:textId="77777777" w:rsidR="00B52BC6" w:rsidRDefault="00B52BC6" w:rsidP="00B52BC6">
            <w:pPr>
              <w:pStyle w:val="normal0"/>
              <w:widowControl w:val="0"/>
            </w:pPr>
          </w:p>
        </w:tc>
        <w:tc>
          <w:tcPr>
            <w:tcW w:w="1080" w:type="dxa"/>
            <w:tcBorders>
              <w:right w:val="single" w:sz="12" w:space="0" w:color="000000"/>
            </w:tcBorders>
            <w:tcMar>
              <w:top w:w="100" w:type="dxa"/>
              <w:left w:w="100" w:type="dxa"/>
              <w:bottom w:w="100" w:type="dxa"/>
              <w:right w:w="100" w:type="dxa"/>
            </w:tcMar>
          </w:tcPr>
          <w:p w14:paraId="074D8CA3" w14:textId="77777777" w:rsidR="00B52BC6" w:rsidRDefault="00B52BC6" w:rsidP="00B52BC6">
            <w:pPr>
              <w:pStyle w:val="normal0"/>
              <w:widowControl w:val="0"/>
            </w:pPr>
          </w:p>
        </w:tc>
        <w:tc>
          <w:tcPr>
            <w:tcW w:w="1080" w:type="dxa"/>
            <w:tcBorders>
              <w:right w:val="single" w:sz="18" w:space="0" w:color="000000"/>
            </w:tcBorders>
            <w:tcMar>
              <w:top w:w="100" w:type="dxa"/>
              <w:left w:w="100" w:type="dxa"/>
              <w:bottom w:w="100" w:type="dxa"/>
              <w:right w:w="100" w:type="dxa"/>
            </w:tcMar>
          </w:tcPr>
          <w:p w14:paraId="4519036F" w14:textId="77777777" w:rsidR="00B52BC6" w:rsidRDefault="00B52BC6" w:rsidP="00B52BC6">
            <w:pPr>
              <w:pStyle w:val="normal0"/>
              <w:widowControl w:val="0"/>
            </w:pPr>
          </w:p>
        </w:tc>
      </w:tr>
      <w:tr w:rsidR="00B52BC6" w14:paraId="0E6E1EC0" w14:textId="77777777" w:rsidTr="00A50026">
        <w:tc>
          <w:tcPr>
            <w:tcW w:w="4545" w:type="dxa"/>
            <w:tcBorders>
              <w:left w:val="single" w:sz="18" w:space="0" w:color="000000"/>
              <w:right w:val="single" w:sz="18" w:space="0" w:color="000000"/>
            </w:tcBorders>
            <w:shd w:val="clear" w:color="auto" w:fill="E0E0E0"/>
            <w:tcMar>
              <w:top w:w="100" w:type="dxa"/>
              <w:left w:w="100" w:type="dxa"/>
              <w:bottom w:w="100" w:type="dxa"/>
              <w:right w:w="100" w:type="dxa"/>
            </w:tcMar>
          </w:tcPr>
          <w:p w14:paraId="4AD1DB01" w14:textId="77777777" w:rsidR="00B52BC6" w:rsidRDefault="00B52BC6" w:rsidP="00B52BC6">
            <w:pPr>
              <w:pStyle w:val="normal0"/>
              <w:widowControl w:val="0"/>
            </w:pPr>
            <w:r>
              <w:rPr>
                <w:sz w:val="20"/>
                <w:shd w:val="clear" w:color="auto" w:fill="E0E0E0"/>
              </w:rPr>
              <w:t>Content is concise and informative.</w:t>
            </w:r>
          </w:p>
        </w:tc>
        <w:tc>
          <w:tcPr>
            <w:tcW w:w="1080" w:type="dxa"/>
            <w:tcBorders>
              <w:left w:val="single" w:sz="18" w:space="0" w:color="000000"/>
              <w:right w:val="single" w:sz="12" w:space="0" w:color="000000"/>
            </w:tcBorders>
            <w:shd w:val="clear" w:color="auto" w:fill="E0E0E0"/>
            <w:tcMar>
              <w:top w:w="100" w:type="dxa"/>
              <w:left w:w="100" w:type="dxa"/>
              <w:bottom w:w="100" w:type="dxa"/>
              <w:right w:w="100" w:type="dxa"/>
            </w:tcMar>
          </w:tcPr>
          <w:p w14:paraId="6FCBA561" w14:textId="77777777" w:rsidR="00B52BC6" w:rsidRDefault="00B52BC6" w:rsidP="00B52BC6">
            <w:pPr>
              <w:pStyle w:val="normal0"/>
              <w:widowControl w:val="0"/>
            </w:pPr>
          </w:p>
        </w:tc>
        <w:tc>
          <w:tcPr>
            <w:tcW w:w="1080" w:type="dxa"/>
            <w:tcBorders>
              <w:right w:val="single" w:sz="12" w:space="0" w:color="000000"/>
            </w:tcBorders>
            <w:shd w:val="clear" w:color="auto" w:fill="E0E0E0"/>
            <w:tcMar>
              <w:top w:w="100" w:type="dxa"/>
              <w:left w:w="100" w:type="dxa"/>
              <w:bottom w:w="100" w:type="dxa"/>
              <w:right w:w="100" w:type="dxa"/>
            </w:tcMar>
          </w:tcPr>
          <w:p w14:paraId="72946947" w14:textId="77777777" w:rsidR="00B52BC6" w:rsidRDefault="00B52BC6" w:rsidP="00B52BC6">
            <w:pPr>
              <w:pStyle w:val="normal0"/>
              <w:widowControl w:val="0"/>
            </w:pPr>
          </w:p>
        </w:tc>
        <w:tc>
          <w:tcPr>
            <w:tcW w:w="1080" w:type="dxa"/>
            <w:tcBorders>
              <w:right w:val="single" w:sz="12" w:space="0" w:color="000000"/>
            </w:tcBorders>
            <w:shd w:val="clear" w:color="auto" w:fill="E0E0E0"/>
            <w:tcMar>
              <w:top w:w="100" w:type="dxa"/>
              <w:left w:w="100" w:type="dxa"/>
              <w:bottom w:w="100" w:type="dxa"/>
              <w:right w:w="100" w:type="dxa"/>
            </w:tcMar>
          </w:tcPr>
          <w:p w14:paraId="4297D07D" w14:textId="77777777" w:rsidR="00B52BC6" w:rsidRDefault="00B52BC6" w:rsidP="00B52BC6">
            <w:pPr>
              <w:pStyle w:val="normal0"/>
              <w:widowControl w:val="0"/>
            </w:pPr>
          </w:p>
        </w:tc>
        <w:tc>
          <w:tcPr>
            <w:tcW w:w="1080" w:type="dxa"/>
            <w:tcBorders>
              <w:right w:val="single" w:sz="12" w:space="0" w:color="000000"/>
            </w:tcBorders>
            <w:shd w:val="clear" w:color="auto" w:fill="E0E0E0"/>
            <w:tcMar>
              <w:top w:w="100" w:type="dxa"/>
              <w:left w:w="100" w:type="dxa"/>
              <w:bottom w:w="100" w:type="dxa"/>
              <w:right w:w="100" w:type="dxa"/>
            </w:tcMar>
          </w:tcPr>
          <w:p w14:paraId="55262373" w14:textId="77777777" w:rsidR="00B52BC6" w:rsidRDefault="00B52BC6" w:rsidP="00B52BC6">
            <w:pPr>
              <w:pStyle w:val="normal0"/>
              <w:widowControl w:val="0"/>
            </w:pPr>
          </w:p>
        </w:tc>
        <w:tc>
          <w:tcPr>
            <w:tcW w:w="1080" w:type="dxa"/>
            <w:tcBorders>
              <w:right w:val="single" w:sz="18" w:space="0" w:color="000000"/>
            </w:tcBorders>
            <w:shd w:val="clear" w:color="auto" w:fill="E0E0E0"/>
            <w:tcMar>
              <w:top w:w="100" w:type="dxa"/>
              <w:left w:w="100" w:type="dxa"/>
              <w:bottom w:w="100" w:type="dxa"/>
              <w:right w:w="100" w:type="dxa"/>
            </w:tcMar>
          </w:tcPr>
          <w:p w14:paraId="332ADD07" w14:textId="77777777" w:rsidR="00B52BC6" w:rsidRDefault="00B52BC6" w:rsidP="00B52BC6">
            <w:pPr>
              <w:pStyle w:val="normal0"/>
              <w:widowControl w:val="0"/>
            </w:pPr>
          </w:p>
        </w:tc>
      </w:tr>
      <w:tr w:rsidR="00B52BC6" w14:paraId="4347C368" w14:textId="77777777" w:rsidTr="00A50026">
        <w:trPr>
          <w:trHeight w:val="26"/>
        </w:trPr>
        <w:tc>
          <w:tcPr>
            <w:tcW w:w="4545" w:type="dxa"/>
            <w:tcBorders>
              <w:left w:val="single" w:sz="18" w:space="0" w:color="000000"/>
              <w:bottom w:val="single" w:sz="18" w:space="0" w:color="000000"/>
              <w:right w:val="single" w:sz="18" w:space="0" w:color="000000"/>
            </w:tcBorders>
            <w:tcMar>
              <w:top w:w="100" w:type="dxa"/>
              <w:left w:w="100" w:type="dxa"/>
              <w:bottom w:w="100" w:type="dxa"/>
              <w:right w:w="100" w:type="dxa"/>
            </w:tcMar>
          </w:tcPr>
          <w:p w14:paraId="319E70FC" w14:textId="77777777" w:rsidR="00B52BC6" w:rsidRDefault="00B52BC6" w:rsidP="00B52BC6">
            <w:pPr>
              <w:pStyle w:val="normal0"/>
              <w:widowControl w:val="0"/>
            </w:pPr>
            <w:r>
              <w:rPr>
                <w:sz w:val="20"/>
              </w:rPr>
              <w:t>There are no broken links.</w:t>
            </w:r>
          </w:p>
        </w:tc>
        <w:tc>
          <w:tcPr>
            <w:tcW w:w="1080" w:type="dxa"/>
            <w:tcBorders>
              <w:left w:val="single" w:sz="18" w:space="0" w:color="000000"/>
              <w:bottom w:val="single" w:sz="18" w:space="0" w:color="000000"/>
              <w:right w:val="single" w:sz="12" w:space="0" w:color="000000"/>
            </w:tcBorders>
            <w:tcMar>
              <w:top w:w="100" w:type="dxa"/>
              <w:left w:w="100" w:type="dxa"/>
              <w:bottom w:w="100" w:type="dxa"/>
              <w:right w:w="100" w:type="dxa"/>
            </w:tcMar>
          </w:tcPr>
          <w:p w14:paraId="26614718" w14:textId="77777777" w:rsidR="00B52BC6" w:rsidRDefault="00B52BC6" w:rsidP="00B52BC6">
            <w:pPr>
              <w:pStyle w:val="normal0"/>
              <w:widowControl w:val="0"/>
            </w:pPr>
          </w:p>
        </w:tc>
        <w:tc>
          <w:tcPr>
            <w:tcW w:w="1080" w:type="dxa"/>
            <w:tcBorders>
              <w:bottom w:val="single" w:sz="18" w:space="0" w:color="000000"/>
              <w:right w:val="single" w:sz="12" w:space="0" w:color="000000"/>
            </w:tcBorders>
            <w:tcMar>
              <w:top w:w="100" w:type="dxa"/>
              <w:left w:w="100" w:type="dxa"/>
              <w:bottom w:w="100" w:type="dxa"/>
              <w:right w:w="100" w:type="dxa"/>
            </w:tcMar>
          </w:tcPr>
          <w:p w14:paraId="7CF12B7F" w14:textId="77777777" w:rsidR="00B52BC6" w:rsidRDefault="00B52BC6" w:rsidP="00B52BC6">
            <w:pPr>
              <w:pStyle w:val="normal0"/>
              <w:widowControl w:val="0"/>
            </w:pPr>
          </w:p>
        </w:tc>
        <w:tc>
          <w:tcPr>
            <w:tcW w:w="1080" w:type="dxa"/>
            <w:tcBorders>
              <w:bottom w:val="single" w:sz="18" w:space="0" w:color="000000"/>
              <w:right w:val="single" w:sz="12" w:space="0" w:color="000000"/>
            </w:tcBorders>
            <w:tcMar>
              <w:top w:w="100" w:type="dxa"/>
              <w:left w:w="100" w:type="dxa"/>
              <w:bottom w:w="100" w:type="dxa"/>
              <w:right w:w="100" w:type="dxa"/>
            </w:tcMar>
          </w:tcPr>
          <w:p w14:paraId="4B1EA7CA" w14:textId="77777777" w:rsidR="00B52BC6" w:rsidRDefault="00B52BC6" w:rsidP="00B52BC6">
            <w:pPr>
              <w:pStyle w:val="normal0"/>
              <w:widowControl w:val="0"/>
            </w:pPr>
          </w:p>
        </w:tc>
        <w:tc>
          <w:tcPr>
            <w:tcW w:w="1080" w:type="dxa"/>
            <w:tcBorders>
              <w:bottom w:val="single" w:sz="18" w:space="0" w:color="000000"/>
              <w:right w:val="single" w:sz="12" w:space="0" w:color="000000"/>
            </w:tcBorders>
            <w:tcMar>
              <w:top w:w="100" w:type="dxa"/>
              <w:left w:w="100" w:type="dxa"/>
              <w:bottom w:w="100" w:type="dxa"/>
              <w:right w:w="100" w:type="dxa"/>
            </w:tcMar>
          </w:tcPr>
          <w:p w14:paraId="7217C593" w14:textId="77777777" w:rsidR="00B52BC6" w:rsidRDefault="00B52BC6" w:rsidP="00B52BC6">
            <w:pPr>
              <w:pStyle w:val="normal0"/>
              <w:widowControl w:val="0"/>
            </w:pPr>
          </w:p>
        </w:tc>
        <w:tc>
          <w:tcPr>
            <w:tcW w:w="1080" w:type="dxa"/>
            <w:tcBorders>
              <w:bottom w:val="single" w:sz="18" w:space="0" w:color="000000"/>
              <w:right w:val="single" w:sz="18" w:space="0" w:color="000000"/>
            </w:tcBorders>
            <w:tcMar>
              <w:top w:w="100" w:type="dxa"/>
              <w:left w:w="100" w:type="dxa"/>
              <w:bottom w:w="100" w:type="dxa"/>
              <w:right w:w="100" w:type="dxa"/>
            </w:tcMar>
          </w:tcPr>
          <w:p w14:paraId="15038666" w14:textId="77777777" w:rsidR="00B52BC6" w:rsidRDefault="00B52BC6" w:rsidP="00B52BC6">
            <w:pPr>
              <w:pStyle w:val="normal0"/>
              <w:widowControl w:val="0"/>
            </w:pPr>
          </w:p>
        </w:tc>
      </w:tr>
    </w:tbl>
    <w:p w14:paraId="33204A25" w14:textId="77777777" w:rsidR="00F92480" w:rsidRPr="00282EAD" w:rsidRDefault="00F92480" w:rsidP="00282EAD"/>
    <w:sectPr w:rsidR="00F92480" w:rsidRPr="00282EAD" w:rsidSect="00605500">
      <w:pgSz w:w="12240" w:h="15840"/>
      <w:pgMar w:top="814"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F262CF" w14:textId="77777777" w:rsidR="00A50026" w:rsidRDefault="00A50026" w:rsidP="00605500">
      <w:pPr>
        <w:spacing w:line="240" w:lineRule="auto"/>
      </w:pPr>
      <w:r>
        <w:separator/>
      </w:r>
    </w:p>
  </w:endnote>
  <w:endnote w:type="continuationSeparator" w:id="0">
    <w:p w14:paraId="0FC1C8D7" w14:textId="77777777" w:rsidR="00A50026" w:rsidRDefault="00A50026" w:rsidP="006055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C92D5A" w14:textId="77777777" w:rsidR="00A50026" w:rsidRDefault="00A50026" w:rsidP="00605500">
      <w:pPr>
        <w:spacing w:line="240" w:lineRule="auto"/>
      </w:pPr>
      <w:r>
        <w:separator/>
      </w:r>
    </w:p>
  </w:footnote>
  <w:footnote w:type="continuationSeparator" w:id="0">
    <w:p w14:paraId="510A8E3C" w14:textId="77777777" w:rsidR="00A50026" w:rsidRDefault="00A50026" w:rsidP="0060550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7D7"/>
    <w:multiLevelType w:val="multilevel"/>
    <w:tmpl w:val="F8EA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1019C"/>
    <w:multiLevelType w:val="hybridMultilevel"/>
    <w:tmpl w:val="B99045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BE0514E"/>
    <w:multiLevelType w:val="hybridMultilevel"/>
    <w:tmpl w:val="7BE0AEA4"/>
    <w:lvl w:ilvl="0" w:tplc="04090005">
      <w:start w:val="1"/>
      <w:numFmt w:val="bullet"/>
      <w:lvlText w:val=""/>
      <w:lvlJc w:val="left"/>
      <w:pPr>
        <w:ind w:left="1486" w:hanging="360"/>
      </w:pPr>
      <w:rPr>
        <w:rFonts w:ascii="Wingdings" w:hAnsi="Wingdings" w:hint="default"/>
      </w:rPr>
    </w:lvl>
    <w:lvl w:ilvl="1" w:tplc="04090003" w:tentative="1">
      <w:start w:val="1"/>
      <w:numFmt w:val="bullet"/>
      <w:lvlText w:val="o"/>
      <w:lvlJc w:val="left"/>
      <w:pPr>
        <w:ind w:left="2206" w:hanging="360"/>
      </w:pPr>
      <w:rPr>
        <w:rFonts w:ascii="Courier New" w:hAnsi="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3">
    <w:nsid w:val="14C571C2"/>
    <w:multiLevelType w:val="multilevel"/>
    <w:tmpl w:val="ECD440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152C7124"/>
    <w:multiLevelType w:val="hybridMultilevel"/>
    <w:tmpl w:val="74BAA6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7B33C3"/>
    <w:multiLevelType w:val="hybridMultilevel"/>
    <w:tmpl w:val="E8302E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476556"/>
    <w:multiLevelType w:val="multilevel"/>
    <w:tmpl w:val="D8D6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6248B6"/>
    <w:multiLevelType w:val="hybridMultilevel"/>
    <w:tmpl w:val="685E3FC4"/>
    <w:lvl w:ilvl="0" w:tplc="331401E6">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58708F"/>
    <w:multiLevelType w:val="hybridMultilevel"/>
    <w:tmpl w:val="D090BC4E"/>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9">
    <w:nsid w:val="310B205A"/>
    <w:multiLevelType w:val="hybridMultilevel"/>
    <w:tmpl w:val="8FDA3D76"/>
    <w:lvl w:ilvl="0" w:tplc="04090013">
      <w:start w:val="1"/>
      <w:numFmt w:val="upperRoman"/>
      <w:lvlText w:val="%1."/>
      <w:lvlJc w:val="right"/>
      <w:pPr>
        <w:ind w:left="1441" w:hanging="360"/>
      </w:pPr>
    </w:lvl>
    <w:lvl w:ilvl="1" w:tplc="04090019" w:tentative="1">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abstractNum w:abstractNumId="10">
    <w:nsid w:val="37F86320"/>
    <w:multiLevelType w:val="multilevel"/>
    <w:tmpl w:val="2E503E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8137465"/>
    <w:multiLevelType w:val="hybridMultilevel"/>
    <w:tmpl w:val="22B4A406"/>
    <w:lvl w:ilvl="0" w:tplc="F7588D2A">
      <w:start w:val="1"/>
      <w:numFmt w:val="bullet"/>
      <w:pStyle w:val="ListParagraph"/>
      <w:lvlText w:val=""/>
      <w:lvlJc w:val="left"/>
      <w:pPr>
        <w:ind w:left="1486" w:hanging="360"/>
      </w:pPr>
      <w:rPr>
        <w:rFonts w:ascii="Wingdings" w:hAnsi="Wingdings" w:hint="default"/>
      </w:rPr>
    </w:lvl>
    <w:lvl w:ilvl="1" w:tplc="04090003" w:tentative="1">
      <w:start w:val="1"/>
      <w:numFmt w:val="bullet"/>
      <w:lvlText w:val="o"/>
      <w:lvlJc w:val="left"/>
      <w:pPr>
        <w:ind w:left="2206" w:hanging="360"/>
      </w:pPr>
      <w:rPr>
        <w:rFonts w:ascii="Courier New" w:hAnsi="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2">
    <w:nsid w:val="389F7884"/>
    <w:multiLevelType w:val="hybridMultilevel"/>
    <w:tmpl w:val="4CB41626"/>
    <w:lvl w:ilvl="0" w:tplc="04090005">
      <w:start w:val="1"/>
      <w:numFmt w:val="bullet"/>
      <w:lvlText w:val=""/>
      <w:lvlJc w:val="left"/>
      <w:pPr>
        <w:ind w:left="1486" w:hanging="360"/>
      </w:pPr>
      <w:rPr>
        <w:rFonts w:ascii="Wingdings" w:hAnsi="Wingdings" w:hint="default"/>
      </w:rPr>
    </w:lvl>
    <w:lvl w:ilvl="1" w:tplc="04090003" w:tentative="1">
      <w:start w:val="1"/>
      <w:numFmt w:val="bullet"/>
      <w:lvlText w:val="o"/>
      <w:lvlJc w:val="left"/>
      <w:pPr>
        <w:ind w:left="2206" w:hanging="360"/>
      </w:pPr>
      <w:rPr>
        <w:rFonts w:ascii="Courier New" w:hAnsi="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3">
    <w:nsid w:val="47345822"/>
    <w:multiLevelType w:val="hybridMultilevel"/>
    <w:tmpl w:val="91FAC312"/>
    <w:lvl w:ilvl="0" w:tplc="04090005">
      <w:start w:val="1"/>
      <w:numFmt w:val="bullet"/>
      <w:lvlText w:val=""/>
      <w:lvlJc w:val="left"/>
      <w:pPr>
        <w:ind w:left="1486" w:hanging="360"/>
      </w:pPr>
      <w:rPr>
        <w:rFonts w:ascii="Wingdings" w:hAnsi="Wingdings" w:hint="default"/>
      </w:rPr>
    </w:lvl>
    <w:lvl w:ilvl="1" w:tplc="04090003" w:tentative="1">
      <w:start w:val="1"/>
      <w:numFmt w:val="bullet"/>
      <w:lvlText w:val="o"/>
      <w:lvlJc w:val="left"/>
      <w:pPr>
        <w:ind w:left="2206" w:hanging="360"/>
      </w:pPr>
      <w:rPr>
        <w:rFonts w:ascii="Courier New" w:hAnsi="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4">
    <w:nsid w:val="4E69596B"/>
    <w:multiLevelType w:val="multilevel"/>
    <w:tmpl w:val="56A0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FB0B23"/>
    <w:multiLevelType w:val="hybridMultilevel"/>
    <w:tmpl w:val="EEC6E65C"/>
    <w:lvl w:ilvl="0" w:tplc="60C4C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680CA4"/>
    <w:multiLevelType w:val="hybridMultilevel"/>
    <w:tmpl w:val="5944EA00"/>
    <w:lvl w:ilvl="0" w:tplc="0409000F">
      <w:start w:val="1"/>
      <w:numFmt w:val="decimal"/>
      <w:lvlText w:val="%1."/>
      <w:lvlJc w:val="left"/>
      <w:pPr>
        <w:ind w:left="1486" w:hanging="360"/>
      </w:pPr>
      <w:rPr>
        <w:rFonts w:hint="default"/>
      </w:rPr>
    </w:lvl>
    <w:lvl w:ilvl="1" w:tplc="04090003" w:tentative="1">
      <w:start w:val="1"/>
      <w:numFmt w:val="bullet"/>
      <w:lvlText w:val="o"/>
      <w:lvlJc w:val="left"/>
      <w:pPr>
        <w:ind w:left="2206" w:hanging="360"/>
      </w:pPr>
      <w:rPr>
        <w:rFonts w:ascii="Courier New" w:hAnsi="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7">
    <w:nsid w:val="57580A7F"/>
    <w:multiLevelType w:val="hybridMultilevel"/>
    <w:tmpl w:val="C9903E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804F1E"/>
    <w:multiLevelType w:val="multilevel"/>
    <w:tmpl w:val="D5A83E6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772F097B"/>
    <w:multiLevelType w:val="hybridMultilevel"/>
    <w:tmpl w:val="3F727680"/>
    <w:lvl w:ilvl="0" w:tplc="97A4E81A">
      <w:start w:val="1"/>
      <w:numFmt w:val="upperRoman"/>
      <w:lvlText w:val="%1."/>
      <w:lvlJc w:val="right"/>
      <w:pPr>
        <w:ind w:left="1486" w:hanging="360"/>
      </w:pPr>
      <w:rPr>
        <w:rFonts w:hint="default"/>
      </w:rPr>
    </w:lvl>
    <w:lvl w:ilvl="1" w:tplc="04090003" w:tentative="1">
      <w:start w:val="1"/>
      <w:numFmt w:val="bullet"/>
      <w:lvlText w:val="o"/>
      <w:lvlJc w:val="left"/>
      <w:pPr>
        <w:ind w:left="2206" w:hanging="360"/>
      </w:pPr>
      <w:rPr>
        <w:rFonts w:ascii="Courier New" w:hAnsi="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0">
    <w:nsid w:val="791C7F0F"/>
    <w:multiLevelType w:val="hybridMultilevel"/>
    <w:tmpl w:val="DBBAEC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0A4EC5"/>
    <w:multiLevelType w:val="hybridMultilevel"/>
    <w:tmpl w:val="3760DFD0"/>
    <w:lvl w:ilvl="0" w:tplc="04090005">
      <w:start w:val="1"/>
      <w:numFmt w:val="bullet"/>
      <w:lvlText w:val=""/>
      <w:lvlJc w:val="left"/>
      <w:pPr>
        <w:ind w:left="1486" w:hanging="360"/>
      </w:pPr>
      <w:rPr>
        <w:rFonts w:ascii="Wingdings" w:hAnsi="Wingdings" w:hint="default"/>
      </w:rPr>
    </w:lvl>
    <w:lvl w:ilvl="1" w:tplc="04090003" w:tentative="1">
      <w:start w:val="1"/>
      <w:numFmt w:val="bullet"/>
      <w:lvlText w:val="o"/>
      <w:lvlJc w:val="left"/>
      <w:pPr>
        <w:ind w:left="2206" w:hanging="360"/>
      </w:pPr>
      <w:rPr>
        <w:rFonts w:ascii="Courier New" w:hAnsi="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2">
    <w:nsid w:val="7F246EAA"/>
    <w:multiLevelType w:val="hybridMultilevel"/>
    <w:tmpl w:val="986AAE8E"/>
    <w:lvl w:ilvl="0" w:tplc="0409001B">
      <w:start w:val="1"/>
      <w:numFmt w:val="lowerRoman"/>
      <w:lvlText w:val="%1."/>
      <w:lvlJc w:val="right"/>
      <w:pPr>
        <w:ind w:left="1486" w:hanging="360"/>
      </w:pPr>
      <w:rPr>
        <w:rFonts w:hint="default"/>
      </w:rPr>
    </w:lvl>
    <w:lvl w:ilvl="1" w:tplc="04090003" w:tentative="1">
      <w:start w:val="1"/>
      <w:numFmt w:val="bullet"/>
      <w:lvlText w:val="o"/>
      <w:lvlJc w:val="left"/>
      <w:pPr>
        <w:ind w:left="2206" w:hanging="360"/>
      </w:pPr>
      <w:rPr>
        <w:rFonts w:ascii="Courier New" w:hAnsi="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3">
    <w:nsid w:val="7F9B31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3"/>
  </w:num>
  <w:num w:numId="3">
    <w:abstractNumId w:val="10"/>
  </w:num>
  <w:num w:numId="4">
    <w:abstractNumId w:val="7"/>
  </w:num>
  <w:num w:numId="5">
    <w:abstractNumId w:val="23"/>
  </w:num>
  <w:num w:numId="6">
    <w:abstractNumId w:val="8"/>
  </w:num>
  <w:num w:numId="7">
    <w:abstractNumId w:val="22"/>
  </w:num>
  <w:num w:numId="8">
    <w:abstractNumId w:val="19"/>
  </w:num>
  <w:num w:numId="9">
    <w:abstractNumId w:val="1"/>
  </w:num>
  <w:num w:numId="10">
    <w:abstractNumId w:val="4"/>
  </w:num>
  <w:num w:numId="11">
    <w:abstractNumId w:val="15"/>
  </w:num>
  <w:num w:numId="12">
    <w:abstractNumId w:val="14"/>
  </w:num>
  <w:num w:numId="13">
    <w:abstractNumId w:val="19"/>
    <w:lvlOverride w:ilvl="0">
      <w:startOverride w:val="1"/>
    </w:lvlOverride>
  </w:num>
  <w:num w:numId="14">
    <w:abstractNumId w:val="12"/>
  </w:num>
  <w:num w:numId="15">
    <w:abstractNumId w:val="6"/>
  </w:num>
  <w:num w:numId="16">
    <w:abstractNumId w:val="16"/>
  </w:num>
  <w:num w:numId="17">
    <w:abstractNumId w:val="9"/>
  </w:num>
  <w:num w:numId="18">
    <w:abstractNumId w:val="19"/>
    <w:lvlOverride w:ilvl="0">
      <w:startOverride w:val="1"/>
    </w:lvlOverride>
  </w:num>
  <w:num w:numId="19">
    <w:abstractNumId w:val="13"/>
  </w:num>
  <w:num w:numId="20">
    <w:abstractNumId w:val="19"/>
    <w:lvlOverride w:ilvl="0">
      <w:startOverride w:val="1"/>
    </w:lvlOverride>
  </w:num>
  <w:num w:numId="21">
    <w:abstractNumId w:val="21"/>
  </w:num>
  <w:num w:numId="22">
    <w:abstractNumId w:val="5"/>
  </w:num>
  <w:num w:numId="23">
    <w:abstractNumId w:val="2"/>
  </w:num>
  <w:num w:numId="24">
    <w:abstractNumId w:val="20"/>
  </w:num>
  <w:num w:numId="25">
    <w:abstractNumId w:val="11"/>
  </w:num>
  <w:num w:numId="26">
    <w:abstractNumId w:val="17"/>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BC6"/>
    <w:rsid w:val="0004543F"/>
    <w:rsid w:val="0005041E"/>
    <w:rsid w:val="0006517F"/>
    <w:rsid w:val="000B4C9E"/>
    <w:rsid w:val="000E6C57"/>
    <w:rsid w:val="00111B09"/>
    <w:rsid w:val="00111EF5"/>
    <w:rsid w:val="001B5286"/>
    <w:rsid w:val="002170DD"/>
    <w:rsid w:val="00226FAE"/>
    <w:rsid w:val="00282EAD"/>
    <w:rsid w:val="00292F0C"/>
    <w:rsid w:val="002B0A46"/>
    <w:rsid w:val="002E416F"/>
    <w:rsid w:val="002E6D82"/>
    <w:rsid w:val="00300381"/>
    <w:rsid w:val="003033F9"/>
    <w:rsid w:val="00337A9E"/>
    <w:rsid w:val="00356C4F"/>
    <w:rsid w:val="003B36AD"/>
    <w:rsid w:val="003E157D"/>
    <w:rsid w:val="004D27A5"/>
    <w:rsid w:val="0052173B"/>
    <w:rsid w:val="005277DE"/>
    <w:rsid w:val="00564565"/>
    <w:rsid w:val="005C7F0E"/>
    <w:rsid w:val="005D407B"/>
    <w:rsid w:val="005F2482"/>
    <w:rsid w:val="00604B61"/>
    <w:rsid w:val="00605500"/>
    <w:rsid w:val="00640390"/>
    <w:rsid w:val="00645286"/>
    <w:rsid w:val="00690EA6"/>
    <w:rsid w:val="006B3A8A"/>
    <w:rsid w:val="006E4F00"/>
    <w:rsid w:val="00786407"/>
    <w:rsid w:val="007955B0"/>
    <w:rsid w:val="007B3250"/>
    <w:rsid w:val="007F46D6"/>
    <w:rsid w:val="00832AE3"/>
    <w:rsid w:val="008A4224"/>
    <w:rsid w:val="00907E86"/>
    <w:rsid w:val="00974BFA"/>
    <w:rsid w:val="00A11B13"/>
    <w:rsid w:val="00A209DA"/>
    <w:rsid w:val="00A50026"/>
    <w:rsid w:val="00AB7626"/>
    <w:rsid w:val="00AE1ABC"/>
    <w:rsid w:val="00B52BC6"/>
    <w:rsid w:val="00B75980"/>
    <w:rsid w:val="00B95FD4"/>
    <w:rsid w:val="00CB685B"/>
    <w:rsid w:val="00D82110"/>
    <w:rsid w:val="00D915BC"/>
    <w:rsid w:val="00E21F32"/>
    <w:rsid w:val="00E8294B"/>
    <w:rsid w:val="00E957CC"/>
    <w:rsid w:val="00EA7348"/>
    <w:rsid w:val="00ED71CC"/>
    <w:rsid w:val="00F353A5"/>
    <w:rsid w:val="00F80C4E"/>
    <w:rsid w:val="00F92480"/>
    <w:rsid w:val="00F972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3493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0DD"/>
    <w:pPr>
      <w:spacing w:line="252" w:lineRule="auto"/>
    </w:pPr>
    <w:rPr>
      <w:rFonts w:asciiTheme="majorHAnsi" w:eastAsiaTheme="majorEastAsia" w:hAnsiTheme="majorHAnsi" w:cstheme="majorBidi"/>
      <w:sz w:val="22"/>
      <w:szCs w:val="22"/>
    </w:rPr>
  </w:style>
  <w:style w:type="paragraph" w:styleId="Heading1">
    <w:name w:val="heading 1"/>
    <w:basedOn w:val="Normal"/>
    <w:next w:val="Normal"/>
    <w:link w:val="Heading1Char"/>
    <w:uiPriority w:val="9"/>
    <w:qFormat/>
    <w:rsid w:val="00B52BC6"/>
    <w:pPr>
      <w:pBdr>
        <w:bottom w:val="single" w:sz="12" w:space="1" w:color="auto"/>
      </w:pBdr>
      <w:outlineLvl w:val="0"/>
    </w:pPr>
    <w:rPr>
      <w:b/>
      <w:bCs/>
      <w:noProof/>
      <w:sz w:val="28"/>
    </w:rPr>
  </w:style>
  <w:style w:type="paragraph" w:styleId="Heading2">
    <w:name w:val="heading 2"/>
    <w:basedOn w:val="Normal"/>
    <w:next w:val="Normal"/>
    <w:link w:val="Heading2Char"/>
    <w:uiPriority w:val="9"/>
    <w:unhideWhenUsed/>
    <w:qFormat/>
    <w:rsid w:val="00B52BC6"/>
    <w:pPr>
      <w:spacing w:line="240" w:lineRule="auto"/>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B52BC6"/>
    <w:pPr>
      <w:numPr>
        <w:numId w:val="4"/>
      </w:numPr>
      <w:outlineLvl w:val="2"/>
    </w:pPr>
    <w:rPr>
      <w:rFonts w:asciiTheme="minorHAnsi" w:hAnsiTheme="minorHAnsi"/>
      <w:caps/>
      <w:color w:val="622423" w:themeColor="accent2" w:themeShade="7F"/>
      <w:sz w:val="24"/>
      <w:szCs w:val="24"/>
    </w:rPr>
  </w:style>
  <w:style w:type="paragraph" w:styleId="Heading4">
    <w:name w:val="heading 4"/>
    <w:basedOn w:val="Normal"/>
    <w:next w:val="Normal"/>
    <w:link w:val="Heading4Char"/>
    <w:uiPriority w:val="9"/>
    <w:unhideWhenUsed/>
    <w:qFormat/>
    <w:rsid w:val="00B52BC6"/>
    <w:pPr>
      <w:widowControl w:val="0"/>
      <w:spacing w:before="200"/>
      <w:outlineLvl w:val="3"/>
    </w:pPr>
    <w:rPr>
      <w:b/>
      <w:bCs/>
      <w:i/>
      <w:iCs/>
      <w:color w:val="4F81BD" w:themeColor="accent1"/>
    </w:rPr>
  </w:style>
  <w:style w:type="paragraph" w:styleId="Heading5">
    <w:name w:val="heading 5"/>
    <w:basedOn w:val="Normal"/>
    <w:next w:val="Normal"/>
    <w:link w:val="Heading5Char"/>
    <w:uiPriority w:val="9"/>
    <w:unhideWhenUsed/>
    <w:qFormat/>
    <w:rsid w:val="00B52BC6"/>
    <w:pPr>
      <w:spacing w:before="320" w:after="120"/>
      <w:jc w:val="center"/>
      <w:outlineLvl w:val="4"/>
    </w:pPr>
    <w:rPr>
      <w:caps/>
      <w:color w:val="622423" w:themeColor="accent2" w:themeShade="7F"/>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BC6"/>
    <w:rPr>
      <w:rFonts w:asciiTheme="majorHAnsi" w:eastAsiaTheme="majorEastAsia" w:hAnsiTheme="majorHAnsi" w:cstheme="majorBidi"/>
      <w:b/>
      <w:bCs/>
      <w:noProof/>
      <w:sz w:val="28"/>
      <w:szCs w:val="22"/>
    </w:rPr>
  </w:style>
  <w:style w:type="character" w:customStyle="1" w:styleId="Heading2Char">
    <w:name w:val="Heading 2 Char"/>
    <w:basedOn w:val="DefaultParagraphFont"/>
    <w:link w:val="Heading2"/>
    <w:uiPriority w:val="9"/>
    <w:rsid w:val="00B52BC6"/>
    <w:rPr>
      <w:rFonts w:asciiTheme="majorHAnsi" w:eastAsiaTheme="majorEastAsia" w:hAnsiTheme="majorHAnsi" w:cstheme="majorBidi"/>
      <w:caps/>
      <w:color w:val="632423" w:themeColor="accent2" w:themeShade="80"/>
      <w:spacing w:val="15"/>
    </w:rPr>
  </w:style>
  <w:style w:type="character" w:customStyle="1" w:styleId="Heading3Char">
    <w:name w:val="Heading 3 Char"/>
    <w:basedOn w:val="DefaultParagraphFont"/>
    <w:link w:val="Heading3"/>
    <w:uiPriority w:val="9"/>
    <w:rsid w:val="00B52BC6"/>
    <w:rPr>
      <w:rFonts w:eastAsiaTheme="majorEastAsia" w:cstheme="majorBidi"/>
      <w:caps/>
      <w:color w:val="622423" w:themeColor="accent2" w:themeShade="7F"/>
    </w:rPr>
  </w:style>
  <w:style w:type="character" w:customStyle="1" w:styleId="Heading5Char">
    <w:name w:val="Heading 5 Char"/>
    <w:basedOn w:val="DefaultParagraphFont"/>
    <w:link w:val="Heading5"/>
    <w:uiPriority w:val="9"/>
    <w:rsid w:val="00B52BC6"/>
    <w:rPr>
      <w:rFonts w:asciiTheme="majorHAnsi" w:eastAsiaTheme="majorEastAsia" w:hAnsiTheme="majorHAnsi" w:cstheme="majorBidi"/>
      <w:caps/>
      <w:color w:val="622423" w:themeColor="accent2" w:themeShade="7F"/>
      <w:spacing w:val="10"/>
      <w:sz w:val="22"/>
      <w:szCs w:val="22"/>
    </w:rPr>
  </w:style>
  <w:style w:type="paragraph" w:customStyle="1" w:styleId="normal0">
    <w:name w:val="normal"/>
    <w:rsid w:val="00F353A5"/>
    <w:pPr>
      <w:spacing w:after="200" w:line="252" w:lineRule="auto"/>
    </w:pPr>
    <w:rPr>
      <w:rFonts w:asciiTheme="majorHAnsi" w:eastAsiaTheme="majorEastAsia" w:hAnsiTheme="majorHAnsi" w:cstheme="majorBidi"/>
      <w:sz w:val="22"/>
      <w:szCs w:val="22"/>
    </w:rPr>
  </w:style>
  <w:style w:type="character" w:styleId="BookTitle">
    <w:name w:val="Book Title"/>
    <w:uiPriority w:val="33"/>
    <w:qFormat/>
    <w:rsid w:val="00B52BC6"/>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B52BC6"/>
    <w:pPr>
      <w:outlineLvl w:val="9"/>
    </w:pPr>
    <w:rPr>
      <w:lang w:bidi="en-US"/>
    </w:rPr>
  </w:style>
  <w:style w:type="paragraph" w:styleId="TOC1">
    <w:name w:val="toc 1"/>
    <w:basedOn w:val="Normal"/>
    <w:next w:val="Normal"/>
    <w:autoRedefine/>
    <w:uiPriority w:val="39"/>
    <w:unhideWhenUsed/>
    <w:rsid w:val="00B52BC6"/>
    <w:pPr>
      <w:tabs>
        <w:tab w:val="right" w:leader="dot" w:pos="9350"/>
      </w:tabs>
      <w:spacing w:before="120"/>
    </w:pPr>
    <w:rPr>
      <w:rFonts w:asciiTheme="minorHAnsi" w:hAnsiTheme="minorHAnsi"/>
      <w:b/>
      <w:caps/>
    </w:rPr>
  </w:style>
  <w:style w:type="paragraph" w:styleId="TOC2">
    <w:name w:val="toc 2"/>
    <w:basedOn w:val="Normal"/>
    <w:next w:val="Normal"/>
    <w:autoRedefine/>
    <w:uiPriority w:val="39"/>
    <w:unhideWhenUsed/>
    <w:rsid w:val="00B52BC6"/>
    <w:pPr>
      <w:ind w:left="220"/>
    </w:pPr>
    <w:rPr>
      <w:rFonts w:asciiTheme="minorHAnsi" w:hAnsiTheme="minorHAnsi"/>
      <w:smallCaps/>
    </w:rPr>
  </w:style>
  <w:style w:type="paragraph" w:styleId="TOC3">
    <w:name w:val="toc 3"/>
    <w:basedOn w:val="Normal"/>
    <w:next w:val="Normal"/>
    <w:autoRedefine/>
    <w:uiPriority w:val="39"/>
    <w:unhideWhenUsed/>
    <w:rsid w:val="00B52BC6"/>
    <w:pPr>
      <w:ind w:left="440"/>
    </w:pPr>
    <w:rPr>
      <w:rFonts w:asciiTheme="minorHAnsi" w:hAnsiTheme="minorHAnsi"/>
      <w:i/>
    </w:rPr>
  </w:style>
  <w:style w:type="paragraph" w:styleId="NoSpacing">
    <w:name w:val="No Spacing"/>
    <w:basedOn w:val="Normal"/>
    <w:link w:val="NoSpacingChar"/>
    <w:uiPriority w:val="1"/>
    <w:qFormat/>
    <w:rsid w:val="00B52BC6"/>
    <w:pPr>
      <w:spacing w:line="240" w:lineRule="auto"/>
    </w:pPr>
  </w:style>
  <w:style w:type="character" w:customStyle="1" w:styleId="NoSpacingChar">
    <w:name w:val="No Spacing Char"/>
    <w:basedOn w:val="DefaultParagraphFont"/>
    <w:link w:val="NoSpacing"/>
    <w:uiPriority w:val="1"/>
    <w:rsid w:val="00B52BC6"/>
    <w:rPr>
      <w:rFonts w:asciiTheme="majorHAnsi" w:eastAsiaTheme="majorEastAsia" w:hAnsiTheme="majorHAnsi" w:cstheme="majorBidi"/>
      <w:sz w:val="22"/>
      <w:szCs w:val="22"/>
    </w:rPr>
  </w:style>
  <w:style w:type="character" w:styleId="SubtleEmphasis">
    <w:name w:val="Subtle Emphasis"/>
    <w:uiPriority w:val="19"/>
    <w:qFormat/>
    <w:rsid w:val="00B52BC6"/>
    <w:rPr>
      <w:i/>
      <w:iCs/>
    </w:rPr>
  </w:style>
  <w:style w:type="paragraph" w:styleId="NormalWeb">
    <w:name w:val="Normal (Web)"/>
    <w:basedOn w:val="Normal"/>
    <w:uiPriority w:val="99"/>
    <w:semiHidden/>
    <w:unhideWhenUsed/>
    <w:rsid w:val="00B52BC6"/>
    <w:pPr>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B52BC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BC6"/>
    <w:rPr>
      <w:rFonts w:ascii="Lucida Grande" w:eastAsiaTheme="majorEastAsia" w:hAnsi="Lucida Grande" w:cs="Lucida Grande"/>
      <w:sz w:val="18"/>
      <w:szCs w:val="18"/>
    </w:rPr>
  </w:style>
  <w:style w:type="character" w:customStyle="1" w:styleId="Heading4Char">
    <w:name w:val="Heading 4 Char"/>
    <w:basedOn w:val="DefaultParagraphFont"/>
    <w:link w:val="Heading4"/>
    <w:uiPriority w:val="9"/>
    <w:rsid w:val="00B52BC6"/>
    <w:rPr>
      <w:rFonts w:asciiTheme="majorHAnsi" w:eastAsiaTheme="majorEastAsia" w:hAnsiTheme="majorHAnsi" w:cstheme="majorBidi"/>
      <w:b/>
      <w:bCs/>
      <w:i/>
      <w:iCs/>
      <w:color w:val="4F81BD" w:themeColor="accent1"/>
      <w:sz w:val="22"/>
      <w:szCs w:val="22"/>
    </w:rPr>
  </w:style>
  <w:style w:type="table" w:customStyle="1" w:styleId="BLANK">
    <w:name w:val="BLANK"/>
    <w:basedOn w:val="TableGrid"/>
    <w:uiPriority w:val="99"/>
    <w:rsid w:val="00B52BC6"/>
    <w:tblPr>
      <w:tblInd w:w="0" w:type="dxa"/>
      <w:tblBorders>
        <w:left w:val="single" w:sz="18"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5500"/>
    <w:pPr>
      <w:tabs>
        <w:tab w:val="center" w:pos="4320"/>
        <w:tab w:val="right" w:pos="8640"/>
      </w:tabs>
      <w:spacing w:line="240" w:lineRule="auto"/>
    </w:pPr>
  </w:style>
  <w:style w:type="table" w:styleId="TableGrid">
    <w:name w:val="Table Grid"/>
    <w:basedOn w:val="TableNormal"/>
    <w:uiPriority w:val="59"/>
    <w:rsid w:val="00B52B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605500"/>
    <w:rPr>
      <w:rFonts w:asciiTheme="majorHAnsi" w:eastAsiaTheme="majorEastAsia" w:hAnsiTheme="majorHAnsi" w:cstheme="majorBidi"/>
      <w:sz w:val="22"/>
      <w:szCs w:val="22"/>
    </w:rPr>
  </w:style>
  <w:style w:type="paragraph" w:styleId="Footer">
    <w:name w:val="footer"/>
    <w:basedOn w:val="Normal"/>
    <w:link w:val="FooterChar"/>
    <w:uiPriority w:val="99"/>
    <w:unhideWhenUsed/>
    <w:rsid w:val="00605500"/>
    <w:pPr>
      <w:tabs>
        <w:tab w:val="center" w:pos="4320"/>
        <w:tab w:val="right" w:pos="8640"/>
      </w:tabs>
      <w:spacing w:line="240" w:lineRule="auto"/>
    </w:pPr>
  </w:style>
  <w:style w:type="character" w:customStyle="1" w:styleId="FooterChar">
    <w:name w:val="Footer Char"/>
    <w:basedOn w:val="DefaultParagraphFont"/>
    <w:link w:val="Footer"/>
    <w:uiPriority w:val="99"/>
    <w:rsid w:val="00605500"/>
    <w:rPr>
      <w:rFonts w:asciiTheme="majorHAnsi" w:eastAsiaTheme="majorEastAsia" w:hAnsiTheme="majorHAnsi" w:cstheme="majorBidi"/>
      <w:sz w:val="22"/>
      <w:szCs w:val="22"/>
    </w:rPr>
  </w:style>
  <w:style w:type="paragraph" w:styleId="Quote">
    <w:name w:val="Quote"/>
    <w:basedOn w:val="Normal"/>
    <w:next w:val="Normal"/>
    <w:link w:val="QuoteChar"/>
    <w:uiPriority w:val="29"/>
    <w:qFormat/>
    <w:rsid w:val="00605500"/>
    <w:rPr>
      <w:i/>
      <w:iCs/>
      <w:color w:val="000000" w:themeColor="text1"/>
    </w:rPr>
  </w:style>
  <w:style w:type="character" w:customStyle="1" w:styleId="QuoteChar">
    <w:name w:val="Quote Char"/>
    <w:basedOn w:val="DefaultParagraphFont"/>
    <w:link w:val="Quote"/>
    <w:uiPriority w:val="29"/>
    <w:rsid w:val="00605500"/>
    <w:rPr>
      <w:rFonts w:asciiTheme="majorHAnsi" w:eastAsiaTheme="majorEastAsia" w:hAnsiTheme="majorHAnsi" w:cstheme="majorBidi"/>
      <w:i/>
      <w:iCs/>
      <w:color w:val="000000" w:themeColor="text1"/>
      <w:sz w:val="22"/>
      <w:szCs w:val="22"/>
    </w:rPr>
  </w:style>
  <w:style w:type="paragraph" w:styleId="ListParagraph">
    <w:name w:val="List Paragraph"/>
    <w:basedOn w:val="Normal"/>
    <w:uiPriority w:val="34"/>
    <w:qFormat/>
    <w:rsid w:val="00640390"/>
    <w:pPr>
      <w:numPr>
        <w:numId w:val="25"/>
      </w:numPr>
      <w:spacing w:before="120" w:after="120" w:line="240" w:lineRule="auto"/>
      <w:contextualSpacing/>
    </w:pPr>
  </w:style>
  <w:style w:type="character" w:styleId="Emphasis">
    <w:name w:val="Emphasis"/>
    <w:basedOn w:val="DefaultParagraphFont"/>
    <w:uiPriority w:val="20"/>
    <w:qFormat/>
    <w:rsid w:val="00300381"/>
    <w:rPr>
      <w:i/>
      <w:iCs/>
    </w:rPr>
  </w:style>
  <w:style w:type="character" w:styleId="Hyperlink">
    <w:name w:val="Hyperlink"/>
    <w:basedOn w:val="DefaultParagraphFont"/>
    <w:uiPriority w:val="99"/>
    <w:unhideWhenUsed/>
    <w:rsid w:val="00564565"/>
    <w:rPr>
      <w:color w:val="0000FF" w:themeColor="hyperlink"/>
      <w:u w:val="single"/>
    </w:rPr>
  </w:style>
  <w:style w:type="character" w:customStyle="1" w:styleId="apple-converted-space">
    <w:name w:val="apple-converted-space"/>
    <w:basedOn w:val="DefaultParagraphFont"/>
    <w:rsid w:val="00EA7348"/>
  </w:style>
  <w:style w:type="character" w:customStyle="1" w:styleId="selectable">
    <w:name w:val="selectable"/>
    <w:basedOn w:val="DefaultParagraphFont"/>
    <w:rsid w:val="00EA7348"/>
  </w:style>
  <w:style w:type="character" w:styleId="Strong">
    <w:name w:val="Strong"/>
    <w:basedOn w:val="DefaultParagraphFont"/>
    <w:uiPriority w:val="22"/>
    <w:qFormat/>
    <w:rsid w:val="00B95FD4"/>
    <w:rPr>
      <w:b/>
      <w:bCs/>
    </w:rPr>
  </w:style>
  <w:style w:type="paragraph" w:styleId="Subtitle">
    <w:name w:val="Subtitle"/>
    <w:basedOn w:val="Normal"/>
    <w:next w:val="Normal"/>
    <w:link w:val="SubtitleChar"/>
    <w:uiPriority w:val="11"/>
    <w:qFormat/>
    <w:rsid w:val="00B95FD4"/>
    <w:pPr>
      <w:numPr>
        <w:ilvl w:val="1"/>
      </w:numPr>
    </w:pPr>
    <w:rPr>
      <w:i/>
      <w:iCs/>
      <w:color w:val="4F81BD" w:themeColor="accent1"/>
      <w:spacing w:val="15"/>
      <w:sz w:val="24"/>
      <w:szCs w:val="24"/>
    </w:rPr>
  </w:style>
  <w:style w:type="character" w:customStyle="1" w:styleId="SubtitleChar">
    <w:name w:val="Subtitle Char"/>
    <w:basedOn w:val="DefaultParagraphFont"/>
    <w:link w:val="Subtitle"/>
    <w:uiPriority w:val="11"/>
    <w:rsid w:val="00B95FD4"/>
    <w:rPr>
      <w:rFonts w:asciiTheme="majorHAnsi" w:eastAsiaTheme="majorEastAsia" w:hAnsiTheme="majorHAnsi" w:cstheme="majorBidi"/>
      <w:i/>
      <w:iCs/>
      <w:color w:val="4F81BD" w:themeColor="accent1"/>
      <w:spacing w:val="15"/>
    </w:rPr>
  </w:style>
  <w:style w:type="character" w:customStyle="1" w:styleId="apple-tab-span">
    <w:name w:val="apple-tab-span"/>
    <w:basedOn w:val="DefaultParagraphFont"/>
    <w:rsid w:val="00A500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0DD"/>
    <w:pPr>
      <w:spacing w:line="252" w:lineRule="auto"/>
    </w:pPr>
    <w:rPr>
      <w:rFonts w:asciiTheme="majorHAnsi" w:eastAsiaTheme="majorEastAsia" w:hAnsiTheme="majorHAnsi" w:cstheme="majorBidi"/>
      <w:sz w:val="22"/>
      <w:szCs w:val="22"/>
    </w:rPr>
  </w:style>
  <w:style w:type="paragraph" w:styleId="Heading1">
    <w:name w:val="heading 1"/>
    <w:basedOn w:val="Normal"/>
    <w:next w:val="Normal"/>
    <w:link w:val="Heading1Char"/>
    <w:uiPriority w:val="9"/>
    <w:qFormat/>
    <w:rsid w:val="00B52BC6"/>
    <w:pPr>
      <w:pBdr>
        <w:bottom w:val="single" w:sz="12" w:space="1" w:color="auto"/>
      </w:pBdr>
      <w:outlineLvl w:val="0"/>
    </w:pPr>
    <w:rPr>
      <w:b/>
      <w:bCs/>
      <w:noProof/>
      <w:sz w:val="28"/>
    </w:rPr>
  </w:style>
  <w:style w:type="paragraph" w:styleId="Heading2">
    <w:name w:val="heading 2"/>
    <w:basedOn w:val="Normal"/>
    <w:next w:val="Normal"/>
    <w:link w:val="Heading2Char"/>
    <w:uiPriority w:val="9"/>
    <w:unhideWhenUsed/>
    <w:qFormat/>
    <w:rsid w:val="00B52BC6"/>
    <w:pPr>
      <w:spacing w:line="240" w:lineRule="auto"/>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B52BC6"/>
    <w:pPr>
      <w:numPr>
        <w:numId w:val="4"/>
      </w:numPr>
      <w:outlineLvl w:val="2"/>
    </w:pPr>
    <w:rPr>
      <w:rFonts w:asciiTheme="minorHAnsi" w:hAnsiTheme="minorHAnsi"/>
      <w:caps/>
      <w:color w:val="622423" w:themeColor="accent2" w:themeShade="7F"/>
      <w:sz w:val="24"/>
      <w:szCs w:val="24"/>
    </w:rPr>
  </w:style>
  <w:style w:type="paragraph" w:styleId="Heading4">
    <w:name w:val="heading 4"/>
    <w:basedOn w:val="Normal"/>
    <w:next w:val="Normal"/>
    <w:link w:val="Heading4Char"/>
    <w:uiPriority w:val="9"/>
    <w:unhideWhenUsed/>
    <w:qFormat/>
    <w:rsid w:val="00B52BC6"/>
    <w:pPr>
      <w:widowControl w:val="0"/>
      <w:spacing w:before="200"/>
      <w:outlineLvl w:val="3"/>
    </w:pPr>
    <w:rPr>
      <w:b/>
      <w:bCs/>
      <w:i/>
      <w:iCs/>
      <w:color w:val="4F81BD" w:themeColor="accent1"/>
    </w:rPr>
  </w:style>
  <w:style w:type="paragraph" w:styleId="Heading5">
    <w:name w:val="heading 5"/>
    <w:basedOn w:val="Normal"/>
    <w:next w:val="Normal"/>
    <w:link w:val="Heading5Char"/>
    <w:uiPriority w:val="9"/>
    <w:unhideWhenUsed/>
    <w:qFormat/>
    <w:rsid w:val="00B52BC6"/>
    <w:pPr>
      <w:spacing w:before="320" w:after="120"/>
      <w:jc w:val="center"/>
      <w:outlineLvl w:val="4"/>
    </w:pPr>
    <w:rPr>
      <w:caps/>
      <w:color w:val="622423" w:themeColor="accent2" w:themeShade="7F"/>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BC6"/>
    <w:rPr>
      <w:rFonts w:asciiTheme="majorHAnsi" w:eastAsiaTheme="majorEastAsia" w:hAnsiTheme="majorHAnsi" w:cstheme="majorBidi"/>
      <w:b/>
      <w:bCs/>
      <w:noProof/>
      <w:sz w:val="28"/>
      <w:szCs w:val="22"/>
    </w:rPr>
  </w:style>
  <w:style w:type="character" w:customStyle="1" w:styleId="Heading2Char">
    <w:name w:val="Heading 2 Char"/>
    <w:basedOn w:val="DefaultParagraphFont"/>
    <w:link w:val="Heading2"/>
    <w:uiPriority w:val="9"/>
    <w:rsid w:val="00B52BC6"/>
    <w:rPr>
      <w:rFonts w:asciiTheme="majorHAnsi" w:eastAsiaTheme="majorEastAsia" w:hAnsiTheme="majorHAnsi" w:cstheme="majorBidi"/>
      <w:caps/>
      <w:color w:val="632423" w:themeColor="accent2" w:themeShade="80"/>
      <w:spacing w:val="15"/>
    </w:rPr>
  </w:style>
  <w:style w:type="character" w:customStyle="1" w:styleId="Heading3Char">
    <w:name w:val="Heading 3 Char"/>
    <w:basedOn w:val="DefaultParagraphFont"/>
    <w:link w:val="Heading3"/>
    <w:uiPriority w:val="9"/>
    <w:rsid w:val="00B52BC6"/>
    <w:rPr>
      <w:rFonts w:eastAsiaTheme="majorEastAsia" w:cstheme="majorBidi"/>
      <w:caps/>
      <w:color w:val="622423" w:themeColor="accent2" w:themeShade="7F"/>
    </w:rPr>
  </w:style>
  <w:style w:type="character" w:customStyle="1" w:styleId="Heading5Char">
    <w:name w:val="Heading 5 Char"/>
    <w:basedOn w:val="DefaultParagraphFont"/>
    <w:link w:val="Heading5"/>
    <w:uiPriority w:val="9"/>
    <w:rsid w:val="00B52BC6"/>
    <w:rPr>
      <w:rFonts w:asciiTheme="majorHAnsi" w:eastAsiaTheme="majorEastAsia" w:hAnsiTheme="majorHAnsi" w:cstheme="majorBidi"/>
      <w:caps/>
      <w:color w:val="622423" w:themeColor="accent2" w:themeShade="7F"/>
      <w:spacing w:val="10"/>
      <w:sz w:val="22"/>
      <w:szCs w:val="22"/>
    </w:rPr>
  </w:style>
  <w:style w:type="paragraph" w:customStyle="1" w:styleId="normal0">
    <w:name w:val="normal"/>
    <w:rsid w:val="00F353A5"/>
    <w:pPr>
      <w:spacing w:after="200" w:line="252" w:lineRule="auto"/>
    </w:pPr>
    <w:rPr>
      <w:rFonts w:asciiTheme="majorHAnsi" w:eastAsiaTheme="majorEastAsia" w:hAnsiTheme="majorHAnsi" w:cstheme="majorBidi"/>
      <w:sz w:val="22"/>
      <w:szCs w:val="22"/>
    </w:rPr>
  </w:style>
  <w:style w:type="character" w:styleId="BookTitle">
    <w:name w:val="Book Title"/>
    <w:uiPriority w:val="33"/>
    <w:qFormat/>
    <w:rsid w:val="00B52BC6"/>
    <w:rPr>
      <w:caps/>
      <w:color w:val="622423" w:themeColor="accent2" w:themeShade="7F"/>
      <w:spacing w:val="5"/>
      <w:u w:color="622423" w:themeColor="accent2" w:themeShade="7F"/>
    </w:rPr>
  </w:style>
  <w:style w:type="paragraph" w:styleId="TOCHeading">
    <w:name w:val="TOC Heading"/>
    <w:basedOn w:val="Heading1"/>
    <w:next w:val="Normal"/>
    <w:uiPriority w:val="39"/>
    <w:unhideWhenUsed/>
    <w:qFormat/>
    <w:rsid w:val="00B52BC6"/>
    <w:pPr>
      <w:outlineLvl w:val="9"/>
    </w:pPr>
    <w:rPr>
      <w:lang w:bidi="en-US"/>
    </w:rPr>
  </w:style>
  <w:style w:type="paragraph" w:styleId="TOC1">
    <w:name w:val="toc 1"/>
    <w:basedOn w:val="Normal"/>
    <w:next w:val="Normal"/>
    <w:autoRedefine/>
    <w:uiPriority w:val="39"/>
    <w:unhideWhenUsed/>
    <w:rsid w:val="00B52BC6"/>
    <w:pPr>
      <w:tabs>
        <w:tab w:val="right" w:leader="dot" w:pos="9350"/>
      </w:tabs>
      <w:spacing w:before="120"/>
    </w:pPr>
    <w:rPr>
      <w:rFonts w:asciiTheme="minorHAnsi" w:hAnsiTheme="minorHAnsi"/>
      <w:b/>
      <w:caps/>
    </w:rPr>
  </w:style>
  <w:style w:type="paragraph" w:styleId="TOC2">
    <w:name w:val="toc 2"/>
    <w:basedOn w:val="Normal"/>
    <w:next w:val="Normal"/>
    <w:autoRedefine/>
    <w:uiPriority w:val="39"/>
    <w:unhideWhenUsed/>
    <w:rsid w:val="00B52BC6"/>
    <w:pPr>
      <w:ind w:left="220"/>
    </w:pPr>
    <w:rPr>
      <w:rFonts w:asciiTheme="minorHAnsi" w:hAnsiTheme="minorHAnsi"/>
      <w:smallCaps/>
    </w:rPr>
  </w:style>
  <w:style w:type="paragraph" w:styleId="TOC3">
    <w:name w:val="toc 3"/>
    <w:basedOn w:val="Normal"/>
    <w:next w:val="Normal"/>
    <w:autoRedefine/>
    <w:uiPriority w:val="39"/>
    <w:unhideWhenUsed/>
    <w:rsid w:val="00B52BC6"/>
    <w:pPr>
      <w:ind w:left="440"/>
    </w:pPr>
    <w:rPr>
      <w:rFonts w:asciiTheme="minorHAnsi" w:hAnsiTheme="minorHAnsi"/>
      <w:i/>
    </w:rPr>
  </w:style>
  <w:style w:type="paragraph" w:styleId="NoSpacing">
    <w:name w:val="No Spacing"/>
    <w:basedOn w:val="Normal"/>
    <w:link w:val="NoSpacingChar"/>
    <w:uiPriority w:val="1"/>
    <w:qFormat/>
    <w:rsid w:val="00B52BC6"/>
    <w:pPr>
      <w:spacing w:line="240" w:lineRule="auto"/>
    </w:pPr>
  </w:style>
  <w:style w:type="character" w:customStyle="1" w:styleId="NoSpacingChar">
    <w:name w:val="No Spacing Char"/>
    <w:basedOn w:val="DefaultParagraphFont"/>
    <w:link w:val="NoSpacing"/>
    <w:uiPriority w:val="1"/>
    <w:rsid w:val="00B52BC6"/>
    <w:rPr>
      <w:rFonts w:asciiTheme="majorHAnsi" w:eastAsiaTheme="majorEastAsia" w:hAnsiTheme="majorHAnsi" w:cstheme="majorBidi"/>
      <w:sz w:val="22"/>
      <w:szCs w:val="22"/>
    </w:rPr>
  </w:style>
  <w:style w:type="character" w:styleId="SubtleEmphasis">
    <w:name w:val="Subtle Emphasis"/>
    <w:uiPriority w:val="19"/>
    <w:qFormat/>
    <w:rsid w:val="00B52BC6"/>
    <w:rPr>
      <w:i/>
      <w:iCs/>
    </w:rPr>
  </w:style>
  <w:style w:type="paragraph" w:styleId="NormalWeb">
    <w:name w:val="Normal (Web)"/>
    <w:basedOn w:val="Normal"/>
    <w:uiPriority w:val="99"/>
    <w:semiHidden/>
    <w:unhideWhenUsed/>
    <w:rsid w:val="00B52BC6"/>
    <w:pPr>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B52BC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BC6"/>
    <w:rPr>
      <w:rFonts w:ascii="Lucida Grande" w:eastAsiaTheme="majorEastAsia" w:hAnsi="Lucida Grande" w:cs="Lucida Grande"/>
      <w:sz w:val="18"/>
      <w:szCs w:val="18"/>
    </w:rPr>
  </w:style>
  <w:style w:type="character" w:customStyle="1" w:styleId="Heading4Char">
    <w:name w:val="Heading 4 Char"/>
    <w:basedOn w:val="DefaultParagraphFont"/>
    <w:link w:val="Heading4"/>
    <w:uiPriority w:val="9"/>
    <w:rsid w:val="00B52BC6"/>
    <w:rPr>
      <w:rFonts w:asciiTheme="majorHAnsi" w:eastAsiaTheme="majorEastAsia" w:hAnsiTheme="majorHAnsi" w:cstheme="majorBidi"/>
      <w:b/>
      <w:bCs/>
      <w:i/>
      <w:iCs/>
      <w:color w:val="4F81BD" w:themeColor="accent1"/>
      <w:sz w:val="22"/>
      <w:szCs w:val="22"/>
    </w:rPr>
  </w:style>
  <w:style w:type="table" w:customStyle="1" w:styleId="BLANK">
    <w:name w:val="BLANK"/>
    <w:basedOn w:val="TableGrid"/>
    <w:uiPriority w:val="99"/>
    <w:rsid w:val="00B52BC6"/>
    <w:tblPr>
      <w:tblInd w:w="0" w:type="dxa"/>
      <w:tblBorders>
        <w:left w:val="single" w:sz="18"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5500"/>
    <w:pPr>
      <w:tabs>
        <w:tab w:val="center" w:pos="4320"/>
        <w:tab w:val="right" w:pos="8640"/>
      </w:tabs>
      <w:spacing w:line="240" w:lineRule="auto"/>
    </w:pPr>
  </w:style>
  <w:style w:type="table" w:styleId="TableGrid">
    <w:name w:val="Table Grid"/>
    <w:basedOn w:val="TableNormal"/>
    <w:uiPriority w:val="59"/>
    <w:rsid w:val="00B52B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605500"/>
    <w:rPr>
      <w:rFonts w:asciiTheme="majorHAnsi" w:eastAsiaTheme="majorEastAsia" w:hAnsiTheme="majorHAnsi" w:cstheme="majorBidi"/>
      <w:sz w:val="22"/>
      <w:szCs w:val="22"/>
    </w:rPr>
  </w:style>
  <w:style w:type="paragraph" w:styleId="Footer">
    <w:name w:val="footer"/>
    <w:basedOn w:val="Normal"/>
    <w:link w:val="FooterChar"/>
    <w:uiPriority w:val="99"/>
    <w:unhideWhenUsed/>
    <w:rsid w:val="00605500"/>
    <w:pPr>
      <w:tabs>
        <w:tab w:val="center" w:pos="4320"/>
        <w:tab w:val="right" w:pos="8640"/>
      </w:tabs>
      <w:spacing w:line="240" w:lineRule="auto"/>
    </w:pPr>
  </w:style>
  <w:style w:type="character" w:customStyle="1" w:styleId="FooterChar">
    <w:name w:val="Footer Char"/>
    <w:basedOn w:val="DefaultParagraphFont"/>
    <w:link w:val="Footer"/>
    <w:uiPriority w:val="99"/>
    <w:rsid w:val="00605500"/>
    <w:rPr>
      <w:rFonts w:asciiTheme="majorHAnsi" w:eastAsiaTheme="majorEastAsia" w:hAnsiTheme="majorHAnsi" w:cstheme="majorBidi"/>
      <w:sz w:val="22"/>
      <w:szCs w:val="22"/>
    </w:rPr>
  </w:style>
  <w:style w:type="paragraph" w:styleId="Quote">
    <w:name w:val="Quote"/>
    <w:basedOn w:val="Normal"/>
    <w:next w:val="Normal"/>
    <w:link w:val="QuoteChar"/>
    <w:uiPriority w:val="29"/>
    <w:qFormat/>
    <w:rsid w:val="00605500"/>
    <w:rPr>
      <w:i/>
      <w:iCs/>
      <w:color w:val="000000" w:themeColor="text1"/>
    </w:rPr>
  </w:style>
  <w:style w:type="character" w:customStyle="1" w:styleId="QuoteChar">
    <w:name w:val="Quote Char"/>
    <w:basedOn w:val="DefaultParagraphFont"/>
    <w:link w:val="Quote"/>
    <w:uiPriority w:val="29"/>
    <w:rsid w:val="00605500"/>
    <w:rPr>
      <w:rFonts w:asciiTheme="majorHAnsi" w:eastAsiaTheme="majorEastAsia" w:hAnsiTheme="majorHAnsi" w:cstheme="majorBidi"/>
      <w:i/>
      <w:iCs/>
      <w:color w:val="000000" w:themeColor="text1"/>
      <w:sz w:val="22"/>
      <w:szCs w:val="22"/>
    </w:rPr>
  </w:style>
  <w:style w:type="paragraph" w:styleId="ListParagraph">
    <w:name w:val="List Paragraph"/>
    <w:basedOn w:val="Normal"/>
    <w:uiPriority w:val="34"/>
    <w:qFormat/>
    <w:rsid w:val="00640390"/>
    <w:pPr>
      <w:numPr>
        <w:numId w:val="25"/>
      </w:numPr>
      <w:spacing w:before="120" w:after="120" w:line="240" w:lineRule="auto"/>
      <w:contextualSpacing/>
    </w:pPr>
  </w:style>
  <w:style w:type="character" w:styleId="Emphasis">
    <w:name w:val="Emphasis"/>
    <w:basedOn w:val="DefaultParagraphFont"/>
    <w:uiPriority w:val="20"/>
    <w:qFormat/>
    <w:rsid w:val="00300381"/>
    <w:rPr>
      <w:i/>
      <w:iCs/>
    </w:rPr>
  </w:style>
  <w:style w:type="character" w:styleId="Hyperlink">
    <w:name w:val="Hyperlink"/>
    <w:basedOn w:val="DefaultParagraphFont"/>
    <w:uiPriority w:val="99"/>
    <w:unhideWhenUsed/>
    <w:rsid w:val="00564565"/>
    <w:rPr>
      <w:color w:val="0000FF" w:themeColor="hyperlink"/>
      <w:u w:val="single"/>
    </w:rPr>
  </w:style>
  <w:style w:type="character" w:customStyle="1" w:styleId="apple-converted-space">
    <w:name w:val="apple-converted-space"/>
    <w:basedOn w:val="DefaultParagraphFont"/>
    <w:rsid w:val="00EA7348"/>
  </w:style>
  <w:style w:type="character" w:customStyle="1" w:styleId="selectable">
    <w:name w:val="selectable"/>
    <w:basedOn w:val="DefaultParagraphFont"/>
    <w:rsid w:val="00EA7348"/>
  </w:style>
  <w:style w:type="character" w:styleId="Strong">
    <w:name w:val="Strong"/>
    <w:basedOn w:val="DefaultParagraphFont"/>
    <w:uiPriority w:val="22"/>
    <w:qFormat/>
    <w:rsid w:val="00B95FD4"/>
    <w:rPr>
      <w:b/>
      <w:bCs/>
    </w:rPr>
  </w:style>
  <w:style w:type="paragraph" w:styleId="Subtitle">
    <w:name w:val="Subtitle"/>
    <w:basedOn w:val="Normal"/>
    <w:next w:val="Normal"/>
    <w:link w:val="SubtitleChar"/>
    <w:uiPriority w:val="11"/>
    <w:qFormat/>
    <w:rsid w:val="00B95FD4"/>
    <w:pPr>
      <w:numPr>
        <w:ilvl w:val="1"/>
      </w:numPr>
    </w:pPr>
    <w:rPr>
      <w:i/>
      <w:iCs/>
      <w:color w:val="4F81BD" w:themeColor="accent1"/>
      <w:spacing w:val="15"/>
      <w:sz w:val="24"/>
      <w:szCs w:val="24"/>
    </w:rPr>
  </w:style>
  <w:style w:type="character" w:customStyle="1" w:styleId="SubtitleChar">
    <w:name w:val="Subtitle Char"/>
    <w:basedOn w:val="DefaultParagraphFont"/>
    <w:link w:val="Subtitle"/>
    <w:uiPriority w:val="11"/>
    <w:rsid w:val="00B95FD4"/>
    <w:rPr>
      <w:rFonts w:asciiTheme="majorHAnsi" w:eastAsiaTheme="majorEastAsia" w:hAnsiTheme="majorHAnsi" w:cstheme="majorBidi"/>
      <w:i/>
      <w:iCs/>
      <w:color w:val="4F81BD" w:themeColor="accent1"/>
      <w:spacing w:val="15"/>
    </w:rPr>
  </w:style>
  <w:style w:type="character" w:customStyle="1" w:styleId="apple-tab-span">
    <w:name w:val="apple-tab-span"/>
    <w:basedOn w:val="DefaultParagraphFont"/>
    <w:rsid w:val="00A50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2622">
      <w:bodyDiv w:val="1"/>
      <w:marLeft w:val="0"/>
      <w:marRight w:val="0"/>
      <w:marTop w:val="0"/>
      <w:marBottom w:val="0"/>
      <w:divBdr>
        <w:top w:val="none" w:sz="0" w:space="0" w:color="auto"/>
        <w:left w:val="none" w:sz="0" w:space="0" w:color="auto"/>
        <w:bottom w:val="none" w:sz="0" w:space="0" w:color="auto"/>
        <w:right w:val="none" w:sz="0" w:space="0" w:color="auto"/>
      </w:divBdr>
    </w:div>
    <w:div w:id="80570203">
      <w:bodyDiv w:val="1"/>
      <w:marLeft w:val="0"/>
      <w:marRight w:val="0"/>
      <w:marTop w:val="0"/>
      <w:marBottom w:val="0"/>
      <w:divBdr>
        <w:top w:val="none" w:sz="0" w:space="0" w:color="auto"/>
        <w:left w:val="none" w:sz="0" w:space="0" w:color="auto"/>
        <w:bottom w:val="none" w:sz="0" w:space="0" w:color="auto"/>
        <w:right w:val="none" w:sz="0" w:space="0" w:color="auto"/>
      </w:divBdr>
    </w:div>
    <w:div w:id="90050438">
      <w:bodyDiv w:val="1"/>
      <w:marLeft w:val="0"/>
      <w:marRight w:val="0"/>
      <w:marTop w:val="0"/>
      <w:marBottom w:val="0"/>
      <w:divBdr>
        <w:top w:val="none" w:sz="0" w:space="0" w:color="auto"/>
        <w:left w:val="none" w:sz="0" w:space="0" w:color="auto"/>
        <w:bottom w:val="none" w:sz="0" w:space="0" w:color="auto"/>
        <w:right w:val="none" w:sz="0" w:space="0" w:color="auto"/>
      </w:divBdr>
    </w:div>
    <w:div w:id="175925016">
      <w:bodyDiv w:val="1"/>
      <w:marLeft w:val="0"/>
      <w:marRight w:val="0"/>
      <w:marTop w:val="0"/>
      <w:marBottom w:val="0"/>
      <w:divBdr>
        <w:top w:val="none" w:sz="0" w:space="0" w:color="auto"/>
        <w:left w:val="none" w:sz="0" w:space="0" w:color="auto"/>
        <w:bottom w:val="none" w:sz="0" w:space="0" w:color="auto"/>
        <w:right w:val="none" w:sz="0" w:space="0" w:color="auto"/>
      </w:divBdr>
    </w:div>
    <w:div w:id="370881620">
      <w:bodyDiv w:val="1"/>
      <w:marLeft w:val="0"/>
      <w:marRight w:val="0"/>
      <w:marTop w:val="0"/>
      <w:marBottom w:val="0"/>
      <w:divBdr>
        <w:top w:val="none" w:sz="0" w:space="0" w:color="auto"/>
        <w:left w:val="none" w:sz="0" w:space="0" w:color="auto"/>
        <w:bottom w:val="none" w:sz="0" w:space="0" w:color="auto"/>
        <w:right w:val="none" w:sz="0" w:space="0" w:color="auto"/>
      </w:divBdr>
    </w:div>
    <w:div w:id="461925978">
      <w:bodyDiv w:val="1"/>
      <w:marLeft w:val="0"/>
      <w:marRight w:val="0"/>
      <w:marTop w:val="0"/>
      <w:marBottom w:val="0"/>
      <w:divBdr>
        <w:top w:val="none" w:sz="0" w:space="0" w:color="auto"/>
        <w:left w:val="none" w:sz="0" w:space="0" w:color="auto"/>
        <w:bottom w:val="none" w:sz="0" w:space="0" w:color="auto"/>
        <w:right w:val="none" w:sz="0" w:space="0" w:color="auto"/>
      </w:divBdr>
    </w:div>
    <w:div w:id="536701711">
      <w:bodyDiv w:val="1"/>
      <w:marLeft w:val="0"/>
      <w:marRight w:val="0"/>
      <w:marTop w:val="0"/>
      <w:marBottom w:val="0"/>
      <w:divBdr>
        <w:top w:val="none" w:sz="0" w:space="0" w:color="auto"/>
        <w:left w:val="none" w:sz="0" w:space="0" w:color="auto"/>
        <w:bottom w:val="none" w:sz="0" w:space="0" w:color="auto"/>
        <w:right w:val="none" w:sz="0" w:space="0" w:color="auto"/>
      </w:divBdr>
    </w:div>
    <w:div w:id="581569024">
      <w:bodyDiv w:val="1"/>
      <w:marLeft w:val="0"/>
      <w:marRight w:val="0"/>
      <w:marTop w:val="0"/>
      <w:marBottom w:val="0"/>
      <w:divBdr>
        <w:top w:val="none" w:sz="0" w:space="0" w:color="auto"/>
        <w:left w:val="none" w:sz="0" w:space="0" w:color="auto"/>
        <w:bottom w:val="none" w:sz="0" w:space="0" w:color="auto"/>
        <w:right w:val="none" w:sz="0" w:space="0" w:color="auto"/>
      </w:divBdr>
    </w:div>
    <w:div w:id="613709609">
      <w:bodyDiv w:val="1"/>
      <w:marLeft w:val="0"/>
      <w:marRight w:val="0"/>
      <w:marTop w:val="0"/>
      <w:marBottom w:val="0"/>
      <w:divBdr>
        <w:top w:val="none" w:sz="0" w:space="0" w:color="auto"/>
        <w:left w:val="none" w:sz="0" w:space="0" w:color="auto"/>
        <w:bottom w:val="none" w:sz="0" w:space="0" w:color="auto"/>
        <w:right w:val="none" w:sz="0" w:space="0" w:color="auto"/>
      </w:divBdr>
    </w:div>
    <w:div w:id="692074785">
      <w:bodyDiv w:val="1"/>
      <w:marLeft w:val="0"/>
      <w:marRight w:val="0"/>
      <w:marTop w:val="0"/>
      <w:marBottom w:val="0"/>
      <w:divBdr>
        <w:top w:val="none" w:sz="0" w:space="0" w:color="auto"/>
        <w:left w:val="none" w:sz="0" w:space="0" w:color="auto"/>
        <w:bottom w:val="none" w:sz="0" w:space="0" w:color="auto"/>
        <w:right w:val="none" w:sz="0" w:space="0" w:color="auto"/>
      </w:divBdr>
    </w:div>
    <w:div w:id="738596957">
      <w:bodyDiv w:val="1"/>
      <w:marLeft w:val="0"/>
      <w:marRight w:val="0"/>
      <w:marTop w:val="0"/>
      <w:marBottom w:val="0"/>
      <w:divBdr>
        <w:top w:val="none" w:sz="0" w:space="0" w:color="auto"/>
        <w:left w:val="none" w:sz="0" w:space="0" w:color="auto"/>
        <w:bottom w:val="none" w:sz="0" w:space="0" w:color="auto"/>
        <w:right w:val="none" w:sz="0" w:space="0" w:color="auto"/>
      </w:divBdr>
    </w:div>
    <w:div w:id="793521929">
      <w:bodyDiv w:val="1"/>
      <w:marLeft w:val="0"/>
      <w:marRight w:val="0"/>
      <w:marTop w:val="0"/>
      <w:marBottom w:val="0"/>
      <w:divBdr>
        <w:top w:val="none" w:sz="0" w:space="0" w:color="auto"/>
        <w:left w:val="none" w:sz="0" w:space="0" w:color="auto"/>
        <w:bottom w:val="none" w:sz="0" w:space="0" w:color="auto"/>
        <w:right w:val="none" w:sz="0" w:space="0" w:color="auto"/>
      </w:divBdr>
    </w:div>
    <w:div w:id="818421877">
      <w:bodyDiv w:val="1"/>
      <w:marLeft w:val="0"/>
      <w:marRight w:val="0"/>
      <w:marTop w:val="0"/>
      <w:marBottom w:val="0"/>
      <w:divBdr>
        <w:top w:val="none" w:sz="0" w:space="0" w:color="auto"/>
        <w:left w:val="none" w:sz="0" w:space="0" w:color="auto"/>
        <w:bottom w:val="none" w:sz="0" w:space="0" w:color="auto"/>
        <w:right w:val="none" w:sz="0" w:space="0" w:color="auto"/>
      </w:divBdr>
    </w:div>
    <w:div w:id="1042558305">
      <w:bodyDiv w:val="1"/>
      <w:marLeft w:val="0"/>
      <w:marRight w:val="0"/>
      <w:marTop w:val="0"/>
      <w:marBottom w:val="0"/>
      <w:divBdr>
        <w:top w:val="none" w:sz="0" w:space="0" w:color="auto"/>
        <w:left w:val="none" w:sz="0" w:space="0" w:color="auto"/>
        <w:bottom w:val="none" w:sz="0" w:space="0" w:color="auto"/>
        <w:right w:val="none" w:sz="0" w:space="0" w:color="auto"/>
      </w:divBdr>
    </w:div>
    <w:div w:id="1075321346">
      <w:bodyDiv w:val="1"/>
      <w:marLeft w:val="0"/>
      <w:marRight w:val="0"/>
      <w:marTop w:val="0"/>
      <w:marBottom w:val="0"/>
      <w:divBdr>
        <w:top w:val="none" w:sz="0" w:space="0" w:color="auto"/>
        <w:left w:val="none" w:sz="0" w:space="0" w:color="auto"/>
        <w:bottom w:val="none" w:sz="0" w:space="0" w:color="auto"/>
        <w:right w:val="none" w:sz="0" w:space="0" w:color="auto"/>
      </w:divBdr>
    </w:div>
    <w:div w:id="1091316287">
      <w:bodyDiv w:val="1"/>
      <w:marLeft w:val="0"/>
      <w:marRight w:val="0"/>
      <w:marTop w:val="0"/>
      <w:marBottom w:val="0"/>
      <w:divBdr>
        <w:top w:val="none" w:sz="0" w:space="0" w:color="auto"/>
        <w:left w:val="none" w:sz="0" w:space="0" w:color="auto"/>
        <w:bottom w:val="none" w:sz="0" w:space="0" w:color="auto"/>
        <w:right w:val="none" w:sz="0" w:space="0" w:color="auto"/>
      </w:divBdr>
    </w:div>
    <w:div w:id="1148546895">
      <w:bodyDiv w:val="1"/>
      <w:marLeft w:val="0"/>
      <w:marRight w:val="0"/>
      <w:marTop w:val="0"/>
      <w:marBottom w:val="0"/>
      <w:divBdr>
        <w:top w:val="none" w:sz="0" w:space="0" w:color="auto"/>
        <w:left w:val="none" w:sz="0" w:space="0" w:color="auto"/>
        <w:bottom w:val="none" w:sz="0" w:space="0" w:color="auto"/>
        <w:right w:val="none" w:sz="0" w:space="0" w:color="auto"/>
      </w:divBdr>
    </w:div>
    <w:div w:id="1191990381">
      <w:bodyDiv w:val="1"/>
      <w:marLeft w:val="0"/>
      <w:marRight w:val="0"/>
      <w:marTop w:val="0"/>
      <w:marBottom w:val="0"/>
      <w:divBdr>
        <w:top w:val="none" w:sz="0" w:space="0" w:color="auto"/>
        <w:left w:val="none" w:sz="0" w:space="0" w:color="auto"/>
        <w:bottom w:val="none" w:sz="0" w:space="0" w:color="auto"/>
        <w:right w:val="none" w:sz="0" w:space="0" w:color="auto"/>
      </w:divBdr>
    </w:div>
    <w:div w:id="1373656824">
      <w:bodyDiv w:val="1"/>
      <w:marLeft w:val="0"/>
      <w:marRight w:val="0"/>
      <w:marTop w:val="0"/>
      <w:marBottom w:val="0"/>
      <w:divBdr>
        <w:top w:val="none" w:sz="0" w:space="0" w:color="auto"/>
        <w:left w:val="none" w:sz="0" w:space="0" w:color="auto"/>
        <w:bottom w:val="none" w:sz="0" w:space="0" w:color="auto"/>
        <w:right w:val="none" w:sz="0" w:space="0" w:color="auto"/>
      </w:divBdr>
    </w:div>
    <w:div w:id="1534421290">
      <w:bodyDiv w:val="1"/>
      <w:marLeft w:val="0"/>
      <w:marRight w:val="0"/>
      <w:marTop w:val="0"/>
      <w:marBottom w:val="0"/>
      <w:divBdr>
        <w:top w:val="none" w:sz="0" w:space="0" w:color="auto"/>
        <w:left w:val="none" w:sz="0" w:space="0" w:color="auto"/>
        <w:bottom w:val="none" w:sz="0" w:space="0" w:color="auto"/>
        <w:right w:val="none" w:sz="0" w:space="0" w:color="auto"/>
      </w:divBdr>
    </w:div>
    <w:div w:id="1805079597">
      <w:bodyDiv w:val="1"/>
      <w:marLeft w:val="0"/>
      <w:marRight w:val="0"/>
      <w:marTop w:val="0"/>
      <w:marBottom w:val="0"/>
      <w:divBdr>
        <w:top w:val="none" w:sz="0" w:space="0" w:color="auto"/>
        <w:left w:val="none" w:sz="0" w:space="0" w:color="auto"/>
        <w:bottom w:val="none" w:sz="0" w:space="0" w:color="auto"/>
        <w:right w:val="none" w:sz="0" w:space="0" w:color="auto"/>
      </w:divBdr>
    </w:div>
    <w:div w:id="1913392771">
      <w:bodyDiv w:val="1"/>
      <w:marLeft w:val="0"/>
      <w:marRight w:val="0"/>
      <w:marTop w:val="0"/>
      <w:marBottom w:val="0"/>
      <w:divBdr>
        <w:top w:val="none" w:sz="0" w:space="0" w:color="auto"/>
        <w:left w:val="none" w:sz="0" w:space="0" w:color="auto"/>
        <w:bottom w:val="none" w:sz="0" w:space="0" w:color="auto"/>
        <w:right w:val="none" w:sz="0" w:space="0" w:color="auto"/>
      </w:divBdr>
    </w:div>
    <w:div w:id="1930116935">
      <w:bodyDiv w:val="1"/>
      <w:marLeft w:val="0"/>
      <w:marRight w:val="0"/>
      <w:marTop w:val="0"/>
      <w:marBottom w:val="0"/>
      <w:divBdr>
        <w:top w:val="none" w:sz="0" w:space="0" w:color="auto"/>
        <w:left w:val="none" w:sz="0" w:space="0" w:color="auto"/>
        <w:bottom w:val="none" w:sz="0" w:space="0" w:color="auto"/>
        <w:right w:val="none" w:sz="0" w:space="0" w:color="auto"/>
      </w:divBdr>
    </w:div>
    <w:div w:id="2043244201">
      <w:bodyDiv w:val="1"/>
      <w:marLeft w:val="0"/>
      <w:marRight w:val="0"/>
      <w:marTop w:val="0"/>
      <w:marBottom w:val="0"/>
      <w:divBdr>
        <w:top w:val="none" w:sz="0" w:space="0" w:color="auto"/>
        <w:left w:val="none" w:sz="0" w:space="0" w:color="auto"/>
        <w:bottom w:val="none" w:sz="0" w:space="0" w:color="auto"/>
        <w:right w:val="none" w:sz="0" w:space="0" w:color="auto"/>
      </w:divBdr>
    </w:div>
    <w:div w:id="2047556287">
      <w:bodyDiv w:val="1"/>
      <w:marLeft w:val="0"/>
      <w:marRight w:val="0"/>
      <w:marTop w:val="0"/>
      <w:marBottom w:val="0"/>
      <w:divBdr>
        <w:top w:val="none" w:sz="0" w:space="0" w:color="auto"/>
        <w:left w:val="none" w:sz="0" w:space="0" w:color="auto"/>
        <w:bottom w:val="none" w:sz="0" w:space="0" w:color="auto"/>
        <w:right w:val="none" w:sz="0" w:space="0" w:color="auto"/>
      </w:divBdr>
    </w:div>
    <w:div w:id="21214882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s://www.surveymonkey.com/mp/policy/privacy-policy-20130205/"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baymard.com/blog/avoid-multi-column-forms" TargetMode="External"/><Relationship Id="rId11" Type="http://schemas.openxmlformats.org/officeDocument/2006/relationships/hyperlink" Target="http://psychology.wichita.edu/surl/usabilitynews/62/whitespace.htm" TargetMode="External"/><Relationship Id="rId12" Type="http://schemas.openxmlformats.org/officeDocument/2006/relationships/hyperlink" Target="http://www.ciceron.com/2014/02/six-ways-immediately-improve-website-performance-usability/" TargetMode="External"/><Relationship Id="rId13" Type="http://schemas.openxmlformats.org/officeDocument/2006/relationships/hyperlink" Target="https://www.youtube.com/watch?v=JHvGJpNgWx0" TargetMode="External"/><Relationship Id="rId14" Type="http://schemas.openxmlformats.org/officeDocument/2006/relationships/hyperlink" Target="http://mashable.com/2011/09/12/website-usability-tips/" TargetMode="External"/><Relationship Id="rId15" Type="http://schemas.openxmlformats.org/officeDocument/2006/relationships/hyperlink" Target="http://blog.usabilla.com/how-to-design-a-more-effective-website-header/" TargetMode="External"/><Relationship Id="rId16" Type="http://schemas.openxmlformats.org/officeDocument/2006/relationships/hyperlink" Target="http://graphicdesign.about.com/od/effectivewebsites/a/web_navigation.htm" TargetMode="External"/><Relationship Id="rId17" Type="http://schemas.openxmlformats.org/officeDocument/2006/relationships/hyperlink" Target="http://www.webpagemistakes.ca/" TargetMode="External"/><Relationship Id="rId18" Type="http://schemas.openxmlformats.org/officeDocument/2006/relationships/hyperlink" Target="mailto:Gabarnha@ucalgary.ca" TargetMode="External"/><Relationship Id="rId19" Type="http://schemas.openxmlformats.org/officeDocument/2006/relationships/hyperlink" Target="mailto:lstowe@ucalgary.ca"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Prepared for: 	Marjorie Mather (COMS363 Marker Group); Dean Svoboda (AAFS Web Master);CC: Lisa Stowe; AAFS Board of Directors.Prepared by: George Barnhardt, Geena Kim, Josephine Liang, Kyle Derby MacInnisDate: October 24, 2014Subject: Website Usability Proposal - The Autism Aspergers Friendship Society of Calgaryhttp://www.aafscalgary.com/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F8BFCE-05D2-294F-90FF-7ED17B203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3573</Words>
  <Characters>20369</Characters>
  <Application>Microsoft Macintosh Word</Application>
  <DocSecurity>0</DocSecurity>
  <Lines>169</Lines>
  <Paragraphs>47</Paragraphs>
  <ScaleCrop>false</ScaleCrop>
  <Company/>
  <LinksUpToDate>false</LinksUpToDate>
  <CharactersWithSpaces>23895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USABILITY PROJECT PROPOSAL</dc:title>
  <dc:subject/>
  <dc:creator>George Barnhardt</dc:creator>
  <cp:keywords/>
  <dc:description/>
  <cp:lastModifiedBy>George Barnhardt</cp:lastModifiedBy>
  <cp:revision>2</cp:revision>
  <cp:lastPrinted>2014-10-26T21:10:00Z</cp:lastPrinted>
  <dcterms:created xsi:type="dcterms:W3CDTF">2014-10-26T21:11:00Z</dcterms:created>
  <dcterms:modified xsi:type="dcterms:W3CDTF">2014-10-26T21:11:00Z</dcterms:modified>
</cp:coreProperties>
</file>