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74" w:rsidRDefault="00F67D74">
      <w:r>
        <w:t>Launch Cluster</w:t>
      </w:r>
    </w:p>
    <w:p w:rsidR="00F67D74" w:rsidRDefault="00F67D74">
      <w:r>
        <w:tab/>
        <w:t>|</w:t>
      </w:r>
    </w:p>
    <w:p w:rsidR="00F67D74" w:rsidRDefault="00F67D74">
      <w:r>
        <w:tab/>
        <w:t xml:space="preserve">Prompts </w:t>
      </w:r>
    </w:p>
    <w:p w:rsidR="00F67D74" w:rsidRDefault="00F67D74">
      <w:r>
        <w:tab/>
        <w:t>{</w:t>
      </w:r>
    </w:p>
    <w:p w:rsidR="00F67D74" w:rsidRDefault="00F67D74">
      <w:r>
        <w:tab/>
      </w:r>
      <w:r>
        <w:tab/>
        <w:t>Cluster Name:</w:t>
      </w:r>
    </w:p>
    <w:p w:rsidR="00F67D74" w:rsidRDefault="00F67D74">
      <w:r>
        <w:tab/>
      </w:r>
      <w:r>
        <w:tab/>
        <w:t># of Workers:</w:t>
      </w:r>
    </w:p>
    <w:p w:rsidR="00F67D74" w:rsidRDefault="00F67D74">
      <w:r>
        <w:tab/>
      </w:r>
      <w:r>
        <w:tab/>
        <w:t>Custom Master Script:</w:t>
      </w:r>
    </w:p>
    <w:p w:rsidR="00F67D74" w:rsidRDefault="00F67D74">
      <w:r>
        <w:tab/>
      </w:r>
      <w:r>
        <w:tab/>
        <w:t>Custom Worker Script:</w:t>
      </w:r>
    </w:p>
    <w:p w:rsidR="00F67D74" w:rsidRDefault="00F67D74">
      <w:r>
        <w:tab/>
        <w:t>}</w:t>
      </w:r>
    </w:p>
    <w:p w:rsidR="00F67D74" w:rsidRDefault="00F67D74">
      <w:r>
        <w:tab/>
        <w:t>Automation Begins</w:t>
      </w:r>
    </w:p>
    <w:p w:rsidR="00F67D74" w:rsidRDefault="00F67D74">
      <w:r>
        <w:tab/>
      </w:r>
      <w:r>
        <w:tab/>
        <w:t>|</w:t>
      </w:r>
    </w:p>
    <w:p w:rsidR="00F67D74" w:rsidRDefault="00F67D74">
      <w:r>
        <w:tab/>
      </w:r>
      <w:r>
        <w:tab/>
      </w:r>
      <w:r>
        <w:tab/>
        <w:t>GenerateMaster()</w:t>
      </w:r>
      <w:r w:rsidR="00C57AAF">
        <w:tab/>
      </w:r>
      <w:r w:rsidR="00C57AAF">
        <w:tab/>
      </w:r>
      <w:r w:rsidR="00C57AAF">
        <w:tab/>
      </w:r>
      <w:r w:rsidR="00C57AAF">
        <w:tab/>
        <w:t># Generate Master Instance</w:t>
      </w:r>
    </w:p>
    <w:p w:rsidR="00F67D74" w:rsidRDefault="00F67D74">
      <w:r>
        <w:tab/>
      </w:r>
      <w:r>
        <w:tab/>
      </w:r>
      <w:r>
        <w:tab/>
      </w:r>
      <w:r>
        <w:tab/>
        <w:t>-LaunchMasterInstance()</w:t>
      </w:r>
      <w:r w:rsidR="00C57AAF">
        <w:tab/>
      </w:r>
      <w:r w:rsidR="00C57AAF">
        <w:tab/>
        <w:t># Launch Instance Using Script</w:t>
      </w:r>
    </w:p>
    <w:p w:rsidR="00F67D74" w:rsidRDefault="00F67D74">
      <w:r>
        <w:tab/>
      </w:r>
      <w:r>
        <w:tab/>
      </w:r>
      <w:r>
        <w:tab/>
      </w:r>
      <w:r>
        <w:tab/>
        <w:t>-GatherMasterIP()</w:t>
      </w:r>
      <w:r w:rsidR="00C57AAF">
        <w:tab/>
      </w:r>
      <w:r w:rsidR="00C57AAF">
        <w:tab/>
      </w:r>
      <w:r w:rsidR="00C57AAF">
        <w:tab/>
        <w:t># Gather Info from Master</w:t>
      </w:r>
    </w:p>
    <w:p w:rsidR="00F67D74" w:rsidRDefault="00F67D74">
      <w:r>
        <w:tab/>
      </w:r>
      <w:r>
        <w:tab/>
      </w:r>
      <w:r>
        <w:tab/>
        <w:t>GenerateWorkers(</w:t>
      </w:r>
      <w:r w:rsidR="005C2F63">
        <w:t xml:space="preserve">#, </w:t>
      </w:r>
      <w:r>
        <w:t>MasterIP)</w:t>
      </w:r>
      <w:r w:rsidR="00C57AAF">
        <w:tab/>
      </w:r>
      <w:r w:rsidR="00C57AAF">
        <w:tab/>
      </w:r>
      <w:r w:rsidR="00C57AAF">
        <w:tab/>
        <w:t># Generate Worker Instances</w:t>
      </w:r>
    </w:p>
    <w:p w:rsidR="00F67D74" w:rsidRDefault="00F67D74">
      <w:r>
        <w:tab/>
      </w:r>
      <w:r>
        <w:tab/>
      </w:r>
      <w:r>
        <w:tab/>
      </w:r>
      <w:r>
        <w:tab/>
        <w:t>-LaunchWorkerInstance()</w:t>
      </w:r>
      <w:r w:rsidR="00C57AAF">
        <w:tab/>
      </w:r>
      <w:r w:rsidR="00C57AAF">
        <w:tab/>
        <w:t># Launch Instance w/ Script (#)</w:t>
      </w:r>
    </w:p>
    <w:p w:rsidR="00E55833" w:rsidRDefault="00F67D74" w:rsidP="00E55833">
      <w:pPr>
        <w:ind w:left="720" w:hanging="720"/>
        <w:rPr>
          <w:strike/>
        </w:rPr>
      </w:pPr>
      <w:r>
        <w:tab/>
      </w:r>
      <w:r>
        <w:tab/>
      </w:r>
      <w:r>
        <w:tab/>
      </w:r>
      <w:r>
        <w:tab/>
      </w:r>
      <w:r w:rsidRPr="008E6F60">
        <w:rPr>
          <w:strike/>
        </w:rPr>
        <w:t>-GatherWorkerIP()</w:t>
      </w:r>
    </w:p>
    <w:p w:rsidR="00E55833" w:rsidRDefault="00E55833" w:rsidP="00E55833">
      <w:pPr>
        <w:ind w:left="720" w:hanging="720"/>
      </w:pPr>
      <w:r>
        <w:tab/>
      </w:r>
      <w:r>
        <w:tab/>
      </w:r>
      <w:r>
        <w:tab/>
      </w:r>
      <w:r w:rsidR="00B6482A">
        <w:t>authCluster(MasterIP, Slaves)</w:t>
      </w:r>
      <w:r w:rsidR="00C57AAF">
        <w:tab/>
      </w:r>
      <w:r w:rsidR="00C57AAF">
        <w:tab/>
      </w:r>
      <w:r w:rsidR="00C57AAF">
        <w:tab/>
        <w:t># configure ssh keyless-login</w:t>
      </w:r>
    </w:p>
    <w:p w:rsidR="00B6482A" w:rsidRDefault="00B6482A" w:rsidP="00E55833">
      <w:pPr>
        <w:ind w:left="720" w:hanging="720"/>
      </w:pPr>
      <w:r>
        <w:tab/>
      </w:r>
      <w:r>
        <w:tab/>
        <w:t>|</w:t>
      </w:r>
    </w:p>
    <w:p w:rsidR="00137B12" w:rsidRDefault="00137B12" w:rsidP="00E55833">
      <w:pPr>
        <w:ind w:left="720" w:hanging="720"/>
      </w:pPr>
      <w:r>
        <w:tab/>
        <w:t>Provide Details and Information for Using Cluster</w:t>
      </w:r>
      <w:r w:rsidR="00A46455">
        <w:tab/>
      </w:r>
      <w:r w:rsidR="00A46455">
        <w:tab/>
        <w:t># Provide Login Detials or Files</w:t>
      </w:r>
      <w:bookmarkStart w:id="0" w:name="_GoBack"/>
      <w:bookmarkEnd w:id="0"/>
    </w:p>
    <w:p w:rsidR="00F0435D" w:rsidRPr="00E55833" w:rsidRDefault="00850688" w:rsidP="00E55833">
      <w:pPr>
        <w:ind w:left="720" w:hanging="720"/>
      </w:pPr>
      <w:r>
        <w:t>End</w:t>
      </w:r>
    </w:p>
    <w:sectPr w:rsidR="00F0435D" w:rsidRPr="00E5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4"/>
    <w:rsid w:val="00137B12"/>
    <w:rsid w:val="005C2F63"/>
    <w:rsid w:val="00850688"/>
    <w:rsid w:val="008E6F60"/>
    <w:rsid w:val="00A46455"/>
    <w:rsid w:val="00A578E0"/>
    <w:rsid w:val="00AC3A9F"/>
    <w:rsid w:val="00B6482A"/>
    <w:rsid w:val="00C57AAF"/>
    <w:rsid w:val="00DB105B"/>
    <w:rsid w:val="00E55833"/>
    <w:rsid w:val="00F0435D"/>
    <w:rsid w:val="00F6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57D12-A862-489D-A0DA-92A8DAB9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IntenseQuote"/>
    <w:next w:val="Normal"/>
    <w:link w:val="QuoteChar"/>
    <w:uiPriority w:val="29"/>
    <w:qFormat/>
    <w:rsid w:val="00AC3A9F"/>
    <w:pPr>
      <w:pBdr>
        <w:top w:val="none" w:sz="0" w:space="0" w:color="auto"/>
        <w:bottom w:val="single" w:sz="4" w:space="1" w:color="auto"/>
      </w:pBdr>
      <w:spacing w:before="200" w:after="120" w:line="276" w:lineRule="auto"/>
      <w:ind w:left="720" w:right="360"/>
      <w:jc w:val="both"/>
    </w:pPr>
    <w:rPr>
      <w:rFonts w:ascii="Courier New" w:hAnsi="Courier New"/>
      <w:bCs/>
      <w:iCs w:val="0"/>
      <w:color w:val="ED7D31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AC3A9F"/>
    <w:rPr>
      <w:rFonts w:ascii="Courier New" w:hAnsi="Courier New"/>
      <w:bCs/>
      <w:i/>
      <w:color w:val="ED7D31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A9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A9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Derby MacInnis</dc:creator>
  <cp:keywords/>
  <dc:description/>
  <cp:lastModifiedBy>Kyle Derby MacInnis</cp:lastModifiedBy>
  <cp:revision>11</cp:revision>
  <dcterms:created xsi:type="dcterms:W3CDTF">2016-02-17T05:24:00Z</dcterms:created>
  <dcterms:modified xsi:type="dcterms:W3CDTF">2016-02-17T05:40:00Z</dcterms:modified>
</cp:coreProperties>
</file>