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8B" w:rsidRPr="003563FD" w:rsidRDefault="003563FD" w:rsidP="003563FD">
      <w:pPr>
        <w:spacing w:after="0"/>
        <w:rPr>
          <w:b/>
        </w:rPr>
      </w:pPr>
      <w:r>
        <w:rPr>
          <w:b/>
        </w:rPr>
        <w:t>Name:</w:t>
      </w:r>
      <w:r>
        <w:rPr>
          <w:b/>
        </w:rPr>
        <w:tab/>
      </w:r>
      <w:r w:rsidR="001545A5" w:rsidRPr="003563FD">
        <w:rPr>
          <w:b/>
        </w:rPr>
        <w:t xml:space="preserve">Kyle Derby </w:t>
      </w:r>
      <w:proofErr w:type="spellStart"/>
      <w:r w:rsidR="001545A5" w:rsidRPr="003563FD">
        <w:rPr>
          <w:b/>
        </w:rPr>
        <w:t>MacInnis</w:t>
      </w:r>
      <w:proofErr w:type="spellEnd"/>
      <w:r w:rsidR="00EE768B" w:rsidRPr="003563FD">
        <w:rPr>
          <w:b/>
        </w:rPr>
        <w:t xml:space="preserve"> </w:t>
      </w:r>
    </w:p>
    <w:p w:rsidR="001545A5" w:rsidRPr="003563FD" w:rsidRDefault="001545A5" w:rsidP="003563FD">
      <w:pPr>
        <w:spacing w:after="0"/>
        <w:rPr>
          <w:b/>
        </w:rPr>
      </w:pPr>
      <w:r w:rsidRPr="003563FD">
        <w:rPr>
          <w:b/>
        </w:rPr>
        <w:t>Lecture Section: L06</w:t>
      </w:r>
    </w:p>
    <w:p w:rsidR="003563FD" w:rsidRPr="003563FD" w:rsidRDefault="001545A5" w:rsidP="003563FD">
      <w:pPr>
        <w:spacing w:after="0"/>
        <w:rPr>
          <w:b/>
        </w:rPr>
      </w:pPr>
      <w:r w:rsidRPr="003563FD">
        <w:rPr>
          <w:b/>
        </w:rPr>
        <w:t>Lab Section: B11</w:t>
      </w:r>
    </w:p>
    <w:p w:rsidR="009969B3" w:rsidRPr="003563FD" w:rsidRDefault="00EE768B" w:rsidP="003563FD">
      <w:pPr>
        <w:spacing w:line="240" w:lineRule="auto"/>
        <w:rPr>
          <w:b/>
        </w:rPr>
      </w:pPr>
      <w:r>
        <w:br/>
      </w:r>
      <w:r w:rsidRPr="00EE768B">
        <w:rPr>
          <w:b/>
          <w:sz w:val="24"/>
          <w:szCs w:val="24"/>
          <w:u w:val="single"/>
        </w:rPr>
        <w:t>Questions:</w:t>
      </w:r>
    </w:p>
    <w:p w:rsidR="009969B3" w:rsidRPr="00543F13" w:rsidRDefault="009969B3">
      <w:pPr>
        <w:rPr>
          <w:b/>
        </w:rPr>
      </w:pPr>
      <w:r w:rsidRPr="00543F13">
        <w:rPr>
          <w:b/>
        </w:rPr>
        <w:t>P1.12 –</w:t>
      </w:r>
    </w:p>
    <w:p w:rsidR="009969B3" w:rsidRDefault="009969B3">
      <w:pPr>
        <w:rPr>
          <w:rFonts w:eastAsiaTheme="minorEastAsia"/>
        </w:rPr>
      </w:pPr>
      <w:r>
        <w:tab/>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 2</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A</m:t>
        </m:r>
      </m:oMath>
    </w:p>
    <w:p w:rsidR="009969B3" w:rsidRDefault="009969B3">
      <w:pPr>
        <w:rPr>
          <w:rFonts w:eastAsiaTheme="minorEastAsia"/>
        </w:rPr>
      </w:pPr>
      <w:r>
        <w:rPr>
          <w:rFonts w:eastAsiaTheme="minorEastAsia"/>
        </w:rPr>
        <w:tab/>
      </w:r>
      <m:oMath>
        <m:r>
          <w:rPr>
            <w:rFonts w:ascii="Cambria Math" w:eastAsiaTheme="minorEastAsia" w:hAnsi="Cambria Math"/>
          </w:rPr>
          <m:t xml:space="preserve">q=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dt= -2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e>
        </m:nary>
        <m:r>
          <w:rPr>
            <w:rFonts w:ascii="Cambria Math" w:eastAsiaTheme="minorEastAsia" w:hAnsi="Cambria Math"/>
          </w:rPr>
          <m:t>= 2-</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den>
        </m:f>
      </m:oMath>
      <w:r>
        <w:rPr>
          <w:rFonts w:eastAsiaTheme="minorEastAsia"/>
        </w:rPr>
        <w:t xml:space="preserve"> = </w:t>
      </w:r>
      <w:r w:rsidRPr="00545DA8">
        <w:rPr>
          <w:rFonts w:eastAsiaTheme="minorEastAsia"/>
          <w:b/>
        </w:rPr>
        <w:t>2C</w:t>
      </w:r>
    </w:p>
    <w:p w:rsidR="009969B3" w:rsidRPr="00545DA8" w:rsidRDefault="009969B3">
      <w:pPr>
        <w:rPr>
          <w:rFonts w:eastAsiaTheme="minorEastAsia"/>
          <w:b/>
        </w:rPr>
      </w:pPr>
      <w:r>
        <w:rPr>
          <w:rFonts w:eastAsiaTheme="minorEastAsia"/>
        </w:rPr>
        <w:tab/>
        <w:t xml:space="preserve">The Total Charge that passes through the circuit over time is </w:t>
      </w:r>
      <w:r w:rsidRPr="00545DA8">
        <w:rPr>
          <w:rFonts w:eastAsiaTheme="minorEastAsia"/>
          <w:b/>
        </w:rPr>
        <w:t>2 Coulombs</w:t>
      </w:r>
    </w:p>
    <w:p w:rsidR="009969B3" w:rsidRPr="00543F13" w:rsidRDefault="009969B3">
      <w:pPr>
        <w:rPr>
          <w:rFonts w:eastAsiaTheme="minorEastAsia"/>
          <w:b/>
        </w:rPr>
      </w:pPr>
      <w:r w:rsidRPr="00543F13">
        <w:rPr>
          <w:rFonts w:eastAsiaTheme="minorEastAsia"/>
          <w:b/>
        </w:rPr>
        <w:t xml:space="preserve">P1.27 – </w:t>
      </w:r>
    </w:p>
    <w:p w:rsidR="009969B3" w:rsidRDefault="000F5441">
      <w:pPr>
        <w:rPr>
          <w:rFonts w:eastAsiaTheme="minorEastAsia"/>
        </w:rPr>
      </w:pPr>
      <w:proofErr w:type="gramStart"/>
      <w:r>
        <w:rPr>
          <w:rFonts w:eastAsiaTheme="minorEastAsia"/>
          <w:b/>
        </w:rPr>
        <w:t>a</w:t>
      </w:r>
      <w:proofErr w:type="gramEnd"/>
      <w:r>
        <w:rPr>
          <w:rFonts w:eastAsiaTheme="minorEastAsia"/>
          <w:b/>
        </w:rPr>
        <w:t>:</w:t>
      </w:r>
      <w:r>
        <w:rPr>
          <w:rFonts w:eastAsiaTheme="minorEastAsia"/>
          <w:b/>
        </w:rPr>
        <w:tab/>
      </w:r>
      <w:r w:rsidR="0081067F">
        <w:rPr>
          <w:rFonts w:eastAsiaTheme="minorEastAsia"/>
          <w:b/>
        </w:rPr>
        <w:tab/>
      </w:r>
      <w:r w:rsidR="0081067F">
        <w:rPr>
          <w:rFonts w:eastAsiaTheme="minorEastAsia"/>
          <w:b/>
        </w:rPr>
        <w:tab/>
      </w:r>
      <w:r w:rsidR="0081067F">
        <w:rPr>
          <w:rFonts w:eastAsiaTheme="minorEastAsia"/>
          <w:b/>
        </w:rPr>
        <w:tab/>
      </w:r>
      <w:r>
        <w:rPr>
          <w:rFonts w:eastAsiaTheme="minorEastAsia"/>
          <w:b/>
        </w:rPr>
        <w:t xml:space="preserve"> </w:t>
      </w:r>
      <m:oMath>
        <m:r>
          <w:rPr>
            <w:rFonts w:ascii="Cambria Math" w:eastAsiaTheme="minorEastAsia" w:hAnsi="Cambria Math"/>
          </w:rPr>
          <m:t>i= +2A</m:t>
        </m:r>
      </m:oMath>
      <w:r>
        <w:rPr>
          <w:rFonts w:eastAsiaTheme="minorEastAsia"/>
        </w:rPr>
        <w:t xml:space="preserve"> </w:t>
      </w:r>
      <w:r>
        <w:rPr>
          <w:rFonts w:eastAsiaTheme="minorEastAsia"/>
        </w:rPr>
        <w:tab/>
      </w:r>
      <m:oMath>
        <m:r>
          <w:rPr>
            <w:rFonts w:ascii="Cambria Math" w:eastAsiaTheme="minorEastAsia" w:hAnsi="Cambria Math"/>
          </w:rPr>
          <m:t>V= -25V</m:t>
        </m:r>
      </m:oMath>
      <w:r>
        <w:rPr>
          <w:rFonts w:eastAsiaTheme="minorEastAsia"/>
        </w:rPr>
        <w:t xml:space="preserve"> </w:t>
      </w:r>
      <w:r>
        <w:rPr>
          <w:rFonts w:eastAsiaTheme="minorEastAsia"/>
        </w:rPr>
        <w:tab/>
      </w:r>
      <m:oMath>
        <m:r>
          <w:rPr>
            <w:rFonts w:ascii="Cambria Math" w:eastAsiaTheme="minorEastAsia" w:hAnsi="Cambria Math"/>
          </w:rPr>
          <m:t>P= ?</m:t>
        </m:r>
      </m:oMath>
    </w:p>
    <w:p w:rsidR="000F5441" w:rsidRDefault="000F5441" w:rsidP="000F5441">
      <w:pPr>
        <w:ind w:left="720"/>
        <w:rPr>
          <w:rFonts w:eastAsiaTheme="minorEastAsia"/>
        </w:rPr>
      </w:pPr>
      <w:r>
        <w:rPr>
          <w:rFonts w:eastAsiaTheme="minorEastAsia"/>
        </w:rPr>
        <w:t>Since the Current is coming in from the left and the reading is positive and the polarity of the Element is in parallel with the voltmeter, then the current is coming in with respect to the Passive Reference Configuration. This means that power is:</w:t>
      </w:r>
    </w:p>
    <w:p w:rsidR="000F5441" w:rsidRDefault="000F5441">
      <w:pPr>
        <w:rPr>
          <w:rFonts w:eastAsiaTheme="minorEastAsia"/>
        </w:rPr>
      </w:pPr>
      <m:oMathPara>
        <m:oMath>
          <m:r>
            <w:rPr>
              <w:rFonts w:ascii="Cambria Math" w:eastAsiaTheme="minorEastAsia" w:hAnsi="Cambria Math"/>
            </w:rPr>
            <m:t xml:space="preserve">P=V*i= -25V*2A= </m:t>
          </m:r>
          <m:r>
            <m:rPr>
              <m:sty m:val="bi"/>
            </m:rPr>
            <w:rPr>
              <w:rFonts w:ascii="Cambria Math" w:eastAsiaTheme="minorEastAsia" w:hAnsi="Cambria Math"/>
            </w:rPr>
            <m:t>-50</m:t>
          </m:r>
          <m:r>
            <m:rPr>
              <m:sty m:val="bi"/>
            </m:rPr>
            <w:rPr>
              <w:rFonts w:ascii="Cambria Math" w:eastAsiaTheme="minorEastAsia" w:hAnsi="Cambria Math"/>
            </w:rPr>
            <m:t>W</m:t>
          </m:r>
        </m:oMath>
      </m:oMathPara>
    </w:p>
    <w:p w:rsidR="000F5441" w:rsidRDefault="000F5441">
      <w:pPr>
        <w:rPr>
          <w:rFonts w:eastAsiaTheme="minorEastAsia"/>
          <w:b/>
        </w:rPr>
      </w:pPr>
      <w:r>
        <w:rPr>
          <w:rFonts w:eastAsiaTheme="minorEastAsia"/>
        </w:rPr>
        <w:tab/>
        <w:t>This means th</w:t>
      </w:r>
      <w:r w:rsidR="005B5F26">
        <w:rPr>
          <w:rFonts w:eastAsiaTheme="minorEastAsia"/>
        </w:rPr>
        <w:t xml:space="preserve">at since it is negative, </w:t>
      </w:r>
      <w:r w:rsidR="005B5F26" w:rsidRPr="005B5F26">
        <w:rPr>
          <w:rFonts w:eastAsiaTheme="minorEastAsia"/>
          <w:b/>
        </w:rPr>
        <w:t>energy is</w:t>
      </w:r>
      <w:r>
        <w:rPr>
          <w:rFonts w:eastAsiaTheme="minorEastAsia"/>
        </w:rPr>
        <w:t xml:space="preserve"> </w:t>
      </w:r>
      <w:r w:rsidRPr="000F5441">
        <w:rPr>
          <w:rFonts w:eastAsiaTheme="minorEastAsia"/>
          <w:b/>
        </w:rPr>
        <w:t>being supplied by the element A.</w:t>
      </w:r>
    </w:p>
    <w:p w:rsidR="0081067F" w:rsidRDefault="0081067F">
      <w:pPr>
        <w:rPr>
          <w:rFonts w:eastAsiaTheme="minorEastAsia"/>
          <w:b/>
        </w:rPr>
      </w:pPr>
    </w:p>
    <w:p w:rsidR="0081067F" w:rsidRPr="000F5441" w:rsidRDefault="000F5441">
      <w:pPr>
        <w:rPr>
          <w:rFonts w:eastAsiaTheme="minorEastAsia"/>
        </w:rPr>
      </w:pPr>
      <w:proofErr w:type="gramStart"/>
      <w:r>
        <w:rPr>
          <w:rFonts w:eastAsiaTheme="minorEastAsia"/>
          <w:b/>
        </w:rPr>
        <w:t>b</w:t>
      </w:r>
      <w:proofErr w:type="gramEnd"/>
      <w:r>
        <w:rPr>
          <w:rFonts w:eastAsiaTheme="minorEastAsia"/>
          <w:b/>
        </w:rPr>
        <w:t>:</w:t>
      </w:r>
      <w:r>
        <w:rPr>
          <w:rFonts w:eastAsiaTheme="minorEastAsia"/>
          <w:b/>
        </w:rPr>
        <w:tab/>
      </w:r>
      <w:r w:rsidR="0081067F">
        <w:rPr>
          <w:rFonts w:eastAsiaTheme="minorEastAsia"/>
          <w:b/>
        </w:rPr>
        <w:tab/>
      </w:r>
      <w:r w:rsidR="0081067F">
        <w:rPr>
          <w:rFonts w:eastAsiaTheme="minorEastAsia"/>
          <w:b/>
        </w:rPr>
        <w:tab/>
      </w:r>
      <w:r w:rsidR="0081067F">
        <w:rPr>
          <w:rFonts w:eastAsiaTheme="minorEastAsia"/>
          <w:b/>
        </w:rPr>
        <w:tab/>
      </w:r>
      <m:oMath>
        <m:r>
          <w:rPr>
            <w:rFonts w:ascii="Cambria Math" w:eastAsiaTheme="minorEastAsia" w:hAnsi="Cambria Math"/>
          </w:rPr>
          <m:t>i= -2A</m:t>
        </m:r>
      </m:oMath>
      <w:r>
        <w:rPr>
          <w:rFonts w:eastAsiaTheme="minorEastAsia"/>
        </w:rPr>
        <w:t xml:space="preserve"> </w:t>
      </w:r>
      <w:r>
        <w:rPr>
          <w:rFonts w:eastAsiaTheme="minorEastAsia"/>
        </w:rPr>
        <w:tab/>
      </w:r>
      <m:oMath>
        <m:r>
          <w:rPr>
            <w:rFonts w:ascii="Cambria Math" w:eastAsiaTheme="minorEastAsia" w:hAnsi="Cambria Math"/>
          </w:rPr>
          <m:t>V=+25V</m:t>
        </m:r>
      </m:oMath>
      <w:r>
        <w:rPr>
          <w:rFonts w:eastAsiaTheme="minorEastAsia"/>
        </w:rPr>
        <w:t xml:space="preserve"> </w:t>
      </w:r>
      <w:r>
        <w:rPr>
          <w:rFonts w:eastAsiaTheme="minorEastAsia"/>
        </w:rPr>
        <w:tab/>
      </w:r>
      <m:oMath>
        <m:r>
          <w:rPr>
            <w:rFonts w:ascii="Cambria Math" w:eastAsiaTheme="minorEastAsia" w:hAnsi="Cambria Math"/>
          </w:rPr>
          <m:t>P= ?</m:t>
        </m:r>
      </m:oMath>
    </w:p>
    <w:p w:rsidR="000F5441" w:rsidRDefault="000F5441" w:rsidP="000F5441">
      <w:pPr>
        <w:ind w:left="720"/>
        <w:rPr>
          <w:rFonts w:eastAsiaTheme="minorEastAsia"/>
        </w:rPr>
      </w:pPr>
      <w:r>
        <w:rPr>
          <w:rFonts w:eastAsiaTheme="minorEastAsia"/>
        </w:rPr>
        <w:t>Since the current is being read as negative, then the current is coming in from the right and exiting out the positive terminal. And since the polarity of the element is in parallel with the voltmeter the</w:t>
      </w:r>
      <w:r w:rsidR="00AA77A5">
        <w:rPr>
          <w:rFonts w:eastAsiaTheme="minorEastAsia"/>
        </w:rPr>
        <w:t xml:space="preserve"> circuit is not is the Passive R</w:t>
      </w:r>
      <w:r>
        <w:rPr>
          <w:rFonts w:eastAsiaTheme="minorEastAsia"/>
        </w:rPr>
        <w:t>eference Configuration. This means that power is:</w:t>
      </w:r>
    </w:p>
    <w:p w:rsidR="000F5441" w:rsidRDefault="000F5441">
      <w:pPr>
        <w:rPr>
          <w:rFonts w:eastAsiaTheme="minorEastAsia"/>
        </w:rPr>
      </w:pPr>
      <m:oMathPara>
        <m:oMath>
          <m:r>
            <w:rPr>
              <w:rFonts w:ascii="Cambria Math" w:eastAsiaTheme="minorEastAsia" w:hAnsi="Cambria Math"/>
            </w:rPr>
            <m:t>P= -V*i= -</m:t>
          </m:r>
          <m:d>
            <m:dPr>
              <m:ctrlPr>
                <w:rPr>
                  <w:rFonts w:ascii="Cambria Math" w:eastAsiaTheme="minorEastAsia" w:hAnsi="Cambria Math"/>
                  <w:i/>
                </w:rPr>
              </m:ctrlPr>
            </m:dPr>
            <m:e>
              <m:r>
                <w:rPr>
                  <w:rFonts w:ascii="Cambria Math" w:eastAsiaTheme="minorEastAsia" w:hAnsi="Cambria Math"/>
                </w:rPr>
                <m:t>+25V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-2A</m:t>
                  </m:r>
                </m:e>
              </m:d>
            </m:e>
          </m:d>
          <m:r>
            <w:rPr>
              <w:rFonts w:ascii="Cambria Math" w:eastAsiaTheme="minorEastAsia" w:hAnsi="Cambria Math"/>
            </w:rPr>
            <m:t xml:space="preserve">= </m:t>
          </m:r>
          <m:r>
            <m:rPr>
              <m:sty m:val="bi"/>
            </m:rPr>
            <w:rPr>
              <w:rFonts w:ascii="Cambria Math" w:eastAsiaTheme="minorEastAsia" w:hAnsi="Cambria Math"/>
            </w:rPr>
            <m:t>-50</m:t>
          </m:r>
          <m:r>
            <m:rPr>
              <m:sty m:val="bi"/>
            </m:rPr>
            <w:rPr>
              <w:rFonts w:ascii="Cambria Math" w:eastAsiaTheme="minorEastAsia" w:hAnsi="Cambria Math"/>
            </w:rPr>
            <m:t>W</m:t>
          </m:r>
        </m:oMath>
      </m:oMathPara>
    </w:p>
    <w:p w:rsidR="005B5F26" w:rsidRDefault="005B5F26">
      <w:pPr>
        <w:rPr>
          <w:rFonts w:eastAsiaTheme="minorEastAsia"/>
          <w:b/>
        </w:rPr>
      </w:pPr>
      <w:r>
        <w:rPr>
          <w:rFonts w:eastAsiaTheme="minorEastAsia"/>
        </w:rPr>
        <w:tab/>
        <w:t xml:space="preserve">This means that since the power is positive then </w:t>
      </w:r>
      <w:r w:rsidRPr="005B5F26">
        <w:rPr>
          <w:rFonts w:eastAsiaTheme="minorEastAsia"/>
          <w:b/>
        </w:rPr>
        <w:t>energy is being</w:t>
      </w:r>
      <w:r w:rsidR="00F15DCD">
        <w:rPr>
          <w:rFonts w:eastAsiaTheme="minorEastAsia"/>
          <w:b/>
        </w:rPr>
        <w:t xml:space="preserve"> supplied</w:t>
      </w:r>
      <w:r w:rsidRPr="005B5F26">
        <w:rPr>
          <w:rFonts w:eastAsiaTheme="minorEastAsia"/>
          <w:b/>
        </w:rPr>
        <w:t xml:space="preserve"> by element A.</w:t>
      </w:r>
    </w:p>
    <w:p w:rsidR="0081067F" w:rsidRDefault="0081067F">
      <w:pPr>
        <w:rPr>
          <w:rFonts w:eastAsiaTheme="minorEastAsia"/>
          <w:b/>
        </w:rPr>
      </w:pPr>
    </w:p>
    <w:p w:rsidR="005B5F26" w:rsidRPr="005B5F26" w:rsidRDefault="005B5F26">
      <w:pPr>
        <w:rPr>
          <w:rFonts w:eastAsiaTheme="minorEastAsia"/>
        </w:rPr>
      </w:pPr>
      <w:proofErr w:type="gramStart"/>
      <w:r>
        <w:rPr>
          <w:rFonts w:eastAsiaTheme="minorEastAsia"/>
          <w:b/>
        </w:rPr>
        <w:t>c</w:t>
      </w:r>
      <w:proofErr w:type="gramEnd"/>
      <w:r>
        <w:rPr>
          <w:rFonts w:eastAsiaTheme="minorEastAsia"/>
          <w:b/>
        </w:rPr>
        <w:t>:</w:t>
      </w:r>
      <w:r>
        <w:rPr>
          <w:rFonts w:eastAsiaTheme="minorEastAsia"/>
          <w:b/>
        </w:rPr>
        <w:tab/>
      </w:r>
      <w:r w:rsidR="0081067F">
        <w:rPr>
          <w:rFonts w:eastAsiaTheme="minorEastAsia"/>
          <w:b/>
        </w:rPr>
        <w:tab/>
      </w:r>
      <w:r w:rsidR="0081067F">
        <w:rPr>
          <w:rFonts w:eastAsiaTheme="minorEastAsia"/>
          <w:b/>
        </w:rPr>
        <w:tab/>
      </w:r>
      <w:r w:rsidR="0081067F">
        <w:rPr>
          <w:rFonts w:eastAsiaTheme="minorEastAsia"/>
          <w:b/>
        </w:rPr>
        <w:tab/>
      </w:r>
      <m:oMath>
        <m:r>
          <w:rPr>
            <w:rFonts w:ascii="Cambria Math" w:eastAsiaTheme="minorEastAsia" w:hAnsi="Cambria Math"/>
          </w:rPr>
          <m:t>i= -2A</m:t>
        </m:r>
      </m:oMath>
      <w:r>
        <w:rPr>
          <w:rFonts w:eastAsiaTheme="minorEastAsia"/>
        </w:rPr>
        <w:tab/>
      </w:r>
      <m:oMath>
        <m:r>
          <w:rPr>
            <w:rFonts w:ascii="Cambria Math" w:eastAsiaTheme="minorEastAsia" w:hAnsi="Cambria Math"/>
          </w:rPr>
          <m:t>V= -25V</m:t>
        </m:r>
      </m:oMath>
      <w:r>
        <w:rPr>
          <w:rFonts w:eastAsiaTheme="minorEastAsia"/>
        </w:rPr>
        <w:tab/>
      </w:r>
      <m:oMath>
        <m:r>
          <w:rPr>
            <w:rFonts w:ascii="Cambria Math" w:eastAsiaTheme="minorEastAsia" w:hAnsi="Cambria Math"/>
          </w:rPr>
          <m:t>P= ?</m:t>
        </m:r>
      </m:oMath>
    </w:p>
    <w:p w:rsidR="005B5F26" w:rsidRDefault="005B5F26" w:rsidP="005B5F26">
      <w:pPr>
        <w:ind w:left="720"/>
        <w:rPr>
          <w:rFonts w:eastAsiaTheme="minorEastAsia"/>
        </w:rPr>
      </w:pPr>
      <w:r>
        <w:rPr>
          <w:rFonts w:eastAsiaTheme="minorEastAsia"/>
        </w:rPr>
        <w:t>Since the current reading is negative then the direction if from right to left (negative – positive) and the polarity of the element is parallel with the Voltmeter then the circuit is not in the Passive Reference Configuration. This means that power is:</w:t>
      </w:r>
    </w:p>
    <w:p w:rsidR="005B5F26" w:rsidRPr="005B5F26" w:rsidRDefault="005B5F26">
      <w:pPr>
        <w:rPr>
          <w:rFonts w:eastAsiaTheme="minorEastAsia"/>
        </w:rPr>
      </w:pPr>
      <m:oMathPara>
        <m:oMath>
          <m:r>
            <w:rPr>
              <w:rFonts w:ascii="Cambria Math" w:eastAsiaTheme="minorEastAsia" w:hAnsi="Cambria Math"/>
            </w:rPr>
            <m:t>P= -V*i= -</m:t>
          </m:r>
          <m:d>
            <m:dPr>
              <m:ctrlPr>
                <w:rPr>
                  <w:rFonts w:ascii="Cambria Math" w:eastAsiaTheme="minorEastAsia" w:hAnsi="Cambria Math"/>
                  <w:i/>
                </w:rPr>
              </m:ctrlPr>
            </m:dPr>
            <m:e>
              <m:r>
                <w:rPr>
                  <w:rFonts w:ascii="Cambria Math" w:eastAsiaTheme="minorEastAsia" w:hAnsi="Cambria Math"/>
                </w:rPr>
                <m:t>-25V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-2A</m:t>
                  </m:r>
                </m:e>
              </m:d>
            </m:e>
          </m:d>
          <m:r>
            <w:rPr>
              <w:rFonts w:ascii="Cambria Math" w:eastAsiaTheme="minorEastAsia" w:hAnsi="Cambria Math"/>
            </w:rPr>
            <m:t xml:space="preserve">= </m:t>
          </m:r>
          <m:r>
            <m:rPr>
              <m:sty m:val="bi"/>
            </m:rPr>
            <w:rPr>
              <w:rFonts w:ascii="Cambria Math" w:eastAsiaTheme="minorEastAsia" w:hAnsi="Cambria Math"/>
            </w:rPr>
            <m:t>+50</m:t>
          </m:r>
          <m:r>
            <m:rPr>
              <m:sty m:val="bi"/>
            </m:rPr>
            <w:rPr>
              <w:rFonts w:ascii="Cambria Math" w:eastAsiaTheme="minorEastAsia" w:hAnsi="Cambria Math"/>
            </w:rPr>
            <m:t>W</m:t>
          </m:r>
        </m:oMath>
      </m:oMathPara>
    </w:p>
    <w:p w:rsidR="005B5F26" w:rsidRPr="005B5F26" w:rsidRDefault="005B5F26">
      <w:pPr>
        <w:rPr>
          <w:rFonts w:eastAsiaTheme="minorEastAsia"/>
        </w:rPr>
      </w:pPr>
      <w:r>
        <w:rPr>
          <w:rFonts w:eastAsiaTheme="minorEastAsia"/>
        </w:rPr>
        <w:lastRenderedPageBreak/>
        <w:tab/>
        <w:t xml:space="preserve">This means that </w:t>
      </w:r>
      <w:r w:rsidRPr="005B5F26">
        <w:rPr>
          <w:rFonts w:eastAsiaTheme="minorEastAsia"/>
          <w:b/>
        </w:rPr>
        <w:t xml:space="preserve">energy is being </w:t>
      </w:r>
      <w:r w:rsidR="00F15DCD">
        <w:rPr>
          <w:rFonts w:eastAsiaTheme="minorEastAsia"/>
          <w:b/>
        </w:rPr>
        <w:t>absorbed</w:t>
      </w:r>
      <w:r w:rsidRPr="005B5F26">
        <w:rPr>
          <w:rFonts w:eastAsiaTheme="minorEastAsia"/>
          <w:b/>
        </w:rPr>
        <w:t xml:space="preserve"> by Element A.</w:t>
      </w:r>
    </w:p>
    <w:p w:rsidR="000F5441" w:rsidRDefault="000F5441">
      <w:pPr>
        <w:rPr>
          <w:rFonts w:eastAsiaTheme="minorEastAsia"/>
        </w:rPr>
      </w:pPr>
    </w:p>
    <w:p w:rsidR="000A0004" w:rsidRDefault="007068B3">
      <w:pPr>
        <w:rPr>
          <w:rFonts w:eastAsiaTheme="minorEastAsia"/>
          <w:b/>
        </w:rPr>
      </w:pPr>
      <w:r>
        <w:rPr>
          <w:rFonts w:eastAsiaTheme="minorEastAsia"/>
          <w:b/>
        </w:rPr>
        <w:t>P1.36 –</w:t>
      </w:r>
    </w:p>
    <w:p w:rsidR="007068B3" w:rsidRPr="00775049" w:rsidRDefault="001B532D">
      <w:pPr>
        <w:rPr>
          <w:rFonts w:eastAsiaTheme="minorEastAsia"/>
          <w:b/>
          <w:sz w:val="20"/>
          <w:szCs w:val="20"/>
        </w:rPr>
      </w:pPr>
      <w:r w:rsidRPr="006929CB">
        <w:rPr>
          <w:rFonts w:eastAsiaTheme="minorEastAsia"/>
          <w:b/>
          <w:noProof/>
        </w:rPr>
        <w:drawing>
          <wp:inline distT="0" distB="0" distL="0" distR="0">
            <wp:extent cx="4499787" cy="23993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505434" cy="2402379"/>
                    </a:xfrm>
                    <a:prstGeom prst="rect">
                      <a:avLst/>
                    </a:prstGeom>
                    <a:noFill/>
                    <a:ln w="9525">
                      <a:noFill/>
                      <a:miter lim="800000"/>
                      <a:headEnd/>
                      <a:tailEnd/>
                    </a:ln>
                  </pic:spPr>
                </pic:pic>
              </a:graphicData>
            </a:graphic>
          </wp:inline>
        </w:drawing>
      </w:r>
      <w:r w:rsidR="006929CB" w:rsidRPr="00775049">
        <w:rPr>
          <w:rFonts w:eastAsiaTheme="minorEastAsia"/>
          <w:b/>
          <w:sz w:val="20"/>
          <w:szCs w:val="20"/>
        </w:rPr>
        <w:t>(</w:t>
      </w:r>
      <w:proofErr w:type="spellStart"/>
      <w:r w:rsidR="006929CB" w:rsidRPr="00775049">
        <w:rPr>
          <w:rFonts w:eastAsiaTheme="minorEastAsia"/>
          <w:b/>
          <w:sz w:val="20"/>
          <w:szCs w:val="20"/>
        </w:rPr>
        <w:t>Hambley</w:t>
      </w:r>
      <w:proofErr w:type="spellEnd"/>
      <w:r w:rsidR="006929CB" w:rsidRPr="00775049">
        <w:rPr>
          <w:rFonts w:eastAsiaTheme="minorEastAsia"/>
          <w:b/>
          <w:sz w:val="20"/>
          <w:szCs w:val="20"/>
        </w:rPr>
        <w:t xml:space="preserve"> </w:t>
      </w:r>
      <w:r w:rsidR="00302128" w:rsidRPr="00775049">
        <w:rPr>
          <w:rFonts w:eastAsiaTheme="minorEastAsia"/>
          <w:b/>
          <w:sz w:val="20"/>
          <w:szCs w:val="20"/>
        </w:rPr>
        <w:t>5</w:t>
      </w:r>
      <w:r w:rsidR="00302128" w:rsidRPr="00775049">
        <w:rPr>
          <w:rFonts w:eastAsiaTheme="minorEastAsia"/>
          <w:b/>
          <w:sz w:val="20"/>
          <w:szCs w:val="20"/>
          <w:vertAlign w:val="superscript"/>
        </w:rPr>
        <w:t>th</w:t>
      </w:r>
      <w:r w:rsidR="00302128" w:rsidRPr="00775049">
        <w:rPr>
          <w:rFonts w:eastAsiaTheme="minorEastAsia"/>
          <w:b/>
          <w:sz w:val="20"/>
          <w:szCs w:val="20"/>
        </w:rPr>
        <w:t xml:space="preserve"> Ed.</w:t>
      </w:r>
      <w:r w:rsidR="006929CB" w:rsidRPr="00775049">
        <w:rPr>
          <w:rFonts w:eastAsiaTheme="minorEastAsia"/>
          <w:b/>
          <w:sz w:val="20"/>
          <w:szCs w:val="20"/>
        </w:rPr>
        <w:t>,</w:t>
      </w:r>
      <w:r w:rsidR="00302128" w:rsidRPr="00775049">
        <w:rPr>
          <w:rFonts w:eastAsiaTheme="minorEastAsia"/>
          <w:b/>
          <w:sz w:val="20"/>
          <w:szCs w:val="20"/>
        </w:rPr>
        <w:t xml:space="preserve"> Pg</w:t>
      </w:r>
      <w:r w:rsidR="006929CB" w:rsidRPr="00775049">
        <w:rPr>
          <w:rFonts w:eastAsiaTheme="minorEastAsia"/>
          <w:b/>
          <w:sz w:val="20"/>
          <w:szCs w:val="20"/>
        </w:rPr>
        <w:t xml:space="preserve"> </w:t>
      </w:r>
      <w:r w:rsidR="00302128" w:rsidRPr="00775049">
        <w:rPr>
          <w:rFonts w:eastAsiaTheme="minorEastAsia"/>
          <w:b/>
          <w:sz w:val="20"/>
          <w:szCs w:val="20"/>
        </w:rPr>
        <w:t>57)</w:t>
      </w:r>
    </w:p>
    <w:p w:rsidR="00302128" w:rsidRDefault="00302128">
      <w:pPr>
        <w:rPr>
          <w:rFonts w:eastAsiaTheme="minorEastAsia"/>
        </w:rPr>
      </w:pPr>
    </w:p>
    <w:p w:rsidR="00313B64" w:rsidRDefault="008E5D2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 ?</m:t>
        </m:r>
      </m:oMath>
      <w:r w:rsidR="001B532D">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=2A</m:t>
        </m:r>
      </m:oMath>
      <w:r w:rsidR="001B532D">
        <w:rPr>
          <w:rFonts w:eastAsiaTheme="minorEastAsia"/>
        </w:rPr>
        <w:t xml:space="preserve"> </w:t>
      </w:r>
      <w:r w:rsidR="001B532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 ?</m:t>
        </m:r>
      </m:oMath>
      <w:r w:rsidR="001B532D">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 ?</m:t>
        </m:r>
      </m:oMath>
      <w:r w:rsidR="001B532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r>
          <w:rPr>
            <w:rFonts w:ascii="Cambria Math" w:eastAsiaTheme="minorEastAsia" w:hAnsi="Cambria Math"/>
          </w:rPr>
          <m:t>=1A</m:t>
        </m:r>
      </m:oMath>
    </w:p>
    <w:p w:rsidR="00313B64" w:rsidRPr="00BA4128" w:rsidRDefault="008E5D22">
      <w:pPr>
        <w:rPr>
          <w:rFonts w:eastAsiaTheme="minorEastAsia"/>
          <w:b/>
        </w:rPr>
      </w:pPr>
      <m:oMathPara>
        <m:oMathParaPr>
          <m:jc m:val="left"/>
        </m:oMathParaPr>
        <m:oMath>
          <m:nary>
            <m:naryPr>
              <m:chr m:val="∑"/>
              <m:limLoc m:val="undOvr"/>
              <m:subHide m:val="on"/>
              <m:supHide m:val="on"/>
              <m:ctrlPr>
                <w:rPr>
                  <w:rFonts w:ascii="Cambria Math" w:eastAsiaTheme="minorEastAsia" w:hAnsi="Cambria Math"/>
                  <w:b/>
                  <w:i/>
                </w:rPr>
              </m:ctrlPr>
            </m:naryPr>
            <m:sub/>
            <m:sup/>
            <m:e>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n</m:t>
                  </m:r>
                </m:sub>
              </m:sSub>
            </m:e>
          </m:nary>
          <m:r>
            <m:rPr>
              <m:sty m:val="bi"/>
            </m:rPr>
            <w:rPr>
              <w:rFonts w:ascii="Cambria Math" w:eastAsiaTheme="minorEastAsia" w:hAnsi="Cambria Math"/>
            </w:rPr>
            <m:t>=0</m:t>
          </m:r>
        </m:oMath>
      </m:oMathPara>
    </w:p>
    <w:p w:rsidR="006A366F" w:rsidRDefault="006A366F">
      <w:pPr>
        <w:rPr>
          <w:rFonts w:eastAsiaTheme="minorEastAsia"/>
        </w:rPr>
      </w:pPr>
      <w:r>
        <w:rPr>
          <w:rFonts w:eastAsiaTheme="minorEastAsia"/>
        </w:rPr>
        <w:t>Node</w:t>
      </w:r>
      <w:r w:rsidR="005B6BFB">
        <w:rPr>
          <w:rFonts w:eastAsiaTheme="minorEastAsia"/>
        </w:rPr>
        <w:t xml:space="preserve"> </w:t>
      </w:r>
      <w:r>
        <w:rPr>
          <w:rFonts w:eastAsiaTheme="minorEastAsia"/>
        </w:rPr>
        <w:t>ED:</w:t>
      </w:r>
      <w:r>
        <w:rPr>
          <w:rFonts w:eastAsiaTheme="minorEastAsia"/>
        </w:rPr>
        <w:tab/>
      </w:r>
      <m:oMath>
        <m:r>
          <w:rPr>
            <w:rFonts w:ascii="Cambria Math" w:eastAsiaTheme="minorEastAsia" w:hAnsi="Cambria Math"/>
          </w:rPr>
          <m:t>3A+</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=0</m:t>
        </m:r>
      </m:oMath>
      <w:r>
        <w:rPr>
          <w:rFonts w:eastAsiaTheme="minorEastAsia"/>
        </w:rPr>
        <w:t xml:space="preserve"> </w:t>
      </w:r>
      <w:r>
        <w:rPr>
          <w:rFonts w:eastAsiaTheme="minorEastAsia"/>
        </w:rPr>
        <w:tab/>
      </w:r>
      <m:oMath>
        <m:r>
          <w:rPr>
            <w:rFonts w:ascii="Cambria Math" w:eastAsiaTheme="minorEastAsia" w:hAnsi="Cambria Math"/>
          </w:rPr>
          <m:t>3A+1A=</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oMath>
      <w:r>
        <w:rPr>
          <w:rFonts w:eastAsiaTheme="minorEastAsia"/>
        </w:rPr>
        <w:t xml:space="preserve"> </w:t>
      </w:r>
      <w:r>
        <w:rPr>
          <w:rFonts w:eastAsiaTheme="minorEastAsia"/>
        </w:rPr>
        <w:tab/>
      </w:r>
      <w:r>
        <w:rPr>
          <w:rFonts w:eastAsiaTheme="minorEastAsia"/>
        </w:rPr>
        <w:tab/>
      </w:r>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d</m:t>
            </m:r>
          </m:sub>
        </m:sSub>
        <m:r>
          <m:rPr>
            <m:sty m:val="bi"/>
          </m:rPr>
          <w:rPr>
            <w:rFonts w:ascii="Cambria Math" w:eastAsiaTheme="minorEastAsia" w:hAnsi="Cambria Math"/>
          </w:rPr>
          <m:t>=4</m:t>
        </m:r>
        <m:r>
          <m:rPr>
            <m:sty m:val="bi"/>
          </m:rPr>
          <w:rPr>
            <w:rFonts w:ascii="Cambria Math" w:eastAsiaTheme="minorEastAsia" w:hAnsi="Cambria Math"/>
          </w:rPr>
          <m:t>A</m:t>
        </m:r>
      </m:oMath>
    </w:p>
    <w:p w:rsidR="006A366F" w:rsidRPr="005B6BFB" w:rsidRDefault="005B6BFB" w:rsidP="006A366F">
      <w:pPr>
        <w:rPr>
          <w:rFonts w:eastAsiaTheme="minorEastAsia"/>
        </w:rPr>
      </w:pPr>
      <w:r>
        <w:rPr>
          <w:rFonts w:eastAsiaTheme="minorEastAsia"/>
        </w:rPr>
        <w:t>Node BC:</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-3A=0</m:t>
        </m:r>
      </m:oMath>
      <w:r>
        <w:rPr>
          <w:rFonts w:eastAsiaTheme="minorEastAsia"/>
        </w:rPr>
        <w:t xml:space="preserve"> </w:t>
      </w:r>
      <w:r>
        <w:rPr>
          <w:rFonts w:eastAsiaTheme="minorEastAsia"/>
        </w:rPr>
        <w:tab/>
      </w:r>
      <m:oMath>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-3A=0</m:t>
        </m:r>
      </m:oMath>
      <w:r>
        <w:rPr>
          <w:rFonts w:eastAsiaTheme="minorEastAsia"/>
        </w:rPr>
        <w:t xml:space="preserve"> </w:t>
      </w:r>
      <w:r>
        <w:rPr>
          <w:rFonts w:eastAsiaTheme="minorEastAsia"/>
        </w:rPr>
        <w:tab/>
      </w:r>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c</m:t>
            </m:r>
          </m:sub>
        </m:sSub>
        <m:r>
          <m:rPr>
            <m:sty m:val="bi"/>
          </m:rPr>
          <w:rPr>
            <w:rFonts w:ascii="Cambria Math" w:eastAsiaTheme="minorEastAsia" w:hAnsi="Cambria Math"/>
          </w:rPr>
          <m:t>=1</m:t>
        </m:r>
        <m:r>
          <m:rPr>
            <m:sty m:val="bi"/>
          </m:rPr>
          <w:rPr>
            <w:rFonts w:ascii="Cambria Math" w:eastAsiaTheme="minorEastAsia" w:hAnsi="Cambria Math"/>
          </w:rPr>
          <m:t>A</m:t>
        </m:r>
      </m:oMath>
    </w:p>
    <w:p w:rsidR="005B6BFB" w:rsidRDefault="005B6BFB" w:rsidP="006A366F">
      <w:pPr>
        <w:rPr>
          <w:rFonts w:eastAsiaTheme="minorEastAsia"/>
        </w:rPr>
      </w:pPr>
      <w:r>
        <w:rPr>
          <w:rFonts w:eastAsiaTheme="minorEastAsia"/>
        </w:rPr>
        <w:t>Node ACDE:</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r>
          <w:rPr>
            <w:rFonts w:ascii="Cambria Math" w:eastAsiaTheme="minorEastAsia" w:hAnsi="Cambria Math"/>
          </w:rPr>
          <m:t>=0</m:t>
        </m:r>
      </m:oMath>
      <w:r>
        <w:rPr>
          <w:rFonts w:eastAsiaTheme="minorEastAsia"/>
        </w:rPr>
        <w:t xml:space="preserve"> </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=1A+1A-4A</m:t>
        </m:r>
      </m:oMath>
      <w:r>
        <w:rPr>
          <w:rFonts w:eastAsiaTheme="minorEastAsia"/>
        </w:rPr>
        <w:t xml:space="preserve"> </w:t>
      </w:r>
      <w:r>
        <w:rPr>
          <w:rFonts w:eastAsiaTheme="minorEastAsia"/>
        </w:rPr>
        <w:tab/>
      </w:r>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a</m:t>
            </m:r>
          </m:sub>
        </m:sSub>
        <m:r>
          <m:rPr>
            <m:sty m:val="bi"/>
          </m:rPr>
          <w:rPr>
            <w:rFonts w:ascii="Cambria Math" w:eastAsiaTheme="minorEastAsia" w:hAnsi="Cambria Math"/>
          </w:rPr>
          <m:t>=-2</m:t>
        </m:r>
        <m:r>
          <m:rPr>
            <m:sty m:val="bi"/>
          </m:rPr>
          <w:rPr>
            <w:rFonts w:ascii="Cambria Math" w:eastAsiaTheme="minorEastAsia" w:hAnsi="Cambria Math"/>
          </w:rPr>
          <m:t>A</m:t>
        </m:r>
      </m:oMath>
    </w:p>
    <w:p w:rsidR="005B6BFB" w:rsidRDefault="005B6BFB" w:rsidP="006A366F">
      <w:pPr>
        <w:rPr>
          <w:rFonts w:eastAsiaTheme="minorEastAsia"/>
        </w:rPr>
      </w:pPr>
    </w:p>
    <w:p w:rsidR="005B6BFB" w:rsidRDefault="005B6BFB" w:rsidP="006A366F">
      <w:pPr>
        <w:rPr>
          <w:rFonts w:eastAsiaTheme="minorEastAsia"/>
        </w:rPr>
      </w:pPr>
      <w:r w:rsidRPr="009C4448">
        <w:rPr>
          <w:rFonts w:eastAsiaTheme="minorEastAsia"/>
          <w:b/>
        </w:rPr>
        <w:t>Elements A and B are in series</w:t>
      </w:r>
      <w:r>
        <w:rPr>
          <w:rFonts w:eastAsiaTheme="minorEastAsia"/>
        </w:rPr>
        <w:t xml:space="preserve"> and as such they have the same current flowing through them. </w:t>
      </w:r>
    </w:p>
    <w:p w:rsidR="00302128" w:rsidRDefault="00302128" w:rsidP="006A366F">
      <w:pPr>
        <w:rPr>
          <w:rFonts w:eastAsiaTheme="minorEastAsia"/>
        </w:rPr>
      </w:pPr>
    </w:p>
    <w:p w:rsidR="00372BD7" w:rsidRDefault="00372BD7" w:rsidP="006A366F">
      <w:pPr>
        <w:rPr>
          <w:rFonts w:eastAsiaTheme="minorEastAsia"/>
          <w:b/>
        </w:rPr>
      </w:pPr>
      <w:r>
        <w:rPr>
          <w:rFonts w:eastAsiaTheme="minorEastAsia"/>
          <w:b/>
        </w:rPr>
        <w:t>P1.41 –</w:t>
      </w:r>
    </w:p>
    <w:p w:rsidR="009F627C" w:rsidRDefault="00913EB4" w:rsidP="006A366F">
      <w:pPr>
        <w:rPr>
          <w:rFonts w:eastAsiaTheme="minorEastAsia"/>
        </w:rPr>
      </w:pPr>
      <w:r>
        <w:rPr>
          <w:rFonts w:eastAsiaTheme="minorEastAsia"/>
          <w:b/>
        </w:rPr>
        <w:tab/>
      </w:r>
      <w:r w:rsidR="00222C6A">
        <w:rPr>
          <w:rFonts w:eastAsiaTheme="minorEastAsia"/>
          <w:b/>
        </w:rPr>
        <w:t xml:space="preserve">KVL Loop B - </w:t>
      </w:r>
      <w:r w:rsidR="00222C6A">
        <w:rPr>
          <w:rFonts w:eastAsiaTheme="minorEastAsia"/>
          <w:b/>
        </w:rPr>
        <w:tab/>
      </w:r>
      <m:oMath>
        <m:r>
          <w:rPr>
            <w:rFonts w:ascii="Cambria Math" w:eastAsiaTheme="minorEastAsia" w:hAnsi="Cambria Math"/>
          </w:rPr>
          <m:t>-10V+15V+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=0</m:t>
        </m:r>
      </m:oMath>
      <w:r w:rsidR="00222C6A">
        <w:rPr>
          <w:rFonts w:eastAsiaTheme="minorEastAsia"/>
        </w:rPr>
        <w:t xml:space="preserve"> </w:t>
      </w:r>
      <w:r w:rsidR="00222C6A">
        <w:rPr>
          <w:rFonts w:eastAsiaTheme="minorEastAsia"/>
        </w:rPr>
        <w:tab/>
      </w:r>
      <w:r w:rsidR="00222C6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 xml:space="preserve">=10V-15V= </m:t>
        </m:r>
        <m:r>
          <m:rPr>
            <m:sty m:val="bi"/>
          </m:rPr>
          <w:rPr>
            <w:rFonts w:ascii="Cambria Math" w:eastAsiaTheme="minorEastAsia" w:hAnsi="Cambria Math"/>
          </w:rPr>
          <m:t>-5</m:t>
        </m:r>
        <m:r>
          <m:rPr>
            <m:sty m:val="bi"/>
          </m:rPr>
          <w:rPr>
            <w:rFonts w:ascii="Cambria Math" w:eastAsiaTheme="minorEastAsia" w:hAnsi="Cambria Math"/>
          </w:rPr>
          <m:t>V</m:t>
        </m:r>
      </m:oMath>
    </w:p>
    <w:p w:rsidR="00F75A8A" w:rsidRDefault="009F627C" w:rsidP="006A366F">
      <w:pPr>
        <w:rPr>
          <w:rFonts w:eastAsiaTheme="minorEastAsia"/>
        </w:rPr>
      </w:pPr>
      <w:r>
        <w:rPr>
          <w:rFonts w:eastAsiaTheme="minorEastAsia"/>
        </w:rPr>
        <w:t xml:space="preserve"> </w:t>
      </w:r>
      <w:r>
        <w:rPr>
          <w:rFonts w:eastAsiaTheme="minorEastAsia"/>
        </w:rPr>
        <w:tab/>
      </w:r>
      <w:r>
        <w:rPr>
          <w:rFonts w:eastAsiaTheme="minorEastAsia"/>
          <w:b/>
        </w:rPr>
        <w:t xml:space="preserve">KVL Loop A - </w:t>
      </w:r>
      <w:r>
        <w:rPr>
          <w:rFonts w:eastAsiaTheme="minorEastAsia"/>
          <w:b/>
        </w:rPr>
        <w:tab/>
      </w:r>
      <m:oMath>
        <m:r>
          <m:rPr>
            <m:sty m:val="bi"/>
          </m:rPr>
          <w:rPr>
            <w:rFonts w:ascii="Cambria Math" w:eastAsiaTheme="minorEastAsia" w:hAnsi="Cambria Math"/>
          </w:rPr>
          <m:t>-</m:t>
        </m:r>
        <m:r>
          <w:rPr>
            <w:rFonts w:ascii="Cambria Math" w:eastAsiaTheme="minorEastAsia" w:hAnsi="Cambria Math"/>
          </w:rPr>
          <m:t>5V+10V+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=0</m:t>
        </m:r>
      </m:oMath>
      <w:r>
        <w:rPr>
          <w:rFonts w:eastAsiaTheme="minorEastAsia"/>
        </w:rPr>
        <w:t xml:space="preserve"> </w:t>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 xml:space="preserve">=5V-10V= </m:t>
        </m:r>
        <m:r>
          <m:rPr>
            <m:sty m:val="bi"/>
          </m:rPr>
          <w:rPr>
            <w:rFonts w:ascii="Cambria Math" w:eastAsiaTheme="minorEastAsia" w:hAnsi="Cambria Math"/>
          </w:rPr>
          <m:t>-5</m:t>
        </m:r>
        <m:r>
          <m:rPr>
            <m:sty m:val="bi"/>
          </m:rPr>
          <w:rPr>
            <w:rFonts w:ascii="Cambria Math" w:eastAsiaTheme="minorEastAsia" w:hAnsi="Cambria Math"/>
          </w:rPr>
          <m:t>V</m:t>
        </m:r>
      </m:oMath>
    </w:p>
    <w:p w:rsidR="00F75A8A" w:rsidRDefault="00F75A8A" w:rsidP="006A366F">
      <w:pPr>
        <w:rPr>
          <w:rFonts w:eastAsiaTheme="minorEastAsia"/>
        </w:rPr>
      </w:pPr>
      <w:r>
        <w:rPr>
          <w:rFonts w:eastAsiaTheme="minorEastAsia"/>
        </w:rPr>
        <w:t xml:space="preserve"> </w:t>
      </w:r>
      <w:r>
        <w:rPr>
          <w:rFonts w:eastAsiaTheme="minorEastAsia"/>
        </w:rPr>
        <w:tab/>
      </w:r>
      <w:r>
        <w:rPr>
          <w:rFonts w:eastAsiaTheme="minorEastAsia"/>
          <w:b/>
        </w:rPr>
        <w:t xml:space="preserve">KVL Loop C - </w:t>
      </w:r>
      <w:r>
        <w:rPr>
          <w:rFonts w:eastAsiaTheme="minorEastAsia"/>
          <w:b/>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-15V-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=0</m:t>
        </m:r>
      </m:oMath>
      <w:r>
        <w:rPr>
          <w:rFonts w:eastAsiaTheme="minorEastAsia"/>
        </w:rPr>
        <w:t xml:space="preserve"> </w:t>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=15V+</m:t>
        </m:r>
        <m:d>
          <m:dPr>
            <m:ctrlPr>
              <w:rPr>
                <w:rFonts w:ascii="Cambria Math" w:eastAsiaTheme="minorEastAsia" w:hAnsi="Cambria Math"/>
                <w:i/>
              </w:rPr>
            </m:ctrlPr>
          </m:dPr>
          <m:e>
            <m:r>
              <w:rPr>
                <w:rFonts w:ascii="Cambria Math" w:eastAsiaTheme="minorEastAsia" w:hAnsi="Cambria Math"/>
              </w:rPr>
              <m:t>-5V</m:t>
            </m:r>
          </m:e>
        </m:d>
        <m:r>
          <w:rPr>
            <w:rFonts w:ascii="Cambria Math" w:eastAsiaTheme="minorEastAsia" w:hAnsi="Cambria Math"/>
          </w:rPr>
          <m:t xml:space="preserve">= </m:t>
        </m:r>
        <m:r>
          <m:rPr>
            <m:sty m:val="bi"/>
          </m:rPr>
          <w:rPr>
            <w:rFonts w:ascii="Cambria Math" w:eastAsiaTheme="minorEastAsia" w:hAnsi="Cambria Math"/>
          </w:rPr>
          <m:t>10</m:t>
        </m:r>
        <m:r>
          <m:rPr>
            <m:sty m:val="bi"/>
          </m:rPr>
          <w:rPr>
            <w:rFonts w:ascii="Cambria Math" w:eastAsiaTheme="minorEastAsia" w:hAnsi="Cambria Math"/>
          </w:rPr>
          <m:t>V</m:t>
        </m:r>
      </m:oMath>
    </w:p>
    <w:p w:rsidR="007B519F" w:rsidRDefault="007B519F" w:rsidP="006A366F">
      <w:pPr>
        <w:rPr>
          <w:rFonts w:eastAsiaTheme="minorEastAsia"/>
        </w:rPr>
      </w:pPr>
    </w:p>
    <w:p w:rsidR="007B519F" w:rsidRPr="00F75A8A" w:rsidRDefault="007B519F" w:rsidP="006A366F">
      <w:pPr>
        <w:rPr>
          <w:rFonts w:eastAsiaTheme="minorEastAsia"/>
        </w:rPr>
      </w:pPr>
      <w:r>
        <w:rPr>
          <w:rFonts w:eastAsiaTheme="minorEastAsia"/>
        </w:rPr>
        <w:lastRenderedPageBreak/>
        <w:t>Based on the diagram and KVL it can be shown that the voltages are equal in all loops and their values are shown</w:t>
      </w:r>
      <w:r w:rsidR="00403449">
        <w:rPr>
          <w:rFonts w:eastAsiaTheme="minorEastAsia"/>
        </w:rPr>
        <w:t xml:space="preserve"> as</w:t>
      </w:r>
      <w:r>
        <w:rPr>
          <w:rFonts w:eastAsiaTheme="minorEastAsia"/>
        </w:rPr>
        <w:t xml:space="preserve"> above.</w:t>
      </w:r>
    </w:p>
    <w:p w:rsidR="00372BD7" w:rsidRPr="00775049" w:rsidRDefault="00047071" w:rsidP="008B385A">
      <w:pPr>
        <w:jc w:val="right"/>
        <w:rPr>
          <w:rFonts w:eastAsiaTheme="minorEastAsia"/>
          <w:b/>
          <w:sz w:val="20"/>
          <w:szCs w:val="20"/>
        </w:rPr>
      </w:pPr>
      <w:r w:rsidRPr="006929CB">
        <w:rPr>
          <w:rFonts w:eastAsiaTheme="minorEastAsia"/>
          <w:b/>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244.45pt;margin-top:87.15pt;width:113.9pt;height:31.4pt;z-index:251660288;mso-width-relative:margin;mso-height-relative:margin" strokecolor="white [3212]">
            <v:textbox>
              <w:txbxContent>
                <w:p w:rsidR="00BC640D" w:rsidRPr="00913EB4" w:rsidRDefault="00047071">
                  <w:pPr>
                    <w:rPr>
                      <w:rFonts w:ascii="Times New Roman" w:hAnsi="Times New Roman" w:cs="Times New Roman"/>
                      <w:sz w:val="40"/>
                      <w:szCs w:val="40"/>
                    </w:rPr>
                  </w:pPr>
                  <w:r>
                    <w:t xml:space="preserve">    </w:t>
                  </w:r>
                  <w:r w:rsidR="00D83E04">
                    <w:t xml:space="preserve">  </w:t>
                  </w:r>
                  <w:r>
                    <w:t xml:space="preserve"> </w:t>
                  </w:r>
                  <w:r w:rsidR="00913EB4" w:rsidRPr="00047071">
                    <w:rPr>
                      <w:rFonts w:ascii="Times New Roman" w:hAnsi="Times New Roman" w:cs="Times New Roman"/>
                      <w:spacing w:val="-40"/>
                      <w:sz w:val="34"/>
                      <w:szCs w:val="34"/>
                    </w:rPr>
                    <w:t>+</w:t>
                  </w:r>
                  <w:r w:rsidR="00913EB4" w:rsidRPr="00D83E04">
                    <w:rPr>
                      <w:rFonts w:ascii="Times New Roman" w:hAnsi="Times New Roman" w:cs="Times New Roman"/>
                      <w:spacing w:val="-40"/>
                      <w:sz w:val="40"/>
                      <w:szCs w:val="40"/>
                    </w:rPr>
                    <w:t xml:space="preserve"> </w:t>
                  </w:r>
                  <w:r w:rsidR="00D83E04">
                    <w:rPr>
                      <w:rFonts w:ascii="Times New Roman" w:hAnsi="Times New Roman" w:cs="Times New Roman"/>
                      <w:spacing w:val="-40"/>
                      <w:sz w:val="40"/>
                      <w:szCs w:val="40"/>
                    </w:rPr>
                    <w:t xml:space="preserve">  </w:t>
                  </w:r>
                  <w:r>
                    <w:rPr>
                      <w:rFonts w:ascii="Times New Roman" w:hAnsi="Times New Roman" w:cs="Times New Roman"/>
                      <w:spacing w:val="-40"/>
                      <w:sz w:val="40"/>
                      <w:szCs w:val="40"/>
                    </w:rPr>
                    <w:t xml:space="preserve">   </w:t>
                  </w:r>
                  <w:r w:rsidR="00913EB4" w:rsidRPr="00047071">
                    <w:rPr>
                      <w:rFonts w:ascii="Times New Roman" w:hAnsi="Times New Roman" w:cs="Times New Roman"/>
                      <w:spacing w:val="-78"/>
                      <w:sz w:val="34"/>
                      <w:szCs w:val="34"/>
                    </w:rPr>
                    <w:t>1</w:t>
                  </w:r>
                  <w:r>
                    <w:rPr>
                      <w:rFonts w:ascii="Times New Roman" w:hAnsi="Times New Roman" w:cs="Times New Roman"/>
                      <w:spacing w:val="-78"/>
                      <w:sz w:val="34"/>
                      <w:szCs w:val="34"/>
                    </w:rPr>
                    <w:t xml:space="preserve"> </w:t>
                  </w:r>
                  <w:r w:rsidR="00913EB4" w:rsidRPr="00047071">
                    <w:rPr>
                      <w:rFonts w:ascii="Times New Roman" w:hAnsi="Times New Roman" w:cs="Times New Roman"/>
                      <w:spacing w:val="-78"/>
                      <w:sz w:val="34"/>
                      <w:szCs w:val="34"/>
                    </w:rPr>
                    <w:t>5V</w:t>
                  </w:r>
                  <w:r w:rsidR="00913EB4" w:rsidRPr="00047071">
                    <w:rPr>
                      <w:rFonts w:ascii="Times New Roman" w:hAnsi="Times New Roman" w:cs="Times New Roman"/>
                      <w:spacing w:val="-40"/>
                      <w:sz w:val="34"/>
                      <w:szCs w:val="34"/>
                    </w:rPr>
                    <w:t xml:space="preserve"> </w:t>
                  </w:r>
                  <w:r>
                    <w:rPr>
                      <w:rFonts w:ascii="Times New Roman" w:hAnsi="Times New Roman" w:cs="Times New Roman"/>
                      <w:spacing w:val="-40"/>
                      <w:sz w:val="40"/>
                      <w:szCs w:val="40"/>
                    </w:rPr>
                    <w:t xml:space="preserve">  </w:t>
                  </w:r>
                  <w:r w:rsidR="00D83E04">
                    <w:rPr>
                      <w:rFonts w:ascii="Times New Roman" w:hAnsi="Times New Roman" w:cs="Times New Roman"/>
                      <w:spacing w:val="-40"/>
                      <w:sz w:val="40"/>
                      <w:szCs w:val="40"/>
                    </w:rPr>
                    <w:t xml:space="preserve">  </w:t>
                  </w:r>
                  <w:r w:rsidR="00913EB4" w:rsidRPr="00047071">
                    <w:rPr>
                      <w:rFonts w:ascii="Times New Roman" w:hAnsi="Times New Roman" w:cs="Times New Roman"/>
                      <w:spacing w:val="-40"/>
                      <w:sz w:val="34"/>
                      <w:szCs w:val="34"/>
                    </w:rPr>
                    <w:t>–</w:t>
                  </w:r>
                  <w:r w:rsidR="00D83E04">
                    <w:rPr>
                      <w:rFonts w:ascii="Times New Roman" w:hAnsi="Times New Roman" w:cs="Times New Roman"/>
                      <w:sz w:val="40"/>
                      <w:szCs w:val="40"/>
                    </w:rPr>
                    <w:t xml:space="preserve"> </w:t>
                  </w:r>
                </w:p>
              </w:txbxContent>
            </v:textbox>
          </v:shape>
        </w:pict>
      </w:r>
      <w:r w:rsidR="008E5D22" w:rsidRPr="006929CB">
        <w:rPr>
          <w:rFonts w:eastAsiaTheme="minorEastAsia"/>
          <w:b/>
          <w:noProof/>
        </w:rPr>
        <w:pict>
          <v:shape id="_x0000_s1033" type="#_x0000_t202" style="position:absolute;left:0;text-align:left;margin-left:212.1pt;margin-top:82.05pt;width:32.35pt;height:44.25pt;z-index:251668480;mso-width-relative:margin;mso-height-relative:margin" stroked="f">
            <v:textbox style="mso-next-textbox:#_x0000_s1033">
              <w:txbxContent>
                <w:p w:rsidR="00913EB4" w:rsidRPr="00913EB4" w:rsidRDefault="00913EB4" w:rsidP="00913EB4">
                  <w:pPr>
                    <w:rPr>
                      <w:b/>
                      <w:sz w:val="32"/>
                      <w:szCs w:val="32"/>
                    </w:rPr>
                  </w:pPr>
                  <w:r>
                    <w:rPr>
                      <w:b/>
                      <w:sz w:val="32"/>
                      <w:szCs w:val="32"/>
                    </w:rPr>
                    <w:t>C</w:t>
                  </w:r>
                </w:p>
              </w:txbxContent>
            </v:textbox>
          </v:shape>
        </w:pict>
      </w:r>
      <w:r w:rsidR="008E5D22" w:rsidRPr="006929CB">
        <w:rPr>
          <w:rFonts w:eastAsiaTheme="minorEastAsia"/>
          <w:b/>
          <w:noProof/>
        </w:rPr>
        <w:pict>
          <v:shape id="_x0000_s1032" type="#_x0000_t202" style="position:absolute;left:0;text-align:left;margin-left:124.85pt;margin-top:177.45pt;width:32.35pt;height:44.25pt;z-index:251667456;mso-width-relative:margin;mso-height-relative:margin" stroked="f">
            <v:textbox style="mso-next-textbox:#_x0000_s1032">
              <w:txbxContent>
                <w:p w:rsidR="00913EB4" w:rsidRPr="00913EB4" w:rsidRDefault="00913EB4" w:rsidP="00913EB4">
                  <w:pPr>
                    <w:rPr>
                      <w:b/>
                      <w:sz w:val="32"/>
                      <w:szCs w:val="32"/>
                    </w:rPr>
                  </w:pPr>
                  <w:r>
                    <w:rPr>
                      <w:b/>
                      <w:sz w:val="32"/>
                      <w:szCs w:val="32"/>
                    </w:rPr>
                    <w:t>A</w:t>
                  </w:r>
                </w:p>
              </w:txbxContent>
            </v:textbox>
          </v:shape>
        </w:pict>
      </w:r>
      <w:r w:rsidR="008E5D22" w:rsidRPr="006929CB">
        <w:rPr>
          <w:rFonts w:eastAsiaTheme="minorEastAsia"/>
          <w:b/>
          <w:noProof/>
          <w:lang w:eastAsia="zh-TW"/>
        </w:rPr>
        <w:pict>
          <v:shape id="_x0000_s1031" type="#_x0000_t202" style="position:absolute;left:0;text-align:left;margin-left:298.5pt;margin-top:177.45pt;width:32.35pt;height:44.25pt;z-index:251666432;mso-width-relative:margin;mso-height-relative:margin" stroked="f">
            <v:textbox style="mso-next-textbox:#_x0000_s1031">
              <w:txbxContent>
                <w:p w:rsidR="00913EB4" w:rsidRPr="00913EB4" w:rsidRDefault="00913EB4">
                  <w:pPr>
                    <w:rPr>
                      <w:b/>
                      <w:sz w:val="32"/>
                      <w:szCs w:val="32"/>
                    </w:rPr>
                  </w:pPr>
                  <w:r w:rsidRPr="00913EB4">
                    <w:rPr>
                      <w:b/>
                      <w:sz w:val="32"/>
                      <w:szCs w:val="32"/>
                    </w:rPr>
                    <w:t>B</w:t>
                  </w:r>
                </w:p>
              </w:txbxContent>
            </v:textbox>
          </v:shape>
        </w:pict>
      </w:r>
      <w:r w:rsidR="008E5D22" w:rsidRPr="006929CB">
        <w:rPr>
          <w:rFonts w:eastAsiaTheme="minorEastAsia"/>
          <w:b/>
          <w:noProof/>
          <w:lang w:eastAsia="zh-TW"/>
        </w:rPr>
        <w:pict>
          <v:shape id="_x0000_s1030" type="#_x0000_t202" style="position:absolute;left:0;text-align:left;margin-left:242.85pt;margin-top:177.45pt;width:55.65pt;height:32.25pt;z-index:251664384;mso-width-relative:margin;mso-height-relative:margin" stroked="f">
            <v:textbox>
              <w:txbxContent>
                <w:p w:rsidR="00913EB4" w:rsidRPr="002171A4" w:rsidRDefault="00913EB4">
                  <w:pPr>
                    <w:rPr>
                      <w:rFonts w:ascii="Times New Roman" w:hAnsi="Times New Roman" w:cs="Times New Roman"/>
                      <w:spacing w:val="-56"/>
                      <w:sz w:val="34"/>
                      <w:szCs w:val="34"/>
                    </w:rPr>
                  </w:pPr>
                  <w:r w:rsidRPr="002171A4">
                    <w:rPr>
                      <w:rFonts w:ascii="Times New Roman" w:hAnsi="Times New Roman" w:cs="Times New Roman"/>
                      <w:spacing w:val="-56"/>
                      <w:sz w:val="34"/>
                      <w:szCs w:val="34"/>
                    </w:rPr>
                    <w:t>10V</w:t>
                  </w:r>
                </w:p>
              </w:txbxContent>
            </v:textbox>
          </v:shape>
        </w:pict>
      </w:r>
      <w:r w:rsidR="008E5D22" w:rsidRPr="006929CB">
        <w:rPr>
          <w:rFonts w:eastAsiaTheme="minorEastAsia"/>
          <w:b/>
          <w:noProof/>
          <w:lang w:eastAsia="zh-TW"/>
        </w:rPr>
        <w:pict>
          <v:shape id="_x0000_s1028" type="#_x0000_t202" style="position:absolute;left:0;text-align:left;margin-left:219.5pt;margin-top:174.25pt;width:20.8pt;height:32.65pt;z-index:251662336;mso-height-percent:200;mso-height-percent:200;mso-width-relative:margin;mso-height-relative:margin" fillcolor="#cde7ef" stroked="f">
            <v:textbox style="mso-fit-shape-to-text:t">
              <w:txbxContent>
                <w:p w:rsidR="00913EB4" w:rsidRDefault="00913EB4"/>
              </w:txbxContent>
            </v:textbox>
          </v:shape>
        </w:pict>
      </w:r>
      <w:r w:rsidR="00BC640D" w:rsidRPr="006929CB">
        <w:rPr>
          <w:rFonts w:eastAsiaTheme="minorEastAsia"/>
          <w:b/>
          <w:noProof/>
        </w:rPr>
        <w:drawing>
          <wp:inline distT="0" distB="0" distL="0" distR="0">
            <wp:extent cx="5943600" cy="388822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3888223"/>
                    </a:xfrm>
                    <a:prstGeom prst="rect">
                      <a:avLst/>
                    </a:prstGeom>
                    <a:noFill/>
                    <a:ln w="9525">
                      <a:noFill/>
                      <a:miter lim="800000"/>
                      <a:headEnd/>
                      <a:tailEnd/>
                    </a:ln>
                  </pic:spPr>
                </pic:pic>
              </a:graphicData>
            </a:graphic>
          </wp:inline>
        </w:drawing>
      </w:r>
      <w:r w:rsidR="008B385A" w:rsidRPr="00775049">
        <w:rPr>
          <w:rFonts w:eastAsiaTheme="minorEastAsia"/>
          <w:b/>
          <w:sz w:val="20"/>
          <w:szCs w:val="20"/>
        </w:rPr>
        <w:t>(</w:t>
      </w:r>
      <w:proofErr w:type="spellStart"/>
      <w:r w:rsidR="008B385A" w:rsidRPr="00775049">
        <w:rPr>
          <w:rFonts w:eastAsiaTheme="minorEastAsia"/>
          <w:b/>
          <w:sz w:val="20"/>
          <w:szCs w:val="20"/>
        </w:rPr>
        <w:t>Hambley</w:t>
      </w:r>
      <w:proofErr w:type="spellEnd"/>
      <w:r w:rsidR="008B385A" w:rsidRPr="00775049">
        <w:rPr>
          <w:rFonts w:eastAsiaTheme="minorEastAsia"/>
          <w:b/>
          <w:sz w:val="20"/>
          <w:szCs w:val="20"/>
        </w:rPr>
        <w:t xml:space="preserve"> 5</w:t>
      </w:r>
      <w:r w:rsidR="008B385A" w:rsidRPr="00775049">
        <w:rPr>
          <w:rFonts w:eastAsiaTheme="minorEastAsia"/>
          <w:b/>
          <w:sz w:val="20"/>
          <w:szCs w:val="20"/>
          <w:vertAlign w:val="superscript"/>
        </w:rPr>
        <w:t>th</w:t>
      </w:r>
      <w:r w:rsidR="008B385A" w:rsidRPr="00775049">
        <w:rPr>
          <w:rFonts w:eastAsiaTheme="minorEastAsia"/>
          <w:b/>
          <w:sz w:val="20"/>
          <w:szCs w:val="20"/>
        </w:rPr>
        <w:t xml:space="preserve"> Ed.</w:t>
      </w:r>
      <w:r w:rsidR="006929CB" w:rsidRPr="00775049">
        <w:rPr>
          <w:rFonts w:eastAsiaTheme="minorEastAsia"/>
          <w:b/>
          <w:sz w:val="20"/>
          <w:szCs w:val="20"/>
        </w:rPr>
        <w:t>,</w:t>
      </w:r>
      <w:r w:rsidR="008B385A" w:rsidRPr="00775049">
        <w:rPr>
          <w:rFonts w:eastAsiaTheme="minorEastAsia"/>
          <w:b/>
          <w:sz w:val="20"/>
          <w:szCs w:val="20"/>
        </w:rPr>
        <w:t xml:space="preserve"> P</w:t>
      </w:r>
      <w:r w:rsidR="00092A5C" w:rsidRPr="00775049">
        <w:rPr>
          <w:rFonts w:eastAsiaTheme="minorEastAsia"/>
          <w:b/>
          <w:sz w:val="20"/>
          <w:szCs w:val="20"/>
        </w:rPr>
        <w:t>g</w:t>
      </w:r>
      <w:r w:rsidR="008B385A" w:rsidRPr="00775049">
        <w:rPr>
          <w:rFonts w:eastAsiaTheme="minorEastAsia"/>
          <w:b/>
          <w:sz w:val="20"/>
          <w:szCs w:val="20"/>
        </w:rPr>
        <w:t>59)</w:t>
      </w:r>
    </w:p>
    <w:p w:rsidR="002355B9" w:rsidRDefault="002355B9" w:rsidP="006A366F">
      <w:pPr>
        <w:rPr>
          <w:rFonts w:eastAsiaTheme="minorEastAsia"/>
        </w:rPr>
      </w:pPr>
    </w:p>
    <w:p w:rsidR="002355B9" w:rsidRDefault="00EF0B44" w:rsidP="006A366F">
      <w:pPr>
        <w:rPr>
          <w:rFonts w:eastAsiaTheme="minorEastAsia"/>
          <w:b/>
        </w:rPr>
      </w:pPr>
      <w:r>
        <w:rPr>
          <w:rFonts w:eastAsiaTheme="minorEastAsia"/>
          <w:b/>
        </w:rPr>
        <w:t>P1.47 –</w:t>
      </w:r>
    </w:p>
    <w:p w:rsidR="00EF0B44" w:rsidRDefault="00B50366" w:rsidP="006A366F">
      <w:pPr>
        <w:rPr>
          <w:rFonts w:eastAsiaTheme="minorEastAsia"/>
        </w:rPr>
      </w:pPr>
      <w:r>
        <w:rPr>
          <w:rFonts w:eastAsiaTheme="minorEastAsia"/>
          <w:b/>
        </w:rPr>
        <w:tab/>
      </w:r>
      <w:r>
        <w:rPr>
          <w:rFonts w:eastAsiaTheme="minorEastAsia"/>
        </w:rPr>
        <w:t>The elements tha</w:t>
      </w:r>
      <w:r w:rsidR="00666578">
        <w:rPr>
          <w:rFonts w:eastAsiaTheme="minorEastAsia"/>
        </w:rPr>
        <w:t>t are in parallel</w:t>
      </w:r>
      <w:r>
        <w:rPr>
          <w:rFonts w:eastAsiaTheme="minorEastAsia"/>
        </w:rPr>
        <w:t xml:space="preserve"> in figure </w:t>
      </w:r>
      <w:r w:rsidRPr="00543216">
        <w:rPr>
          <w:rFonts w:eastAsiaTheme="minorEastAsia"/>
          <w:b/>
        </w:rPr>
        <w:t xml:space="preserve">P1.36 </w:t>
      </w:r>
      <w:r w:rsidR="00666578">
        <w:rPr>
          <w:rFonts w:eastAsiaTheme="minorEastAsia"/>
        </w:rPr>
        <w:t xml:space="preserve">are: </w:t>
      </w:r>
      <w:r w:rsidR="00666578" w:rsidRPr="00543216">
        <w:rPr>
          <w:rFonts w:eastAsiaTheme="minorEastAsia"/>
          <w:b/>
        </w:rPr>
        <w:t>None.</w:t>
      </w:r>
    </w:p>
    <w:p w:rsidR="00666578" w:rsidRDefault="00666578" w:rsidP="006A366F">
      <w:pPr>
        <w:rPr>
          <w:rFonts w:eastAsiaTheme="minorEastAsia"/>
        </w:rPr>
      </w:pPr>
      <w:r>
        <w:rPr>
          <w:rFonts w:eastAsiaTheme="minorEastAsia"/>
        </w:rPr>
        <w:tab/>
        <w:t xml:space="preserve">The elements that are in parallel in figure </w:t>
      </w:r>
      <w:r w:rsidRPr="00543216">
        <w:rPr>
          <w:rFonts w:eastAsiaTheme="minorEastAsia"/>
          <w:b/>
        </w:rPr>
        <w:t>P1.42</w:t>
      </w:r>
      <w:r>
        <w:rPr>
          <w:rFonts w:eastAsiaTheme="minorEastAsia"/>
        </w:rPr>
        <w:t xml:space="preserve"> are: </w:t>
      </w:r>
      <w:r w:rsidRPr="00543216">
        <w:rPr>
          <w:rFonts w:eastAsiaTheme="minorEastAsia"/>
          <w:b/>
        </w:rPr>
        <w:t>C and D.</w:t>
      </w:r>
    </w:p>
    <w:p w:rsidR="00666578" w:rsidRDefault="00666578" w:rsidP="006A366F">
      <w:pPr>
        <w:rPr>
          <w:rFonts w:eastAsiaTheme="minorEastAsia"/>
          <w:b/>
        </w:rPr>
      </w:pPr>
      <w:r>
        <w:rPr>
          <w:rFonts w:eastAsiaTheme="minorEastAsia"/>
        </w:rPr>
        <w:tab/>
        <w:t xml:space="preserve">The elements that are in parallel in figure </w:t>
      </w:r>
      <w:r w:rsidRPr="00543216">
        <w:rPr>
          <w:rFonts w:eastAsiaTheme="minorEastAsia"/>
          <w:b/>
        </w:rPr>
        <w:t>P1.45</w:t>
      </w:r>
      <w:r>
        <w:rPr>
          <w:rFonts w:eastAsiaTheme="minorEastAsia"/>
        </w:rPr>
        <w:t xml:space="preserve"> are:</w:t>
      </w:r>
      <w:r w:rsidR="004E4193">
        <w:rPr>
          <w:rFonts w:eastAsiaTheme="minorEastAsia"/>
        </w:rPr>
        <w:t xml:space="preserve"> </w:t>
      </w:r>
      <w:r w:rsidR="004E4193" w:rsidRPr="00543216">
        <w:rPr>
          <w:rFonts w:eastAsiaTheme="minorEastAsia"/>
          <w:b/>
        </w:rPr>
        <w:t>None.</w:t>
      </w:r>
    </w:p>
    <w:p w:rsidR="00EF0EFF" w:rsidRDefault="00EF0EFF" w:rsidP="006A366F">
      <w:pPr>
        <w:rPr>
          <w:rFonts w:eastAsiaTheme="minorEastAsia"/>
          <w:b/>
        </w:rPr>
      </w:pPr>
    </w:p>
    <w:p w:rsidR="00EF0EFF" w:rsidRDefault="00EF0EFF" w:rsidP="006A366F">
      <w:pPr>
        <w:rPr>
          <w:rFonts w:eastAsiaTheme="minorEastAsia"/>
          <w:b/>
        </w:rPr>
      </w:pPr>
      <w:r>
        <w:rPr>
          <w:rFonts w:eastAsiaTheme="minorEastAsia"/>
          <w:b/>
        </w:rPr>
        <w:t>P1.58 –</w:t>
      </w:r>
    </w:p>
    <w:p w:rsidR="00EF0EFF" w:rsidRPr="00387B75" w:rsidRDefault="00387B75" w:rsidP="006A366F">
      <w:pPr>
        <w:rPr>
          <w:rFonts w:eastAsiaTheme="minorEastAsia"/>
        </w:rPr>
      </w:pPr>
      <w:r>
        <w:rPr>
          <w:rFonts w:eastAsiaTheme="minorEastAsia"/>
          <w:b/>
        </w:rPr>
        <w:tab/>
      </w:r>
      <m:oMath>
        <m:r>
          <w:rPr>
            <w:rFonts w:ascii="Cambria Math" w:eastAsiaTheme="minorEastAsia" w:hAnsi="Cambria Math"/>
          </w:rPr>
          <m:t>P=100W</m:t>
        </m:r>
      </m:oMath>
      <w:r>
        <w:rPr>
          <w:rFonts w:eastAsiaTheme="minorEastAsia"/>
        </w:rPr>
        <w:t xml:space="preserve"> </w:t>
      </w:r>
      <w:r>
        <w:rPr>
          <w:rFonts w:eastAsiaTheme="minorEastAsia"/>
        </w:rPr>
        <w:tab/>
      </w:r>
      <m:oMath>
        <m:r>
          <w:rPr>
            <w:rFonts w:ascii="Cambria Math" w:eastAsiaTheme="minorEastAsia" w:hAnsi="Cambria Math"/>
          </w:rPr>
          <m:t>V=100V</m:t>
        </m:r>
      </m:oMath>
      <w:r>
        <w:rPr>
          <w:rFonts w:eastAsiaTheme="minorEastAsia"/>
        </w:rPr>
        <w:t xml:space="preserve"> </w:t>
      </w:r>
      <w:r>
        <w:rPr>
          <w:rFonts w:eastAsiaTheme="minorEastAsia"/>
        </w:rPr>
        <w:tab/>
      </w:r>
      <m:oMath>
        <m:r>
          <w:rPr>
            <w:rFonts w:ascii="Cambria Math" w:eastAsiaTheme="minorEastAsia" w:hAnsi="Cambria Math"/>
          </w:rPr>
          <m:t>R= ?</m:t>
        </m:r>
      </m:oMath>
    </w:p>
    <w:p w:rsidR="00387B75" w:rsidRPr="00EC5245" w:rsidRDefault="00387B75" w:rsidP="006A366F">
      <w:pPr>
        <w:rPr>
          <w:rFonts w:eastAsiaTheme="minorEastAsia"/>
          <w:b/>
        </w:rPr>
      </w:pPr>
      <w:r>
        <w:rPr>
          <w:rFonts w:eastAsiaTheme="minorEastAsia"/>
        </w:rPr>
        <w:tab/>
      </w:r>
      <m:oMath>
        <m:r>
          <w:rPr>
            <w:rFonts w:ascii="Cambria Math" w:eastAsiaTheme="minorEastAsia" w:hAnsi="Cambria Math"/>
          </w:rPr>
          <m:t>P=</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oMath>
      <w:r>
        <w:rPr>
          <w:rFonts w:eastAsiaTheme="minorEastAsia"/>
        </w:rPr>
        <w:t xml:space="preserve"> </w:t>
      </w:r>
      <w:r>
        <w:rPr>
          <w:rFonts w:eastAsiaTheme="minorEastAsia"/>
        </w:rPr>
        <w:tab/>
      </w:r>
      <w:r>
        <w:rPr>
          <w:rFonts w:eastAsiaTheme="minorEastAsia"/>
        </w:rPr>
        <w:tab/>
      </w:r>
      <m:oMath>
        <m:r>
          <w:rPr>
            <w:rFonts w:ascii="Cambria Math" w:eastAsiaTheme="minorEastAsia" w:hAnsi="Cambria Math"/>
          </w:rPr>
          <m:t>100W=</m:t>
        </m:r>
        <m:f>
          <m:fPr>
            <m:ctrlPr>
              <w:rPr>
                <w:rFonts w:ascii="Cambria Math" w:eastAsiaTheme="minorEastAsia" w:hAnsi="Cambria Math"/>
                <w:i/>
              </w:rPr>
            </m:ctrlPr>
          </m:fPr>
          <m:num>
            <m:r>
              <w:rPr>
                <w:rFonts w:ascii="Cambria Math" w:eastAsiaTheme="minorEastAsia" w:hAnsi="Cambria Math"/>
              </w:rPr>
              <m:t>10000</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oMath>
      <w:r>
        <w:rPr>
          <w:rFonts w:eastAsiaTheme="minorEastAsia"/>
        </w:rPr>
        <w:t xml:space="preserve"> </w:t>
      </w:r>
      <w:r>
        <w:rPr>
          <w:rFonts w:eastAsiaTheme="minorEastAsia"/>
        </w:rPr>
        <w:tab/>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10000</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100W</m:t>
            </m:r>
          </m:den>
        </m:f>
        <m:r>
          <w:rPr>
            <w:rFonts w:ascii="Cambria Math" w:eastAsiaTheme="minorEastAsia" w:hAnsi="Cambria Math"/>
          </w:rPr>
          <m:t>=</m:t>
        </m:r>
        <m:r>
          <m:rPr>
            <m:sty m:val="bi"/>
          </m:rPr>
          <w:rPr>
            <w:rFonts w:ascii="Cambria Math" w:eastAsiaTheme="minorEastAsia" w:hAnsi="Cambria Math"/>
          </w:rPr>
          <m:t>100</m:t>
        </m:r>
        <m:r>
          <m:rPr>
            <m:sty m:val="bi"/>
          </m:rPr>
          <w:rPr>
            <w:rFonts w:ascii="Cambria Math" w:eastAsiaTheme="minorEastAsia" w:hAnsi="Cambria Math"/>
          </w:rPr>
          <m:t>Ω</m:t>
        </m:r>
      </m:oMath>
    </w:p>
    <w:p w:rsidR="00387B75" w:rsidRDefault="00387B75" w:rsidP="006A366F">
      <w:pPr>
        <w:rPr>
          <w:rFonts w:eastAsiaTheme="minorEastAsia"/>
          <w:b/>
        </w:rPr>
      </w:pPr>
      <w:r>
        <w:rPr>
          <w:rFonts w:eastAsiaTheme="minorEastAsia"/>
        </w:rPr>
        <w:tab/>
      </w:r>
      <m:oMath>
        <m:r>
          <w:rPr>
            <w:rFonts w:ascii="Cambria Math" w:eastAsiaTheme="minorEastAsia" w:hAnsi="Cambria Math"/>
          </w:rPr>
          <m:t>P=</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oMath>
      <w:r>
        <w:rPr>
          <w:rFonts w:eastAsiaTheme="minorEastAsia"/>
        </w:rPr>
        <w:t xml:space="preserve"> </w:t>
      </w:r>
      <w:r>
        <w:rPr>
          <w:rFonts w:eastAsiaTheme="minorEastAsia"/>
        </w:rPr>
        <w:tab/>
      </w:r>
      <w:r>
        <w:rPr>
          <w:rFonts w:eastAsiaTheme="minorEastAsia"/>
        </w:rPr>
        <w:tab/>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8100</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100Ω</m:t>
            </m:r>
          </m:den>
        </m:f>
        <m:r>
          <w:rPr>
            <w:rFonts w:ascii="Cambria Math" w:eastAsiaTheme="minorEastAsia" w:hAnsi="Cambria Math"/>
          </w:rPr>
          <m:t>=</m:t>
        </m:r>
        <m:r>
          <m:rPr>
            <m:sty m:val="bi"/>
          </m:rPr>
          <w:rPr>
            <w:rFonts w:ascii="Cambria Math" w:eastAsiaTheme="minorEastAsia" w:hAnsi="Cambria Math"/>
          </w:rPr>
          <m:t>81</m:t>
        </m:r>
        <m:r>
          <m:rPr>
            <m:sty m:val="bi"/>
          </m:rPr>
          <w:rPr>
            <w:rFonts w:ascii="Cambria Math" w:eastAsiaTheme="minorEastAsia" w:hAnsi="Cambria Math"/>
          </w:rPr>
          <m:t>W</m:t>
        </m:r>
      </m:oMath>
      <w:r w:rsidRPr="00EC5245">
        <w:rPr>
          <w:rFonts w:eastAsiaTheme="minorEastAsia"/>
          <w:b/>
        </w:rPr>
        <w:t xml:space="preserve"> </w:t>
      </w:r>
    </w:p>
    <w:p w:rsidR="00AE7055" w:rsidRDefault="00AE7055" w:rsidP="001A1AC1">
      <w:pPr>
        <w:spacing w:line="360" w:lineRule="auto"/>
        <w:rPr>
          <w:rFonts w:eastAsiaTheme="minorEastAsia"/>
        </w:rPr>
      </w:pPr>
      <w:r>
        <w:rPr>
          <w:rFonts w:eastAsiaTheme="minorEastAsia"/>
          <w:b/>
        </w:rPr>
        <w:lastRenderedPageBreak/>
        <w:tab/>
      </w:r>
      <w:r w:rsidR="001A1AC1">
        <w:rPr>
          <w:rFonts w:eastAsiaTheme="minorEastAsia"/>
          <w:b/>
        </w:rPr>
        <w:t xml:space="preserve">%Decrease </w:t>
      </w:r>
      <m:oMath>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100</m:t>
            </m:r>
            <m:r>
              <m:rPr>
                <m:sty m:val="bi"/>
              </m:rPr>
              <w:rPr>
                <w:rFonts w:ascii="Cambria Math" w:eastAsiaTheme="minorEastAsia" w:hAnsi="Cambria Math"/>
              </w:rPr>
              <m:t>W-81</m:t>
            </m:r>
            <m:r>
              <m:rPr>
                <m:sty m:val="bi"/>
              </m:rPr>
              <w:rPr>
                <w:rFonts w:ascii="Cambria Math" w:eastAsiaTheme="minorEastAsia" w:hAnsi="Cambria Math"/>
              </w:rPr>
              <m:t>W</m:t>
            </m:r>
          </m:num>
          <m:den>
            <m:r>
              <m:rPr>
                <m:sty m:val="bi"/>
              </m:rPr>
              <w:rPr>
                <w:rFonts w:ascii="Cambria Math" w:eastAsiaTheme="minorEastAsia" w:hAnsi="Cambria Math"/>
              </w:rPr>
              <m:t>100</m:t>
            </m:r>
            <m:r>
              <m:rPr>
                <m:sty m:val="bi"/>
              </m:rPr>
              <w:rPr>
                <w:rFonts w:ascii="Cambria Math" w:eastAsiaTheme="minorEastAsia" w:hAnsi="Cambria Math"/>
              </w:rPr>
              <m:t>W</m:t>
            </m:r>
          </m:den>
        </m:f>
        <m:r>
          <m:rPr>
            <m:sty m:val="bi"/>
          </m:rPr>
          <w:rPr>
            <w:rFonts w:ascii="Cambria Math" w:eastAsiaTheme="minorEastAsia" w:hAnsi="Cambria Math"/>
          </w:rPr>
          <m:t>=19%</m:t>
        </m:r>
      </m:oMath>
    </w:p>
    <w:p w:rsidR="00387B75" w:rsidRPr="00387B75" w:rsidRDefault="00387B75" w:rsidP="00387B75">
      <w:pPr>
        <w:ind w:left="720"/>
        <w:rPr>
          <w:rFonts w:eastAsiaTheme="minorEastAsia"/>
        </w:rPr>
      </w:pPr>
      <w:r>
        <w:rPr>
          <w:rFonts w:eastAsiaTheme="minorEastAsia"/>
        </w:rPr>
        <w:t xml:space="preserve">Originally the </w:t>
      </w:r>
      <w:r w:rsidRPr="00F8766B">
        <w:rPr>
          <w:rFonts w:eastAsiaTheme="minorEastAsia"/>
          <w:b/>
        </w:rPr>
        <w:t>Resistance is found to be 100 Ohms</w:t>
      </w:r>
      <w:r>
        <w:rPr>
          <w:rFonts w:eastAsiaTheme="minorEastAsia"/>
        </w:rPr>
        <w:t xml:space="preserve"> when the voltage is 100V and the power is 100W. When the Voltage is decreased by 10% the </w:t>
      </w:r>
      <w:r w:rsidRPr="00F8766B">
        <w:rPr>
          <w:rFonts w:eastAsiaTheme="minorEastAsia"/>
          <w:b/>
        </w:rPr>
        <w:t>power was found to be 81W</w:t>
      </w:r>
      <w:r w:rsidR="001A1AC1">
        <w:rPr>
          <w:rFonts w:eastAsiaTheme="minorEastAsia"/>
          <w:b/>
        </w:rPr>
        <w:t xml:space="preserve"> which is a 19% decrease in power.</w:t>
      </w:r>
    </w:p>
    <w:p w:rsidR="00387B75" w:rsidRPr="00EF0EFF" w:rsidRDefault="00387B75" w:rsidP="006A366F">
      <w:pPr>
        <w:rPr>
          <w:rFonts w:eastAsiaTheme="minorEastAsia"/>
          <w:b/>
        </w:rPr>
      </w:pPr>
    </w:p>
    <w:sectPr w:rsidR="00387B75" w:rsidRPr="00EF0EFF" w:rsidSect="00540AF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EB1" w:rsidRDefault="00070EB1" w:rsidP="00F1780B">
      <w:pPr>
        <w:spacing w:after="0" w:line="240" w:lineRule="auto"/>
      </w:pPr>
      <w:r>
        <w:separator/>
      </w:r>
    </w:p>
  </w:endnote>
  <w:endnote w:type="continuationSeparator" w:id="0">
    <w:p w:rsidR="00070EB1" w:rsidRDefault="00070EB1" w:rsidP="00F178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EB1" w:rsidRDefault="00070EB1" w:rsidP="00F1780B">
      <w:pPr>
        <w:spacing w:after="0" w:line="240" w:lineRule="auto"/>
      </w:pPr>
      <w:r>
        <w:separator/>
      </w:r>
    </w:p>
  </w:footnote>
  <w:footnote w:type="continuationSeparator" w:id="0">
    <w:p w:rsidR="00070EB1" w:rsidRDefault="00070EB1" w:rsidP="00F178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68B" w:rsidRDefault="00EE768B">
    <w:pPr>
      <w:pStyle w:val="Header"/>
    </w:pPr>
    <w:r>
      <w:rPr>
        <w:rFonts w:asciiTheme="majorHAnsi" w:eastAsiaTheme="majorEastAsia" w:hAnsiTheme="majorHAnsi" w:cstheme="majorBidi"/>
      </w:rPr>
      <w:t>ENGG 225</w:t>
    </w:r>
    <w:r w:rsidRPr="00EE768B">
      <w:rPr>
        <w:rFonts w:asciiTheme="majorHAnsi" w:eastAsiaTheme="majorEastAsia" w:hAnsiTheme="majorHAnsi" w:cstheme="majorBidi"/>
      </w:rPr>
      <w:ptab w:relativeTo="margin" w:alignment="center" w:leader="none"/>
    </w:r>
    <w:r>
      <w:rPr>
        <w:rFonts w:asciiTheme="majorHAnsi" w:eastAsiaTheme="majorEastAsia" w:hAnsiTheme="majorHAnsi" w:cstheme="majorBidi"/>
      </w:rPr>
      <w:t>Assignment #1</w:t>
    </w:r>
    <w:r w:rsidRPr="00EE768B">
      <w:rPr>
        <w:rFonts w:asciiTheme="majorHAnsi" w:eastAsiaTheme="majorEastAsia" w:hAnsiTheme="majorHAnsi" w:cstheme="majorBidi"/>
      </w:rPr>
      <w:ptab w:relativeTo="margin" w:alignment="right" w:leader="none"/>
    </w:r>
    <w:r>
      <w:rPr>
        <w:rFonts w:asciiTheme="majorHAnsi" w:eastAsiaTheme="majorEastAsia" w:hAnsiTheme="majorHAnsi" w:cstheme="majorBidi"/>
      </w:rPr>
      <w:t>UID: 10053959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3FD" w:rsidRDefault="00D9705F">
    <w:pPr>
      <w:pStyle w:val="Header"/>
    </w:pPr>
    <w:r>
      <w:t>ENGG 225</w:t>
    </w:r>
    <w:r w:rsidR="00540AFE">
      <w:ptab w:relativeTo="margin" w:alignment="center" w:leader="none"/>
    </w:r>
    <w:r w:rsidR="00540AFE">
      <w:t>Assignment #1</w:t>
    </w:r>
    <w:r w:rsidR="00540AFE">
      <w:ptab w:relativeTo="margin" w:alignment="right" w:leader="none"/>
    </w:r>
    <w:r w:rsidR="003563FD">
      <w:t>Jan 23, 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4098">
      <o:colormru v:ext="edit" colors="#d0e6e3,#bfe2eb,#d9edf3,#cde7ef"/>
      <o:colormenu v:ext="edit" fillcolor="#cde7ef" strokecolor="none"/>
    </o:shapedefaults>
  </w:hdrShapeDefaults>
  <w:footnotePr>
    <w:footnote w:id="-1"/>
    <w:footnote w:id="0"/>
  </w:footnotePr>
  <w:endnotePr>
    <w:endnote w:id="-1"/>
    <w:endnote w:id="0"/>
  </w:endnotePr>
  <w:compat/>
  <w:rsids>
    <w:rsidRoot w:val="009969B3"/>
    <w:rsid w:val="00047071"/>
    <w:rsid w:val="00070EB1"/>
    <w:rsid w:val="00092A5C"/>
    <w:rsid w:val="000A0004"/>
    <w:rsid w:val="000F5441"/>
    <w:rsid w:val="001545A5"/>
    <w:rsid w:val="001A1AC1"/>
    <w:rsid w:val="001A1E95"/>
    <w:rsid w:val="001B532D"/>
    <w:rsid w:val="002171A4"/>
    <w:rsid w:val="00222C6A"/>
    <w:rsid w:val="002355B9"/>
    <w:rsid w:val="002634FC"/>
    <w:rsid w:val="00302128"/>
    <w:rsid w:val="00313B64"/>
    <w:rsid w:val="003563FD"/>
    <w:rsid w:val="00372BD7"/>
    <w:rsid w:val="00387B75"/>
    <w:rsid w:val="003C1B75"/>
    <w:rsid w:val="00403449"/>
    <w:rsid w:val="004836D6"/>
    <w:rsid w:val="004E4193"/>
    <w:rsid w:val="00540AFE"/>
    <w:rsid w:val="00543216"/>
    <w:rsid w:val="00543F13"/>
    <w:rsid w:val="00545DA8"/>
    <w:rsid w:val="005B5F26"/>
    <w:rsid w:val="005B6BFB"/>
    <w:rsid w:val="00666578"/>
    <w:rsid w:val="006929CB"/>
    <w:rsid w:val="006A366F"/>
    <w:rsid w:val="006C5DE0"/>
    <w:rsid w:val="007068B3"/>
    <w:rsid w:val="00775049"/>
    <w:rsid w:val="007B519F"/>
    <w:rsid w:val="0081067F"/>
    <w:rsid w:val="008B385A"/>
    <w:rsid w:val="008E5D22"/>
    <w:rsid w:val="00913EB4"/>
    <w:rsid w:val="009969B3"/>
    <w:rsid w:val="009C4448"/>
    <w:rsid w:val="009F627C"/>
    <w:rsid w:val="00AA77A5"/>
    <w:rsid w:val="00AE7055"/>
    <w:rsid w:val="00B070A6"/>
    <w:rsid w:val="00B50366"/>
    <w:rsid w:val="00BA4128"/>
    <w:rsid w:val="00BC640D"/>
    <w:rsid w:val="00C95CD0"/>
    <w:rsid w:val="00D83E04"/>
    <w:rsid w:val="00D84CA8"/>
    <w:rsid w:val="00D9705F"/>
    <w:rsid w:val="00EC5245"/>
    <w:rsid w:val="00EE768B"/>
    <w:rsid w:val="00EF0B44"/>
    <w:rsid w:val="00EF0EFF"/>
    <w:rsid w:val="00F15DCD"/>
    <w:rsid w:val="00F1780B"/>
    <w:rsid w:val="00F75A8A"/>
    <w:rsid w:val="00F8766B"/>
    <w:rsid w:val="00FD6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d0e6e3,#bfe2eb,#d9edf3,#cde7ef"/>
      <o:colormenu v:ext="edit" fillcolor="#cde7ef"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69B3"/>
    <w:rPr>
      <w:color w:val="808080"/>
    </w:rPr>
  </w:style>
  <w:style w:type="paragraph" w:styleId="BalloonText">
    <w:name w:val="Balloon Text"/>
    <w:basedOn w:val="Normal"/>
    <w:link w:val="BalloonTextChar"/>
    <w:uiPriority w:val="99"/>
    <w:semiHidden/>
    <w:unhideWhenUsed/>
    <w:rsid w:val="00996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B3"/>
    <w:rPr>
      <w:rFonts w:ascii="Tahoma" w:hAnsi="Tahoma" w:cs="Tahoma"/>
      <w:sz w:val="16"/>
      <w:szCs w:val="16"/>
    </w:rPr>
  </w:style>
  <w:style w:type="paragraph" w:styleId="Header">
    <w:name w:val="header"/>
    <w:basedOn w:val="Normal"/>
    <w:link w:val="HeaderChar"/>
    <w:uiPriority w:val="99"/>
    <w:unhideWhenUsed/>
    <w:rsid w:val="00F17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80B"/>
  </w:style>
  <w:style w:type="paragraph" w:styleId="Footer">
    <w:name w:val="footer"/>
    <w:basedOn w:val="Normal"/>
    <w:link w:val="FooterChar"/>
    <w:uiPriority w:val="99"/>
    <w:semiHidden/>
    <w:unhideWhenUsed/>
    <w:rsid w:val="00F178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780B"/>
  </w:style>
  <w:style w:type="paragraph" w:styleId="ListParagraph">
    <w:name w:val="List Paragraph"/>
    <w:basedOn w:val="Normal"/>
    <w:uiPriority w:val="34"/>
    <w:qFormat/>
    <w:rsid w:val="006A366F"/>
    <w:pPr>
      <w:ind w:left="720"/>
      <w:contextualSpacing/>
    </w:pPr>
  </w:style>
  <w:style w:type="paragraph" w:styleId="NoSpacing">
    <w:name w:val="No Spacing"/>
    <w:link w:val="NoSpacingChar"/>
    <w:uiPriority w:val="1"/>
    <w:qFormat/>
    <w:rsid w:val="00EE768B"/>
    <w:pPr>
      <w:spacing w:after="0" w:line="240" w:lineRule="auto"/>
    </w:pPr>
    <w:rPr>
      <w:rFonts w:eastAsiaTheme="minorEastAsia"/>
    </w:rPr>
  </w:style>
  <w:style w:type="character" w:customStyle="1" w:styleId="NoSpacingChar">
    <w:name w:val="No Spacing Char"/>
    <w:basedOn w:val="DefaultParagraphFont"/>
    <w:link w:val="NoSpacing"/>
    <w:uiPriority w:val="1"/>
    <w:rsid w:val="00EE768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1876</TotalTime>
  <Pages>4</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10053959</dc:title>
  <dc:creator>Kyle</dc:creator>
  <cp:lastModifiedBy>Kyle</cp:lastModifiedBy>
  <cp:revision>52</cp:revision>
  <dcterms:created xsi:type="dcterms:W3CDTF">2011-01-19T17:18:00Z</dcterms:created>
  <dcterms:modified xsi:type="dcterms:W3CDTF">2011-01-24T00:29:00Z</dcterms:modified>
</cp:coreProperties>
</file>