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12153304"/>
        <w:docPartObj>
          <w:docPartGallery w:val="Cover Pages"/>
          <w:docPartUnique/>
        </w:docPartObj>
      </w:sdtPr>
      <w:sdtContent>
        <w:p w14:paraId="1FB5C05B" w14:textId="6442DA2A" w:rsidR="000455D5" w:rsidRDefault="000455D5"/>
        <w:p w14:paraId="7A1EE697" w14:textId="761CE816" w:rsidR="000455D5" w:rsidRDefault="000455D5">
          <w:r>
            <w:rPr>
              <w:noProof/>
            </w:rPr>
            <mc:AlternateContent>
              <mc:Choice Requires="wps">
                <w:drawing>
                  <wp:anchor distT="0" distB="0" distL="182880" distR="182880" simplePos="0" relativeHeight="251660288" behindDoc="0" locked="0" layoutInCell="1" allowOverlap="1" wp14:anchorId="33B8F71C" wp14:editId="59ECCC1B">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8488B" w14:textId="5C472D91" w:rsidR="000455D5" w:rsidRDefault="000455D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Quartz MuleSoft Support Guide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4923AC00" w14:textId="2D955DAD" w:rsidR="000455D5" w:rsidRDefault="000455D5">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p w14:paraId="788A5BFB" w14:textId="2F4E1329" w:rsidR="000455D5" w:rsidRDefault="000455D5">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3B8F71C"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C98488B" w14:textId="5C472D91" w:rsidR="000455D5" w:rsidRDefault="000455D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Quartz MuleSoft Support Guide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4923AC00" w14:textId="2D955DAD" w:rsidR="000455D5" w:rsidRDefault="000455D5">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p w14:paraId="788A5BFB" w14:textId="2F4E1329" w:rsidR="000455D5" w:rsidRDefault="000455D5">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C5F06F7" wp14:editId="149B25C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7-18T00:00:00Z">
                                    <w:dateFormat w:val="yyyy"/>
                                    <w:lid w:val="en-US"/>
                                    <w:storeMappedDataAs w:val="dateTime"/>
                                    <w:calendar w:val="gregorian"/>
                                  </w:date>
                                </w:sdtPr>
                                <w:sdtContent>
                                  <w:p w14:paraId="2CC898B8" w14:textId="01C1DDB4" w:rsidR="000455D5" w:rsidRDefault="002B6223">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C5F06F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7-18T00:00:00Z">
                              <w:dateFormat w:val="yyyy"/>
                              <w:lid w:val="en-US"/>
                              <w:storeMappedDataAs w:val="dateTime"/>
                              <w:calendar w:val="gregorian"/>
                            </w:date>
                          </w:sdtPr>
                          <w:sdtContent>
                            <w:p w14:paraId="2CC898B8" w14:textId="01C1DDB4" w:rsidR="000455D5" w:rsidRDefault="002B6223">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id w:val="46007815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7322A0F" w14:textId="4A5D58A7" w:rsidR="006042E9" w:rsidRPr="000455D5" w:rsidRDefault="006042E9">
          <w:pPr>
            <w:pStyle w:val="TOCHeading"/>
            <w:rPr>
              <w:rStyle w:val="Heading1Char"/>
              <w:rFonts w:asciiTheme="majorHAnsi" w:eastAsiaTheme="majorEastAsia" w:hAnsiTheme="majorHAnsi" w:cstheme="majorBidi"/>
              <w:b w:val="0"/>
              <w:bCs w:val="0"/>
              <w:kern w:val="0"/>
              <w:sz w:val="32"/>
              <w:szCs w:val="32"/>
            </w:rPr>
          </w:pPr>
          <w:r w:rsidRPr="002653C8">
            <w:rPr>
              <w:rStyle w:val="Heading1Char"/>
              <w:rFonts w:eastAsiaTheme="majorEastAsia"/>
            </w:rPr>
            <w:t>Table of Contents</w:t>
          </w:r>
        </w:p>
        <w:p w14:paraId="1A8A0F9A" w14:textId="3377E0B8" w:rsidR="0050603E" w:rsidRPr="0050603E" w:rsidRDefault="006042E9">
          <w:pPr>
            <w:pStyle w:val="TOC1"/>
            <w:tabs>
              <w:tab w:val="left" w:pos="440"/>
              <w:tab w:val="right" w:leader="dot" w:pos="9350"/>
            </w:tabs>
            <w:rPr>
              <w:rFonts w:eastAsiaTheme="minorEastAsia"/>
              <w:noProof/>
              <w:sz w:val="24"/>
              <w:szCs w:val="24"/>
            </w:rPr>
          </w:pPr>
          <w:r w:rsidRPr="002653C8">
            <w:fldChar w:fldCharType="begin"/>
          </w:r>
          <w:r w:rsidRPr="002653C8">
            <w:instrText xml:space="preserve"> TOC \o "1-3" \h \z \u </w:instrText>
          </w:r>
          <w:r w:rsidRPr="002653C8">
            <w:fldChar w:fldCharType="separate"/>
          </w:r>
          <w:hyperlink w:anchor="_Toc172238626" w:history="1">
            <w:r w:rsidR="0050603E" w:rsidRPr="0050603E">
              <w:rPr>
                <w:rStyle w:val="Hyperlink"/>
                <w:noProof/>
                <w:color w:val="034990" w:themeColor="hyperlink" w:themeShade="BF"/>
              </w:rPr>
              <w:t>1.</w:t>
            </w:r>
            <w:r w:rsidR="0050603E" w:rsidRPr="0050603E">
              <w:rPr>
                <w:rFonts w:eastAsiaTheme="minorEastAsia"/>
                <w:noProof/>
                <w:sz w:val="24"/>
                <w:szCs w:val="24"/>
              </w:rPr>
              <w:tab/>
            </w:r>
            <w:r w:rsidR="0050603E" w:rsidRPr="0050603E">
              <w:rPr>
                <w:rStyle w:val="Hyperlink"/>
                <w:noProof/>
                <w:color w:val="034990" w:themeColor="hyperlink" w:themeShade="BF"/>
              </w:rPr>
              <w:t>Edge and LTS Releases for Mule</w:t>
            </w:r>
            <w:r w:rsidR="0050603E" w:rsidRPr="0050603E">
              <w:rPr>
                <w:noProof/>
                <w:webHidden/>
              </w:rPr>
              <w:tab/>
            </w:r>
            <w:r w:rsidR="0050603E" w:rsidRPr="0050603E">
              <w:rPr>
                <w:noProof/>
                <w:webHidden/>
              </w:rPr>
              <w:fldChar w:fldCharType="begin"/>
            </w:r>
            <w:r w:rsidR="0050603E" w:rsidRPr="0050603E">
              <w:rPr>
                <w:noProof/>
                <w:webHidden/>
              </w:rPr>
              <w:instrText xml:space="preserve"> PAGEREF _Toc172238626 \h </w:instrText>
            </w:r>
            <w:r w:rsidR="0050603E" w:rsidRPr="0050603E">
              <w:rPr>
                <w:noProof/>
                <w:webHidden/>
              </w:rPr>
            </w:r>
            <w:r w:rsidR="0050603E" w:rsidRPr="0050603E">
              <w:rPr>
                <w:noProof/>
                <w:webHidden/>
              </w:rPr>
              <w:fldChar w:fldCharType="separate"/>
            </w:r>
            <w:r w:rsidR="0050603E" w:rsidRPr="0050603E">
              <w:rPr>
                <w:noProof/>
                <w:webHidden/>
              </w:rPr>
              <w:t>3</w:t>
            </w:r>
            <w:r w:rsidR="0050603E" w:rsidRPr="0050603E">
              <w:rPr>
                <w:noProof/>
                <w:webHidden/>
              </w:rPr>
              <w:fldChar w:fldCharType="end"/>
            </w:r>
          </w:hyperlink>
        </w:p>
        <w:p w14:paraId="3D85406A" w14:textId="09E3205B" w:rsidR="0050603E" w:rsidRPr="0050603E" w:rsidRDefault="0050603E">
          <w:pPr>
            <w:pStyle w:val="TOC2"/>
            <w:tabs>
              <w:tab w:val="left" w:pos="960"/>
              <w:tab w:val="right" w:leader="dot" w:pos="9350"/>
            </w:tabs>
            <w:rPr>
              <w:rFonts w:eastAsiaTheme="minorEastAsia"/>
              <w:noProof/>
              <w:sz w:val="24"/>
              <w:szCs w:val="24"/>
            </w:rPr>
          </w:pPr>
          <w:hyperlink w:anchor="_Toc172238627" w:history="1">
            <w:r w:rsidRPr="0050603E">
              <w:rPr>
                <w:rStyle w:val="Hyperlink"/>
                <w:rFonts w:ascii="Times New Roman" w:hAnsi="Times New Roman" w:cs="Times New Roman"/>
                <w:noProof/>
                <w:color w:val="034990" w:themeColor="hyperlink" w:themeShade="BF"/>
                <w:kern w:val="0"/>
                <w14:ligatures w14:val="none"/>
              </w:rPr>
              <w:t>1.1</w:t>
            </w:r>
            <w:r w:rsidRPr="0050603E">
              <w:rPr>
                <w:rFonts w:eastAsiaTheme="minorEastAsia"/>
                <w:noProof/>
                <w:sz w:val="24"/>
                <w:szCs w:val="24"/>
              </w:rPr>
              <w:tab/>
            </w:r>
            <w:r w:rsidRPr="0050603E">
              <w:rPr>
                <w:rStyle w:val="Hyperlink"/>
                <w:rFonts w:ascii="Times New Roman" w:eastAsia="Times New Roman" w:hAnsi="Times New Roman" w:cs="Times New Roman"/>
                <w:noProof/>
                <w:color w:val="034990" w:themeColor="hyperlink" w:themeShade="BF"/>
                <w:kern w:val="0"/>
                <w14:ligatures w14:val="none"/>
              </w:rPr>
              <w:t>Edge Channel</w:t>
            </w:r>
            <w:r w:rsidRPr="0050603E">
              <w:rPr>
                <w:noProof/>
                <w:webHidden/>
              </w:rPr>
              <w:tab/>
            </w:r>
            <w:r w:rsidRPr="0050603E">
              <w:rPr>
                <w:noProof/>
                <w:webHidden/>
              </w:rPr>
              <w:fldChar w:fldCharType="begin"/>
            </w:r>
            <w:r w:rsidRPr="0050603E">
              <w:rPr>
                <w:noProof/>
                <w:webHidden/>
              </w:rPr>
              <w:instrText xml:space="preserve"> PAGEREF _Toc172238627 \h </w:instrText>
            </w:r>
            <w:r w:rsidRPr="0050603E">
              <w:rPr>
                <w:noProof/>
                <w:webHidden/>
              </w:rPr>
            </w:r>
            <w:r w:rsidRPr="0050603E">
              <w:rPr>
                <w:noProof/>
                <w:webHidden/>
              </w:rPr>
              <w:fldChar w:fldCharType="separate"/>
            </w:r>
            <w:r w:rsidRPr="0050603E">
              <w:rPr>
                <w:noProof/>
                <w:webHidden/>
              </w:rPr>
              <w:t>4</w:t>
            </w:r>
            <w:r w:rsidRPr="0050603E">
              <w:rPr>
                <w:noProof/>
                <w:webHidden/>
              </w:rPr>
              <w:fldChar w:fldCharType="end"/>
            </w:r>
          </w:hyperlink>
        </w:p>
        <w:p w14:paraId="3C050890" w14:textId="54D181E4" w:rsidR="0050603E" w:rsidRPr="0050603E" w:rsidRDefault="0050603E">
          <w:pPr>
            <w:pStyle w:val="TOC2"/>
            <w:tabs>
              <w:tab w:val="left" w:pos="960"/>
              <w:tab w:val="right" w:leader="dot" w:pos="9350"/>
            </w:tabs>
            <w:rPr>
              <w:rFonts w:eastAsiaTheme="minorEastAsia"/>
              <w:noProof/>
              <w:sz w:val="24"/>
              <w:szCs w:val="24"/>
            </w:rPr>
          </w:pPr>
          <w:hyperlink w:anchor="_Toc172238628" w:history="1">
            <w:r w:rsidRPr="0050603E">
              <w:rPr>
                <w:rStyle w:val="Hyperlink"/>
                <w:rFonts w:ascii="Times New Roman" w:hAnsi="Times New Roman" w:cs="Times New Roman"/>
                <w:noProof/>
                <w:color w:val="034990" w:themeColor="hyperlink" w:themeShade="BF"/>
                <w:kern w:val="0"/>
                <w14:ligatures w14:val="none"/>
              </w:rPr>
              <w:t>1.2</w:t>
            </w:r>
            <w:r w:rsidRPr="0050603E">
              <w:rPr>
                <w:rFonts w:eastAsiaTheme="minorEastAsia"/>
                <w:noProof/>
                <w:sz w:val="24"/>
                <w:szCs w:val="24"/>
              </w:rPr>
              <w:tab/>
            </w:r>
            <w:r w:rsidRPr="0050603E">
              <w:rPr>
                <w:rStyle w:val="Hyperlink"/>
                <w:rFonts w:ascii="Times New Roman" w:eastAsia="Times New Roman" w:hAnsi="Times New Roman" w:cs="Times New Roman"/>
                <w:noProof/>
                <w:color w:val="034990" w:themeColor="hyperlink" w:themeShade="BF"/>
                <w:kern w:val="0"/>
                <w14:ligatures w14:val="none"/>
              </w:rPr>
              <w:t>LTS Channel</w:t>
            </w:r>
            <w:r w:rsidRPr="0050603E">
              <w:rPr>
                <w:noProof/>
                <w:webHidden/>
              </w:rPr>
              <w:tab/>
            </w:r>
            <w:r w:rsidRPr="0050603E">
              <w:rPr>
                <w:noProof/>
                <w:webHidden/>
              </w:rPr>
              <w:fldChar w:fldCharType="begin"/>
            </w:r>
            <w:r w:rsidRPr="0050603E">
              <w:rPr>
                <w:noProof/>
                <w:webHidden/>
              </w:rPr>
              <w:instrText xml:space="preserve"> PAGEREF _Toc172238628 \h </w:instrText>
            </w:r>
            <w:r w:rsidRPr="0050603E">
              <w:rPr>
                <w:noProof/>
                <w:webHidden/>
              </w:rPr>
            </w:r>
            <w:r w:rsidRPr="0050603E">
              <w:rPr>
                <w:noProof/>
                <w:webHidden/>
              </w:rPr>
              <w:fldChar w:fldCharType="separate"/>
            </w:r>
            <w:r w:rsidRPr="0050603E">
              <w:rPr>
                <w:noProof/>
                <w:webHidden/>
              </w:rPr>
              <w:t>4</w:t>
            </w:r>
            <w:r w:rsidRPr="0050603E">
              <w:rPr>
                <w:noProof/>
                <w:webHidden/>
              </w:rPr>
              <w:fldChar w:fldCharType="end"/>
            </w:r>
          </w:hyperlink>
        </w:p>
        <w:p w14:paraId="28263EED" w14:textId="5836A04D" w:rsidR="0050603E" w:rsidRPr="0050603E" w:rsidRDefault="0050603E">
          <w:pPr>
            <w:pStyle w:val="TOC2"/>
            <w:tabs>
              <w:tab w:val="left" w:pos="960"/>
              <w:tab w:val="right" w:leader="dot" w:pos="9350"/>
            </w:tabs>
            <w:rPr>
              <w:rFonts w:eastAsiaTheme="minorEastAsia"/>
              <w:noProof/>
              <w:sz w:val="24"/>
              <w:szCs w:val="24"/>
            </w:rPr>
          </w:pPr>
          <w:hyperlink w:anchor="_Toc172238629" w:history="1">
            <w:r w:rsidRPr="0050603E">
              <w:rPr>
                <w:rStyle w:val="Hyperlink"/>
                <w:rFonts w:ascii="Times New Roman" w:hAnsi="Times New Roman" w:cs="Times New Roman"/>
                <w:noProof/>
                <w:color w:val="034990" w:themeColor="hyperlink" w:themeShade="BF"/>
                <w:kern w:val="0"/>
                <w14:ligatures w14:val="none"/>
              </w:rPr>
              <w:t>1.3</w:t>
            </w:r>
            <w:r w:rsidRPr="0050603E">
              <w:rPr>
                <w:rFonts w:eastAsiaTheme="minorEastAsia"/>
                <w:noProof/>
                <w:sz w:val="24"/>
                <w:szCs w:val="24"/>
              </w:rPr>
              <w:tab/>
            </w:r>
            <w:r w:rsidRPr="0050603E">
              <w:rPr>
                <w:rStyle w:val="Hyperlink"/>
                <w:rFonts w:ascii="Times New Roman" w:eastAsia="Times New Roman" w:hAnsi="Times New Roman" w:cs="Times New Roman"/>
                <w:noProof/>
                <w:color w:val="034990" w:themeColor="hyperlink" w:themeShade="BF"/>
                <w:kern w:val="0"/>
                <w14:ligatures w14:val="none"/>
              </w:rPr>
              <w:t>Switch from an Edge Version to an LTS Version</w:t>
            </w:r>
            <w:r w:rsidRPr="0050603E">
              <w:rPr>
                <w:noProof/>
                <w:webHidden/>
              </w:rPr>
              <w:tab/>
            </w:r>
            <w:r w:rsidRPr="0050603E">
              <w:rPr>
                <w:noProof/>
                <w:webHidden/>
              </w:rPr>
              <w:fldChar w:fldCharType="begin"/>
            </w:r>
            <w:r w:rsidRPr="0050603E">
              <w:rPr>
                <w:noProof/>
                <w:webHidden/>
              </w:rPr>
              <w:instrText xml:space="preserve"> PAGEREF _Toc172238629 \h </w:instrText>
            </w:r>
            <w:r w:rsidRPr="0050603E">
              <w:rPr>
                <w:noProof/>
                <w:webHidden/>
              </w:rPr>
            </w:r>
            <w:r w:rsidRPr="0050603E">
              <w:rPr>
                <w:noProof/>
                <w:webHidden/>
              </w:rPr>
              <w:fldChar w:fldCharType="separate"/>
            </w:r>
            <w:r w:rsidRPr="0050603E">
              <w:rPr>
                <w:noProof/>
                <w:webHidden/>
              </w:rPr>
              <w:t>4</w:t>
            </w:r>
            <w:r w:rsidRPr="0050603E">
              <w:rPr>
                <w:noProof/>
                <w:webHidden/>
              </w:rPr>
              <w:fldChar w:fldCharType="end"/>
            </w:r>
          </w:hyperlink>
        </w:p>
        <w:p w14:paraId="5E48CFEE" w14:textId="5BBC91D2" w:rsidR="0050603E" w:rsidRPr="0050603E" w:rsidRDefault="0050603E">
          <w:pPr>
            <w:pStyle w:val="TOC2"/>
            <w:tabs>
              <w:tab w:val="left" w:pos="960"/>
              <w:tab w:val="right" w:leader="dot" w:pos="9350"/>
            </w:tabs>
            <w:rPr>
              <w:rFonts w:eastAsiaTheme="minorEastAsia"/>
              <w:noProof/>
              <w:sz w:val="24"/>
              <w:szCs w:val="24"/>
            </w:rPr>
          </w:pPr>
          <w:hyperlink w:anchor="_Toc172238630" w:history="1">
            <w:r w:rsidRPr="0050603E">
              <w:rPr>
                <w:rStyle w:val="Hyperlink"/>
                <w:rFonts w:ascii="Times New Roman" w:hAnsi="Times New Roman" w:cs="Times New Roman"/>
                <w:noProof/>
                <w:color w:val="034990" w:themeColor="hyperlink" w:themeShade="BF"/>
                <w:kern w:val="0"/>
                <w14:ligatures w14:val="none"/>
              </w:rPr>
              <w:t>1.4</w:t>
            </w:r>
            <w:r w:rsidRPr="0050603E">
              <w:rPr>
                <w:rFonts w:eastAsiaTheme="minorEastAsia"/>
                <w:noProof/>
                <w:sz w:val="24"/>
                <w:szCs w:val="24"/>
              </w:rPr>
              <w:tab/>
            </w:r>
            <w:r w:rsidRPr="0050603E">
              <w:rPr>
                <w:rStyle w:val="Hyperlink"/>
                <w:rFonts w:ascii="Times New Roman" w:eastAsia="Times New Roman" w:hAnsi="Times New Roman" w:cs="Times New Roman"/>
                <w:noProof/>
                <w:color w:val="034990" w:themeColor="hyperlink" w:themeShade="BF"/>
                <w:kern w:val="0"/>
                <w14:ligatures w14:val="none"/>
              </w:rPr>
              <w:t>Mule Runtime Release Cadence Support</w:t>
            </w:r>
            <w:r w:rsidRPr="0050603E">
              <w:rPr>
                <w:noProof/>
                <w:webHidden/>
              </w:rPr>
              <w:tab/>
            </w:r>
            <w:r w:rsidRPr="0050603E">
              <w:rPr>
                <w:noProof/>
                <w:webHidden/>
              </w:rPr>
              <w:fldChar w:fldCharType="begin"/>
            </w:r>
            <w:r w:rsidRPr="0050603E">
              <w:rPr>
                <w:noProof/>
                <w:webHidden/>
              </w:rPr>
              <w:instrText xml:space="preserve"> PAGEREF _Toc172238630 \h </w:instrText>
            </w:r>
            <w:r w:rsidRPr="0050603E">
              <w:rPr>
                <w:noProof/>
                <w:webHidden/>
              </w:rPr>
            </w:r>
            <w:r w:rsidRPr="0050603E">
              <w:rPr>
                <w:noProof/>
                <w:webHidden/>
              </w:rPr>
              <w:fldChar w:fldCharType="separate"/>
            </w:r>
            <w:r w:rsidRPr="0050603E">
              <w:rPr>
                <w:noProof/>
                <w:webHidden/>
              </w:rPr>
              <w:t>4</w:t>
            </w:r>
            <w:r w:rsidRPr="0050603E">
              <w:rPr>
                <w:noProof/>
                <w:webHidden/>
              </w:rPr>
              <w:fldChar w:fldCharType="end"/>
            </w:r>
          </w:hyperlink>
        </w:p>
        <w:p w14:paraId="2A5DC264" w14:textId="3F9F5EF0" w:rsidR="0050603E" w:rsidRPr="0050603E" w:rsidRDefault="0050603E">
          <w:pPr>
            <w:pStyle w:val="TOC2"/>
            <w:tabs>
              <w:tab w:val="left" w:pos="960"/>
              <w:tab w:val="right" w:leader="dot" w:pos="9350"/>
            </w:tabs>
            <w:rPr>
              <w:rFonts w:eastAsiaTheme="minorEastAsia"/>
              <w:noProof/>
              <w:sz w:val="24"/>
              <w:szCs w:val="24"/>
            </w:rPr>
          </w:pPr>
          <w:hyperlink w:anchor="_Toc172238631" w:history="1">
            <w:r w:rsidRPr="0050603E">
              <w:rPr>
                <w:rStyle w:val="Hyperlink"/>
                <w:rFonts w:ascii="Times New Roman" w:hAnsi="Times New Roman" w:cs="Times New Roman"/>
                <w:noProof/>
                <w:color w:val="034990" w:themeColor="hyperlink" w:themeShade="BF"/>
                <w:kern w:val="0"/>
                <w14:ligatures w14:val="none"/>
              </w:rPr>
              <w:t>1.5</w:t>
            </w:r>
            <w:r w:rsidRPr="0050603E">
              <w:rPr>
                <w:rFonts w:eastAsiaTheme="minorEastAsia"/>
                <w:noProof/>
                <w:sz w:val="24"/>
                <w:szCs w:val="24"/>
              </w:rPr>
              <w:tab/>
            </w:r>
            <w:r w:rsidRPr="0050603E">
              <w:rPr>
                <w:rStyle w:val="Hyperlink"/>
                <w:rFonts w:ascii="Times New Roman" w:eastAsia="Times New Roman" w:hAnsi="Times New Roman" w:cs="Times New Roman"/>
                <w:noProof/>
                <w:color w:val="034990" w:themeColor="hyperlink" w:themeShade="BF"/>
                <w:kern w:val="0"/>
                <w14:ligatures w14:val="none"/>
              </w:rPr>
              <w:t>Deployment Models and Application Lifecycle Management</w:t>
            </w:r>
            <w:r w:rsidRPr="0050603E">
              <w:rPr>
                <w:noProof/>
                <w:webHidden/>
              </w:rPr>
              <w:tab/>
            </w:r>
            <w:r w:rsidRPr="0050603E">
              <w:rPr>
                <w:noProof/>
                <w:webHidden/>
              </w:rPr>
              <w:fldChar w:fldCharType="begin"/>
            </w:r>
            <w:r w:rsidRPr="0050603E">
              <w:rPr>
                <w:noProof/>
                <w:webHidden/>
              </w:rPr>
              <w:instrText xml:space="preserve"> PAGEREF _Toc172238631 \h </w:instrText>
            </w:r>
            <w:r w:rsidRPr="0050603E">
              <w:rPr>
                <w:noProof/>
                <w:webHidden/>
              </w:rPr>
            </w:r>
            <w:r w:rsidRPr="0050603E">
              <w:rPr>
                <w:noProof/>
                <w:webHidden/>
              </w:rPr>
              <w:fldChar w:fldCharType="separate"/>
            </w:r>
            <w:r w:rsidRPr="0050603E">
              <w:rPr>
                <w:noProof/>
                <w:webHidden/>
              </w:rPr>
              <w:t>5</w:t>
            </w:r>
            <w:r w:rsidRPr="0050603E">
              <w:rPr>
                <w:noProof/>
                <w:webHidden/>
              </w:rPr>
              <w:fldChar w:fldCharType="end"/>
            </w:r>
          </w:hyperlink>
        </w:p>
        <w:p w14:paraId="69F74381" w14:textId="5758256D" w:rsidR="0050603E" w:rsidRPr="0050603E" w:rsidRDefault="0050603E">
          <w:pPr>
            <w:pStyle w:val="TOC2"/>
            <w:tabs>
              <w:tab w:val="left" w:pos="960"/>
              <w:tab w:val="right" w:leader="dot" w:pos="9350"/>
            </w:tabs>
            <w:rPr>
              <w:rFonts w:eastAsiaTheme="minorEastAsia"/>
              <w:noProof/>
              <w:sz w:val="24"/>
              <w:szCs w:val="24"/>
            </w:rPr>
          </w:pPr>
          <w:hyperlink w:anchor="_Toc172238632" w:history="1">
            <w:r w:rsidRPr="0050603E">
              <w:rPr>
                <w:rStyle w:val="Hyperlink"/>
                <w:rFonts w:ascii="Times New Roman" w:hAnsi="Times New Roman" w:cs="Times New Roman"/>
                <w:noProof/>
                <w:color w:val="034990" w:themeColor="hyperlink" w:themeShade="BF"/>
                <w:kern w:val="0"/>
                <w14:ligatures w14:val="none"/>
              </w:rPr>
              <w:t>1.6</w:t>
            </w:r>
            <w:r w:rsidRPr="0050603E">
              <w:rPr>
                <w:rFonts w:eastAsiaTheme="minorEastAsia"/>
                <w:noProof/>
                <w:sz w:val="24"/>
                <w:szCs w:val="24"/>
              </w:rPr>
              <w:tab/>
            </w:r>
            <w:r w:rsidRPr="0050603E">
              <w:rPr>
                <w:rStyle w:val="Hyperlink"/>
                <w:rFonts w:ascii="Times New Roman" w:eastAsia="Times New Roman" w:hAnsi="Times New Roman" w:cs="Times New Roman"/>
                <w:noProof/>
                <w:color w:val="034990" w:themeColor="hyperlink" w:themeShade="BF"/>
                <w:kern w:val="0"/>
                <w14:ligatures w14:val="none"/>
              </w:rPr>
              <w:t>Mule Runtime Version Naming Changes</w:t>
            </w:r>
            <w:r w:rsidRPr="0050603E">
              <w:rPr>
                <w:noProof/>
                <w:webHidden/>
              </w:rPr>
              <w:tab/>
            </w:r>
            <w:r w:rsidRPr="0050603E">
              <w:rPr>
                <w:noProof/>
                <w:webHidden/>
              </w:rPr>
              <w:fldChar w:fldCharType="begin"/>
            </w:r>
            <w:r w:rsidRPr="0050603E">
              <w:rPr>
                <w:noProof/>
                <w:webHidden/>
              </w:rPr>
              <w:instrText xml:space="preserve"> PAGEREF _Toc172238632 \h </w:instrText>
            </w:r>
            <w:r w:rsidRPr="0050603E">
              <w:rPr>
                <w:noProof/>
                <w:webHidden/>
              </w:rPr>
            </w:r>
            <w:r w:rsidRPr="0050603E">
              <w:rPr>
                <w:noProof/>
                <w:webHidden/>
              </w:rPr>
              <w:fldChar w:fldCharType="separate"/>
            </w:r>
            <w:r w:rsidRPr="0050603E">
              <w:rPr>
                <w:noProof/>
                <w:webHidden/>
              </w:rPr>
              <w:t>6</w:t>
            </w:r>
            <w:r w:rsidRPr="0050603E">
              <w:rPr>
                <w:noProof/>
                <w:webHidden/>
              </w:rPr>
              <w:fldChar w:fldCharType="end"/>
            </w:r>
          </w:hyperlink>
        </w:p>
        <w:p w14:paraId="4DE58926" w14:textId="15B66EF9" w:rsidR="0050603E" w:rsidRPr="0050603E" w:rsidRDefault="0050603E">
          <w:pPr>
            <w:pStyle w:val="TOC2"/>
            <w:tabs>
              <w:tab w:val="left" w:pos="960"/>
              <w:tab w:val="right" w:leader="dot" w:pos="9350"/>
            </w:tabs>
            <w:rPr>
              <w:rFonts w:eastAsiaTheme="minorEastAsia"/>
              <w:noProof/>
              <w:sz w:val="24"/>
              <w:szCs w:val="24"/>
            </w:rPr>
          </w:pPr>
          <w:hyperlink w:anchor="_Toc172238633" w:history="1">
            <w:r w:rsidRPr="0050603E">
              <w:rPr>
                <w:rStyle w:val="Hyperlink"/>
                <w:noProof/>
                <w:color w:val="034990" w:themeColor="hyperlink" w:themeShade="BF"/>
              </w:rPr>
              <w:t>1.7</w:t>
            </w:r>
            <w:r w:rsidRPr="0050603E">
              <w:rPr>
                <w:rFonts w:eastAsiaTheme="minorEastAsia"/>
                <w:noProof/>
                <w:sz w:val="24"/>
                <w:szCs w:val="24"/>
              </w:rPr>
              <w:tab/>
            </w:r>
            <w:r w:rsidRPr="0050603E">
              <w:rPr>
                <w:rStyle w:val="Hyperlink"/>
                <w:noProof/>
                <w:color w:val="034990" w:themeColor="hyperlink" w:themeShade="BF"/>
              </w:rPr>
              <w:t>Cloudhub, Cloudhub 2.0, and Runtime Fabric</w:t>
            </w:r>
            <w:r w:rsidRPr="0050603E">
              <w:rPr>
                <w:noProof/>
                <w:webHidden/>
              </w:rPr>
              <w:tab/>
            </w:r>
            <w:r w:rsidRPr="0050603E">
              <w:rPr>
                <w:noProof/>
                <w:webHidden/>
              </w:rPr>
              <w:fldChar w:fldCharType="begin"/>
            </w:r>
            <w:r w:rsidRPr="0050603E">
              <w:rPr>
                <w:noProof/>
                <w:webHidden/>
              </w:rPr>
              <w:instrText xml:space="preserve"> PAGEREF _Toc172238633 \h </w:instrText>
            </w:r>
            <w:r w:rsidRPr="0050603E">
              <w:rPr>
                <w:noProof/>
                <w:webHidden/>
              </w:rPr>
            </w:r>
            <w:r w:rsidRPr="0050603E">
              <w:rPr>
                <w:noProof/>
                <w:webHidden/>
              </w:rPr>
              <w:fldChar w:fldCharType="separate"/>
            </w:r>
            <w:r w:rsidRPr="0050603E">
              <w:rPr>
                <w:noProof/>
                <w:webHidden/>
              </w:rPr>
              <w:t>7</w:t>
            </w:r>
            <w:r w:rsidRPr="0050603E">
              <w:rPr>
                <w:noProof/>
                <w:webHidden/>
              </w:rPr>
              <w:fldChar w:fldCharType="end"/>
            </w:r>
          </w:hyperlink>
        </w:p>
        <w:p w14:paraId="79CB561C" w14:textId="66F64245" w:rsidR="0050603E" w:rsidRPr="0050603E" w:rsidRDefault="0050603E">
          <w:pPr>
            <w:pStyle w:val="TOC2"/>
            <w:tabs>
              <w:tab w:val="left" w:pos="960"/>
              <w:tab w:val="right" w:leader="dot" w:pos="9350"/>
            </w:tabs>
            <w:rPr>
              <w:rFonts w:eastAsiaTheme="minorEastAsia"/>
              <w:noProof/>
              <w:sz w:val="24"/>
              <w:szCs w:val="24"/>
            </w:rPr>
          </w:pPr>
          <w:hyperlink w:anchor="_Toc172238634" w:history="1">
            <w:r w:rsidRPr="0050603E">
              <w:rPr>
                <w:rStyle w:val="Hyperlink"/>
                <w:noProof/>
                <w:color w:val="034990" w:themeColor="hyperlink" w:themeShade="BF"/>
              </w:rPr>
              <w:t>1.8</w:t>
            </w:r>
            <w:r w:rsidRPr="0050603E">
              <w:rPr>
                <w:rFonts w:eastAsiaTheme="minorEastAsia"/>
                <w:noProof/>
                <w:sz w:val="24"/>
                <w:szCs w:val="24"/>
              </w:rPr>
              <w:tab/>
            </w:r>
            <w:r w:rsidRPr="0050603E">
              <w:rPr>
                <w:rStyle w:val="Hyperlink"/>
                <w:noProof/>
                <w:color w:val="034990" w:themeColor="hyperlink" w:themeShade="BF"/>
              </w:rPr>
              <w:t>Hybrid Standalone</w:t>
            </w:r>
            <w:r w:rsidRPr="0050603E">
              <w:rPr>
                <w:noProof/>
                <w:webHidden/>
              </w:rPr>
              <w:tab/>
            </w:r>
            <w:r w:rsidRPr="0050603E">
              <w:rPr>
                <w:noProof/>
                <w:webHidden/>
              </w:rPr>
              <w:fldChar w:fldCharType="begin"/>
            </w:r>
            <w:r w:rsidRPr="0050603E">
              <w:rPr>
                <w:noProof/>
                <w:webHidden/>
              </w:rPr>
              <w:instrText xml:space="preserve"> PAGEREF _Toc172238634 \h </w:instrText>
            </w:r>
            <w:r w:rsidRPr="0050603E">
              <w:rPr>
                <w:noProof/>
                <w:webHidden/>
              </w:rPr>
            </w:r>
            <w:r w:rsidRPr="0050603E">
              <w:rPr>
                <w:noProof/>
                <w:webHidden/>
              </w:rPr>
              <w:fldChar w:fldCharType="separate"/>
            </w:r>
            <w:r w:rsidRPr="0050603E">
              <w:rPr>
                <w:noProof/>
                <w:webHidden/>
              </w:rPr>
              <w:t>7</w:t>
            </w:r>
            <w:r w:rsidRPr="0050603E">
              <w:rPr>
                <w:noProof/>
                <w:webHidden/>
              </w:rPr>
              <w:fldChar w:fldCharType="end"/>
            </w:r>
          </w:hyperlink>
        </w:p>
        <w:p w14:paraId="08B3722D" w14:textId="0D06F4AB" w:rsidR="0050603E" w:rsidRPr="0050603E" w:rsidRDefault="0050603E">
          <w:pPr>
            <w:pStyle w:val="TOC1"/>
            <w:tabs>
              <w:tab w:val="left" w:pos="440"/>
              <w:tab w:val="right" w:leader="dot" w:pos="9350"/>
            </w:tabs>
            <w:rPr>
              <w:rFonts w:eastAsiaTheme="minorEastAsia"/>
              <w:noProof/>
              <w:sz w:val="24"/>
              <w:szCs w:val="24"/>
            </w:rPr>
          </w:pPr>
          <w:hyperlink w:anchor="_Toc172238635" w:history="1">
            <w:r w:rsidRPr="0050603E">
              <w:rPr>
                <w:rStyle w:val="Hyperlink"/>
                <w:noProof/>
                <w:color w:val="034990" w:themeColor="hyperlink" w:themeShade="BF"/>
              </w:rPr>
              <w:t>2.</w:t>
            </w:r>
            <w:r w:rsidRPr="0050603E">
              <w:rPr>
                <w:rFonts w:eastAsiaTheme="minorEastAsia"/>
                <w:noProof/>
                <w:sz w:val="24"/>
                <w:szCs w:val="24"/>
              </w:rPr>
              <w:tab/>
            </w:r>
            <w:r w:rsidRPr="0050603E">
              <w:rPr>
                <w:rStyle w:val="Hyperlink"/>
                <w:noProof/>
                <w:color w:val="034990" w:themeColor="hyperlink" w:themeShade="BF"/>
              </w:rPr>
              <w:t>Upgrading MuleSoft to Java 17: A Comprehensive Guide</w:t>
            </w:r>
            <w:r w:rsidRPr="0050603E">
              <w:rPr>
                <w:noProof/>
                <w:webHidden/>
              </w:rPr>
              <w:tab/>
            </w:r>
            <w:r w:rsidRPr="0050603E">
              <w:rPr>
                <w:noProof/>
                <w:webHidden/>
              </w:rPr>
              <w:fldChar w:fldCharType="begin"/>
            </w:r>
            <w:r w:rsidRPr="0050603E">
              <w:rPr>
                <w:noProof/>
                <w:webHidden/>
              </w:rPr>
              <w:instrText xml:space="preserve"> PAGEREF _Toc172238635 \h </w:instrText>
            </w:r>
            <w:r w:rsidRPr="0050603E">
              <w:rPr>
                <w:noProof/>
                <w:webHidden/>
              </w:rPr>
            </w:r>
            <w:r w:rsidRPr="0050603E">
              <w:rPr>
                <w:noProof/>
                <w:webHidden/>
              </w:rPr>
              <w:fldChar w:fldCharType="separate"/>
            </w:r>
            <w:r w:rsidRPr="0050603E">
              <w:rPr>
                <w:noProof/>
                <w:webHidden/>
              </w:rPr>
              <w:t>9</w:t>
            </w:r>
            <w:r w:rsidRPr="0050603E">
              <w:rPr>
                <w:noProof/>
                <w:webHidden/>
              </w:rPr>
              <w:fldChar w:fldCharType="end"/>
            </w:r>
          </w:hyperlink>
        </w:p>
        <w:p w14:paraId="672FE184" w14:textId="43586A18" w:rsidR="0050603E" w:rsidRPr="0050603E" w:rsidRDefault="0050603E">
          <w:pPr>
            <w:pStyle w:val="TOC2"/>
            <w:tabs>
              <w:tab w:val="left" w:pos="960"/>
              <w:tab w:val="right" w:leader="dot" w:pos="9350"/>
            </w:tabs>
            <w:rPr>
              <w:rFonts w:eastAsiaTheme="minorEastAsia"/>
              <w:noProof/>
              <w:sz w:val="24"/>
              <w:szCs w:val="24"/>
            </w:rPr>
          </w:pPr>
          <w:hyperlink w:anchor="_Toc172238636" w:history="1">
            <w:r w:rsidRPr="0050603E">
              <w:rPr>
                <w:rStyle w:val="Hyperlink"/>
                <w:noProof/>
                <w:color w:val="034990" w:themeColor="hyperlink" w:themeShade="BF"/>
              </w:rPr>
              <w:t>2.1</w:t>
            </w:r>
            <w:r w:rsidRPr="0050603E">
              <w:rPr>
                <w:rFonts w:eastAsiaTheme="minorEastAsia"/>
                <w:noProof/>
                <w:sz w:val="24"/>
                <w:szCs w:val="24"/>
              </w:rPr>
              <w:tab/>
            </w:r>
            <w:r w:rsidRPr="0050603E">
              <w:rPr>
                <w:rStyle w:val="Hyperlink"/>
                <w:noProof/>
                <w:color w:val="034990" w:themeColor="hyperlink" w:themeShade="BF"/>
              </w:rPr>
              <w:t>Why Upgrade to Java 17 with Mule 4.6?</w:t>
            </w:r>
            <w:r w:rsidRPr="0050603E">
              <w:rPr>
                <w:noProof/>
                <w:webHidden/>
              </w:rPr>
              <w:tab/>
            </w:r>
            <w:r w:rsidRPr="0050603E">
              <w:rPr>
                <w:noProof/>
                <w:webHidden/>
              </w:rPr>
              <w:fldChar w:fldCharType="begin"/>
            </w:r>
            <w:r w:rsidRPr="0050603E">
              <w:rPr>
                <w:noProof/>
                <w:webHidden/>
              </w:rPr>
              <w:instrText xml:space="preserve"> PAGEREF _Toc172238636 \h </w:instrText>
            </w:r>
            <w:r w:rsidRPr="0050603E">
              <w:rPr>
                <w:noProof/>
                <w:webHidden/>
              </w:rPr>
            </w:r>
            <w:r w:rsidRPr="0050603E">
              <w:rPr>
                <w:noProof/>
                <w:webHidden/>
              </w:rPr>
              <w:fldChar w:fldCharType="separate"/>
            </w:r>
            <w:r w:rsidRPr="0050603E">
              <w:rPr>
                <w:noProof/>
                <w:webHidden/>
              </w:rPr>
              <w:t>9</w:t>
            </w:r>
            <w:r w:rsidRPr="0050603E">
              <w:rPr>
                <w:noProof/>
                <w:webHidden/>
              </w:rPr>
              <w:fldChar w:fldCharType="end"/>
            </w:r>
          </w:hyperlink>
        </w:p>
        <w:p w14:paraId="32EB757F" w14:textId="2064347D" w:rsidR="0050603E" w:rsidRPr="0050603E" w:rsidRDefault="0050603E">
          <w:pPr>
            <w:pStyle w:val="TOC2"/>
            <w:tabs>
              <w:tab w:val="left" w:pos="960"/>
              <w:tab w:val="right" w:leader="dot" w:pos="9350"/>
            </w:tabs>
            <w:rPr>
              <w:rFonts w:eastAsiaTheme="minorEastAsia"/>
              <w:noProof/>
              <w:sz w:val="24"/>
              <w:szCs w:val="24"/>
            </w:rPr>
          </w:pPr>
          <w:hyperlink w:anchor="_Toc172238637" w:history="1">
            <w:r w:rsidRPr="0050603E">
              <w:rPr>
                <w:rStyle w:val="Hyperlink"/>
                <w:noProof/>
                <w:color w:val="034990" w:themeColor="hyperlink" w:themeShade="BF"/>
              </w:rPr>
              <w:t>2.2</w:t>
            </w:r>
            <w:r w:rsidRPr="0050603E">
              <w:rPr>
                <w:rFonts w:eastAsiaTheme="minorEastAsia"/>
                <w:noProof/>
                <w:sz w:val="24"/>
                <w:szCs w:val="24"/>
              </w:rPr>
              <w:tab/>
            </w:r>
            <w:r w:rsidRPr="0050603E">
              <w:rPr>
                <w:rStyle w:val="Hyperlink"/>
                <w:noProof/>
                <w:color w:val="034990" w:themeColor="hyperlink" w:themeShade="BF"/>
              </w:rPr>
              <w:t>Plan Ahead with Our Release Calendar</w:t>
            </w:r>
            <w:r w:rsidRPr="0050603E">
              <w:rPr>
                <w:noProof/>
                <w:webHidden/>
              </w:rPr>
              <w:tab/>
            </w:r>
            <w:r w:rsidRPr="0050603E">
              <w:rPr>
                <w:noProof/>
                <w:webHidden/>
              </w:rPr>
              <w:fldChar w:fldCharType="begin"/>
            </w:r>
            <w:r w:rsidRPr="0050603E">
              <w:rPr>
                <w:noProof/>
                <w:webHidden/>
              </w:rPr>
              <w:instrText xml:space="preserve"> PAGEREF _Toc172238637 \h </w:instrText>
            </w:r>
            <w:r w:rsidRPr="0050603E">
              <w:rPr>
                <w:noProof/>
                <w:webHidden/>
              </w:rPr>
            </w:r>
            <w:r w:rsidRPr="0050603E">
              <w:rPr>
                <w:noProof/>
                <w:webHidden/>
              </w:rPr>
              <w:fldChar w:fldCharType="separate"/>
            </w:r>
            <w:r w:rsidRPr="0050603E">
              <w:rPr>
                <w:noProof/>
                <w:webHidden/>
              </w:rPr>
              <w:t>9</w:t>
            </w:r>
            <w:r w:rsidRPr="0050603E">
              <w:rPr>
                <w:noProof/>
                <w:webHidden/>
              </w:rPr>
              <w:fldChar w:fldCharType="end"/>
            </w:r>
          </w:hyperlink>
        </w:p>
        <w:p w14:paraId="0E075C3C" w14:textId="0D5EC4CC" w:rsidR="0050603E" w:rsidRPr="0050603E" w:rsidRDefault="0050603E">
          <w:pPr>
            <w:pStyle w:val="TOC2"/>
            <w:tabs>
              <w:tab w:val="left" w:pos="960"/>
              <w:tab w:val="right" w:leader="dot" w:pos="9350"/>
            </w:tabs>
            <w:rPr>
              <w:rFonts w:eastAsiaTheme="minorEastAsia"/>
              <w:noProof/>
              <w:sz w:val="24"/>
              <w:szCs w:val="24"/>
            </w:rPr>
          </w:pPr>
          <w:hyperlink w:anchor="_Toc172238638" w:history="1">
            <w:r w:rsidRPr="0050603E">
              <w:rPr>
                <w:rStyle w:val="Hyperlink"/>
                <w:noProof/>
                <w:color w:val="034990" w:themeColor="hyperlink" w:themeShade="BF"/>
              </w:rPr>
              <w:t>2.3</w:t>
            </w:r>
            <w:r w:rsidRPr="0050603E">
              <w:rPr>
                <w:rFonts w:eastAsiaTheme="minorEastAsia"/>
                <w:noProof/>
                <w:sz w:val="24"/>
                <w:szCs w:val="24"/>
              </w:rPr>
              <w:tab/>
            </w:r>
            <w:r w:rsidRPr="0050603E">
              <w:rPr>
                <w:rStyle w:val="Hyperlink"/>
                <w:noProof/>
                <w:color w:val="034990" w:themeColor="hyperlink" w:themeShade="BF"/>
              </w:rPr>
              <w:t>Navigating the Upgrade from Mule 4.4 to 4.6</w:t>
            </w:r>
            <w:r w:rsidRPr="0050603E">
              <w:rPr>
                <w:noProof/>
                <w:webHidden/>
              </w:rPr>
              <w:tab/>
            </w:r>
            <w:r w:rsidRPr="0050603E">
              <w:rPr>
                <w:noProof/>
                <w:webHidden/>
              </w:rPr>
              <w:fldChar w:fldCharType="begin"/>
            </w:r>
            <w:r w:rsidRPr="0050603E">
              <w:rPr>
                <w:noProof/>
                <w:webHidden/>
              </w:rPr>
              <w:instrText xml:space="preserve"> PAGEREF _Toc172238638 \h </w:instrText>
            </w:r>
            <w:r w:rsidRPr="0050603E">
              <w:rPr>
                <w:noProof/>
                <w:webHidden/>
              </w:rPr>
            </w:r>
            <w:r w:rsidRPr="0050603E">
              <w:rPr>
                <w:noProof/>
                <w:webHidden/>
              </w:rPr>
              <w:fldChar w:fldCharType="separate"/>
            </w:r>
            <w:r w:rsidRPr="0050603E">
              <w:rPr>
                <w:noProof/>
                <w:webHidden/>
              </w:rPr>
              <w:t>10</w:t>
            </w:r>
            <w:r w:rsidRPr="0050603E">
              <w:rPr>
                <w:noProof/>
                <w:webHidden/>
              </w:rPr>
              <w:fldChar w:fldCharType="end"/>
            </w:r>
          </w:hyperlink>
        </w:p>
        <w:p w14:paraId="4B6A2E22" w14:textId="345F43F6" w:rsidR="0050603E" w:rsidRPr="0050603E" w:rsidRDefault="0050603E">
          <w:pPr>
            <w:pStyle w:val="TOC2"/>
            <w:tabs>
              <w:tab w:val="left" w:pos="960"/>
              <w:tab w:val="right" w:leader="dot" w:pos="9350"/>
            </w:tabs>
            <w:rPr>
              <w:rFonts w:eastAsiaTheme="minorEastAsia"/>
              <w:noProof/>
              <w:sz w:val="24"/>
              <w:szCs w:val="24"/>
            </w:rPr>
          </w:pPr>
          <w:hyperlink w:anchor="_Toc172238639" w:history="1">
            <w:r w:rsidRPr="0050603E">
              <w:rPr>
                <w:rStyle w:val="Hyperlink"/>
                <w:noProof/>
                <w:color w:val="034990" w:themeColor="hyperlink" w:themeShade="BF"/>
              </w:rPr>
              <w:t>2.4</w:t>
            </w:r>
            <w:r w:rsidRPr="0050603E">
              <w:rPr>
                <w:rFonts w:eastAsiaTheme="minorEastAsia"/>
                <w:noProof/>
                <w:sz w:val="24"/>
                <w:szCs w:val="24"/>
              </w:rPr>
              <w:tab/>
            </w:r>
            <w:r w:rsidRPr="0050603E">
              <w:rPr>
                <w:rStyle w:val="Hyperlink"/>
                <w:noProof/>
                <w:color w:val="034990" w:themeColor="hyperlink" w:themeShade="BF"/>
              </w:rPr>
              <w:t>Mule Apps</w:t>
            </w:r>
            <w:r w:rsidRPr="0050603E">
              <w:rPr>
                <w:noProof/>
                <w:webHidden/>
              </w:rPr>
              <w:tab/>
            </w:r>
            <w:r w:rsidRPr="0050603E">
              <w:rPr>
                <w:noProof/>
                <w:webHidden/>
              </w:rPr>
              <w:fldChar w:fldCharType="begin"/>
            </w:r>
            <w:r w:rsidRPr="0050603E">
              <w:rPr>
                <w:noProof/>
                <w:webHidden/>
              </w:rPr>
              <w:instrText xml:space="preserve"> PAGEREF _Toc172238639 \h </w:instrText>
            </w:r>
            <w:r w:rsidRPr="0050603E">
              <w:rPr>
                <w:noProof/>
                <w:webHidden/>
              </w:rPr>
            </w:r>
            <w:r w:rsidRPr="0050603E">
              <w:rPr>
                <w:noProof/>
                <w:webHidden/>
              </w:rPr>
              <w:fldChar w:fldCharType="separate"/>
            </w:r>
            <w:r w:rsidRPr="0050603E">
              <w:rPr>
                <w:noProof/>
                <w:webHidden/>
              </w:rPr>
              <w:t>11</w:t>
            </w:r>
            <w:r w:rsidRPr="0050603E">
              <w:rPr>
                <w:noProof/>
                <w:webHidden/>
              </w:rPr>
              <w:fldChar w:fldCharType="end"/>
            </w:r>
          </w:hyperlink>
        </w:p>
        <w:p w14:paraId="43789B01" w14:textId="03C04403" w:rsidR="0050603E" w:rsidRPr="0050603E" w:rsidRDefault="0050603E">
          <w:pPr>
            <w:pStyle w:val="TOC2"/>
            <w:tabs>
              <w:tab w:val="left" w:pos="960"/>
              <w:tab w:val="right" w:leader="dot" w:pos="9350"/>
            </w:tabs>
            <w:rPr>
              <w:rFonts w:eastAsiaTheme="minorEastAsia"/>
              <w:noProof/>
              <w:sz w:val="24"/>
              <w:szCs w:val="24"/>
            </w:rPr>
          </w:pPr>
          <w:hyperlink w:anchor="_Toc172238640" w:history="1">
            <w:r w:rsidRPr="0050603E">
              <w:rPr>
                <w:rStyle w:val="Hyperlink"/>
                <w:noProof/>
                <w:color w:val="034990" w:themeColor="hyperlink" w:themeShade="BF"/>
              </w:rPr>
              <w:t>2.5</w:t>
            </w:r>
            <w:r w:rsidRPr="0050603E">
              <w:rPr>
                <w:rFonts w:eastAsiaTheme="minorEastAsia"/>
                <w:noProof/>
                <w:sz w:val="24"/>
                <w:szCs w:val="24"/>
              </w:rPr>
              <w:tab/>
            </w:r>
            <w:r w:rsidRPr="0050603E">
              <w:rPr>
                <w:rStyle w:val="Hyperlink"/>
                <w:noProof/>
                <w:color w:val="034990" w:themeColor="hyperlink" w:themeShade="BF"/>
              </w:rPr>
              <w:t>Key Changes to Note</w:t>
            </w:r>
            <w:r w:rsidRPr="0050603E">
              <w:rPr>
                <w:noProof/>
                <w:webHidden/>
              </w:rPr>
              <w:tab/>
            </w:r>
            <w:r w:rsidRPr="0050603E">
              <w:rPr>
                <w:noProof/>
                <w:webHidden/>
              </w:rPr>
              <w:fldChar w:fldCharType="begin"/>
            </w:r>
            <w:r w:rsidRPr="0050603E">
              <w:rPr>
                <w:noProof/>
                <w:webHidden/>
              </w:rPr>
              <w:instrText xml:space="preserve"> PAGEREF _Toc172238640 \h </w:instrText>
            </w:r>
            <w:r w:rsidRPr="0050603E">
              <w:rPr>
                <w:noProof/>
                <w:webHidden/>
              </w:rPr>
            </w:r>
            <w:r w:rsidRPr="0050603E">
              <w:rPr>
                <w:noProof/>
                <w:webHidden/>
              </w:rPr>
              <w:fldChar w:fldCharType="separate"/>
            </w:r>
            <w:r w:rsidRPr="0050603E">
              <w:rPr>
                <w:noProof/>
                <w:webHidden/>
              </w:rPr>
              <w:t>11</w:t>
            </w:r>
            <w:r w:rsidRPr="0050603E">
              <w:rPr>
                <w:noProof/>
                <w:webHidden/>
              </w:rPr>
              <w:fldChar w:fldCharType="end"/>
            </w:r>
          </w:hyperlink>
        </w:p>
        <w:p w14:paraId="04DF483D" w14:textId="0CA27941" w:rsidR="0050603E" w:rsidRPr="0050603E" w:rsidRDefault="0050603E">
          <w:pPr>
            <w:pStyle w:val="TOC2"/>
            <w:tabs>
              <w:tab w:val="left" w:pos="960"/>
              <w:tab w:val="right" w:leader="dot" w:pos="9350"/>
            </w:tabs>
            <w:rPr>
              <w:rFonts w:eastAsiaTheme="minorEastAsia"/>
              <w:noProof/>
              <w:sz w:val="24"/>
              <w:szCs w:val="24"/>
            </w:rPr>
          </w:pPr>
          <w:hyperlink w:anchor="_Toc172238641" w:history="1">
            <w:r w:rsidRPr="0050603E">
              <w:rPr>
                <w:rStyle w:val="Hyperlink"/>
                <w:noProof/>
                <w:color w:val="034990" w:themeColor="hyperlink" w:themeShade="BF"/>
              </w:rPr>
              <w:t>2.6</w:t>
            </w:r>
            <w:r w:rsidRPr="0050603E">
              <w:rPr>
                <w:rFonts w:eastAsiaTheme="minorEastAsia"/>
                <w:noProof/>
                <w:sz w:val="24"/>
                <w:szCs w:val="24"/>
              </w:rPr>
              <w:tab/>
            </w:r>
            <w:r w:rsidRPr="0050603E">
              <w:rPr>
                <w:rStyle w:val="Hyperlink"/>
                <w:noProof/>
                <w:color w:val="034990" w:themeColor="hyperlink" w:themeShade="BF"/>
              </w:rPr>
              <w:t>Testing Your Upgraded System</w:t>
            </w:r>
            <w:r w:rsidRPr="0050603E">
              <w:rPr>
                <w:noProof/>
                <w:webHidden/>
              </w:rPr>
              <w:tab/>
            </w:r>
            <w:r w:rsidRPr="0050603E">
              <w:rPr>
                <w:noProof/>
                <w:webHidden/>
              </w:rPr>
              <w:fldChar w:fldCharType="begin"/>
            </w:r>
            <w:r w:rsidRPr="0050603E">
              <w:rPr>
                <w:noProof/>
                <w:webHidden/>
              </w:rPr>
              <w:instrText xml:space="preserve"> PAGEREF _Toc172238641 \h </w:instrText>
            </w:r>
            <w:r w:rsidRPr="0050603E">
              <w:rPr>
                <w:noProof/>
                <w:webHidden/>
              </w:rPr>
            </w:r>
            <w:r w:rsidRPr="0050603E">
              <w:rPr>
                <w:noProof/>
                <w:webHidden/>
              </w:rPr>
              <w:fldChar w:fldCharType="separate"/>
            </w:r>
            <w:r w:rsidRPr="0050603E">
              <w:rPr>
                <w:noProof/>
                <w:webHidden/>
              </w:rPr>
              <w:t>11</w:t>
            </w:r>
            <w:r w:rsidRPr="0050603E">
              <w:rPr>
                <w:noProof/>
                <w:webHidden/>
              </w:rPr>
              <w:fldChar w:fldCharType="end"/>
            </w:r>
          </w:hyperlink>
        </w:p>
        <w:p w14:paraId="04E2FB98" w14:textId="0E8A3436" w:rsidR="0050603E" w:rsidRPr="0050603E" w:rsidRDefault="0050603E">
          <w:pPr>
            <w:pStyle w:val="TOC2"/>
            <w:tabs>
              <w:tab w:val="left" w:pos="960"/>
              <w:tab w:val="right" w:leader="dot" w:pos="9350"/>
            </w:tabs>
            <w:rPr>
              <w:rFonts w:eastAsiaTheme="minorEastAsia"/>
              <w:noProof/>
              <w:sz w:val="24"/>
              <w:szCs w:val="24"/>
            </w:rPr>
          </w:pPr>
          <w:hyperlink w:anchor="_Toc172238642" w:history="1">
            <w:r w:rsidRPr="0050603E">
              <w:rPr>
                <w:rStyle w:val="Hyperlink"/>
                <w:noProof/>
                <w:color w:val="034990" w:themeColor="hyperlink" w:themeShade="BF"/>
              </w:rPr>
              <w:t>2.7</w:t>
            </w:r>
            <w:r w:rsidRPr="0050603E">
              <w:rPr>
                <w:rFonts w:eastAsiaTheme="minorEastAsia"/>
                <w:noProof/>
                <w:sz w:val="24"/>
                <w:szCs w:val="24"/>
              </w:rPr>
              <w:tab/>
            </w:r>
            <w:r w:rsidRPr="0050603E">
              <w:rPr>
                <w:rStyle w:val="Hyperlink"/>
                <w:noProof/>
                <w:color w:val="034990" w:themeColor="hyperlink" w:themeShade="BF"/>
              </w:rPr>
              <w:t>Mule Runtime 4.6 and Upgrading to Java 17</w:t>
            </w:r>
            <w:r w:rsidRPr="0050603E">
              <w:rPr>
                <w:noProof/>
                <w:webHidden/>
              </w:rPr>
              <w:tab/>
            </w:r>
            <w:r w:rsidRPr="0050603E">
              <w:rPr>
                <w:noProof/>
                <w:webHidden/>
              </w:rPr>
              <w:fldChar w:fldCharType="begin"/>
            </w:r>
            <w:r w:rsidRPr="0050603E">
              <w:rPr>
                <w:noProof/>
                <w:webHidden/>
              </w:rPr>
              <w:instrText xml:space="preserve"> PAGEREF _Toc172238642 \h </w:instrText>
            </w:r>
            <w:r w:rsidRPr="0050603E">
              <w:rPr>
                <w:noProof/>
                <w:webHidden/>
              </w:rPr>
            </w:r>
            <w:r w:rsidRPr="0050603E">
              <w:rPr>
                <w:noProof/>
                <w:webHidden/>
              </w:rPr>
              <w:fldChar w:fldCharType="separate"/>
            </w:r>
            <w:r w:rsidRPr="0050603E">
              <w:rPr>
                <w:noProof/>
                <w:webHidden/>
              </w:rPr>
              <w:t>11</w:t>
            </w:r>
            <w:r w:rsidRPr="0050603E">
              <w:rPr>
                <w:noProof/>
                <w:webHidden/>
              </w:rPr>
              <w:fldChar w:fldCharType="end"/>
            </w:r>
          </w:hyperlink>
        </w:p>
        <w:p w14:paraId="12DAA8E0" w14:textId="2B2B5AAF" w:rsidR="0050603E" w:rsidRPr="0050603E" w:rsidRDefault="0050603E">
          <w:pPr>
            <w:pStyle w:val="TOC2"/>
            <w:tabs>
              <w:tab w:val="left" w:pos="960"/>
              <w:tab w:val="right" w:leader="dot" w:pos="9350"/>
            </w:tabs>
            <w:rPr>
              <w:rFonts w:eastAsiaTheme="minorEastAsia"/>
              <w:noProof/>
              <w:sz w:val="24"/>
              <w:szCs w:val="24"/>
            </w:rPr>
          </w:pPr>
          <w:hyperlink w:anchor="_Toc172238643" w:history="1">
            <w:r w:rsidRPr="0050603E">
              <w:rPr>
                <w:rStyle w:val="Hyperlink"/>
                <w:noProof/>
                <w:color w:val="034990" w:themeColor="hyperlink" w:themeShade="BF"/>
              </w:rPr>
              <w:t>2.8</w:t>
            </w:r>
            <w:r w:rsidRPr="0050603E">
              <w:rPr>
                <w:rFonts w:eastAsiaTheme="minorEastAsia"/>
                <w:noProof/>
                <w:sz w:val="24"/>
                <w:szCs w:val="24"/>
              </w:rPr>
              <w:tab/>
            </w:r>
            <w:r w:rsidRPr="0050603E">
              <w:rPr>
                <w:rStyle w:val="Hyperlink"/>
                <w:noProof/>
                <w:color w:val="034990" w:themeColor="hyperlink" w:themeShade="BF"/>
              </w:rPr>
              <w:t>Additional Resources</w:t>
            </w:r>
            <w:r w:rsidRPr="0050603E">
              <w:rPr>
                <w:noProof/>
                <w:webHidden/>
              </w:rPr>
              <w:tab/>
            </w:r>
            <w:r w:rsidRPr="0050603E">
              <w:rPr>
                <w:noProof/>
                <w:webHidden/>
              </w:rPr>
              <w:fldChar w:fldCharType="begin"/>
            </w:r>
            <w:r w:rsidRPr="0050603E">
              <w:rPr>
                <w:noProof/>
                <w:webHidden/>
              </w:rPr>
              <w:instrText xml:space="preserve"> PAGEREF _Toc172238643 \h </w:instrText>
            </w:r>
            <w:r w:rsidRPr="0050603E">
              <w:rPr>
                <w:noProof/>
                <w:webHidden/>
              </w:rPr>
            </w:r>
            <w:r w:rsidRPr="0050603E">
              <w:rPr>
                <w:noProof/>
                <w:webHidden/>
              </w:rPr>
              <w:fldChar w:fldCharType="separate"/>
            </w:r>
            <w:r w:rsidRPr="0050603E">
              <w:rPr>
                <w:noProof/>
                <w:webHidden/>
              </w:rPr>
              <w:t>12</w:t>
            </w:r>
            <w:r w:rsidRPr="0050603E">
              <w:rPr>
                <w:noProof/>
                <w:webHidden/>
              </w:rPr>
              <w:fldChar w:fldCharType="end"/>
            </w:r>
          </w:hyperlink>
        </w:p>
        <w:p w14:paraId="698D44C2" w14:textId="467E85E2" w:rsidR="0050603E" w:rsidRPr="0050603E" w:rsidRDefault="0050603E">
          <w:pPr>
            <w:pStyle w:val="TOC2"/>
            <w:tabs>
              <w:tab w:val="left" w:pos="960"/>
              <w:tab w:val="right" w:leader="dot" w:pos="9350"/>
            </w:tabs>
            <w:rPr>
              <w:rFonts w:eastAsiaTheme="minorEastAsia"/>
              <w:noProof/>
              <w:sz w:val="24"/>
              <w:szCs w:val="24"/>
            </w:rPr>
          </w:pPr>
          <w:hyperlink w:anchor="_Toc172238644" w:history="1">
            <w:r w:rsidRPr="0050603E">
              <w:rPr>
                <w:rStyle w:val="Hyperlink"/>
                <w:noProof/>
                <w:color w:val="034990" w:themeColor="hyperlink" w:themeShade="BF"/>
              </w:rPr>
              <w:t>2.9</w:t>
            </w:r>
            <w:r w:rsidRPr="0050603E">
              <w:rPr>
                <w:rFonts w:eastAsiaTheme="minorEastAsia"/>
                <w:noProof/>
                <w:sz w:val="24"/>
                <w:szCs w:val="24"/>
              </w:rPr>
              <w:tab/>
            </w:r>
            <w:r w:rsidRPr="0050603E">
              <w:rPr>
                <w:rStyle w:val="Hyperlink"/>
                <w:noProof/>
                <w:color w:val="034990" w:themeColor="hyperlink" w:themeShade="BF"/>
              </w:rPr>
              <w:t>Java 17 Compatible Anypoint Connectors</w:t>
            </w:r>
            <w:r w:rsidRPr="0050603E">
              <w:rPr>
                <w:noProof/>
                <w:webHidden/>
              </w:rPr>
              <w:tab/>
            </w:r>
            <w:r w:rsidRPr="0050603E">
              <w:rPr>
                <w:noProof/>
                <w:webHidden/>
              </w:rPr>
              <w:fldChar w:fldCharType="begin"/>
            </w:r>
            <w:r w:rsidRPr="0050603E">
              <w:rPr>
                <w:noProof/>
                <w:webHidden/>
              </w:rPr>
              <w:instrText xml:space="preserve"> PAGEREF _Toc172238644 \h </w:instrText>
            </w:r>
            <w:r w:rsidRPr="0050603E">
              <w:rPr>
                <w:noProof/>
                <w:webHidden/>
              </w:rPr>
            </w:r>
            <w:r w:rsidRPr="0050603E">
              <w:rPr>
                <w:noProof/>
                <w:webHidden/>
              </w:rPr>
              <w:fldChar w:fldCharType="separate"/>
            </w:r>
            <w:r w:rsidRPr="0050603E">
              <w:rPr>
                <w:noProof/>
                <w:webHidden/>
              </w:rPr>
              <w:t>13</w:t>
            </w:r>
            <w:r w:rsidRPr="0050603E">
              <w:rPr>
                <w:noProof/>
                <w:webHidden/>
              </w:rPr>
              <w:fldChar w:fldCharType="end"/>
            </w:r>
          </w:hyperlink>
        </w:p>
        <w:p w14:paraId="6B93A6D5" w14:textId="04331430" w:rsidR="0050603E" w:rsidRPr="0050603E" w:rsidRDefault="0050603E">
          <w:pPr>
            <w:pStyle w:val="TOC1"/>
            <w:tabs>
              <w:tab w:val="left" w:pos="440"/>
              <w:tab w:val="right" w:leader="dot" w:pos="9350"/>
            </w:tabs>
            <w:rPr>
              <w:rFonts w:eastAsiaTheme="minorEastAsia"/>
              <w:noProof/>
              <w:sz w:val="24"/>
              <w:szCs w:val="24"/>
            </w:rPr>
          </w:pPr>
          <w:hyperlink w:anchor="_Toc172238645" w:history="1">
            <w:r w:rsidRPr="0050603E">
              <w:rPr>
                <w:rStyle w:val="Hyperlink"/>
                <w:noProof/>
                <w:color w:val="034990" w:themeColor="hyperlink" w:themeShade="BF"/>
              </w:rPr>
              <w:t>3</w:t>
            </w:r>
            <w:r w:rsidRPr="0050603E">
              <w:rPr>
                <w:rFonts w:eastAsiaTheme="minorEastAsia"/>
                <w:noProof/>
                <w:sz w:val="24"/>
                <w:szCs w:val="24"/>
              </w:rPr>
              <w:tab/>
            </w:r>
            <w:r w:rsidRPr="0050603E">
              <w:rPr>
                <w:rStyle w:val="Hyperlink"/>
                <w:noProof/>
                <w:color w:val="034990" w:themeColor="hyperlink" w:themeShade="BF"/>
              </w:rPr>
              <w:t>MuleSoft Java 8 to Java 17 upgrade</w:t>
            </w:r>
            <w:r w:rsidRPr="0050603E">
              <w:rPr>
                <w:noProof/>
                <w:webHidden/>
              </w:rPr>
              <w:tab/>
            </w:r>
            <w:r w:rsidRPr="0050603E">
              <w:rPr>
                <w:noProof/>
                <w:webHidden/>
              </w:rPr>
              <w:fldChar w:fldCharType="begin"/>
            </w:r>
            <w:r w:rsidRPr="0050603E">
              <w:rPr>
                <w:noProof/>
                <w:webHidden/>
              </w:rPr>
              <w:instrText xml:space="preserve"> PAGEREF _Toc172238645 \h </w:instrText>
            </w:r>
            <w:r w:rsidRPr="0050603E">
              <w:rPr>
                <w:noProof/>
                <w:webHidden/>
              </w:rPr>
            </w:r>
            <w:r w:rsidRPr="0050603E">
              <w:rPr>
                <w:noProof/>
                <w:webHidden/>
              </w:rPr>
              <w:fldChar w:fldCharType="separate"/>
            </w:r>
            <w:r w:rsidRPr="0050603E">
              <w:rPr>
                <w:noProof/>
                <w:webHidden/>
              </w:rPr>
              <w:t>14</w:t>
            </w:r>
            <w:r w:rsidRPr="0050603E">
              <w:rPr>
                <w:noProof/>
                <w:webHidden/>
              </w:rPr>
              <w:fldChar w:fldCharType="end"/>
            </w:r>
          </w:hyperlink>
        </w:p>
        <w:p w14:paraId="1A7429D9" w14:textId="46B229E7" w:rsidR="0050603E" w:rsidRPr="0050603E" w:rsidRDefault="0050603E">
          <w:pPr>
            <w:pStyle w:val="TOC2"/>
            <w:tabs>
              <w:tab w:val="left" w:pos="960"/>
              <w:tab w:val="right" w:leader="dot" w:pos="9350"/>
            </w:tabs>
            <w:rPr>
              <w:rFonts w:eastAsiaTheme="minorEastAsia"/>
              <w:noProof/>
              <w:sz w:val="24"/>
              <w:szCs w:val="24"/>
            </w:rPr>
          </w:pPr>
          <w:hyperlink w:anchor="_Toc172238646" w:history="1">
            <w:r w:rsidRPr="0050603E">
              <w:rPr>
                <w:rStyle w:val="Hyperlink"/>
                <w:noProof/>
                <w:color w:val="034990" w:themeColor="hyperlink" w:themeShade="BF"/>
              </w:rPr>
              <w:t>3.1</w:t>
            </w:r>
            <w:r w:rsidRPr="0050603E">
              <w:rPr>
                <w:rFonts w:eastAsiaTheme="minorEastAsia"/>
                <w:noProof/>
                <w:sz w:val="24"/>
                <w:szCs w:val="24"/>
              </w:rPr>
              <w:tab/>
            </w:r>
            <w:r w:rsidRPr="0050603E">
              <w:rPr>
                <w:rStyle w:val="Hyperlink"/>
                <w:noProof/>
                <w:color w:val="034990" w:themeColor="hyperlink" w:themeShade="BF"/>
              </w:rPr>
              <w:t>Prerequisites</w:t>
            </w:r>
            <w:r w:rsidRPr="0050603E">
              <w:rPr>
                <w:noProof/>
                <w:webHidden/>
              </w:rPr>
              <w:tab/>
            </w:r>
            <w:r w:rsidRPr="0050603E">
              <w:rPr>
                <w:noProof/>
                <w:webHidden/>
              </w:rPr>
              <w:fldChar w:fldCharType="begin"/>
            </w:r>
            <w:r w:rsidRPr="0050603E">
              <w:rPr>
                <w:noProof/>
                <w:webHidden/>
              </w:rPr>
              <w:instrText xml:space="preserve"> PAGEREF _Toc172238646 \h </w:instrText>
            </w:r>
            <w:r w:rsidRPr="0050603E">
              <w:rPr>
                <w:noProof/>
                <w:webHidden/>
              </w:rPr>
            </w:r>
            <w:r w:rsidRPr="0050603E">
              <w:rPr>
                <w:noProof/>
                <w:webHidden/>
              </w:rPr>
              <w:fldChar w:fldCharType="separate"/>
            </w:r>
            <w:r w:rsidRPr="0050603E">
              <w:rPr>
                <w:noProof/>
                <w:webHidden/>
              </w:rPr>
              <w:t>14</w:t>
            </w:r>
            <w:r w:rsidRPr="0050603E">
              <w:rPr>
                <w:noProof/>
                <w:webHidden/>
              </w:rPr>
              <w:fldChar w:fldCharType="end"/>
            </w:r>
          </w:hyperlink>
        </w:p>
        <w:p w14:paraId="75763608" w14:textId="357A5EA4" w:rsidR="0050603E" w:rsidRPr="0050603E" w:rsidRDefault="0050603E">
          <w:pPr>
            <w:pStyle w:val="TOC2"/>
            <w:tabs>
              <w:tab w:val="left" w:pos="960"/>
              <w:tab w:val="right" w:leader="dot" w:pos="9350"/>
            </w:tabs>
            <w:rPr>
              <w:rFonts w:eastAsiaTheme="minorEastAsia"/>
              <w:noProof/>
              <w:sz w:val="24"/>
              <w:szCs w:val="24"/>
            </w:rPr>
          </w:pPr>
          <w:hyperlink w:anchor="_Toc172238647" w:history="1">
            <w:r w:rsidRPr="0050603E">
              <w:rPr>
                <w:rStyle w:val="Hyperlink"/>
                <w:noProof/>
                <w:color w:val="034990" w:themeColor="hyperlink" w:themeShade="BF"/>
              </w:rPr>
              <w:t>3.2</w:t>
            </w:r>
            <w:r w:rsidRPr="0050603E">
              <w:rPr>
                <w:rFonts w:eastAsiaTheme="minorEastAsia"/>
                <w:noProof/>
                <w:sz w:val="24"/>
                <w:szCs w:val="24"/>
              </w:rPr>
              <w:tab/>
            </w:r>
            <w:r w:rsidRPr="0050603E">
              <w:rPr>
                <w:rStyle w:val="Hyperlink"/>
                <w:noProof/>
                <w:color w:val="034990" w:themeColor="hyperlink" w:themeShade="BF"/>
              </w:rPr>
              <w:t>Steps for Migration</w:t>
            </w:r>
            <w:r w:rsidRPr="0050603E">
              <w:rPr>
                <w:noProof/>
                <w:webHidden/>
              </w:rPr>
              <w:tab/>
            </w:r>
            <w:r w:rsidRPr="0050603E">
              <w:rPr>
                <w:noProof/>
                <w:webHidden/>
              </w:rPr>
              <w:fldChar w:fldCharType="begin"/>
            </w:r>
            <w:r w:rsidRPr="0050603E">
              <w:rPr>
                <w:noProof/>
                <w:webHidden/>
              </w:rPr>
              <w:instrText xml:space="preserve"> PAGEREF _Toc172238647 \h </w:instrText>
            </w:r>
            <w:r w:rsidRPr="0050603E">
              <w:rPr>
                <w:noProof/>
                <w:webHidden/>
              </w:rPr>
            </w:r>
            <w:r w:rsidRPr="0050603E">
              <w:rPr>
                <w:noProof/>
                <w:webHidden/>
              </w:rPr>
              <w:fldChar w:fldCharType="separate"/>
            </w:r>
            <w:r w:rsidRPr="0050603E">
              <w:rPr>
                <w:noProof/>
                <w:webHidden/>
              </w:rPr>
              <w:t>14</w:t>
            </w:r>
            <w:r w:rsidRPr="0050603E">
              <w:rPr>
                <w:noProof/>
                <w:webHidden/>
              </w:rPr>
              <w:fldChar w:fldCharType="end"/>
            </w:r>
          </w:hyperlink>
        </w:p>
        <w:p w14:paraId="5303C6B1" w14:textId="2CEB6F05" w:rsidR="0050603E" w:rsidRPr="0050603E" w:rsidRDefault="0050603E">
          <w:pPr>
            <w:pStyle w:val="TOC2"/>
            <w:tabs>
              <w:tab w:val="left" w:pos="960"/>
              <w:tab w:val="right" w:leader="dot" w:pos="9350"/>
            </w:tabs>
            <w:rPr>
              <w:rFonts w:eastAsiaTheme="minorEastAsia"/>
              <w:noProof/>
              <w:sz w:val="24"/>
              <w:szCs w:val="24"/>
            </w:rPr>
          </w:pPr>
          <w:hyperlink w:anchor="_Toc172238648" w:history="1">
            <w:r w:rsidRPr="0050603E">
              <w:rPr>
                <w:rStyle w:val="Hyperlink"/>
                <w:noProof/>
                <w:color w:val="034990" w:themeColor="hyperlink" w:themeShade="BF"/>
              </w:rPr>
              <w:t>3.3</w:t>
            </w:r>
            <w:r w:rsidRPr="0050603E">
              <w:rPr>
                <w:rFonts w:eastAsiaTheme="minorEastAsia"/>
                <w:noProof/>
                <w:sz w:val="24"/>
                <w:szCs w:val="24"/>
              </w:rPr>
              <w:tab/>
            </w:r>
            <w:r w:rsidRPr="0050603E">
              <w:rPr>
                <w:rStyle w:val="Hyperlink"/>
                <w:noProof/>
                <w:color w:val="034990" w:themeColor="hyperlink" w:themeShade="BF"/>
              </w:rPr>
              <w:t>Additional Considerations</w:t>
            </w:r>
            <w:r w:rsidRPr="0050603E">
              <w:rPr>
                <w:noProof/>
                <w:webHidden/>
              </w:rPr>
              <w:tab/>
            </w:r>
            <w:r w:rsidRPr="0050603E">
              <w:rPr>
                <w:noProof/>
                <w:webHidden/>
              </w:rPr>
              <w:fldChar w:fldCharType="begin"/>
            </w:r>
            <w:r w:rsidRPr="0050603E">
              <w:rPr>
                <w:noProof/>
                <w:webHidden/>
              </w:rPr>
              <w:instrText xml:space="preserve"> PAGEREF _Toc172238648 \h </w:instrText>
            </w:r>
            <w:r w:rsidRPr="0050603E">
              <w:rPr>
                <w:noProof/>
                <w:webHidden/>
              </w:rPr>
            </w:r>
            <w:r w:rsidRPr="0050603E">
              <w:rPr>
                <w:noProof/>
                <w:webHidden/>
              </w:rPr>
              <w:fldChar w:fldCharType="separate"/>
            </w:r>
            <w:r w:rsidRPr="0050603E">
              <w:rPr>
                <w:noProof/>
                <w:webHidden/>
              </w:rPr>
              <w:t>16</w:t>
            </w:r>
            <w:r w:rsidRPr="0050603E">
              <w:rPr>
                <w:noProof/>
                <w:webHidden/>
              </w:rPr>
              <w:fldChar w:fldCharType="end"/>
            </w:r>
          </w:hyperlink>
        </w:p>
        <w:p w14:paraId="52EA62D2" w14:textId="457E6035" w:rsidR="0050603E" w:rsidRPr="0050603E" w:rsidRDefault="0050603E">
          <w:pPr>
            <w:pStyle w:val="TOC2"/>
            <w:tabs>
              <w:tab w:val="left" w:pos="960"/>
              <w:tab w:val="right" w:leader="dot" w:pos="9350"/>
            </w:tabs>
            <w:rPr>
              <w:rFonts w:eastAsiaTheme="minorEastAsia"/>
              <w:noProof/>
              <w:sz w:val="24"/>
              <w:szCs w:val="24"/>
            </w:rPr>
          </w:pPr>
          <w:hyperlink w:anchor="_Toc172238649" w:history="1">
            <w:r w:rsidRPr="0050603E">
              <w:rPr>
                <w:rStyle w:val="Hyperlink"/>
                <w:noProof/>
                <w:color w:val="034990" w:themeColor="hyperlink" w:themeShade="BF"/>
              </w:rPr>
              <w:t>3.4</w:t>
            </w:r>
            <w:r w:rsidRPr="0050603E">
              <w:rPr>
                <w:rFonts w:eastAsiaTheme="minorEastAsia"/>
                <w:noProof/>
                <w:sz w:val="24"/>
                <w:szCs w:val="24"/>
              </w:rPr>
              <w:tab/>
            </w:r>
            <w:r w:rsidRPr="0050603E">
              <w:rPr>
                <w:rStyle w:val="Hyperlink"/>
                <w:noProof/>
                <w:color w:val="034990" w:themeColor="hyperlink" w:themeShade="BF"/>
              </w:rPr>
              <w:t>Useful Resources</w:t>
            </w:r>
            <w:r w:rsidRPr="0050603E">
              <w:rPr>
                <w:noProof/>
                <w:webHidden/>
              </w:rPr>
              <w:tab/>
            </w:r>
            <w:r w:rsidRPr="0050603E">
              <w:rPr>
                <w:noProof/>
                <w:webHidden/>
              </w:rPr>
              <w:fldChar w:fldCharType="begin"/>
            </w:r>
            <w:r w:rsidRPr="0050603E">
              <w:rPr>
                <w:noProof/>
                <w:webHidden/>
              </w:rPr>
              <w:instrText xml:space="preserve"> PAGEREF _Toc172238649 \h </w:instrText>
            </w:r>
            <w:r w:rsidRPr="0050603E">
              <w:rPr>
                <w:noProof/>
                <w:webHidden/>
              </w:rPr>
            </w:r>
            <w:r w:rsidRPr="0050603E">
              <w:rPr>
                <w:noProof/>
                <w:webHidden/>
              </w:rPr>
              <w:fldChar w:fldCharType="separate"/>
            </w:r>
            <w:r w:rsidRPr="0050603E">
              <w:rPr>
                <w:noProof/>
                <w:webHidden/>
              </w:rPr>
              <w:t>16</w:t>
            </w:r>
            <w:r w:rsidRPr="0050603E">
              <w:rPr>
                <w:noProof/>
                <w:webHidden/>
              </w:rPr>
              <w:fldChar w:fldCharType="end"/>
            </w:r>
          </w:hyperlink>
        </w:p>
        <w:p w14:paraId="04DDE90F" w14:textId="34BBBEDA" w:rsidR="0050603E" w:rsidRPr="0050603E" w:rsidRDefault="0050603E">
          <w:pPr>
            <w:pStyle w:val="TOC1"/>
            <w:tabs>
              <w:tab w:val="left" w:pos="440"/>
              <w:tab w:val="right" w:leader="dot" w:pos="9350"/>
            </w:tabs>
            <w:rPr>
              <w:rFonts w:eastAsiaTheme="minorEastAsia"/>
              <w:noProof/>
              <w:sz w:val="24"/>
              <w:szCs w:val="24"/>
            </w:rPr>
          </w:pPr>
          <w:hyperlink w:anchor="_Toc172238650" w:history="1">
            <w:r w:rsidRPr="0050603E">
              <w:rPr>
                <w:rStyle w:val="Hyperlink"/>
                <w:noProof/>
                <w:color w:val="034990" w:themeColor="hyperlink" w:themeShade="BF"/>
              </w:rPr>
              <w:t>4.</w:t>
            </w:r>
            <w:r w:rsidRPr="0050603E">
              <w:rPr>
                <w:rFonts w:eastAsiaTheme="minorEastAsia"/>
                <w:noProof/>
                <w:sz w:val="24"/>
                <w:szCs w:val="24"/>
              </w:rPr>
              <w:tab/>
            </w:r>
            <w:r w:rsidRPr="0050603E">
              <w:rPr>
                <w:rStyle w:val="Hyperlink"/>
                <w:noProof/>
                <w:color w:val="034990" w:themeColor="hyperlink" w:themeShade="BF"/>
              </w:rPr>
              <w:t>Mule runtime version and release channel upgrade</w:t>
            </w:r>
            <w:r w:rsidRPr="0050603E">
              <w:rPr>
                <w:noProof/>
                <w:webHidden/>
              </w:rPr>
              <w:tab/>
            </w:r>
            <w:r w:rsidRPr="0050603E">
              <w:rPr>
                <w:noProof/>
                <w:webHidden/>
              </w:rPr>
              <w:fldChar w:fldCharType="begin"/>
            </w:r>
            <w:r w:rsidRPr="0050603E">
              <w:rPr>
                <w:noProof/>
                <w:webHidden/>
              </w:rPr>
              <w:instrText xml:space="preserve"> PAGEREF _Toc172238650 \h </w:instrText>
            </w:r>
            <w:r w:rsidRPr="0050603E">
              <w:rPr>
                <w:noProof/>
                <w:webHidden/>
              </w:rPr>
            </w:r>
            <w:r w:rsidRPr="0050603E">
              <w:rPr>
                <w:noProof/>
                <w:webHidden/>
              </w:rPr>
              <w:fldChar w:fldCharType="separate"/>
            </w:r>
            <w:r w:rsidRPr="0050603E">
              <w:rPr>
                <w:noProof/>
                <w:webHidden/>
              </w:rPr>
              <w:t>24</w:t>
            </w:r>
            <w:r w:rsidRPr="0050603E">
              <w:rPr>
                <w:noProof/>
                <w:webHidden/>
              </w:rPr>
              <w:fldChar w:fldCharType="end"/>
            </w:r>
          </w:hyperlink>
        </w:p>
        <w:p w14:paraId="5042A4F6" w14:textId="1A62FBE2" w:rsidR="0050603E" w:rsidRPr="0050603E" w:rsidRDefault="0050603E">
          <w:pPr>
            <w:pStyle w:val="TOC2"/>
            <w:tabs>
              <w:tab w:val="left" w:pos="960"/>
              <w:tab w:val="right" w:leader="dot" w:pos="9350"/>
            </w:tabs>
            <w:rPr>
              <w:rFonts w:eastAsiaTheme="minorEastAsia"/>
              <w:noProof/>
              <w:sz w:val="24"/>
              <w:szCs w:val="24"/>
            </w:rPr>
          </w:pPr>
          <w:hyperlink w:anchor="_Toc172238651" w:history="1">
            <w:r w:rsidRPr="0050603E">
              <w:rPr>
                <w:rStyle w:val="Hyperlink"/>
                <w:noProof/>
                <w:color w:val="034990" w:themeColor="hyperlink" w:themeShade="BF"/>
              </w:rPr>
              <w:t>4.1</w:t>
            </w:r>
            <w:r w:rsidRPr="0050603E">
              <w:rPr>
                <w:rFonts w:eastAsiaTheme="minorEastAsia"/>
                <w:noProof/>
                <w:sz w:val="24"/>
                <w:szCs w:val="24"/>
              </w:rPr>
              <w:tab/>
            </w:r>
            <w:r w:rsidRPr="0050603E">
              <w:rPr>
                <w:rStyle w:val="Hyperlink"/>
                <w:noProof/>
                <w:color w:val="034990" w:themeColor="hyperlink" w:themeShade="BF"/>
              </w:rPr>
              <w:t>Pre-Upgrade Preparation</w:t>
            </w:r>
            <w:r w:rsidRPr="0050603E">
              <w:rPr>
                <w:noProof/>
                <w:webHidden/>
              </w:rPr>
              <w:tab/>
            </w:r>
            <w:r w:rsidRPr="0050603E">
              <w:rPr>
                <w:noProof/>
                <w:webHidden/>
              </w:rPr>
              <w:fldChar w:fldCharType="begin"/>
            </w:r>
            <w:r w:rsidRPr="0050603E">
              <w:rPr>
                <w:noProof/>
                <w:webHidden/>
              </w:rPr>
              <w:instrText xml:space="preserve"> PAGEREF _Toc172238651 \h </w:instrText>
            </w:r>
            <w:r w:rsidRPr="0050603E">
              <w:rPr>
                <w:noProof/>
                <w:webHidden/>
              </w:rPr>
            </w:r>
            <w:r w:rsidRPr="0050603E">
              <w:rPr>
                <w:noProof/>
                <w:webHidden/>
              </w:rPr>
              <w:fldChar w:fldCharType="separate"/>
            </w:r>
            <w:r w:rsidRPr="0050603E">
              <w:rPr>
                <w:noProof/>
                <w:webHidden/>
              </w:rPr>
              <w:t>24</w:t>
            </w:r>
            <w:r w:rsidRPr="0050603E">
              <w:rPr>
                <w:noProof/>
                <w:webHidden/>
              </w:rPr>
              <w:fldChar w:fldCharType="end"/>
            </w:r>
          </w:hyperlink>
        </w:p>
        <w:p w14:paraId="27BF5A45" w14:textId="2D3C2EE7" w:rsidR="0050603E" w:rsidRPr="0050603E" w:rsidRDefault="0050603E">
          <w:pPr>
            <w:pStyle w:val="TOC2"/>
            <w:tabs>
              <w:tab w:val="left" w:pos="960"/>
              <w:tab w:val="right" w:leader="dot" w:pos="9350"/>
            </w:tabs>
            <w:rPr>
              <w:rFonts w:eastAsiaTheme="minorEastAsia"/>
              <w:noProof/>
              <w:sz w:val="24"/>
              <w:szCs w:val="24"/>
            </w:rPr>
          </w:pPr>
          <w:hyperlink w:anchor="_Toc172238652" w:history="1">
            <w:r w:rsidRPr="0050603E">
              <w:rPr>
                <w:rStyle w:val="Hyperlink"/>
                <w:noProof/>
                <w:color w:val="034990" w:themeColor="hyperlink" w:themeShade="BF"/>
              </w:rPr>
              <w:t>4.2</w:t>
            </w:r>
            <w:r w:rsidRPr="0050603E">
              <w:rPr>
                <w:rFonts w:eastAsiaTheme="minorEastAsia"/>
                <w:noProof/>
                <w:sz w:val="24"/>
                <w:szCs w:val="24"/>
              </w:rPr>
              <w:tab/>
            </w:r>
            <w:r w:rsidRPr="0050603E">
              <w:rPr>
                <w:rStyle w:val="Hyperlink"/>
                <w:noProof/>
                <w:color w:val="034990" w:themeColor="hyperlink" w:themeShade="BF"/>
              </w:rPr>
              <w:t>Upgrade Process</w:t>
            </w:r>
            <w:r w:rsidRPr="0050603E">
              <w:rPr>
                <w:noProof/>
                <w:webHidden/>
              </w:rPr>
              <w:tab/>
            </w:r>
            <w:r w:rsidRPr="0050603E">
              <w:rPr>
                <w:noProof/>
                <w:webHidden/>
              </w:rPr>
              <w:fldChar w:fldCharType="begin"/>
            </w:r>
            <w:r w:rsidRPr="0050603E">
              <w:rPr>
                <w:noProof/>
                <w:webHidden/>
              </w:rPr>
              <w:instrText xml:space="preserve"> PAGEREF _Toc172238652 \h </w:instrText>
            </w:r>
            <w:r w:rsidRPr="0050603E">
              <w:rPr>
                <w:noProof/>
                <w:webHidden/>
              </w:rPr>
            </w:r>
            <w:r w:rsidRPr="0050603E">
              <w:rPr>
                <w:noProof/>
                <w:webHidden/>
              </w:rPr>
              <w:fldChar w:fldCharType="separate"/>
            </w:r>
            <w:r w:rsidRPr="0050603E">
              <w:rPr>
                <w:noProof/>
                <w:webHidden/>
              </w:rPr>
              <w:t>24</w:t>
            </w:r>
            <w:r w:rsidRPr="0050603E">
              <w:rPr>
                <w:noProof/>
                <w:webHidden/>
              </w:rPr>
              <w:fldChar w:fldCharType="end"/>
            </w:r>
          </w:hyperlink>
        </w:p>
        <w:p w14:paraId="72F6C7EE" w14:textId="241A7A17" w:rsidR="0050603E" w:rsidRPr="0050603E" w:rsidRDefault="0050603E">
          <w:pPr>
            <w:pStyle w:val="TOC2"/>
            <w:tabs>
              <w:tab w:val="left" w:pos="960"/>
              <w:tab w:val="right" w:leader="dot" w:pos="9350"/>
            </w:tabs>
            <w:rPr>
              <w:rFonts w:eastAsiaTheme="minorEastAsia"/>
              <w:noProof/>
              <w:sz w:val="24"/>
              <w:szCs w:val="24"/>
            </w:rPr>
          </w:pPr>
          <w:hyperlink w:anchor="_Toc172238653" w:history="1">
            <w:r w:rsidRPr="0050603E">
              <w:rPr>
                <w:rStyle w:val="Hyperlink"/>
                <w:noProof/>
                <w:color w:val="034990" w:themeColor="hyperlink" w:themeShade="BF"/>
              </w:rPr>
              <w:t>4.3</w:t>
            </w:r>
            <w:r w:rsidRPr="0050603E">
              <w:rPr>
                <w:rFonts w:eastAsiaTheme="minorEastAsia"/>
                <w:noProof/>
                <w:sz w:val="24"/>
                <w:szCs w:val="24"/>
              </w:rPr>
              <w:tab/>
            </w:r>
            <w:r w:rsidRPr="0050603E">
              <w:rPr>
                <w:rStyle w:val="Hyperlink"/>
                <w:noProof/>
                <w:color w:val="034990" w:themeColor="hyperlink" w:themeShade="BF"/>
              </w:rPr>
              <w:t>Post-Upgrade Steps</w:t>
            </w:r>
            <w:r w:rsidRPr="0050603E">
              <w:rPr>
                <w:noProof/>
                <w:webHidden/>
              </w:rPr>
              <w:tab/>
            </w:r>
            <w:r w:rsidRPr="0050603E">
              <w:rPr>
                <w:noProof/>
                <w:webHidden/>
              </w:rPr>
              <w:fldChar w:fldCharType="begin"/>
            </w:r>
            <w:r w:rsidRPr="0050603E">
              <w:rPr>
                <w:noProof/>
                <w:webHidden/>
              </w:rPr>
              <w:instrText xml:space="preserve"> PAGEREF _Toc172238653 \h </w:instrText>
            </w:r>
            <w:r w:rsidRPr="0050603E">
              <w:rPr>
                <w:noProof/>
                <w:webHidden/>
              </w:rPr>
            </w:r>
            <w:r w:rsidRPr="0050603E">
              <w:rPr>
                <w:noProof/>
                <w:webHidden/>
              </w:rPr>
              <w:fldChar w:fldCharType="separate"/>
            </w:r>
            <w:r w:rsidRPr="0050603E">
              <w:rPr>
                <w:noProof/>
                <w:webHidden/>
              </w:rPr>
              <w:t>26</w:t>
            </w:r>
            <w:r w:rsidRPr="0050603E">
              <w:rPr>
                <w:noProof/>
                <w:webHidden/>
              </w:rPr>
              <w:fldChar w:fldCharType="end"/>
            </w:r>
          </w:hyperlink>
        </w:p>
        <w:p w14:paraId="0060DE84" w14:textId="1687C49D" w:rsidR="0050603E" w:rsidRPr="0050603E" w:rsidRDefault="0050603E">
          <w:pPr>
            <w:pStyle w:val="TOC1"/>
            <w:tabs>
              <w:tab w:val="left" w:pos="440"/>
              <w:tab w:val="right" w:leader="dot" w:pos="9350"/>
            </w:tabs>
            <w:rPr>
              <w:rFonts w:eastAsiaTheme="minorEastAsia"/>
              <w:noProof/>
              <w:sz w:val="24"/>
              <w:szCs w:val="24"/>
            </w:rPr>
          </w:pPr>
          <w:hyperlink w:anchor="_Toc172238654" w:history="1">
            <w:r w:rsidRPr="0050603E">
              <w:rPr>
                <w:rStyle w:val="Hyperlink"/>
                <w:noProof/>
                <w:color w:val="034990" w:themeColor="hyperlink" w:themeShade="BF"/>
              </w:rPr>
              <w:t>5</w:t>
            </w:r>
            <w:r w:rsidRPr="0050603E">
              <w:rPr>
                <w:rFonts w:eastAsiaTheme="minorEastAsia"/>
                <w:noProof/>
                <w:sz w:val="24"/>
                <w:szCs w:val="24"/>
              </w:rPr>
              <w:tab/>
            </w:r>
            <w:r w:rsidRPr="0050603E">
              <w:rPr>
                <w:rStyle w:val="Hyperlink"/>
                <w:noProof/>
                <w:color w:val="034990" w:themeColor="hyperlink" w:themeShade="BF"/>
              </w:rPr>
              <w:t>Rollback Plan</w:t>
            </w:r>
            <w:r w:rsidRPr="0050603E">
              <w:rPr>
                <w:noProof/>
                <w:webHidden/>
              </w:rPr>
              <w:tab/>
            </w:r>
            <w:r w:rsidRPr="0050603E">
              <w:rPr>
                <w:noProof/>
                <w:webHidden/>
              </w:rPr>
              <w:fldChar w:fldCharType="begin"/>
            </w:r>
            <w:r w:rsidRPr="0050603E">
              <w:rPr>
                <w:noProof/>
                <w:webHidden/>
              </w:rPr>
              <w:instrText xml:space="preserve"> PAGEREF _Toc172238654 \h </w:instrText>
            </w:r>
            <w:r w:rsidRPr="0050603E">
              <w:rPr>
                <w:noProof/>
                <w:webHidden/>
              </w:rPr>
            </w:r>
            <w:r w:rsidRPr="0050603E">
              <w:rPr>
                <w:noProof/>
                <w:webHidden/>
              </w:rPr>
              <w:fldChar w:fldCharType="separate"/>
            </w:r>
            <w:r w:rsidRPr="0050603E">
              <w:rPr>
                <w:noProof/>
                <w:webHidden/>
              </w:rPr>
              <w:t>27</w:t>
            </w:r>
            <w:r w:rsidRPr="0050603E">
              <w:rPr>
                <w:noProof/>
                <w:webHidden/>
              </w:rPr>
              <w:fldChar w:fldCharType="end"/>
            </w:r>
          </w:hyperlink>
        </w:p>
        <w:p w14:paraId="1F45148B" w14:textId="7F96F640" w:rsidR="0050603E" w:rsidRPr="0050603E" w:rsidRDefault="0050603E">
          <w:pPr>
            <w:pStyle w:val="TOC2"/>
            <w:tabs>
              <w:tab w:val="left" w:pos="960"/>
              <w:tab w:val="right" w:leader="dot" w:pos="9350"/>
            </w:tabs>
            <w:rPr>
              <w:rFonts w:eastAsiaTheme="minorEastAsia"/>
              <w:noProof/>
              <w:sz w:val="24"/>
              <w:szCs w:val="24"/>
            </w:rPr>
          </w:pPr>
          <w:hyperlink w:anchor="_Toc172238655" w:history="1">
            <w:r w:rsidRPr="0050603E">
              <w:rPr>
                <w:rStyle w:val="Hyperlink"/>
                <w:noProof/>
                <w:color w:val="034990" w:themeColor="hyperlink" w:themeShade="BF"/>
              </w:rPr>
              <w:t>5.1</w:t>
            </w:r>
            <w:r w:rsidRPr="0050603E">
              <w:rPr>
                <w:rFonts w:eastAsiaTheme="minorEastAsia"/>
                <w:noProof/>
                <w:sz w:val="24"/>
                <w:szCs w:val="24"/>
              </w:rPr>
              <w:tab/>
            </w:r>
            <w:r w:rsidRPr="0050603E">
              <w:rPr>
                <w:rStyle w:val="Hyperlink"/>
                <w:noProof/>
                <w:color w:val="034990" w:themeColor="hyperlink" w:themeShade="BF"/>
              </w:rPr>
              <w:t>Prepare Rollback Plan</w:t>
            </w:r>
            <w:r w:rsidRPr="0050603E">
              <w:rPr>
                <w:noProof/>
                <w:webHidden/>
              </w:rPr>
              <w:tab/>
            </w:r>
            <w:r w:rsidRPr="0050603E">
              <w:rPr>
                <w:noProof/>
                <w:webHidden/>
              </w:rPr>
              <w:fldChar w:fldCharType="begin"/>
            </w:r>
            <w:r w:rsidRPr="0050603E">
              <w:rPr>
                <w:noProof/>
                <w:webHidden/>
              </w:rPr>
              <w:instrText xml:space="preserve"> PAGEREF _Toc172238655 \h </w:instrText>
            </w:r>
            <w:r w:rsidRPr="0050603E">
              <w:rPr>
                <w:noProof/>
                <w:webHidden/>
              </w:rPr>
            </w:r>
            <w:r w:rsidRPr="0050603E">
              <w:rPr>
                <w:noProof/>
                <w:webHidden/>
              </w:rPr>
              <w:fldChar w:fldCharType="separate"/>
            </w:r>
            <w:r w:rsidRPr="0050603E">
              <w:rPr>
                <w:noProof/>
                <w:webHidden/>
              </w:rPr>
              <w:t>27</w:t>
            </w:r>
            <w:r w:rsidRPr="0050603E">
              <w:rPr>
                <w:noProof/>
                <w:webHidden/>
              </w:rPr>
              <w:fldChar w:fldCharType="end"/>
            </w:r>
          </w:hyperlink>
        </w:p>
        <w:p w14:paraId="3831E0E1" w14:textId="49540A87" w:rsidR="0050603E" w:rsidRPr="0050603E" w:rsidRDefault="0050603E">
          <w:pPr>
            <w:pStyle w:val="TOC2"/>
            <w:tabs>
              <w:tab w:val="left" w:pos="960"/>
              <w:tab w:val="right" w:leader="dot" w:pos="9350"/>
            </w:tabs>
            <w:rPr>
              <w:rFonts w:eastAsiaTheme="minorEastAsia"/>
              <w:noProof/>
              <w:sz w:val="24"/>
              <w:szCs w:val="24"/>
            </w:rPr>
          </w:pPr>
          <w:hyperlink w:anchor="_Toc172238656" w:history="1">
            <w:r w:rsidRPr="0050603E">
              <w:rPr>
                <w:rStyle w:val="Hyperlink"/>
                <w:noProof/>
                <w:color w:val="034990" w:themeColor="hyperlink" w:themeShade="BF"/>
              </w:rPr>
              <w:t>5.2</w:t>
            </w:r>
            <w:r w:rsidRPr="0050603E">
              <w:rPr>
                <w:rFonts w:eastAsiaTheme="minorEastAsia"/>
                <w:noProof/>
                <w:sz w:val="24"/>
                <w:szCs w:val="24"/>
              </w:rPr>
              <w:tab/>
            </w:r>
            <w:r w:rsidRPr="0050603E">
              <w:rPr>
                <w:rStyle w:val="Hyperlink"/>
                <w:noProof/>
                <w:color w:val="034990" w:themeColor="hyperlink" w:themeShade="BF"/>
              </w:rPr>
              <w:t>Steps for CloudHub 2.0</w:t>
            </w:r>
            <w:r w:rsidRPr="0050603E">
              <w:rPr>
                <w:noProof/>
                <w:webHidden/>
              </w:rPr>
              <w:tab/>
            </w:r>
            <w:r w:rsidRPr="0050603E">
              <w:rPr>
                <w:noProof/>
                <w:webHidden/>
              </w:rPr>
              <w:fldChar w:fldCharType="begin"/>
            </w:r>
            <w:r w:rsidRPr="0050603E">
              <w:rPr>
                <w:noProof/>
                <w:webHidden/>
              </w:rPr>
              <w:instrText xml:space="preserve"> PAGEREF _Toc172238656 \h </w:instrText>
            </w:r>
            <w:r w:rsidRPr="0050603E">
              <w:rPr>
                <w:noProof/>
                <w:webHidden/>
              </w:rPr>
            </w:r>
            <w:r w:rsidRPr="0050603E">
              <w:rPr>
                <w:noProof/>
                <w:webHidden/>
              </w:rPr>
              <w:fldChar w:fldCharType="separate"/>
            </w:r>
            <w:r w:rsidRPr="0050603E">
              <w:rPr>
                <w:noProof/>
                <w:webHidden/>
              </w:rPr>
              <w:t>27</w:t>
            </w:r>
            <w:r w:rsidRPr="0050603E">
              <w:rPr>
                <w:noProof/>
                <w:webHidden/>
              </w:rPr>
              <w:fldChar w:fldCharType="end"/>
            </w:r>
          </w:hyperlink>
        </w:p>
        <w:p w14:paraId="6C8CEB6E" w14:textId="66953ADF" w:rsidR="0050603E" w:rsidRPr="0050603E" w:rsidRDefault="0050603E">
          <w:pPr>
            <w:pStyle w:val="TOC1"/>
            <w:tabs>
              <w:tab w:val="left" w:pos="440"/>
              <w:tab w:val="right" w:leader="dot" w:pos="9350"/>
            </w:tabs>
            <w:rPr>
              <w:rFonts w:eastAsiaTheme="minorEastAsia"/>
              <w:noProof/>
              <w:sz w:val="24"/>
              <w:szCs w:val="24"/>
            </w:rPr>
          </w:pPr>
          <w:hyperlink w:anchor="_Toc172238657" w:history="1">
            <w:r w:rsidRPr="0050603E">
              <w:rPr>
                <w:rStyle w:val="Hyperlink"/>
                <w:noProof/>
                <w:color w:val="034990" w:themeColor="hyperlink" w:themeShade="BF"/>
              </w:rPr>
              <w:t>6</w:t>
            </w:r>
            <w:r w:rsidRPr="0050603E">
              <w:rPr>
                <w:rFonts w:eastAsiaTheme="minorEastAsia"/>
                <w:noProof/>
                <w:sz w:val="24"/>
                <w:szCs w:val="24"/>
              </w:rPr>
              <w:tab/>
            </w:r>
            <w:r w:rsidRPr="0050603E">
              <w:rPr>
                <w:rStyle w:val="Hyperlink"/>
                <w:noProof/>
                <w:color w:val="034990" w:themeColor="hyperlink" w:themeShade="BF"/>
              </w:rPr>
              <w:t>Mule Rollback Plan</w:t>
            </w:r>
            <w:r w:rsidRPr="0050603E">
              <w:rPr>
                <w:noProof/>
                <w:webHidden/>
              </w:rPr>
              <w:tab/>
            </w:r>
            <w:r w:rsidRPr="0050603E">
              <w:rPr>
                <w:noProof/>
                <w:webHidden/>
              </w:rPr>
              <w:fldChar w:fldCharType="begin"/>
            </w:r>
            <w:r w:rsidRPr="0050603E">
              <w:rPr>
                <w:noProof/>
                <w:webHidden/>
              </w:rPr>
              <w:instrText xml:space="preserve"> PAGEREF _Toc172238657 \h </w:instrText>
            </w:r>
            <w:r w:rsidRPr="0050603E">
              <w:rPr>
                <w:noProof/>
                <w:webHidden/>
              </w:rPr>
            </w:r>
            <w:r w:rsidRPr="0050603E">
              <w:rPr>
                <w:noProof/>
                <w:webHidden/>
              </w:rPr>
              <w:fldChar w:fldCharType="separate"/>
            </w:r>
            <w:r w:rsidRPr="0050603E">
              <w:rPr>
                <w:noProof/>
                <w:webHidden/>
              </w:rPr>
              <w:t>29</w:t>
            </w:r>
            <w:r w:rsidRPr="0050603E">
              <w:rPr>
                <w:noProof/>
                <w:webHidden/>
              </w:rPr>
              <w:fldChar w:fldCharType="end"/>
            </w:r>
          </w:hyperlink>
        </w:p>
        <w:p w14:paraId="7530D70A" w14:textId="407083B6" w:rsidR="0050603E" w:rsidRPr="0050603E" w:rsidRDefault="0050603E">
          <w:pPr>
            <w:pStyle w:val="TOC2"/>
            <w:tabs>
              <w:tab w:val="left" w:pos="960"/>
              <w:tab w:val="right" w:leader="dot" w:pos="9350"/>
            </w:tabs>
            <w:rPr>
              <w:rFonts w:eastAsiaTheme="minorEastAsia"/>
              <w:noProof/>
              <w:sz w:val="24"/>
              <w:szCs w:val="24"/>
            </w:rPr>
          </w:pPr>
          <w:hyperlink w:anchor="_Toc172238658" w:history="1">
            <w:r w:rsidRPr="0050603E">
              <w:rPr>
                <w:rStyle w:val="Hyperlink"/>
                <w:noProof/>
                <w:color w:val="034990" w:themeColor="hyperlink" w:themeShade="BF"/>
              </w:rPr>
              <w:t>6.1</w:t>
            </w:r>
            <w:r w:rsidRPr="0050603E">
              <w:rPr>
                <w:rFonts w:eastAsiaTheme="minorEastAsia"/>
                <w:noProof/>
                <w:sz w:val="24"/>
                <w:szCs w:val="24"/>
              </w:rPr>
              <w:tab/>
            </w:r>
            <w:r w:rsidRPr="0050603E">
              <w:rPr>
                <w:rStyle w:val="Hyperlink"/>
                <w:noProof/>
                <w:color w:val="034990" w:themeColor="hyperlink" w:themeShade="BF"/>
              </w:rPr>
              <w:t>Prepare Rollback Plan</w:t>
            </w:r>
            <w:r w:rsidRPr="0050603E">
              <w:rPr>
                <w:noProof/>
                <w:webHidden/>
              </w:rPr>
              <w:tab/>
            </w:r>
            <w:r w:rsidRPr="0050603E">
              <w:rPr>
                <w:noProof/>
                <w:webHidden/>
              </w:rPr>
              <w:fldChar w:fldCharType="begin"/>
            </w:r>
            <w:r w:rsidRPr="0050603E">
              <w:rPr>
                <w:noProof/>
                <w:webHidden/>
              </w:rPr>
              <w:instrText xml:space="preserve"> PAGEREF _Toc172238658 \h </w:instrText>
            </w:r>
            <w:r w:rsidRPr="0050603E">
              <w:rPr>
                <w:noProof/>
                <w:webHidden/>
              </w:rPr>
            </w:r>
            <w:r w:rsidRPr="0050603E">
              <w:rPr>
                <w:noProof/>
                <w:webHidden/>
              </w:rPr>
              <w:fldChar w:fldCharType="separate"/>
            </w:r>
            <w:r w:rsidRPr="0050603E">
              <w:rPr>
                <w:noProof/>
                <w:webHidden/>
              </w:rPr>
              <w:t>29</w:t>
            </w:r>
            <w:r w:rsidRPr="0050603E">
              <w:rPr>
                <w:noProof/>
                <w:webHidden/>
              </w:rPr>
              <w:fldChar w:fldCharType="end"/>
            </w:r>
          </w:hyperlink>
        </w:p>
        <w:p w14:paraId="6DB6930A" w14:textId="0E2FF97A" w:rsidR="0050603E" w:rsidRPr="0050603E" w:rsidRDefault="0050603E">
          <w:pPr>
            <w:pStyle w:val="TOC2"/>
            <w:tabs>
              <w:tab w:val="left" w:pos="960"/>
              <w:tab w:val="right" w:leader="dot" w:pos="9350"/>
            </w:tabs>
            <w:rPr>
              <w:rFonts w:eastAsiaTheme="minorEastAsia"/>
              <w:noProof/>
              <w:sz w:val="24"/>
              <w:szCs w:val="24"/>
            </w:rPr>
          </w:pPr>
          <w:hyperlink w:anchor="_Toc172238659" w:history="1">
            <w:r w:rsidRPr="0050603E">
              <w:rPr>
                <w:rStyle w:val="Hyperlink"/>
                <w:noProof/>
                <w:color w:val="034990" w:themeColor="hyperlink" w:themeShade="BF"/>
              </w:rPr>
              <w:t>6.2</w:t>
            </w:r>
            <w:r w:rsidRPr="0050603E">
              <w:rPr>
                <w:rFonts w:eastAsiaTheme="minorEastAsia"/>
                <w:noProof/>
                <w:sz w:val="24"/>
                <w:szCs w:val="24"/>
              </w:rPr>
              <w:tab/>
            </w:r>
            <w:r w:rsidRPr="0050603E">
              <w:rPr>
                <w:rStyle w:val="Hyperlink"/>
                <w:noProof/>
                <w:color w:val="034990" w:themeColor="hyperlink" w:themeShade="BF"/>
              </w:rPr>
              <w:t>Steps for CloudHub 2.0</w:t>
            </w:r>
            <w:r w:rsidRPr="0050603E">
              <w:rPr>
                <w:noProof/>
                <w:webHidden/>
              </w:rPr>
              <w:tab/>
            </w:r>
            <w:r w:rsidRPr="0050603E">
              <w:rPr>
                <w:noProof/>
                <w:webHidden/>
              </w:rPr>
              <w:fldChar w:fldCharType="begin"/>
            </w:r>
            <w:r w:rsidRPr="0050603E">
              <w:rPr>
                <w:noProof/>
                <w:webHidden/>
              </w:rPr>
              <w:instrText xml:space="preserve"> PAGEREF _Toc172238659 \h </w:instrText>
            </w:r>
            <w:r w:rsidRPr="0050603E">
              <w:rPr>
                <w:noProof/>
                <w:webHidden/>
              </w:rPr>
            </w:r>
            <w:r w:rsidRPr="0050603E">
              <w:rPr>
                <w:noProof/>
                <w:webHidden/>
              </w:rPr>
              <w:fldChar w:fldCharType="separate"/>
            </w:r>
            <w:r w:rsidRPr="0050603E">
              <w:rPr>
                <w:noProof/>
                <w:webHidden/>
              </w:rPr>
              <w:t>29</w:t>
            </w:r>
            <w:r w:rsidRPr="0050603E">
              <w:rPr>
                <w:noProof/>
                <w:webHidden/>
              </w:rPr>
              <w:fldChar w:fldCharType="end"/>
            </w:r>
          </w:hyperlink>
        </w:p>
        <w:p w14:paraId="2A84311C" w14:textId="1033E2F1" w:rsidR="006042E9" w:rsidRDefault="006042E9">
          <w:r w:rsidRPr="002653C8">
            <w:rPr>
              <w:noProof/>
            </w:rPr>
            <w:fldChar w:fldCharType="end"/>
          </w:r>
        </w:p>
      </w:sdtContent>
    </w:sdt>
    <w:p w14:paraId="12E687AE" w14:textId="00CBD8F2" w:rsidR="002653C8" w:rsidRDefault="002653C8" w:rsidP="002653C8">
      <w:pPr>
        <w:tabs>
          <w:tab w:val="left" w:pos="6945"/>
        </w:tabs>
      </w:pPr>
      <w:r>
        <w:tab/>
      </w:r>
    </w:p>
    <w:p w14:paraId="45E51D1F" w14:textId="5A629477" w:rsidR="006042E9" w:rsidRDefault="006042E9" w:rsidP="002653C8">
      <w:pPr>
        <w:tabs>
          <w:tab w:val="left" w:pos="6945"/>
        </w:tabs>
      </w:pPr>
      <w:r w:rsidRPr="002653C8">
        <w:br w:type="page"/>
      </w:r>
      <w:r w:rsidR="002653C8">
        <w:lastRenderedPageBreak/>
        <w:tab/>
      </w:r>
    </w:p>
    <w:p w14:paraId="5C1898EF" w14:textId="41EC8B6D" w:rsidR="00D9570F" w:rsidRPr="006042E9" w:rsidRDefault="00D9570F" w:rsidP="006042E9">
      <w:pPr>
        <w:pStyle w:val="Heading1"/>
        <w:numPr>
          <w:ilvl w:val="0"/>
          <w:numId w:val="18"/>
        </w:numPr>
        <w:ind w:left="357" w:hanging="357"/>
        <w:rPr>
          <w:color w:val="2F5496" w:themeColor="accent1" w:themeShade="BF"/>
        </w:rPr>
      </w:pPr>
      <w:bookmarkStart w:id="0" w:name="_Toc172238626"/>
      <w:r w:rsidRPr="006042E9">
        <w:rPr>
          <w:color w:val="2F5496" w:themeColor="accent1" w:themeShade="BF"/>
        </w:rPr>
        <w:t>Edge and LTS Releases for Mule</w:t>
      </w:r>
      <w:bookmarkEnd w:id="0"/>
    </w:p>
    <w:p w14:paraId="36B00129" w14:textId="62DC920E"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hAnsi="Salesforce Sans"/>
          <w:color w:val="181818"/>
          <w:sz w:val="24"/>
          <w:szCs w:val="24"/>
          <w:shd w:val="clear" w:color="auto" w:fill="FEFEFE"/>
        </w:rPr>
        <w:t xml:space="preserve">Starting with Mule 4.5, MuleSoft introduces two new release channels, Edge and Long-term Support (LTS). Both release channels are available in all our deployment models: </w:t>
      </w:r>
      <w:proofErr w:type="spellStart"/>
      <w:r w:rsidRPr="00D9570F">
        <w:rPr>
          <w:rFonts w:ascii="Salesforce Sans" w:hAnsi="Salesforce Sans"/>
          <w:color w:val="181818"/>
          <w:sz w:val="24"/>
          <w:szCs w:val="24"/>
          <w:shd w:val="clear" w:color="auto" w:fill="FEFEFE"/>
        </w:rPr>
        <w:t>Anypoint</w:t>
      </w:r>
      <w:proofErr w:type="spellEnd"/>
      <w:r w:rsidRPr="00D9570F">
        <w:rPr>
          <w:rFonts w:ascii="Salesforce Sans" w:hAnsi="Salesforce Sans"/>
          <w:color w:val="181818"/>
          <w:sz w:val="24"/>
          <w:szCs w:val="24"/>
          <w:shd w:val="clear" w:color="auto" w:fill="FEFEFE"/>
        </w:rPr>
        <w:t xml:space="preserve"> Runtime Fabric, </w:t>
      </w:r>
      <w:proofErr w:type="spellStart"/>
      <w:r w:rsidRPr="00412A75">
        <w:rPr>
          <w:rFonts w:ascii="Salesforce Sans" w:hAnsi="Salesforce Sans"/>
          <w:color w:val="181818"/>
          <w:sz w:val="24"/>
          <w:szCs w:val="24"/>
          <w:highlight w:val="yellow"/>
          <w:shd w:val="clear" w:color="auto" w:fill="FEFEFE"/>
        </w:rPr>
        <w:t>CloudHub</w:t>
      </w:r>
      <w:proofErr w:type="spellEnd"/>
      <w:r w:rsidRPr="00412A75">
        <w:rPr>
          <w:rFonts w:ascii="Salesforce Sans" w:hAnsi="Salesforce Sans"/>
          <w:color w:val="181818"/>
          <w:sz w:val="24"/>
          <w:szCs w:val="24"/>
          <w:highlight w:val="yellow"/>
          <w:shd w:val="clear" w:color="auto" w:fill="FEFEFE"/>
        </w:rPr>
        <w:t xml:space="preserve">, </w:t>
      </w:r>
      <w:proofErr w:type="spellStart"/>
      <w:r w:rsidRPr="00412A75">
        <w:rPr>
          <w:rFonts w:ascii="Salesforce Sans" w:hAnsi="Salesforce Sans"/>
          <w:color w:val="181818"/>
          <w:sz w:val="24"/>
          <w:szCs w:val="24"/>
          <w:highlight w:val="yellow"/>
          <w:shd w:val="clear" w:color="auto" w:fill="FEFEFE"/>
        </w:rPr>
        <w:t>CloudHub</w:t>
      </w:r>
      <w:proofErr w:type="spellEnd"/>
      <w:r w:rsidRPr="00412A75">
        <w:rPr>
          <w:rFonts w:ascii="Salesforce Sans" w:hAnsi="Salesforce Sans"/>
          <w:color w:val="181818"/>
          <w:sz w:val="24"/>
          <w:szCs w:val="24"/>
          <w:highlight w:val="yellow"/>
          <w:shd w:val="clear" w:color="auto" w:fill="FEFEFE"/>
        </w:rPr>
        <w:t xml:space="preserve"> 2.0</w:t>
      </w:r>
      <w:r w:rsidRPr="00D9570F">
        <w:rPr>
          <w:rFonts w:ascii="Salesforce Sans" w:hAnsi="Salesforce Sans"/>
          <w:color w:val="181818"/>
          <w:sz w:val="24"/>
          <w:szCs w:val="24"/>
          <w:shd w:val="clear" w:color="auto" w:fill="FEFEFE"/>
        </w:rPr>
        <w:t>, and Hybrid Standalone. Consider the following factors to determine the approach that best suits your requirements ahead of the Mule 4.4 End of Standard Support.</w:t>
      </w:r>
    </w:p>
    <w:tbl>
      <w:tblPr>
        <w:tblW w:w="11175" w:type="dxa"/>
        <w:tblCellMar>
          <w:top w:w="15" w:type="dxa"/>
          <w:left w:w="15" w:type="dxa"/>
          <w:bottom w:w="15" w:type="dxa"/>
          <w:right w:w="15" w:type="dxa"/>
        </w:tblCellMar>
        <w:tblLook w:val="04A0" w:firstRow="1" w:lastRow="0" w:firstColumn="1" w:lastColumn="0" w:noHBand="0" w:noVBand="1"/>
      </w:tblPr>
      <w:tblGrid>
        <w:gridCol w:w="1095"/>
        <w:gridCol w:w="1815"/>
        <w:gridCol w:w="1998"/>
        <w:gridCol w:w="2837"/>
        <w:gridCol w:w="3430"/>
      </w:tblGrid>
      <w:tr w:rsidR="00D9570F" w:rsidRPr="00D9570F" w14:paraId="1897C666" w14:textId="77777777" w:rsidTr="00D9570F">
        <w:trPr>
          <w:tblHeader/>
        </w:trPr>
        <w:tc>
          <w:tcPr>
            <w:tcW w:w="1095" w:type="dxa"/>
            <w:tcMar>
              <w:top w:w="75" w:type="dxa"/>
              <w:left w:w="150" w:type="dxa"/>
              <w:bottom w:w="75" w:type="dxa"/>
              <w:right w:w="150" w:type="dxa"/>
            </w:tcMar>
            <w:vAlign w:val="center"/>
            <w:hideMark/>
          </w:tcPr>
          <w:p w14:paraId="19295C43"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14:ligatures w14:val="none"/>
              </w:rPr>
            </w:pPr>
            <w:r w:rsidRPr="00D9570F">
              <w:rPr>
                <w:rFonts w:ascii="Times New Roman" w:eastAsia="Times New Roman" w:hAnsi="Times New Roman" w:cs="Times New Roman"/>
                <w:b/>
                <w:bCs/>
                <w:color w:val="032D60"/>
                <w:kern w:val="0"/>
                <w14:ligatures w14:val="none"/>
              </w:rPr>
              <w:t>Channel Type</w:t>
            </w:r>
          </w:p>
        </w:tc>
        <w:tc>
          <w:tcPr>
            <w:tcW w:w="1815" w:type="dxa"/>
            <w:tcMar>
              <w:top w:w="75" w:type="dxa"/>
              <w:left w:w="150" w:type="dxa"/>
              <w:bottom w:w="75" w:type="dxa"/>
              <w:right w:w="150" w:type="dxa"/>
            </w:tcMar>
            <w:vAlign w:val="center"/>
            <w:hideMark/>
          </w:tcPr>
          <w:p w14:paraId="62C52C10"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14:ligatures w14:val="none"/>
              </w:rPr>
            </w:pPr>
            <w:r w:rsidRPr="00D9570F">
              <w:rPr>
                <w:rFonts w:ascii="Times New Roman" w:eastAsia="Times New Roman" w:hAnsi="Times New Roman" w:cs="Times New Roman"/>
                <w:b/>
                <w:bCs/>
                <w:color w:val="032D60"/>
                <w:kern w:val="0"/>
                <w14:ligatures w14:val="none"/>
              </w:rPr>
              <w:t>Release Cadence</w:t>
            </w:r>
          </w:p>
        </w:tc>
        <w:tc>
          <w:tcPr>
            <w:tcW w:w="1860" w:type="dxa"/>
            <w:tcMar>
              <w:top w:w="75" w:type="dxa"/>
              <w:left w:w="150" w:type="dxa"/>
              <w:bottom w:w="75" w:type="dxa"/>
              <w:right w:w="150" w:type="dxa"/>
            </w:tcMar>
            <w:vAlign w:val="center"/>
            <w:hideMark/>
          </w:tcPr>
          <w:p w14:paraId="413844B8"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14:ligatures w14:val="none"/>
              </w:rPr>
            </w:pPr>
            <w:r w:rsidRPr="00D9570F">
              <w:rPr>
                <w:rFonts w:ascii="Times New Roman" w:eastAsia="Times New Roman" w:hAnsi="Times New Roman" w:cs="Times New Roman"/>
                <w:b/>
                <w:bCs/>
                <w:color w:val="032D60"/>
                <w:kern w:val="0"/>
                <w14:ligatures w14:val="none"/>
              </w:rPr>
              <w:t>Recommended Customer Profile</w:t>
            </w:r>
          </w:p>
        </w:tc>
        <w:tc>
          <w:tcPr>
            <w:tcW w:w="2880" w:type="dxa"/>
            <w:tcMar>
              <w:top w:w="75" w:type="dxa"/>
              <w:left w:w="150" w:type="dxa"/>
              <w:bottom w:w="75" w:type="dxa"/>
              <w:right w:w="150" w:type="dxa"/>
            </w:tcMar>
            <w:vAlign w:val="center"/>
            <w:hideMark/>
          </w:tcPr>
          <w:p w14:paraId="26B117B1"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14:ligatures w14:val="none"/>
              </w:rPr>
            </w:pPr>
            <w:r w:rsidRPr="00D9570F">
              <w:rPr>
                <w:rFonts w:ascii="Times New Roman" w:eastAsia="Times New Roman" w:hAnsi="Times New Roman" w:cs="Times New Roman"/>
                <w:b/>
                <w:bCs/>
                <w:color w:val="032D60"/>
                <w:kern w:val="0"/>
                <w14:ligatures w14:val="none"/>
              </w:rPr>
              <w:t>Differentiators</w:t>
            </w:r>
          </w:p>
        </w:tc>
        <w:tc>
          <w:tcPr>
            <w:tcW w:w="3525" w:type="dxa"/>
            <w:tcMar>
              <w:top w:w="75" w:type="dxa"/>
              <w:left w:w="150" w:type="dxa"/>
              <w:bottom w:w="75" w:type="dxa"/>
              <w:right w:w="150" w:type="dxa"/>
            </w:tcMar>
            <w:vAlign w:val="center"/>
            <w:hideMark/>
          </w:tcPr>
          <w:p w14:paraId="72E6BAC3"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14:ligatures w14:val="none"/>
              </w:rPr>
            </w:pPr>
            <w:r w:rsidRPr="00D9570F">
              <w:rPr>
                <w:rFonts w:ascii="Times New Roman" w:eastAsia="Times New Roman" w:hAnsi="Times New Roman" w:cs="Times New Roman"/>
                <w:b/>
                <w:bCs/>
                <w:color w:val="032D60"/>
                <w:kern w:val="0"/>
                <w14:ligatures w14:val="none"/>
              </w:rPr>
              <w:t>Support Coverage</w:t>
            </w:r>
          </w:p>
        </w:tc>
      </w:tr>
      <w:tr w:rsidR="00D9570F" w:rsidRPr="00D9570F" w14:paraId="0DFC7448" w14:textId="77777777" w:rsidTr="00D9570F">
        <w:tc>
          <w:tcPr>
            <w:tcW w:w="1095" w:type="dxa"/>
            <w:tcMar>
              <w:top w:w="75" w:type="dxa"/>
              <w:left w:w="150" w:type="dxa"/>
              <w:bottom w:w="75" w:type="dxa"/>
              <w:right w:w="150" w:type="dxa"/>
            </w:tcMar>
            <w:hideMark/>
          </w:tcPr>
          <w:p w14:paraId="11A2FEC4" w14:textId="77777777" w:rsidR="00D9570F" w:rsidRPr="00D9570F" w:rsidRDefault="00D9570F" w:rsidP="00D9570F">
            <w:p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Edge</w:t>
            </w:r>
          </w:p>
        </w:tc>
        <w:tc>
          <w:tcPr>
            <w:tcW w:w="1815" w:type="dxa"/>
            <w:tcBorders>
              <w:left w:val="single" w:sz="6" w:space="0" w:color="CACBCC"/>
            </w:tcBorders>
            <w:tcMar>
              <w:top w:w="75" w:type="dxa"/>
              <w:left w:w="150" w:type="dxa"/>
              <w:bottom w:w="75" w:type="dxa"/>
              <w:right w:w="150" w:type="dxa"/>
            </w:tcMar>
            <w:hideMark/>
          </w:tcPr>
          <w:p w14:paraId="35145229" w14:textId="77777777" w:rsidR="00D9570F" w:rsidRPr="00D9570F" w:rsidRDefault="00D9570F" w:rsidP="00D9570F">
            <w:p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Three times per year:</w:t>
            </w:r>
          </w:p>
          <w:p w14:paraId="67A0C822" w14:textId="77777777" w:rsidR="00D9570F" w:rsidRPr="00D9570F" w:rsidRDefault="00D9570F" w:rsidP="00D9570F">
            <w:pPr>
              <w:numPr>
                <w:ilvl w:val="0"/>
                <w:numId w:val="1"/>
              </w:numPr>
              <w:spacing w:after="0"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February</w:t>
            </w:r>
          </w:p>
          <w:p w14:paraId="1E2AA701" w14:textId="77777777" w:rsidR="00D9570F" w:rsidRPr="00D9570F" w:rsidRDefault="00D9570F" w:rsidP="00D9570F">
            <w:pPr>
              <w:numPr>
                <w:ilvl w:val="0"/>
                <w:numId w:val="1"/>
              </w:numPr>
              <w:spacing w:after="0"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June</w:t>
            </w:r>
          </w:p>
          <w:p w14:paraId="6555A55B" w14:textId="77777777" w:rsidR="00D9570F" w:rsidRPr="00D9570F" w:rsidRDefault="00D9570F" w:rsidP="00D9570F">
            <w:pPr>
              <w:numPr>
                <w:ilvl w:val="0"/>
                <w:numId w:val="1"/>
              </w:num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October</w:t>
            </w:r>
          </w:p>
        </w:tc>
        <w:tc>
          <w:tcPr>
            <w:tcW w:w="1860" w:type="dxa"/>
            <w:tcBorders>
              <w:left w:val="single" w:sz="6" w:space="0" w:color="CACBCC"/>
            </w:tcBorders>
            <w:tcMar>
              <w:top w:w="75" w:type="dxa"/>
              <w:left w:w="150" w:type="dxa"/>
              <w:bottom w:w="75" w:type="dxa"/>
              <w:right w:w="150" w:type="dxa"/>
            </w:tcMar>
            <w:hideMark/>
          </w:tcPr>
          <w:p w14:paraId="21B585A7" w14:textId="77777777" w:rsidR="00D9570F" w:rsidRPr="00D9570F" w:rsidRDefault="00D9570F" w:rsidP="00D9570F">
            <w:pPr>
              <w:numPr>
                <w:ilvl w:val="0"/>
                <w:numId w:val="2"/>
              </w:numPr>
              <w:spacing w:after="45" w:line="240" w:lineRule="auto"/>
              <w:rPr>
                <w:rFonts w:ascii="Times New Roman" w:eastAsia="Times New Roman" w:hAnsi="Times New Roman" w:cs="Times New Roman"/>
                <w:kern w:val="0"/>
                <w14:ligatures w14:val="none"/>
              </w:rPr>
            </w:pPr>
            <w:proofErr w:type="spellStart"/>
            <w:r w:rsidRPr="00D9570F">
              <w:rPr>
                <w:rFonts w:ascii="Times New Roman" w:eastAsia="Times New Roman" w:hAnsi="Times New Roman" w:cs="Times New Roman"/>
                <w:kern w:val="0"/>
                <w14:ligatures w14:val="none"/>
              </w:rPr>
              <w:t>CloudHub</w:t>
            </w:r>
            <w:proofErr w:type="spellEnd"/>
            <w:r w:rsidRPr="00D9570F">
              <w:rPr>
                <w:rFonts w:ascii="Times New Roman" w:eastAsia="Times New Roman" w:hAnsi="Times New Roman" w:cs="Times New Roman"/>
                <w:kern w:val="0"/>
                <w14:ligatures w14:val="none"/>
              </w:rPr>
              <w:t xml:space="preserve"> and </w:t>
            </w:r>
            <w:proofErr w:type="spellStart"/>
            <w:r w:rsidRPr="00D9570F">
              <w:rPr>
                <w:rFonts w:ascii="Times New Roman" w:eastAsia="Times New Roman" w:hAnsi="Times New Roman" w:cs="Times New Roman"/>
                <w:kern w:val="0"/>
                <w14:ligatures w14:val="none"/>
              </w:rPr>
              <w:t>CloudHub</w:t>
            </w:r>
            <w:proofErr w:type="spellEnd"/>
            <w:r w:rsidRPr="00D9570F">
              <w:rPr>
                <w:rFonts w:ascii="Times New Roman" w:eastAsia="Times New Roman" w:hAnsi="Times New Roman" w:cs="Times New Roman"/>
                <w:kern w:val="0"/>
                <w14:ligatures w14:val="none"/>
              </w:rPr>
              <w:t xml:space="preserve"> 2.0</w:t>
            </w:r>
          </w:p>
        </w:tc>
        <w:tc>
          <w:tcPr>
            <w:tcW w:w="2880" w:type="dxa"/>
            <w:tcBorders>
              <w:left w:val="single" w:sz="6" w:space="0" w:color="CACBCC"/>
            </w:tcBorders>
            <w:tcMar>
              <w:top w:w="75" w:type="dxa"/>
              <w:left w:w="150" w:type="dxa"/>
              <w:bottom w:w="75" w:type="dxa"/>
              <w:right w:w="150" w:type="dxa"/>
            </w:tcMar>
            <w:hideMark/>
          </w:tcPr>
          <w:p w14:paraId="4BD5193B" w14:textId="77777777" w:rsidR="00D9570F" w:rsidRPr="00D9570F" w:rsidRDefault="00D9570F" w:rsidP="00D9570F">
            <w:pPr>
              <w:numPr>
                <w:ilvl w:val="0"/>
                <w:numId w:val="3"/>
              </w:numPr>
              <w:spacing w:after="0"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Includes new features on a frequent release cadence with shorter maintenance coverage.</w:t>
            </w:r>
          </w:p>
          <w:p w14:paraId="4935C3CD" w14:textId="77777777" w:rsidR="00D9570F" w:rsidRPr="00D9570F" w:rsidRDefault="00D9570F" w:rsidP="00D9570F">
            <w:pPr>
              <w:numPr>
                <w:ilvl w:val="0"/>
                <w:numId w:val="3"/>
              </w:num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Versions are not FedRAMP approved.</w:t>
            </w:r>
          </w:p>
        </w:tc>
        <w:tc>
          <w:tcPr>
            <w:tcW w:w="3525" w:type="dxa"/>
            <w:tcBorders>
              <w:left w:val="single" w:sz="6" w:space="0" w:color="CACBCC"/>
            </w:tcBorders>
            <w:tcMar>
              <w:top w:w="75" w:type="dxa"/>
              <w:left w:w="150" w:type="dxa"/>
              <w:bottom w:w="75" w:type="dxa"/>
              <w:right w:w="150" w:type="dxa"/>
            </w:tcMar>
            <w:hideMark/>
          </w:tcPr>
          <w:p w14:paraId="2EA5615F" w14:textId="77777777" w:rsidR="00D9570F" w:rsidRPr="00D9570F" w:rsidRDefault="00D9570F" w:rsidP="00D9570F">
            <w:pPr>
              <w:numPr>
                <w:ilvl w:val="0"/>
                <w:numId w:val="4"/>
              </w:numPr>
              <w:spacing w:after="0"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4 months of Standard Support</w:t>
            </w:r>
          </w:p>
          <w:p w14:paraId="19954172" w14:textId="77777777" w:rsidR="00D9570F" w:rsidRPr="00D9570F" w:rsidRDefault="00D9570F" w:rsidP="00D9570F">
            <w:pPr>
              <w:numPr>
                <w:ilvl w:val="0"/>
                <w:numId w:val="4"/>
              </w:num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4 months of Extended Support</w:t>
            </w:r>
          </w:p>
        </w:tc>
      </w:tr>
      <w:tr w:rsidR="00D9570F" w:rsidRPr="00D9570F" w14:paraId="4BF101D6" w14:textId="77777777" w:rsidTr="00D9570F">
        <w:tc>
          <w:tcPr>
            <w:tcW w:w="1095" w:type="dxa"/>
            <w:tcMar>
              <w:top w:w="75" w:type="dxa"/>
              <w:left w:w="150" w:type="dxa"/>
              <w:bottom w:w="75" w:type="dxa"/>
              <w:right w:w="150" w:type="dxa"/>
            </w:tcMar>
            <w:hideMark/>
          </w:tcPr>
          <w:p w14:paraId="290594AC" w14:textId="77777777" w:rsidR="00D9570F" w:rsidRPr="00D9570F" w:rsidRDefault="00D9570F" w:rsidP="00D9570F">
            <w:p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LTS</w:t>
            </w:r>
          </w:p>
        </w:tc>
        <w:tc>
          <w:tcPr>
            <w:tcW w:w="1815" w:type="dxa"/>
            <w:tcBorders>
              <w:left w:val="single" w:sz="6" w:space="0" w:color="CACBCC"/>
            </w:tcBorders>
            <w:tcMar>
              <w:top w:w="75" w:type="dxa"/>
              <w:left w:w="150" w:type="dxa"/>
              <w:bottom w:w="75" w:type="dxa"/>
              <w:right w:w="150" w:type="dxa"/>
            </w:tcMar>
            <w:hideMark/>
          </w:tcPr>
          <w:p w14:paraId="56254BE5" w14:textId="77777777" w:rsidR="00D9570F" w:rsidRPr="00D9570F" w:rsidRDefault="00D9570F" w:rsidP="00D9570F">
            <w:p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Annual:</w:t>
            </w:r>
          </w:p>
          <w:p w14:paraId="6FDD7FFB" w14:textId="77777777" w:rsidR="00D9570F" w:rsidRPr="00D9570F" w:rsidRDefault="00D9570F" w:rsidP="00D9570F">
            <w:pPr>
              <w:numPr>
                <w:ilvl w:val="0"/>
                <w:numId w:val="5"/>
              </w:num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February</w:t>
            </w:r>
          </w:p>
        </w:tc>
        <w:tc>
          <w:tcPr>
            <w:tcW w:w="1860" w:type="dxa"/>
            <w:tcBorders>
              <w:left w:val="single" w:sz="6" w:space="0" w:color="CACBCC"/>
            </w:tcBorders>
            <w:tcMar>
              <w:top w:w="75" w:type="dxa"/>
              <w:left w:w="150" w:type="dxa"/>
              <w:bottom w:w="75" w:type="dxa"/>
              <w:right w:w="150" w:type="dxa"/>
            </w:tcMar>
            <w:hideMark/>
          </w:tcPr>
          <w:p w14:paraId="1F83C0B0" w14:textId="77777777" w:rsidR="00D9570F" w:rsidRPr="00D9570F" w:rsidRDefault="00D9570F" w:rsidP="00D9570F">
            <w:p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On-premises:</w:t>
            </w:r>
          </w:p>
          <w:p w14:paraId="1C83E732" w14:textId="77777777" w:rsidR="00D9570F" w:rsidRPr="00D9570F" w:rsidRDefault="00D9570F" w:rsidP="00D9570F">
            <w:pPr>
              <w:numPr>
                <w:ilvl w:val="0"/>
                <w:numId w:val="6"/>
              </w:numPr>
              <w:spacing w:after="0"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Hybrid Standalone</w:t>
            </w:r>
          </w:p>
          <w:p w14:paraId="0B49390B" w14:textId="77777777" w:rsidR="00D9570F" w:rsidRPr="00D9570F" w:rsidRDefault="00D9570F" w:rsidP="00D9570F">
            <w:pPr>
              <w:numPr>
                <w:ilvl w:val="0"/>
                <w:numId w:val="6"/>
              </w:num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Runtime Fabric</w:t>
            </w:r>
          </w:p>
        </w:tc>
        <w:tc>
          <w:tcPr>
            <w:tcW w:w="2880" w:type="dxa"/>
            <w:tcBorders>
              <w:left w:val="single" w:sz="6" w:space="0" w:color="CACBCC"/>
            </w:tcBorders>
            <w:tcMar>
              <w:top w:w="75" w:type="dxa"/>
              <w:left w:w="150" w:type="dxa"/>
              <w:bottom w:w="75" w:type="dxa"/>
              <w:right w:w="150" w:type="dxa"/>
            </w:tcMar>
            <w:hideMark/>
          </w:tcPr>
          <w:p w14:paraId="131E003D" w14:textId="77777777" w:rsidR="00D9570F" w:rsidRPr="00D9570F" w:rsidRDefault="00D9570F" w:rsidP="00D9570F">
            <w:pPr>
              <w:numPr>
                <w:ilvl w:val="0"/>
                <w:numId w:val="7"/>
              </w:numPr>
              <w:spacing w:after="0"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highlight w:val="yellow"/>
                <w14:ligatures w14:val="none"/>
              </w:rPr>
              <w:t>Includes new features introduced in prior Edge releases, along with new features introduced in the February Edge release. This release is maintained for an extended period</w:t>
            </w:r>
            <w:r w:rsidRPr="00D9570F">
              <w:rPr>
                <w:rFonts w:ascii="Times New Roman" w:eastAsia="Times New Roman" w:hAnsi="Times New Roman" w:cs="Times New Roman"/>
                <w:kern w:val="0"/>
                <w14:ligatures w14:val="none"/>
              </w:rPr>
              <w:t xml:space="preserve"> over being the first to adopt new capabilities.</w:t>
            </w:r>
          </w:p>
          <w:p w14:paraId="00FBE234" w14:textId="77777777" w:rsidR="00D9570F" w:rsidRPr="00D9570F" w:rsidRDefault="00D9570F" w:rsidP="00D9570F">
            <w:pPr>
              <w:numPr>
                <w:ilvl w:val="0"/>
                <w:numId w:val="7"/>
              </w:num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Versions are FedRAMP approved.</w:t>
            </w:r>
          </w:p>
        </w:tc>
        <w:tc>
          <w:tcPr>
            <w:tcW w:w="3525" w:type="dxa"/>
            <w:tcBorders>
              <w:left w:val="single" w:sz="6" w:space="0" w:color="CACBCC"/>
            </w:tcBorders>
            <w:tcMar>
              <w:top w:w="75" w:type="dxa"/>
              <w:left w:w="150" w:type="dxa"/>
              <w:bottom w:w="75" w:type="dxa"/>
              <w:right w:w="150" w:type="dxa"/>
            </w:tcMar>
            <w:hideMark/>
          </w:tcPr>
          <w:p w14:paraId="5A21A7A7" w14:textId="77777777" w:rsidR="00D9570F" w:rsidRPr="00D9570F" w:rsidRDefault="00D9570F" w:rsidP="00D9570F">
            <w:pPr>
              <w:numPr>
                <w:ilvl w:val="0"/>
                <w:numId w:val="8"/>
              </w:numPr>
              <w:spacing w:after="0"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12 months of Standard Support</w:t>
            </w:r>
          </w:p>
          <w:p w14:paraId="58298570" w14:textId="77777777" w:rsidR="00D9570F" w:rsidRPr="00D9570F" w:rsidRDefault="00D9570F" w:rsidP="00D9570F">
            <w:pPr>
              <w:numPr>
                <w:ilvl w:val="0"/>
                <w:numId w:val="8"/>
              </w:numPr>
              <w:spacing w:after="45" w:line="240" w:lineRule="auto"/>
              <w:rPr>
                <w:rFonts w:ascii="Times New Roman" w:eastAsia="Times New Roman" w:hAnsi="Times New Roman" w:cs="Times New Roman"/>
                <w:kern w:val="0"/>
                <w14:ligatures w14:val="none"/>
              </w:rPr>
            </w:pPr>
            <w:r w:rsidRPr="00D9570F">
              <w:rPr>
                <w:rFonts w:ascii="Times New Roman" w:eastAsia="Times New Roman" w:hAnsi="Times New Roman" w:cs="Times New Roman"/>
                <w:kern w:val="0"/>
                <w14:ligatures w14:val="none"/>
              </w:rPr>
              <w:t>12 months of Extended Support</w:t>
            </w:r>
          </w:p>
        </w:tc>
      </w:tr>
    </w:tbl>
    <w:p w14:paraId="77E05B03"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In February, both Edge and LTS release with the same underlying version, including a minor Mule runtime version and new features.</w:t>
      </w:r>
    </w:p>
    <w:p w14:paraId="75106DFC" w14:textId="7BA97A94"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To review the new support policy that aligns with the new release periods and types of releases, see </w:t>
      </w:r>
      <w:hyperlink r:id="rId12" w:anchor="mule-runtimes" w:tgtFrame="_blank" w:history="1">
        <w:r w:rsidRPr="00D9570F">
          <w:rPr>
            <w:rFonts w:ascii="Salesforce Sans" w:eastAsia="Times New Roman" w:hAnsi="Salesforce Sans" w:cs="Times New Roman"/>
            <w:color w:val="0176D3"/>
            <w:kern w:val="0"/>
            <w:sz w:val="24"/>
            <w:szCs w:val="24"/>
            <w:u w:val="single"/>
            <w14:ligatures w14:val="none"/>
          </w:rPr>
          <w:t>MuleSoft Support Policy</w:t>
        </w:r>
        <w:r w:rsidRPr="00D9570F">
          <w:rPr>
            <w:rFonts w:ascii="Salesforce Sans" w:eastAsia="Times New Roman" w:hAnsi="Salesforce Sans" w:cs="Times New Roman"/>
            <w:noProof/>
            <w:color w:val="0176D3"/>
            <w:kern w:val="0"/>
            <w:sz w:val="24"/>
            <w:szCs w:val="24"/>
            <w14:ligatures w14:val="none"/>
          </w:rPr>
          <mc:AlternateContent>
            <mc:Choice Requires="wps">
              <w:drawing>
                <wp:inline distT="0" distB="0" distL="0" distR="0" wp14:anchorId="21B36B35" wp14:editId="2C26CA2B">
                  <wp:extent cx="304800" cy="304800"/>
                  <wp:effectExtent l="0" t="0" r="0" b="0"/>
                  <wp:docPr id="11" name="Rectangle 11" descr="Leaving the Sit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17405" id="Rectangle 11" o:spid="_x0000_s1026" alt="Leaving the Site" href="https://www.mulesoft.com/legal/versioning-back-support-policy#mule-runtimes"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65"/>
      </w:tblGrid>
      <w:tr w:rsidR="00D9570F" w:rsidRPr="00D9570F" w14:paraId="60672077" w14:textId="77777777" w:rsidTr="00D9570F">
        <w:trPr>
          <w:tblCellSpacing w:w="15" w:type="dxa"/>
        </w:trPr>
        <w:tc>
          <w:tcPr>
            <w:tcW w:w="0" w:type="auto"/>
            <w:tcBorders>
              <w:left w:val="nil"/>
            </w:tcBorders>
            <w:tcMar>
              <w:top w:w="0" w:type="dxa"/>
              <w:left w:w="0" w:type="dxa"/>
              <w:bottom w:w="0" w:type="dxa"/>
              <w:right w:w="0" w:type="dxa"/>
            </w:tcMar>
            <w:vAlign w:val="center"/>
            <w:hideMark/>
          </w:tcPr>
          <w:p w14:paraId="12584BF8" w14:textId="77777777" w:rsidR="00D9570F" w:rsidRPr="00D9570F" w:rsidRDefault="00D9570F" w:rsidP="00D9570F">
            <w:pPr>
              <w:spacing w:before="300" w:after="300" w:line="240" w:lineRule="auto"/>
              <w:rPr>
                <w:rFonts w:ascii="Times New Roman" w:eastAsia="Times New Roman" w:hAnsi="Times New Roman" w:cs="Times New Roman"/>
                <w:color w:val="3A3B3C"/>
                <w:kern w:val="0"/>
                <w:sz w:val="24"/>
                <w:szCs w:val="24"/>
                <w14:ligatures w14:val="none"/>
              </w:rPr>
            </w:pPr>
            <w:r w:rsidRPr="00D9570F">
              <w:rPr>
                <w:rFonts w:ascii="Times New Roman" w:eastAsia="Times New Roman" w:hAnsi="Times New Roman" w:cs="Times New Roman"/>
                <w:color w:val="3A3B3C"/>
                <w:kern w:val="0"/>
                <w:sz w:val="24"/>
                <w:szCs w:val="24"/>
                <w:highlight w:val="yellow"/>
                <w14:ligatures w14:val="none"/>
              </w:rPr>
              <w:lastRenderedPageBreak/>
              <w:t>The monthly patching process remains unchanged</w:t>
            </w:r>
            <w:r w:rsidRPr="00D9570F">
              <w:rPr>
                <w:rFonts w:ascii="Times New Roman" w:eastAsia="Times New Roman" w:hAnsi="Times New Roman" w:cs="Times New Roman"/>
                <w:color w:val="3A3B3C"/>
                <w:kern w:val="0"/>
                <w:sz w:val="24"/>
                <w:szCs w:val="24"/>
                <w14:ligatures w14:val="none"/>
              </w:rPr>
              <w:t>. See </w:t>
            </w:r>
            <w:hyperlink r:id="rId14" w:history="1">
              <w:r w:rsidRPr="00D9570F">
                <w:rPr>
                  <w:rFonts w:ascii="Times New Roman" w:eastAsia="Times New Roman" w:hAnsi="Times New Roman" w:cs="Times New Roman"/>
                  <w:color w:val="0176D3"/>
                  <w:kern w:val="0"/>
                  <w:sz w:val="24"/>
                  <w:szCs w:val="24"/>
                  <w:u w:val="single"/>
                  <w14:ligatures w14:val="none"/>
                </w:rPr>
                <w:t>Update Patches to Mule</w:t>
              </w:r>
            </w:hyperlink>
            <w:r w:rsidRPr="00D9570F">
              <w:rPr>
                <w:rFonts w:ascii="Times New Roman" w:eastAsia="Times New Roman" w:hAnsi="Times New Roman" w:cs="Times New Roman"/>
                <w:color w:val="3A3B3C"/>
                <w:kern w:val="0"/>
                <w:sz w:val="24"/>
                <w:szCs w:val="24"/>
                <w14:ligatures w14:val="none"/>
              </w:rPr>
              <w:t>.</w:t>
            </w:r>
          </w:p>
        </w:tc>
      </w:tr>
    </w:tbl>
    <w:p w14:paraId="6F5557FC" w14:textId="116F7FF0" w:rsidR="00D9570F" w:rsidRPr="006042E9" w:rsidRDefault="00D9570F" w:rsidP="006042E9">
      <w:pPr>
        <w:pStyle w:val="ListParagraph"/>
        <w:numPr>
          <w:ilvl w:val="1"/>
          <w:numId w:val="19"/>
        </w:numPr>
        <w:shd w:val="clear" w:color="auto" w:fill="FEFEFE"/>
        <w:spacing w:after="0" w:line="720" w:lineRule="atLeast"/>
        <w:ind w:left="720" w:hanging="720"/>
        <w:outlineLvl w:val="1"/>
        <w:rPr>
          <w:rFonts w:ascii="-apple-system" w:eastAsia="Times New Roman" w:hAnsi="-apple-system" w:cs="Times New Roman"/>
          <w:b/>
          <w:bCs/>
          <w:color w:val="032D60"/>
          <w:kern w:val="0"/>
          <w:sz w:val="24"/>
          <w:szCs w:val="24"/>
          <w14:ligatures w14:val="none"/>
        </w:rPr>
      </w:pPr>
      <w:bookmarkStart w:id="1" w:name="_Toc172238627"/>
      <w:r w:rsidRPr="006042E9">
        <w:rPr>
          <w:rStyle w:val="Heading2Char"/>
          <w:color w:val="2F5496" w:themeColor="accent1" w:themeShade="BF"/>
        </w:rPr>
        <w:t>Edge Channel</w:t>
      </w:r>
      <w:bookmarkEnd w:id="1"/>
    </w:p>
    <w:p w14:paraId="381D47D2"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Starting with Mule 4.5, MuleSoft releases Edge versions in February, June, and October. Use the Edge channel if you want to stay on top of the latest features and feel comfortable with a more frequent release cycle and auto-app upgrade cycle. The Edge channel includes the latest features and innovations available on the MuleSoft platform.</w:t>
      </w:r>
    </w:p>
    <w:p w14:paraId="56592512" w14:textId="57B0E4A0" w:rsidR="00D9570F" w:rsidRPr="006042E9" w:rsidRDefault="00D9570F" w:rsidP="00161E02">
      <w:pPr>
        <w:pStyle w:val="ListParagraph"/>
        <w:numPr>
          <w:ilvl w:val="1"/>
          <w:numId w:val="19"/>
        </w:numPr>
        <w:shd w:val="clear" w:color="auto" w:fill="FEFEFE"/>
        <w:spacing w:after="0" w:line="720" w:lineRule="atLeast"/>
        <w:ind w:left="720" w:hanging="720"/>
        <w:outlineLvl w:val="1"/>
        <w:rPr>
          <w:rStyle w:val="Heading2Char"/>
          <w:color w:val="2F5496" w:themeColor="accent1" w:themeShade="BF"/>
        </w:rPr>
      </w:pPr>
      <w:bookmarkStart w:id="2" w:name="_Toc172238628"/>
      <w:r w:rsidRPr="006042E9">
        <w:rPr>
          <w:rStyle w:val="Heading2Char"/>
          <w:color w:val="2F5496" w:themeColor="accent1" w:themeShade="BF"/>
        </w:rPr>
        <w:t>LTS Channel</w:t>
      </w:r>
      <w:bookmarkEnd w:id="2"/>
    </w:p>
    <w:p w14:paraId="34EFFEF4"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 xml:space="preserve">Starting with Mule 4.6, MuleSoft releases Long-Term Support (LTS) versions annually in February. If you are on Mule 4.4, you are not required to upgrade to Mule 4.6. However, because Mule 4.5 releases in October 2023, Standard Support for Mule 4.4 ends in October 2024, followed by the End of Extended Support in October 2025. For </w:t>
      </w:r>
      <w:proofErr w:type="spellStart"/>
      <w:r w:rsidRPr="00D9570F">
        <w:rPr>
          <w:rFonts w:ascii="Salesforce Sans" w:eastAsia="Times New Roman" w:hAnsi="Salesforce Sans" w:cs="Times New Roman"/>
          <w:color w:val="181818"/>
          <w:kern w:val="0"/>
          <w:sz w:val="24"/>
          <w:szCs w:val="24"/>
          <w14:ligatures w14:val="none"/>
        </w:rPr>
        <w:t>CloudHub</w:t>
      </w:r>
      <w:proofErr w:type="spellEnd"/>
      <w:r w:rsidRPr="00D9570F">
        <w:rPr>
          <w:rFonts w:ascii="Salesforce Sans" w:eastAsia="Times New Roman" w:hAnsi="Salesforce Sans" w:cs="Times New Roman"/>
          <w:color w:val="181818"/>
          <w:kern w:val="0"/>
          <w:sz w:val="24"/>
          <w:szCs w:val="24"/>
          <w14:ligatures w14:val="none"/>
        </w:rPr>
        <w:t xml:space="preserve"> and </w:t>
      </w:r>
      <w:proofErr w:type="spellStart"/>
      <w:r w:rsidRPr="00D9570F">
        <w:rPr>
          <w:rFonts w:ascii="Salesforce Sans" w:eastAsia="Times New Roman" w:hAnsi="Salesforce Sans" w:cs="Times New Roman"/>
          <w:color w:val="181818"/>
          <w:kern w:val="0"/>
          <w:sz w:val="24"/>
          <w:szCs w:val="24"/>
          <w14:ligatures w14:val="none"/>
        </w:rPr>
        <w:t>CloudHub</w:t>
      </w:r>
      <w:proofErr w:type="spellEnd"/>
      <w:r w:rsidRPr="00D9570F">
        <w:rPr>
          <w:rFonts w:ascii="Salesforce Sans" w:eastAsia="Times New Roman" w:hAnsi="Salesforce Sans" w:cs="Times New Roman"/>
          <w:color w:val="181818"/>
          <w:kern w:val="0"/>
          <w:sz w:val="24"/>
          <w:szCs w:val="24"/>
          <w14:ligatures w14:val="none"/>
        </w:rPr>
        <w:t xml:space="preserve"> 2.0 customers, once Standard Support for Mule 4.4 ends, if you want to deploy new apps, you must do so on Mule 4.6 LTS or Mule 4.8 Edge. </w:t>
      </w:r>
      <w:r w:rsidRPr="00D9570F">
        <w:rPr>
          <w:rFonts w:ascii="Salesforce Sans" w:eastAsia="Times New Roman" w:hAnsi="Salesforce Sans" w:cs="Times New Roman"/>
          <w:color w:val="181818"/>
          <w:kern w:val="0"/>
          <w:sz w:val="24"/>
          <w:szCs w:val="24"/>
          <w:highlight w:val="yellow"/>
          <w14:ligatures w14:val="none"/>
        </w:rPr>
        <w:t>Use the LTS channel if you want to avoid maintaining new versions frequently. The LTS channel adopts new capabilities after they have been introduced via Edge releases.</w:t>
      </w:r>
    </w:p>
    <w:p w14:paraId="7614A131" w14:textId="067AE48A" w:rsidR="00D9570F" w:rsidRPr="006042E9" w:rsidRDefault="00D9570F" w:rsidP="00161E02">
      <w:pPr>
        <w:pStyle w:val="ListParagraph"/>
        <w:numPr>
          <w:ilvl w:val="1"/>
          <w:numId w:val="19"/>
        </w:numPr>
        <w:shd w:val="clear" w:color="auto" w:fill="FEFEFE"/>
        <w:spacing w:after="0" w:line="720" w:lineRule="atLeast"/>
        <w:ind w:left="720" w:hanging="720"/>
        <w:outlineLvl w:val="1"/>
        <w:rPr>
          <w:rFonts w:ascii="-apple-system" w:eastAsia="Times New Roman" w:hAnsi="-apple-system" w:cs="Times New Roman"/>
          <w:b/>
          <w:bCs/>
          <w:color w:val="032D60"/>
          <w:kern w:val="0"/>
          <w:sz w:val="24"/>
          <w:szCs w:val="24"/>
          <w14:ligatures w14:val="none"/>
        </w:rPr>
      </w:pPr>
      <w:bookmarkStart w:id="3" w:name="_Toc172238629"/>
      <w:r w:rsidRPr="006042E9">
        <w:rPr>
          <w:rStyle w:val="Heading2Char"/>
          <w:color w:val="2F5496" w:themeColor="accent1" w:themeShade="BF"/>
        </w:rPr>
        <w:t>Switch from an Edge Version to an LTS Version</w:t>
      </w:r>
      <w:bookmarkEnd w:id="3"/>
    </w:p>
    <w:p w14:paraId="1078CABE"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highlight w:val="yellow"/>
          <w14:ligatures w14:val="none"/>
        </w:rPr>
        <w:t>You can switch from an Edge version to an LTS version and vice versa. However, when moving from Edge to LTS, you must choose a later LTS version. For example, if you choose Mule 4.6 LTS and you want to implement a specific new feature released on Mule 4.7 Edge, you can opt into that Edge release, then merge into Mule 4.9 LTS once it is available. MuleSoft does not support apps that are switched from Edge to an older LTS version. For example, switching an app from Mule 4.7 Edge to Mule 4.6 LTS might result in losing some of the new features in the older LTS version.</w:t>
      </w:r>
    </w:p>
    <w:p w14:paraId="05068AE8" w14:textId="0644A93E" w:rsidR="00D9570F" w:rsidRPr="006042E9" w:rsidRDefault="00D9570F" w:rsidP="00161E02">
      <w:pPr>
        <w:pStyle w:val="ListParagraph"/>
        <w:numPr>
          <w:ilvl w:val="1"/>
          <w:numId w:val="19"/>
        </w:numPr>
        <w:shd w:val="clear" w:color="auto" w:fill="FEFEFE"/>
        <w:spacing w:after="0" w:line="720" w:lineRule="atLeast"/>
        <w:ind w:left="720" w:hanging="720"/>
        <w:outlineLvl w:val="1"/>
        <w:rPr>
          <w:rFonts w:ascii="-apple-system" w:eastAsia="Times New Roman" w:hAnsi="-apple-system" w:cs="Times New Roman"/>
          <w:b/>
          <w:bCs/>
          <w:color w:val="032D60"/>
          <w:kern w:val="0"/>
          <w:sz w:val="24"/>
          <w:szCs w:val="24"/>
          <w14:ligatures w14:val="none"/>
        </w:rPr>
      </w:pPr>
      <w:bookmarkStart w:id="4" w:name="_Toc172238630"/>
      <w:r w:rsidRPr="006042E9">
        <w:rPr>
          <w:rStyle w:val="Heading2Char"/>
          <w:color w:val="2F5496" w:themeColor="accent1" w:themeShade="BF"/>
        </w:rPr>
        <w:t>Mule Runtime Release Cadence Support</w:t>
      </w:r>
      <w:bookmarkEnd w:id="4"/>
    </w:p>
    <w:p w14:paraId="670B9C61"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The following table shows the Mule runtime release cadence support:</w:t>
      </w:r>
    </w:p>
    <w:tbl>
      <w:tblPr>
        <w:tblW w:w="10587" w:type="dxa"/>
        <w:tblCellMar>
          <w:top w:w="15" w:type="dxa"/>
          <w:left w:w="15" w:type="dxa"/>
          <w:bottom w:w="15" w:type="dxa"/>
          <w:right w:w="15" w:type="dxa"/>
        </w:tblCellMar>
        <w:tblLook w:val="04A0" w:firstRow="1" w:lastRow="0" w:firstColumn="1" w:lastColumn="0" w:noHBand="0" w:noVBand="1"/>
      </w:tblPr>
      <w:tblGrid>
        <w:gridCol w:w="1646"/>
        <w:gridCol w:w="1759"/>
        <w:gridCol w:w="1596"/>
        <w:gridCol w:w="2787"/>
        <w:gridCol w:w="2799"/>
      </w:tblGrid>
      <w:tr w:rsidR="00D9570F" w:rsidRPr="00D9570F" w14:paraId="7682F198" w14:textId="77777777" w:rsidTr="00D9570F">
        <w:trPr>
          <w:tblHeader/>
        </w:trPr>
        <w:tc>
          <w:tcPr>
            <w:tcW w:w="0" w:type="auto"/>
            <w:tcMar>
              <w:top w:w="75" w:type="dxa"/>
              <w:left w:w="150" w:type="dxa"/>
              <w:bottom w:w="75" w:type="dxa"/>
              <w:right w:w="150" w:type="dxa"/>
            </w:tcMar>
            <w:vAlign w:val="center"/>
            <w:hideMark/>
          </w:tcPr>
          <w:p w14:paraId="437B149F"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20"/>
                <w:szCs w:val="20"/>
                <w14:ligatures w14:val="none"/>
              </w:rPr>
            </w:pPr>
            <w:r w:rsidRPr="00D9570F">
              <w:rPr>
                <w:rFonts w:ascii="Times New Roman" w:eastAsia="Times New Roman" w:hAnsi="Times New Roman" w:cs="Times New Roman"/>
                <w:b/>
                <w:bCs/>
                <w:color w:val="032D60"/>
                <w:kern w:val="0"/>
                <w:sz w:val="20"/>
                <w:szCs w:val="20"/>
                <w14:ligatures w14:val="none"/>
              </w:rPr>
              <w:t>Mule Version</w:t>
            </w:r>
          </w:p>
        </w:tc>
        <w:tc>
          <w:tcPr>
            <w:tcW w:w="0" w:type="auto"/>
            <w:tcMar>
              <w:top w:w="75" w:type="dxa"/>
              <w:left w:w="150" w:type="dxa"/>
              <w:bottom w:w="75" w:type="dxa"/>
              <w:right w:w="150" w:type="dxa"/>
            </w:tcMar>
            <w:vAlign w:val="center"/>
            <w:hideMark/>
          </w:tcPr>
          <w:p w14:paraId="63D2FA5E"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20"/>
                <w:szCs w:val="20"/>
                <w14:ligatures w14:val="none"/>
              </w:rPr>
            </w:pPr>
            <w:r w:rsidRPr="00D9570F">
              <w:rPr>
                <w:rFonts w:ascii="Times New Roman" w:eastAsia="Times New Roman" w:hAnsi="Times New Roman" w:cs="Times New Roman"/>
                <w:b/>
                <w:bCs/>
                <w:color w:val="032D60"/>
                <w:kern w:val="0"/>
                <w:sz w:val="20"/>
                <w:szCs w:val="20"/>
                <w14:ligatures w14:val="none"/>
              </w:rPr>
              <w:t>Release Date</w:t>
            </w:r>
          </w:p>
        </w:tc>
        <w:tc>
          <w:tcPr>
            <w:tcW w:w="0" w:type="auto"/>
            <w:tcMar>
              <w:top w:w="75" w:type="dxa"/>
              <w:left w:w="150" w:type="dxa"/>
              <w:bottom w:w="75" w:type="dxa"/>
              <w:right w:w="150" w:type="dxa"/>
            </w:tcMar>
            <w:vAlign w:val="center"/>
            <w:hideMark/>
          </w:tcPr>
          <w:p w14:paraId="2FDBC37D"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20"/>
                <w:szCs w:val="20"/>
                <w14:ligatures w14:val="none"/>
              </w:rPr>
            </w:pPr>
            <w:r w:rsidRPr="00D9570F">
              <w:rPr>
                <w:rFonts w:ascii="Times New Roman" w:eastAsia="Times New Roman" w:hAnsi="Times New Roman" w:cs="Times New Roman"/>
                <w:b/>
                <w:bCs/>
                <w:color w:val="032D60"/>
                <w:kern w:val="0"/>
                <w:sz w:val="20"/>
                <w:szCs w:val="20"/>
                <w14:ligatures w14:val="none"/>
              </w:rPr>
              <w:t>Java Version</w:t>
            </w:r>
          </w:p>
        </w:tc>
        <w:tc>
          <w:tcPr>
            <w:tcW w:w="0" w:type="auto"/>
            <w:tcMar>
              <w:top w:w="75" w:type="dxa"/>
              <w:left w:w="150" w:type="dxa"/>
              <w:bottom w:w="75" w:type="dxa"/>
              <w:right w:w="150" w:type="dxa"/>
            </w:tcMar>
            <w:vAlign w:val="center"/>
            <w:hideMark/>
          </w:tcPr>
          <w:p w14:paraId="1CE755FF"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20"/>
                <w:szCs w:val="20"/>
                <w14:ligatures w14:val="none"/>
              </w:rPr>
            </w:pPr>
            <w:r w:rsidRPr="00D9570F">
              <w:rPr>
                <w:rFonts w:ascii="Times New Roman" w:eastAsia="Times New Roman" w:hAnsi="Times New Roman" w:cs="Times New Roman"/>
                <w:b/>
                <w:bCs/>
                <w:color w:val="032D60"/>
                <w:kern w:val="0"/>
                <w:sz w:val="20"/>
                <w:szCs w:val="20"/>
                <w14:ligatures w14:val="none"/>
              </w:rPr>
              <w:t>End of Standard Support</w:t>
            </w:r>
          </w:p>
        </w:tc>
        <w:tc>
          <w:tcPr>
            <w:tcW w:w="0" w:type="auto"/>
            <w:tcMar>
              <w:top w:w="75" w:type="dxa"/>
              <w:left w:w="150" w:type="dxa"/>
              <w:bottom w:w="75" w:type="dxa"/>
              <w:right w:w="150" w:type="dxa"/>
            </w:tcMar>
            <w:vAlign w:val="center"/>
            <w:hideMark/>
          </w:tcPr>
          <w:p w14:paraId="71DAEB54"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20"/>
                <w:szCs w:val="20"/>
                <w14:ligatures w14:val="none"/>
              </w:rPr>
            </w:pPr>
            <w:r w:rsidRPr="00D9570F">
              <w:rPr>
                <w:rFonts w:ascii="Times New Roman" w:eastAsia="Times New Roman" w:hAnsi="Times New Roman" w:cs="Times New Roman"/>
                <w:b/>
                <w:bCs/>
                <w:color w:val="032D60"/>
                <w:kern w:val="0"/>
                <w:sz w:val="20"/>
                <w:szCs w:val="20"/>
                <w14:ligatures w14:val="none"/>
              </w:rPr>
              <w:t>End of Extended Support</w:t>
            </w:r>
          </w:p>
        </w:tc>
      </w:tr>
      <w:tr w:rsidR="00D9570F" w:rsidRPr="00D9570F" w14:paraId="04061618" w14:textId="77777777" w:rsidTr="00D9570F">
        <w:tc>
          <w:tcPr>
            <w:tcW w:w="0" w:type="auto"/>
            <w:tcMar>
              <w:top w:w="75" w:type="dxa"/>
              <w:left w:w="150" w:type="dxa"/>
              <w:bottom w:w="75" w:type="dxa"/>
              <w:right w:w="150" w:type="dxa"/>
            </w:tcMar>
            <w:hideMark/>
          </w:tcPr>
          <w:p w14:paraId="187B4CA2"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4.5 Edge</w:t>
            </w:r>
          </w:p>
        </w:tc>
        <w:tc>
          <w:tcPr>
            <w:tcW w:w="0" w:type="auto"/>
            <w:tcBorders>
              <w:left w:val="single" w:sz="6" w:space="0" w:color="CACBCC"/>
            </w:tcBorders>
            <w:tcMar>
              <w:top w:w="75" w:type="dxa"/>
              <w:left w:w="150" w:type="dxa"/>
              <w:bottom w:w="75" w:type="dxa"/>
              <w:right w:w="150" w:type="dxa"/>
            </w:tcMar>
            <w:hideMark/>
          </w:tcPr>
          <w:p w14:paraId="4D37926E"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October 2023</w:t>
            </w:r>
          </w:p>
        </w:tc>
        <w:tc>
          <w:tcPr>
            <w:tcW w:w="0" w:type="auto"/>
            <w:tcBorders>
              <w:left w:val="single" w:sz="6" w:space="0" w:color="CACBCC"/>
            </w:tcBorders>
            <w:tcMar>
              <w:top w:w="75" w:type="dxa"/>
              <w:left w:w="150" w:type="dxa"/>
              <w:bottom w:w="75" w:type="dxa"/>
              <w:right w:w="150" w:type="dxa"/>
            </w:tcMar>
            <w:hideMark/>
          </w:tcPr>
          <w:p w14:paraId="67F96CE9"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8 and 11</w:t>
            </w:r>
          </w:p>
        </w:tc>
        <w:tc>
          <w:tcPr>
            <w:tcW w:w="0" w:type="auto"/>
            <w:tcBorders>
              <w:left w:val="single" w:sz="6" w:space="0" w:color="CACBCC"/>
            </w:tcBorders>
            <w:tcMar>
              <w:top w:w="75" w:type="dxa"/>
              <w:left w:w="150" w:type="dxa"/>
              <w:bottom w:w="75" w:type="dxa"/>
              <w:right w:w="150" w:type="dxa"/>
            </w:tcMar>
            <w:hideMark/>
          </w:tcPr>
          <w:p w14:paraId="66D41683"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February 2024</w:t>
            </w:r>
          </w:p>
        </w:tc>
        <w:tc>
          <w:tcPr>
            <w:tcW w:w="0" w:type="auto"/>
            <w:tcBorders>
              <w:left w:val="single" w:sz="6" w:space="0" w:color="CACBCC"/>
            </w:tcBorders>
            <w:tcMar>
              <w:top w:w="75" w:type="dxa"/>
              <w:left w:w="150" w:type="dxa"/>
              <w:bottom w:w="75" w:type="dxa"/>
              <w:right w:w="150" w:type="dxa"/>
            </w:tcMar>
            <w:hideMark/>
          </w:tcPr>
          <w:p w14:paraId="717080B2"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June 2024</w:t>
            </w:r>
          </w:p>
        </w:tc>
      </w:tr>
      <w:tr w:rsidR="00D9570F" w:rsidRPr="00D9570F" w14:paraId="72927E48" w14:textId="77777777" w:rsidTr="00D9570F">
        <w:tc>
          <w:tcPr>
            <w:tcW w:w="0" w:type="auto"/>
            <w:tcMar>
              <w:top w:w="75" w:type="dxa"/>
              <w:left w:w="150" w:type="dxa"/>
              <w:bottom w:w="75" w:type="dxa"/>
              <w:right w:w="150" w:type="dxa"/>
            </w:tcMar>
            <w:hideMark/>
          </w:tcPr>
          <w:p w14:paraId="788A39B5"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highlight w:val="yellow"/>
                <w14:ligatures w14:val="none"/>
              </w:rPr>
            </w:pPr>
            <w:r w:rsidRPr="00D9570F">
              <w:rPr>
                <w:rFonts w:ascii="Times New Roman" w:eastAsia="Times New Roman" w:hAnsi="Times New Roman" w:cs="Times New Roman"/>
                <w:b/>
                <w:bCs/>
                <w:kern w:val="0"/>
                <w:sz w:val="20"/>
                <w:szCs w:val="20"/>
                <w:highlight w:val="yellow"/>
                <w14:ligatures w14:val="none"/>
              </w:rPr>
              <w:t>4.6 LTS</w:t>
            </w:r>
          </w:p>
        </w:tc>
        <w:tc>
          <w:tcPr>
            <w:tcW w:w="0" w:type="auto"/>
            <w:tcBorders>
              <w:left w:val="single" w:sz="6" w:space="0" w:color="CACBCC"/>
            </w:tcBorders>
            <w:tcMar>
              <w:top w:w="75" w:type="dxa"/>
              <w:left w:w="150" w:type="dxa"/>
              <w:bottom w:w="75" w:type="dxa"/>
              <w:right w:w="150" w:type="dxa"/>
            </w:tcMar>
            <w:hideMark/>
          </w:tcPr>
          <w:p w14:paraId="69D4CE49"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highlight w:val="yellow"/>
                <w14:ligatures w14:val="none"/>
              </w:rPr>
            </w:pPr>
            <w:r w:rsidRPr="00D9570F">
              <w:rPr>
                <w:rFonts w:ascii="Times New Roman" w:eastAsia="Times New Roman" w:hAnsi="Times New Roman" w:cs="Times New Roman"/>
                <w:b/>
                <w:bCs/>
                <w:kern w:val="0"/>
                <w:sz w:val="20"/>
                <w:szCs w:val="20"/>
                <w:highlight w:val="yellow"/>
                <w14:ligatures w14:val="none"/>
              </w:rPr>
              <w:t>February 2024</w:t>
            </w:r>
          </w:p>
        </w:tc>
        <w:tc>
          <w:tcPr>
            <w:tcW w:w="0" w:type="auto"/>
            <w:tcBorders>
              <w:left w:val="single" w:sz="6" w:space="0" w:color="CACBCC"/>
            </w:tcBorders>
            <w:tcMar>
              <w:top w:w="75" w:type="dxa"/>
              <w:left w:w="150" w:type="dxa"/>
              <w:bottom w:w="75" w:type="dxa"/>
              <w:right w:w="150" w:type="dxa"/>
            </w:tcMar>
            <w:hideMark/>
          </w:tcPr>
          <w:p w14:paraId="23FAB856"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highlight w:val="yellow"/>
                <w14:ligatures w14:val="none"/>
              </w:rPr>
            </w:pPr>
            <w:r w:rsidRPr="00D9570F">
              <w:rPr>
                <w:rFonts w:ascii="Times New Roman" w:eastAsia="Times New Roman" w:hAnsi="Times New Roman" w:cs="Times New Roman"/>
                <w:b/>
                <w:bCs/>
                <w:kern w:val="0"/>
                <w:sz w:val="20"/>
                <w:szCs w:val="20"/>
                <w:highlight w:val="yellow"/>
                <w14:ligatures w14:val="none"/>
              </w:rPr>
              <w:t>8, 11, and 17</w:t>
            </w:r>
          </w:p>
        </w:tc>
        <w:tc>
          <w:tcPr>
            <w:tcW w:w="0" w:type="auto"/>
            <w:tcBorders>
              <w:left w:val="single" w:sz="6" w:space="0" w:color="CACBCC"/>
            </w:tcBorders>
            <w:tcMar>
              <w:top w:w="75" w:type="dxa"/>
              <w:left w:w="150" w:type="dxa"/>
              <w:bottom w:w="75" w:type="dxa"/>
              <w:right w:w="150" w:type="dxa"/>
            </w:tcMar>
            <w:hideMark/>
          </w:tcPr>
          <w:p w14:paraId="647E91B5"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highlight w:val="yellow"/>
                <w14:ligatures w14:val="none"/>
              </w:rPr>
            </w:pPr>
            <w:r w:rsidRPr="00D9570F">
              <w:rPr>
                <w:rFonts w:ascii="Times New Roman" w:eastAsia="Times New Roman" w:hAnsi="Times New Roman" w:cs="Times New Roman"/>
                <w:b/>
                <w:bCs/>
                <w:kern w:val="0"/>
                <w:sz w:val="20"/>
                <w:szCs w:val="20"/>
                <w:highlight w:val="yellow"/>
                <w14:ligatures w14:val="none"/>
              </w:rPr>
              <w:t>February 2025</w:t>
            </w:r>
          </w:p>
        </w:tc>
        <w:tc>
          <w:tcPr>
            <w:tcW w:w="0" w:type="auto"/>
            <w:tcBorders>
              <w:left w:val="single" w:sz="6" w:space="0" w:color="CACBCC"/>
            </w:tcBorders>
            <w:tcMar>
              <w:top w:w="75" w:type="dxa"/>
              <w:left w:w="150" w:type="dxa"/>
              <w:bottom w:w="75" w:type="dxa"/>
              <w:right w:w="150" w:type="dxa"/>
            </w:tcMar>
            <w:hideMark/>
          </w:tcPr>
          <w:p w14:paraId="66A8BE1E"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highlight w:val="yellow"/>
                <w14:ligatures w14:val="none"/>
              </w:rPr>
            </w:pPr>
            <w:r w:rsidRPr="00D9570F">
              <w:rPr>
                <w:rFonts w:ascii="Times New Roman" w:eastAsia="Times New Roman" w:hAnsi="Times New Roman" w:cs="Times New Roman"/>
                <w:b/>
                <w:bCs/>
                <w:kern w:val="0"/>
                <w:sz w:val="20"/>
                <w:szCs w:val="20"/>
                <w:highlight w:val="yellow"/>
                <w14:ligatures w14:val="none"/>
              </w:rPr>
              <w:t>February 2026</w:t>
            </w:r>
          </w:p>
        </w:tc>
      </w:tr>
      <w:tr w:rsidR="00D9570F" w:rsidRPr="00D9570F" w14:paraId="1056014E" w14:textId="77777777" w:rsidTr="00D9570F">
        <w:tc>
          <w:tcPr>
            <w:tcW w:w="0" w:type="auto"/>
            <w:tcMar>
              <w:top w:w="75" w:type="dxa"/>
              <w:left w:w="150" w:type="dxa"/>
              <w:bottom w:w="75" w:type="dxa"/>
              <w:right w:w="150" w:type="dxa"/>
            </w:tcMar>
            <w:hideMark/>
          </w:tcPr>
          <w:p w14:paraId="790373E2"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4.6 Edge</w:t>
            </w:r>
          </w:p>
        </w:tc>
        <w:tc>
          <w:tcPr>
            <w:tcW w:w="0" w:type="auto"/>
            <w:tcBorders>
              <w:left w:val="single" w:sz="6" w:space="0" w:color="CACBCC"/>
            </w:tcBorders>
            <w:tcMar>
              <w:top w:w="75" w:type="dxa"/>
              <w:left w:w="150" w:type="dxa"/>
              <w:bottom w:w="75" w:type="dxa"/>
              <w:right w:w="150" w:type="dxa"/>
            </w:tcMar>
            <w:hideMark/>
          </w:tcPr>
          <w:p w14:paraId="14819C51"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February 2024</w:t>
            </w:r>
          </w:p>
        </w:tc>
        <w:tc>
          <w:tcPr>
            <w:tcW w:w="0" w:type="auto"/>
            <w:tcBorders>
              <w:left w:val="single" w:sz="6" w:space="0" w:color="CACBCC"/>
            </w:tcBorders>
            <w:tcMar>
              <w:top w:w="75" w:type="dxa"/>
              <w:left w:w="150" w:type="dxa"/>
              <w:bottom w:w="75" w:type="dxa"/>
              <w:right w:w="150" w:type="dxa"/>
            </w:tcMar>
            <w:hideMark/>
          </w:tcPr>
          <w:p w14:paraId="4B56829A"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8, 11, and 17</w:t>
            </w:r>
          </w:p>
        </w:tc>
        <w:tc>
          <w:tcPr>
            <w:tcW w:w="0" w:type="auto"/>
            <w:tcBorders>
              <w:left w:val="single" w:sz="6" w:space="0" w:color="CACBCC"/>
            </w:tcBorders>
            <w:tcMar>
              <w:top w:w="75" w:type="dxa"/>
              <w:left w:w="150" w:type="dxa"/>
              <w:bottom w:w="75" w:type="dxa"/>
              <w:right w:w="150" w:type="dxa"/>
            </w:tcMar>
            <w:hideMark/>
          </w:tcPr>
          <w:p w14:paraId="50DD2A1B"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June 2024</w:t>
            </w:r>
          </w:p>
        </w:tc>
        <w:tc>
          <w:tcPr>
            <w:tcW w:w="0" w:type="auto"/>
            <w:tcBorders>
              <w:left w:val="single" w:sz="6" w:space="0" w:color="CACBCC"/>
            </w:tcBorders>
            <w:tcMar>
              <w:top w:w="75" w:type="dxa"/>
              <w:left w:w="150" w:type="dxa"/>
              <w:bottom w:w="75" w:type="dxa"/>
              <w:right w:w="150" w:type="dxa"/>
            </w:tcMar>
            <w:hideMark/>
          </w:tcPr>
          <w:p w14:paraId="4FA537AE"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October 2024</w:t>
            </w:r>
          </w:p>
        </w:tc>
      </w:tr>
      <w:tr w:rsidR="00D9570F" w:rsidRPr="00D9570F" w14:paraId="01D33593" w14:textId="77777777" w:rsidTr="00D9570F">
        <w:tc>
          <w:tcPr>
            <w:tcW w:w="0" w:type="auto"/>
            <w:tcMar>
              <w:top w:w="75" w:type="dxa"/>
              <w:left w:w="150" w:type="dxa"/>
              <w:bottom w:w="75" w:type="dxa"/>
              <w:right w:w="150" w:type="dxa"/>
            </w:tcMar>
            <w:hideMark/>
          </w:tcPr>
          <w:p w14:paraId="4E7CC0D0"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lastRenderedPageBreak/>
              <w:t>4.7 Edge</w:t>
            </w:r>
          </w:p>
        </w:tc>
        <w:tc>
          <w:tcPr>
            <w:tcW w:w="0" w:type="auto"/>
            <w:tcBorders>
              <w:left w:val="single" w:sz="6" w:space="0" w:color="CACBCC"/>
            </w:tcBorders>
            <w:tcMar>
              <w:top w:w="75" w:type="dxa"/>
              <w:left w:w="150" w:type="dxa"/>
              <w:bottom w:w="75" w:type="dxa"/>
              <w:right w:w="150" w:type="dxa"/>
            </w:tcMar>
            <w:hideMark/>
          </w:tcPr>
          <w:p w14:paraId="22FDBD3D"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June 2024</w:t>
            </w:r>
          </w:p>
        </w:tc>
        <w:tc>
          <w:tcPr>
            <w:tcW w:w="0" w:type="auto"/>
            <w:tcBorders>
              <w:left w:val="single" w:sz="6" w:space="0" w:color="CACBCC"/>
            </w:tcBorders>
            <w:tcMar>
              <w:top w:w="75" w:type="dxa"/>
              <w:left w:w="150" w:type="dxa"/>
              <w:bottom w:w="75" w:type="dxa"/>
              <w:right w:w="150" w:type="dxa"/>
            </w:tcMar>
            <w:hideMark/>
          </w:tcPr>
          <w:p w14:paraId="7B51802F"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8, 11, and 17</w:t>
            </w:r>
          </w:p>
        </w:tc>
        <w:tc>
          <w:tcPr>
            <w:tcW w:w="0" w:type="auto"/>
            <w:tcBorders>
              <w:left w:val="single" w:sz="6" w:space="0" w:color="CACBCC"/>
            </w:tcBorders>
            <w:tcMar>
              <w:top w:w="75" w:type="dxa"/>
              <w:left w:w="150" w:type="dxa"/>
              <w:bottom w:w="75" w:type="dxa"/>
              <w:right w:w="150" w:type="dxa"/>
            </w:tcMar>
            <w:hideMark/>
          </w:tcPr>
          <w:p w14:paraId="00AF7FAB"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October 2024</w:t>
            </w:r>
          </w:p>
        </w:tc>
        <w:tc>
          <w:tcPr>
            <w:tcW w:w="0" w:type="auto"/>
            <w:tcBorders>
              <w:left w:val="single" w:sz="6" w:space="0" w:color="CACBCC"/>
            </w:tcBorders>
            <w:tcMar>
              <w:top w:w="75" w:type="dxa"/>
              <w:left w:w="150" w:type="dxa"/>
              <w:bottom w:w="75" w:type="dxa"/>
              <w:right w:w="150" w:type="dxa"/>
            </w:tcMar>
            <w:hideMark/>
          </w:tcPr>
          <w:p w14:paraId="67C16882"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February 2025</w:t>
            </w:r>
          </w:p>
        </w:tc>
      </w:tr>
      <w:tr w:rsidR="00D9570F" w:rsidRPr="00D9570F" w14:paraId="78074C58" w14:textId="77777777" w:rsidTr="00D9570F">
        <w:tc>
          <w:tcPr>
            <w:tcW w:w="0" w:type="auto"/>
            <w:tcMar>
              <w:top w:w="75" w:type="dxa"/>
              <w:left w:w="150" w:type="dxa"/>
              <w:bottom w:w="75" w:type="dxa"/>
              <w:right w:w="150" w:type="dxa"/>
            </w:tcMar>
            <w:hideMark/>
          </w:tcPr>
          <w:p w14:paraId="1EBAE806"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4.8 Edge</w:t>
            </w:r>
          </w:p>
        </w:tc>
        <w:tc>
          <w:tcPr>
            <w:tcW w:w="0" w:type="auto"/>
            <w:tcBorders>
              <w:left w:val="single" w:sz="6" w:space="0" w:color="CACBCC"/>
            </w:tcBorders>
            <w:tcMar>
              <w:top w:w="75" w:type="dxa"/>
              <w:left w:w="150" w:type="dxa"/>
              <w:bottom w:w="75" w:type="dxa"/>
              <w:right w:w="150" w:type="dxa"/>
            </w:tcMar>
            <w:hideMark/>
          </w:tcPr>
          <w:p w14:paraId="0363FAB0"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October 2024</w:t>
            </w:r>
          </w:p>
        </w:tc>
        <w:tc>
          <w:tcPr>
            <w:tcW w:w="0" w:type="auto"/>
            <w:tcBorders>
              <w:left w:val="single" w:sz="6" w:space="0" w:color="CACBCC"/>
            </w:tcBorders>
            <w:tcMar>
              <w:top w:w="75" w:type="dxa"/>
              <w:left w:w="150" w:type="dxa"/>
              <w:bottom w:w="75" w:type="dxa"/>
              <w:right w:w="150" w:type="dxa"/>
            </w:tcMar>
            <w:hideMark/>
          </w:tcPr>
          <w:p w14:paraId="2D94E783"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8, 11, and 17</w:t>
            </w:r>
          </w:p>
        </w:tc>
        <w:tc>
          <w:tcPr>
            <w:tcW w:w="0" w:type="auto"/>
            <w:tcBorders>
              <w:left w:val="single" w:sz="6" w:space="0" w:color="CACBCC"/>
            </w:tcBorders>
            <w:tcMar>
              <w:top w:w="75" w:type="dxa"/>
              <w:left w:w="150" w:type="dxa"/>
              <w:bottom w:w="75" w:type="dxa"/>
              <w:right w:w="150" w:type="dxa"/>
            </w:tcMar>
            <w:hideMark/>
          </w:tcPr>
          <w:p w14:paraId="4482618F"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February 2025</w:t>
            </w:r>
          </w:p>
        </w:tc>
        <w:tc>
          <w:tcPr>
            <w:tcW w:w="0" w:type="auto"/>
            <w:tcBorders>
              <w:left w:val="single" w:sz="6" w:space="0" w:color="CACBCC"/>
            </w:tcBorders>
            <w:tcMar>
              <w:top w:w="75" w:type="dxa"/>
              <w:left w:w="150" w:type="dxa"/>
              <w:bottom w:w="75" w:type="dxa"/>
              <w:right w:w="150" w:type="dxa"/>
            </w:tcMar>
            <w:hideMark/>
          </w:tcPr>
          <w:p w14:paraId="58E5840A"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June 2025</w:t>
            </w:r>
          </w:p>
        </w:tc>
      </w:tr>
      <w:tr w:rsidR="00D9570F" w:rsidRPr="00D9570F" w14:paraId="4FC27E1D" w14:textId="77777777" w:rsidTr="00D9570F">
        <w:tc>
          <w:tcPr>
            <w:tcW w:w="0" w:type="auto"/>
            <w:tcMar>
              <w:top w:w="75" w:type="dxa"/>
              <w:left w:w="150" w:type="dxa"/>
              <w:bottom w:w="75" w:type="dxa"/>
              <w:right w:w="150" w:type="dxa"/>
            </w:tcMar>
            <w:hideMark/>
          </w:tcPr>
          <w:p w14:paraId="4B08CE92"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4.9 LTS</w:t>
            </w:r>
          </w:p>
        </w:tc>
        <w:tc>
          <w:tcPr>
            <w:tcW w:w="0" w:type="auto"/>
            <w:tcBorders>
              <w:left w:val="single" w:sz="6" w:space="0" w:color="CACBCC"/>
            </w:tcBorders>
            <w:tcMar>
              <w:top w:w="75" w:type="dxa"/>
              <w:left w:w="150" w:type="dxa"/>
              <w:bottom w:w="75" w:type="dxa"/>
              <w:right w:w="150" w:type="dxa"/>
            </w:tcMar>
            <w:hideMark/>
          </w:tcPr>
          <w:p w14:paraId="2BE98198"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February 2025</w:t>
            </w:r>
          </w:p>
        </w:tc>
        <w:tc>
          <w:tcPr>
            <w:tcW w:w="0" w:type="auto"/>
            <w:tcBorders>
              <w:left w:val="single" w:sz="6" w:space="0" w:color="CACBCC"/>
            </w:tcBorders>
            <w:tcMar>
              <w:top w:w="75" w:type="dxa"/>
              <w:left w:w="150" w:type="dxa"/>
              <w:bottom w:w="75" w:type="dxa"/>
              <w:right w:w="150" w:type="dxa"/>
            </w:tcMar>
            <w:hideMark/>
          </w:tcPr>
          <w:p w14:paraId="381D73CB"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17</w:t>
            </w:r>
          </w:p>
        </w:tc>
        <w:tc>
          <w:tcPr>
            <w:tcW w:w="0" w:type="auto"/>
            <w:tcBorders>
              <w:left w:val="single" w:sz="6" w:space="0" w:color="CACBCC"/>
            </w:tcBorders>
            <w:tcMar>
              <w:top w:w="75" w:type="dxa"/>
              <w:left w:w="150" w:type="dxa"/>
              <w:bottom w:w="75" w:type="dxa"/>
              <w:right w:w="150" w:type="dxa"/>
            </w:tcMar>
            <w:hideMark/>
          </w:tcPr>
          <w:p w14:paraId="5CF008D6"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February 2026</w:t>
            </w:r>
          </w:p>
        </w:tc>
        <w:tc>
          <w:tcPr>
            <w:tcW w:w="0" w:type="auto"/>
            <w:tcBorders>
              <w:left w:val="single" w:sz="6" w:space="0" w:color="CACBCC"/>
            </w:tcBorders>
            <w:tcMar>
              <w:top w:w="75" w:type="dxa"/>
              <w:left w:w="150" w:type="dxa"/>
              <w:bottom w:w="75" w:type="dxa"/>
              <w:right w:w="150" w:type="dxa"/>
            </w:tcMar>
            <w:hideMark/>
          </w:tcPr>
          <w:p w14:paraId="7F8FEEA0"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February 2027</w:t>
            </w:r>
          </w:p>
        </w:tc>
      </w:tr>
      <w:tr w:rsidR="00D9570F" w:rsidRPr="00D9570F" w14:paraId="02A1402F" w14:textId="77777777" w:rsidTr="00D9570F">
        <w:tc>
          <w:tcPr>
            <w:tcW w:w="0" w:type="auto"/>
            <w:tcMar>
              <w:top w:w="75" w:type="dxa"/>
              <w:left w:w="150" w:type="dxa"/>
              <w:bottom w:w="75" w:type="dxa"/>
              <w:right w:w="150" w:type="dxa"/>
            </w:tcMar>
            <w:hideMark/>
          </w:tcPr>
          <w:p w14:paraId="736D0077"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4.9 Edge</w:t>
            </w:r>
          </w:p>
        </w:tc>
        <w:tc>
          <w:tcPr>
            <w:tcW w:w="0" w:type="auto"/>
            <w:tcBorders>
              <w:left w:val="single" w:sz="6" w:space="0" w:color="CACBCC"/>
            </w:tcBorders>
            <w:tcMar>
              <w:top w:w="75" w:type="dxa"/>
              <w:left w:w="150" w:type="dxa"/>
              <w:bottom w:w="75" w:type="dxa"/>
              <w:right w:w="150" w:type="dxa"/>
            </w:tcMar>
            <w:hideMark/>
          </w:tcPr>
          <w:p w14:paraId="37B7BE95"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February 2025</w:t>
            </w:r>
          </w:p>
        </w:tc>
        <w:tc>
          <w:tcPr>
            <w:tcW w:w="0" w:type="auto"/>
            <w:tcBorders>
              <w:left w:val="single" w:sz="6" w:space="0" w:color="CACBCC"/>
            </w:tcBorders>
            <w:tcMar>
              <w:top w:w="75" w:type="dxa"/>
              <w:left w:w="150" w:type="dxa"/>
              <w:bottom w:w="75" w:type="dxa"/>
              <w:right w:w="150" w:type="dxa"/>
            </w:tcMar>
            <w:hideMark/>
          </w:tcPr>
          <w:p w14:paraId="1F171C98"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17</w:t>
            </w:r>
          </w:p>
        </w:tc>
        <w:tc>
          <w:tcPr>
            <w:tcW w:w="0" w:type="auto"/>
            <w:tcBorders>
              <w:left w:val="single" w:sz="6" w:space="0" w:color="CACBCC"/>
            </w:tcBorders>
            <w:tcMar>
              <w:top w:w="75" w:type="dxa"/>
              <w:left w:w="150" w:type="dxa"/>
              <w:bottom w:w="75" w:type="dxa"/>
              <w:right w:w="150" w:type="dxa"/>
            </w:tcMar>
            <w:hideMark/>
          </w:tcPr>
          <w:p w14:paraId="54B0AB1D"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June 2025</w:t>
            </w:r>
          </w:p>
        </w:tc>
        <w:tc>
          <w:tcPr>
            <w:tcW w:w="0" w:type="auto"/>
            <w:tcBorders>
              <w:left w:val="single" w:sz="6" w:space="0" w:color="CACBCC"/>
            </w:tcBorders>
            <w:tcMar>
              <w:top w:w="75" w:type="dxa"/>
              <w:left w:w="150" w:type="dxa"/>
              <w:bottom w:w="75" w:type="dxa"/>
              <w:right w:w="150" w:type="dxa"/>
            </w:tcMar>
            <w:hideMark/>
          </w:tcPr>
          <w:p w14:paraId="18A164B5" w14:textId="77777777" w:rsidR="00D9570F" w:rsidRPr="00D9570F" w:rsidRDefault="00D9570F" w:rsidP="00D9570F">
            <w:pPr>
              <w:spacing w:after="45" w:line="240" w:lineRule="auto"/>
              <w:rPr>
                <w:rFonts w:ascii="Times New Roman" w:eastAsia="Times New Roman" w:hAnsi="Times New Roman" w:cs="Times New Roman"/>
                <w:b/>
                <w:bCs/>
                <w:kern w:val="0"/>
                <w:sz w:val="20"/>
                <w:szCs w:val="20"/>
                <w14:ligatures w14:val="none"/>
              </w:rPr>
            </w:pPr>
            <w:r w:rsidRPr="00D9570F">
              <w:rPr>
                <w:rFonts w:ascii="Times New Roman" w:eastAsia="Times New Roman" w:hAnsi="Times New Roman" w:cs="Times New Roman"/>
                <w:b/>
                <w:bCs/>
                <w:kern w:val="0"/>
                <w:sz w:val="20"/>
                <w:szCs w:val="20"/>
                <w14:ligatures w14:val="none"/>
              </w:rPr>
              <w:t>October 2025</w:t>
            </w:r>
          </w:p>
        </w:tc>
      </w:tr>
    </w:tbl>
    <w:p w14:paraId="7F280909" w14:textId="77777777" w:rsidR="00D9570F" w:rsidRPr="00D9570F" w:rsidRDefault="00D9570F" w:rsidP="00D9570F">
      <w:pPr>
        <w:shd w:val="clear" w:color="auto" w:fill="FEFEFE"/>
        <w:spacing w:after="0" w:line="240" w:lineRule="auto"/>
        <w:rPr>
          <w:rFonts w:ascii="Salesforce Sans" w:eastAsia="Times New Roman" w:hAnsi="Salesforce Sans" w:cs="Times New Roman"/>
          <w:vanish/>
          <w:color w:val="181818"/>
          <w:kern w:val="0"/>
          <w:sz w:val="16"/>
          <w:szCs w:val="16"/>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9570F" w:rsidRPr="00D9570F" w14:paraId="2DDE825A" w14:textId="77777777" w:rsidTr="00D9570F">
        <w:trPr>
          <w:tblCellSpacing w:w="15" w:type="dxa"/>
        </w:trPr>
        <w:tc>
          <w:tcPr>
            <w:tcW w:w="0" w:type="auto"/>
            <w:tcBorders>
              <w:left w:val="nil"/>
            </w:tcBorders>
            <w:tcMar>
              <w:top w:w="0" w:type="dxa"/>
              <w:left w:w="0" w:type="dxa"/>
              <w:bottom w:w="0" w:type="dxa"/>
              <w:right w:w="0" w:type="dxa"/>
            </w:tcMar>
            <w:vAlign w:val="center"/>
            <w:hideMark/>
          </w:tcPr>
          <w:p w14:paraId="3DEFA6CB" w14:textId="232A7D7E" w:rsidR="00D9570F" w:rsidRPr="00D9570F" w:rsidRDefault="00D9570F" w:rsidP="00D9570F">
            <w:pPr>
              <w:spacing w:before="300" w:after="300" w:line="240" w:lineRule="auto"/>
              <w:rPr>
                <w:rFonts w:ascii="Times New Roman" w:eastAsia="Times New Roman" w:hAnsi="Times New Roman" w:cs="Times New Roman"/>
                <w:color w:val="3A3B3C"/>
                <w:kern w:val="0"/>
                <w:sz w:val="16"/>
                <w:szCs w:val="16"/>
                <w14:ligatures w14:val="none"/>
              </w:rPr>
            </w:pPr>
            <w:r w:rsidRPr="00D9570F">
              <w:rPr>
                <w:rFonts w:ascii="Times New Roman" w:eastAsia="Times New Roman" w:hAnsi="Times New Roman" w:cs="Times New Roman"/>
                <w:color w:val="3A3B3C"/>
                <w:kern w:val="0"/>
                <w:sz w:val="24"/>
                <w:szCs w:val="24"/>
                <w14:ligatures w14:val="none"/>
              </w:rPr>
              <w:t xml:space="preserve">If you are a </w:t>
            </w:r>
            <w:proofErr w:type="spellStart"/>
            <w:r w:rsidRPr="00D9570F">
              <w:rPr>
                <w:rFonts w:ascii="Times New Roman" w:eastAsia="Times New Roman" w:hAnsi="Times New Roman" w:cs="Times New Roman"/>
                <w:color w:val="3A3B3C"/>
                <w:kern w:val="0"/>
                <w:sz w:val="24"/>
                <w:szCs w:val="24"/>
                <w14:ligatures w14:val="none"/>
              </w:rPr>
              <w:t>CloudHub</w:t>
            </w:r>
            <w:proofErr w:type="spellEnd"/>
            <w:r w:rsidRPr="00D9570F">
              <w:rPr>
                <w:rFonts w:ascii="Times New Roman" w:eastAsia="Times New Roman" w:hAnsi="Times New Roman" w:cs="Times New Roman"/>
                <w:color w:val="3A3B3C"/>
                <w:kern w:val="0"/>
                <w:sz w:val="24"/>
                <w:szCs w:val="24"/>
                <w14:ligatures w14:val="none"/>
              </w:rPr>
              <w:t xml:space="preserve"> or a </w:t>
            </w:r>
            <w:proofErr w:type="spellStart"/>
            <w:r w:rsidRPr="00D9570F">
              <w:rPr>
                <w:rFonts w:ascii="Times New Roman" w:eastAsia="Times New Roman" w:hAnsi="Times New Roman" w:cs="Times New Roman"/>
                <w:color w:val="3A3B3C"/>
                <w:kern w:val="0"/>
                <w:sz w:val="24"/>
                <w:szCs w:val="24"/>
                <w14:ligatures w14:val="none"/>
              </w:rPr>
              <w:t>CloudHub</w:t>
            </w:r>
            <w:proofErr w:type="spellEnd"/>
            <w:r w:rsidRPr="00D9570F">
              <w:rPr>
                <w:rFonts w:ascii="Times New Roman" w:eastAsia="Times New Roman" w:hAnsi="Times New Roman" w:cs="Times New Roman"/>
                <w:color w:val="3A3B3C"/>
                <w:kern w:val="0"/>
                <w:sz w:val="24"/>
                <w:szCs w:val="24"/>
                <w14:ligatures w14:val="none"/>
              </w:rPr>
              <w:t xml:space="preserve"> 2.0 customer and you want to create or test Mule 4.6 applications in </w:t>
            </w:r>
            <w:proofErr w:type="spellStart"/>
            <w:r w:rsidRPr="00D9570F">
              <w:rPr>
                <w:rFonts w:ascii="Times New Roman" w:eastAsia="Times New Roman" w:hAnsi="Times New Roman" w:cs="Times New Roman"/>
                <w:color w:val="3A3B3C"/>
                <w:kern w:val="0"/>
                <w:sz w:val="24"/>
                <w:szCs w:val="24"/>
                <w14:ligatures w14:val="none"/>
              </w:rPr>
              <w:t>Anypoint</w:t>
            </w:r>
            <w:proofErr w:type="spellEnd"/>
            <w:r w:rsidRPr="00D9570F">
              <w:rPr>
                <w:rFonts w:ascii="Times New Roman" w:eastAsia="Times New Roman" w:hAnsi="Times New Roman" w:cs="Times New Roman"/>
                <w:color w:val="3A3B3C"/>
                <w:kern w:val="0"/>
                <w:sz w:val="24"/>
                <w:szCs w:val="24"/>
                <w14:ligatures w14:val="none"/>
              </w:rPr>
              <w:t xml:space="preserve"> Studio, the Studio version required is the next upcoming release in March. Meanwhile, MuleSoft enables you to deploy new apps in Mule runtime 4.5e version via API, Mule Maven plugin, and </w:t>
            </w:r>
            <w:proofErr w:type="spellStart"/>
            <w:r w:rsidRPr="00D9570F">
              <w:rPr>
                <w:rFonts w:ascii="Times New Roman" w:eastAsia="Times New Roman" w:hAnsi="Times New Roman" w:cs="Times New Roman"/>
                <w:color w:val="3A3B3C"/>
                <w:kern w:val="0"/>
                <w:sz w:val="24"/>
                <w:szCs w:val="24"/>
                <w14:ligatures w14:val="none"/>
              </w:rPr>
              <w:t>Anypoint</w:t>
            </w:r>
            <w:proofErr w:type="spellEnd"/>
            <w:r w:rsidRPr="00D9570F">
              <w:rPr>
                <w:rFonts w:ascii="Times New Roman" w:eastAsia="Times New Roman" w:hAnsi="Times New Roman" w:cs="Times New Roman"/>
                <w:color w:val="3A3B3C"/>
                <w:kern w:val="0"/>
                <w:sz w:val="24"/>
                <w:szCs w:val="24"/>
                <w14:ligatures w14:val="none"/>
              </w:rPr>
              <w:t xml:space="preserve"> Platform CLI starting February 14 until April 19. Auto-upgrade from Mule 4.5 Edge to Mule 4.6 Edge for </w:t>
            </w:r>
            <w:proofErr w:type="spellStart"/>
            <w:r w:rsidRPr="00D9570F">
              <w:rPr>
                <w:rFonts w:ascii="Times New Roman" w:eastAsia="Times New Roman" w:hAnsi="Times New Roman" w:cs="Times New Roman"/>
                <w:color w:val="3A3B3C"/>
                <w:kern w:val="0"/>
                <w:sz w:val="24"/>
                <w:szCs w:val="24"/>
                <w14:ligatures w14:val="none"/>
              </w:rPr>
              <w:t>CloudHub</w:t>
            </w:r>
            <w:proofErr w:type="spellEnd"/>
            <w:r w:rsidRPr="00D9570F">
              <w:rPr>
                <w:rFonts w:ascii="Times New Roman" w:eastAsia="Times New Roman" w:hAnsi="Times New Roman" w:cs="Times New Roman"/>
                <w:color w:val="3A3B3C"/>
                <w:kern w:val="0"/>
                <w:sz w:val="24"/>
                <w:szCs w:val="24"/>
                <w14:ligatures w14:val="none"/>
              </w:rPr>
              <w:t xml:space="preserve"> and </w:t>
            </w:r>
            <w:proofErr w:type="spellStart"/>
            <w:r w:rsidRPr="00D9570F">
              <w:rPr>
                <w:rFonts w:ascii="Times New Roman" w:eastAsia="Times New Roman" w:hAnsi="Times New Roman" w:cs="Times New Roman"/>
                <w:color w:val="3A3B3C"/>
                <w:kern w:val="0"/>
                <w:sz w:val="24"/>
                <w:szCs w:val="24"/>
                <w14:ligatures w14:val="none"/>
              </w:rPr>
              <w:t>CloudHub</w:t>
            </w:r>
            <w:proofErr w:type="spellEnd"/>
            <w:r w:rsidRPr="00D9570F">
              <w:rPr>
                <w:rFonts w:ascii="Times New Roman" w:eastAsia="Times New Roman" w:hAnsi="Times New Roman" w:cs="Times New Roman"/>
                <w:color w:val="3A3B3C"/>
                <w:kern w:val="0"/>
                <w:sz w:val="24"/>
                <w:szCs w:val="24"/>
                <w14:ligatures w14:val="none"/>
              </w:rPr>
              <w:t xml:space="preserve"> 2.0 applications will be performed in April instead of February. See </w:t>
            </w:r>
            <w:hyperlink r:id="rId15" w:tgtFrame="_blank" w:history="1">
              <w:r w:rsidRPr="00D9570F">
                <w:rPr>
                  <w:rFonts w:ascii="Times New Roman" w:eastAsia="Times New Roman" w:hAnsi="Times New Roman" w:cs="Times New Roman"/>
                  <w:color w:val="0176D3"/>
                  <w:kern w:val="0"/>
                  <w:sz w:val="24"/>
                  <w:szCs w:val="24"/>
                  <w:u w:val="single"/>
                  <w14:ligatures w14:val="none"/>
                </w:rPr>
                <w:t>Temporary changes to auto-upgrade and new app deployment for Mule 4.5 Edge</w:t>
              </w:r>
              <w:r w:rsidRPr="00D9570F">
                <w:rPr>
                  <w:rFonts w:ascii="Times New Roman" w:eastAsia="Times New Roman" w:hAnsi="Times New Roman" w:cs="Times New Roman"/>
                  <w:noProof/>
                  <w:color w:val="0176D3"/>
                  <w:kern w:val="0"/>
                  <w:sz w:val="24"/>
                  <w:szCs w:val="24"/>
                  <w14:ligatures w14:val="none"/>
                </w:rPr>
                <mc:AlternateContent>
                  <mc:Choice Requires="wps">
                    <w:drawing>
                      <wp:inline distT="0" distB="0" distL="0" distR="0" wp14:anchorId="75695A1A" wp14:editId="7E47CA58">
                        <wp:extent cx="304800" cy="304800"/>
                        <wp:effectExtent l="0" t="0" r="0" b="0"/>
                        <wp:docPr id="6" name="Rectangle 6" descr="Leaving the Sit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9F1DDB" id="Rectangle 6" o:spid="_x0000_s1026" alt="Leaving the Site" href="https://help.mulesoft.com/s/article/Mule-Runtime-4-6-release-temporary-changes-to-auto-upgrade-and-new-app-deployment"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hyperlink>
            <w:r w:rsidRPr="00D9570F">
              <w:rPr>
                <w:rFonts w:ascii="Times New Roman" w:eastAsia="Times New Roman" w:hAnsi="Times New Roman" w:cs="Times New Roman"/>
                <w:color w:val="3A3B3C"/>
                <w:kern w:val="0"/>
                <w:sz w:val="16"/>
                <w:szCs w:val="16"/>
                <w14:ligatures w14:val="none"/>
              </w:rPr>
              <w:t>.</w:t>
            </w:r>
          </w:p>
        </w:tc>
      </w:tr>
    </w:tbl>
    <w:p w14:paraId="4C3B90E9" w14:textId="1FDF8311" w:rsidR="00D9570F" w:rsidRPr="006042E9" w:rsidRDefault="00D9570F" w:rsidP="006042E9">
      <w:pPr>
        <w:pStyle w:val="ListParagraph"/>
        <w:numPr>
          <w:ilvl w:val="1"/>
          <w:numId w:val="19"/>
        </w:numPr>
        <w:shd w:val="clear" w:color="auto" w:fill="FEFEFE"/>
        <w:spacing w:after="0" w:line="720" w:lineRule="atLeast"/>
        <w:ind w:left="720" w:hanging="720"/>
        <w:outlineLvl w:val="1"/>
        <w:rPr>
          <w:rFonts w:ascii="-apple-system" w:eastAsia="Times New Roman" w:hAnsi="-apple-system" w:cs="Times New Roman"/>
          <w:b/>
          <w:bCs/>
          <w:color w:val="2F5496" w:themeColor="accent1" w:themeShade="BF"/>
          <w:kern w:val="0"/>
          <w:sz w:val="18"/>
          <w:szCs w:val="18"/>
          <w14:ligatures w14:val="none"/>
        </w:rPr>
      </w:pPr>
      <w:bookmarkStart w:id="5" w:name="_Toc172238631"/>
      <w:r w:rsidRPr="006042E9">
        <w:rPr>
          <w:rStyle w:val="Heading2Char"/>
          <w:color w:val="2F5496" w:themeColor="accent1" w:themeShade="BF"/>
        </w:rPr>
        <w:t>Deployment Models and Application Lifecycle Management</w:t>
      </w:r>
      <w:bookmarkEnd w:id="5"/>
    </w:p>
    <w:p w14:paraId="243308CC"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18"/>
          <w:szCs w:val="18"/>
          <w14:ligatures w14:val="none"/>
        </w:rPr>
      </w:pPr>
      <w:r w:rsidRPr="00D9570F">
        <w:rPr>
          <w:rFonts w:ascii="Salesforce Sans" w:eastAsia="Times New Roman" w:hAnsi="Salesforce Sans" w:cs="Times New Roman"/>
          <w:color w:val="181818"/>
          <w:kern w:val="0"/>
          <w:sz w:val="18"/>
          <w:szCs w:val="18"/>
          <w14:ligatures w14:val="none"/>
        </w:rPr>
        <w:t>Application lifecycle management depends on the deployment model.</w:t>
      </w:r>
    </w:p>
    <w:tbl>
      <w:tblPr>
        <w:tblW w:w="11175" w:type="dxa"/>
        <w:tblCellMar>
          <w:top w:w="15" w:type="dxa"/>
          <w:left w:w="15" w:type="dxa"/>
          <w:bottom w:w="15" w:type="dxa"/>
          <w:right w:w="15" w:type="dxa"/>
        </w:tblCellMar>
        <w:tblLook w:val="04A0" w:firstRow="1" w:lastRow="0" w:firstColumn="1" w:lastColumn="0" w:noHBand="0" w:noVBand="1"/>
      </w:tblPr>
      <w:tblGrid>
        <w:gridCol w:w="1234"/>
        <w:gridCol w:w="4256"/>
        <w:gridCol w:w="2250"/>
        <w:gridCol w:w="3435"/>
      </w:tblGrid>
      <w:tr w:rsidR="00E40782" w:rsidRPr="00D9570F" w14:paraId="2DA83666" w14:textId="77777777" w:rsidTr="00E40782">
        <w:trPr>
          <w:tblHeader/>
        </w:trPr>
        <w:tc>
          <w:tcPr>
            <w:tcW w:w="1234" w:type="dxa"/>
            <w:tcMar>
              <w:top w:w="75" w:type="dxa"/>
              <w:left w:w="150" w:type="dxa"/>
              <w:bottom w:w="75" w:type="dxa"/>
              <w:right w:w="150" w:type="dxa"/>
            </w:tcMar>
            <w:vAlign w:val="center"/>
            <w:hideMark/>
          </w:tcPr>
          <w:p w14:paraId="54E53EE5"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18"/>
                <w:szCs w:val="18"/>
                <w14:ligatures w14:val="none"/>
              </w:rPr>
            </w:pPr>
            <w:r w:rsidRPr="00D9570F">
              <w:rPr>
                <w:rFonts w:ascii="Times New Roman" w:eastAsia="Times New Roman" w:hAnsi="Times New Roman" w:cs="Times New Roman"/>
                <w:b/>
                <w:bCs/>
                <w:color w:val="032D60"/>
                <w:kern w:val="0"/>
                <w:sz w:val="18"/>
                <w:szCs w:val="18"/>
                <w14:ligatures w14:val="none"/>
              </w:rPr>
              <w:t>Action</w:t>
            </w:r>
          </w:p>
        </w:tc>
        <w:tc>
          <w:tcPr>
            <w:tcW w:w="4256" w:type="dxa"/>
            <w:tcMar>
              <w:top w:w="75" w:type="dxa"/>
              <w:left w:w="150" w:type="dxa"/>
              <w:bottom w:w="75" w:type="dxa"/>
              <w:right w:w="150" w:type="dxa"/>
            </w:tcMar>
            <w:vAlign w:val="center"/>
            <w:hideMark/>
          </w:tcPr>
          <w:p w14:paraId="79AAA749"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18"/>
                <w:szCs w:val="18"/>
                <w14:ligatures w14:val="none"/>
              </w:rPr>
            </w:pPr>
            <w:proofErr w:type="spellStart"/>
            <w:r w:rsidRPr="00D9570F">
              <w:rPr>
                <w:rFonts w:ascii="Times New Roman" w:eastAsia="Times New Roman" w:hAnsi="Times New Roman" w:cs="Times New Roman"/>
                <w:b/>
                <w:bCs/>
                <w:color w:val="032D60"/>
                <w:kern w:val="0"/>
                <w:sz w:val="18"/>
                <w:szCs w:val="18"/>
                <w14:ligatures w14:val="none"/>
              </w:rPr>
              <w:t>CloudHub</w:t>
            </w:r>
            <w:proofErr w:type="spellEnd"/>
            <w:r w:rsidRPr="00D9570F">
              <w:rPr>
                <w:rFonts w:ascii="Times New Roman" w:eastAsia="Times New Roman" w:hAnsi="Times New Roman" w:cs="Times New Roman"/>
                <w:b/>
                <w:bCs/>
                <w:color w:val="032D60"/>
                <w:kern w:val="0"/>
                <w:sz w:val="18"/>
                <w:szCs w:val="18"/>
                <w14:ligatures w14:val="none"/>
              </w:rPr>
              <w:t xml:space="preserve"> and </w:t>
            </w:r>
            <w:proofErr w:type="spellStart"/>
            <w:r w:rsidRPr="00D9570F">
              <w:rPr>
                <w:rFonts w:ascii="Times New Roman" w:eastAsia="Times New Roman" w:hAnsi="Times New Roman" w:cs="Times New Roman"/>
                <w:b/>
                <w:bCs/>
                <w:color w:val="032D60"/>
                <w:kern w:val="0"/>
                <w:sz w:val="18"/>
                <w:szCs w:val="18"/>
                <w14:ligatures w14:val="none"/>
              </w:rPr>
              <w:t>CloudHub</w:t>
            </w:r>
            <w:proofErr w:type="spellEnd"/>
            <w:r w:rsidRPr="00D9570F">
              <w:rPr>
                <w:rFonts w:ascii="Times New Roman" w:eastAsia="Times New Roman" w:hAnsi="Times New Roman" w:cs="Times New Roman"/>
                <w:b/>
                <w:bCs/>
                <w:color w:val="032D60"/>
                <w:kern w:val="0"/>
                <w:sz w:val="18"/>
                <w:szCs w:val="18"/>
                <w14:ligatures w14:val="none"/>
              </w:rPr>
              <w:t xml:space="preserve"> 2.0</w:t>
            </w:r>
          </w:p>
        </w:tc>
        <w:tc>
          <w:tcPr>
            <w:tcW w:w="2250" w:type="dxa"/>
            <w:tcMar>
              <w:top w:w="75" w:type="dxa"/>
              <w:left w:w="150" w:type="dxa"/>
              <w:bottom w:w="75" w:type="dxa"/>
              <w:right w:w="150" w:type="dxa"/>
            </w:tcMar>
            <w:vAlign w:val="center"/>
            <w:hideMark/>
          </w:tcPr>
          <w:p w14:paraId="22E0A264"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18"/>
                <w:szCs w:val="18"/>
                <w14:ligatures w14:val="none"/>
              </w:rPr>
            </w:pPr>
            <w:r w:rsidRPr="00D9570F">
              <w:rPr>
                <w:rFonts w:ascii="Times New Roman" w:eastAsia="Times New Roman" w:hAnsi="Times New Roman" w:cs="Times New Roman"/>
                <w:b/>
                <w:bCs/>
                <w:color w:val="032D60"/>
                <w:kern w:val="0"/>
                <w:sz w:val="18"/>
                <w:szCs w:val="18"/>
                <w14:ligatures w14:val="none"/>
              </w:rPr>
              <w:t>Runtime Fabric</w:t>
            </w:r>
          </w:p>
        </w:tc>
        <w:tc>
          <w:tcPr>
            <w:tcW w:w="3435" w:type="dxa"/>
            <w:tcMar>
              <w:top w:w="75" w:type="dxa"/>
              <w:left w:w="150" w:type="dxa"/>
              <w:bottom w:w="75" w:type="dxa"/>
              <w:right w:w="150" w:type="dxa"/>
            </w:tcMar>
            <w:vAlign w:val="center"/>
            <w:hideMark/>
          </w:tcPr>
          <w:p w14:paraId="1EC2AE5F"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18"/>
                <w:szCs w:val="18"/>
                <w14:ligatures w14:val="none"/>
              </w:rPr>
            </w:pPr>
            <w:r w:rsidRPr="00D9570F">
              <w:rPr>
                <w:rFonts w:ascii="Times New Roman" w:eastAsia="Times New Roman" w:hAnsi="Times New Roman" w:cs="Times New Roman"/>
                <w:b/>
                <w:bCs/>
                <w:color w:val="032D60"/>
                <w:kern w:val="0"/>
                <w:sz w:val="18"/>
                <w:szCs w:val="18"/>
                <w14:ligatures w14:val="none"/>
              </w:rPr>
              <w:t>Hybrid Standalone</w:t>
            </w:r>
          </w:p>
        </w:tc>
      </w:tr>
      <w:tr w:rsidR="00E40782" w:rsidRPr="00D9570F" w14:paraId="1C61089C" w14:textId="77777777" w:rsidTr="00E40782">
        <w:tc>
          <w:tcPr>
            <w:tcW w:w="1234" w:type="dxa"/>
            <w:tcMar>
              <w:top w:w="75" w:type="dxa"/>
              <w:left w:w="150" w:type="dxa"/>
              <w:bottom w:w="75" w:type="dxa"/>
              <w:right w:w="150" w:type="dxa"/>
            </w:tcMar>
            <w:hideMark/>
          </w:tcPr>
          <w:p w14:paraId="293BB043"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Deploy net new apps</w:t>
            </w:r>
          </w:p>
        </w:tc>
        <w:tc>
          <w:tcPr>
            <w:tcW w:w="4256" w:type="dxa"/>
            <w:tcBorders>
              <w:left w:val="single" w:sz="6" w:space="0" w:color="CACBCC"/>
            </w:tcBorders>
            <w:tcMar>
              <w:top w:w="75" w:type="dxa"/>
              <w:left w:w="150" w:type="dxa"/>
              <w:bottom w:w="75" w:type="dxa"/>
              <w:right w:w="150" w:type="dxa"/>
            </w:tcMar>
            <w:hideMark/>
          </w:tcPr>
          <w:p w14:paraId="71E5BF92"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Deploy to the latest minor-patch version available under Standard Support of each channel.</w:t>
            </w:r>
          </w:p>
        </w:tc>
        <w:tc>
          <w:tcPr>
            <w:tcW w:w="2250" w:type="dxa"/>
            <w:tcBorders>
              <w:left w:val="single" w:sz="6" w:space="0" w:color="CACBCC"/>
            </w:tcBorders>
            <w:tcMar>
              <w:top w:w="75" w:type="dxa"/>
              <w:left w:w="150" w:type="dxa"/>
              <w:bottom w:w="75" w:type="dxa"/>
              <w:right w:w="150" w:type="dxa"/>
            </w:tcMar>
            <w:hideMark/>
          </w:tcPr>
          <w:p w14:paraId="15F33DF3"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Deploy to any patch version of Mule runtime available under Standard or Extended Support. By default, the latest version of Mule runtime is selected.</w:t>
            </w:r>
          </w:p>
        </w:tc>
        <w:tc>
          <w:tcPr>
            <w:tcW w:w="3435" w:type="dxa"/>
            <w:tcBorders>
              <w:left w:val="single" w:sz="6" w:space="0" w:color="CACBCC"/>
            </w:tcBorders>
            <w:tcMar>
              <w:top w:w="75" w:type="dxa"/>
              <w:left w:w="150" w:type="dxa"/>
              <w:bottom w:w="75" w:type="dxa"/>
              <w:right w:w="150" w:type="dxa"/>
            </w:tcMar>
            <w:hideMark/>
          </w:tcPr>
          <w:p w14:paraId="2F9C5B23"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Deploy while versions are in support period.</w:t>
            </w:r>
          </w:p>
        </w:tc>
      </w:tr>
      <w:tr w:rsidR="00E40782" w:rsidRPr="00D9570F" w14:paraId="15D344D1" w14:textId="77777777" w:rsidTr="00E40782">
        <w:tc>
          <w:tcPr>
            <w:tcW w:w="1234" w:type="dxa"/>
            <w:tcMar>
              <w:top w:w="75" w:type="dxa"/>
              <w:left w:w="150" w:type="dxa"/>
              <w:bottom w:w="75" w:type="dxa"/>
              <w:right w:w="150" w:type="dxa"/>
            </w:tcMar>
            <w:hideMark/>
          </w:tcPr>
          <w:p w14:paraId="519419AB"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Auto-upgrade</w:t>
            </w:r>
          </w:p>
        </w:tc>
        <w:tc>
          <w:tcPr>
            <w:tcW w:w="4256" w:type="dxa"/>
            <w:tcBorders>
              <w:left w:val="single" w:sz="6" w:space="0" w:color="CACBCC"/>
            </w:tcBorders>
            <w:tcMar>
              <w:top w:w="75" w:type="dxa"/>
              <w:left w:w="150" w:type="dxa"/>
              <w:bottom w:w="75" w:type="dxa"/>
              <w:right w:w="150" w:type="dxa"/>
            </w:tcMar>
            <w:hideMark/>
          </w:tcPr>
          <w:p w14:paraId="39A99C86" w14:textId="77777777" w:rsidR="00D9570F" w:rsidRPr="00D9570F" w:rsidRDefault="00D9570F" w:rsidP="00D9570F">
            <w:pPr>
              <w:numPr>
                <w:ilvl w:val="0"/>
                <w:numId w:val="9"/>
              </w:numPr>
              <w:spacing w:after="0"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Monthly upgrade when a new patch version is available.</w:t>
            </w:r>
          </w:p>
          <w:p w14:paraId="3AE68DA2" w14:textId="77777777" w:rsidR="00D9570F" w:rsidRPr="00D9570F" w:rsidRDefault="00D9570F" w:rsidP="00D9570F">
            <w:pPr>
              <w:numPr>
                <w:ilvl w:val="0"/>
                <w:numId w:val="9"/>
              </w:numPr>
              <w:spacing w:after="0"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 xml:space="preserve">Edge channel apps are </w:t>
            </w:r>
            <w:proofErr w:type="gramStart"/>
            <w:r w:rsidRPr="00D9570F">
              <w:rPr>
                <w:rFonts w:ascii="Times New Roman" w:eastAsia="Times New Roman" w:hAnsi="Times New Roman" w:cs="Times New Roman"/>
                <w:kern w:val="0"/>
                <w:sz w:val="18"/>
                <w:szCs w:val="18"/>
                <w14:ligatures w14:val="none"/>
              </w:rPr>
              <w:t>auto-upgraded</w:t>
            </w:r>
            <w:proofErr w:type="gramEnd"/>
            <w:r w:rsidRPr="00D9570F">
              <w:rPr>
                <w:rFonts w:ascii="Times New Roman" w:eastAsia="Times New Roman" w:hAnsi="Times New Roman" w:cs="Times New Roman"/>
                <w:kern w:val="0"/>
                <w:sz w:val="18"/>
                <w:szCs w:val="18"/>
                <w14:ligatures w14:val="none"/>
              </w:rPr>
              <w:t xml:space="preserve"> within two weeks.</w:t>
            </w:r>
          </w:p>
          <w:p w14:paraId="39D4483C" w14:textId="77777777" w:rsidR="00D9570F" w:rsidRPr="00D9570F" w:rsidRDefault="00D9570F" w:rsidP="00D9570F">
            <w:pPr>
              <w:numPr>
                <w:ilvl w:val="0"/>
                <w:numId w:val="9"/>
              </w:num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highlight w:val="yellow"/>
                <w14:ligatures w14:val="none"/>
              </w:rPr>
              <w:t xml:space="preserve">LTS channel apps are </w:t>
            </w:r>
            <w:proofErr w:type="gramStart"/>
            <w:r w:rsidRPr="00D9570F">
              <w:rPr>
                <w:rFonts w:ascii="Times New Roman" w:eastAsia="Times New Roman" w:hAnsi="Times New Roman" w:cs="Times New Roman"/>
                <w:kern w:val="0"/>
                <w:sz w:val="18"/>
                <w:szCs w:val="18"/>
                <w:highlight w:val="yellow"/>
                <w14:ligatures w14:val="none"/>
              </w:rPr>
              <w:t>auto-upgraded</w:t>
            </w:r>
            <w:proofErr w:type="gramEnd"/>
            <w:r w:rsidRPr="00D9570F">
              <w:rPr>
                <w:rFonts w:ascii="Times New Roman" w:eastAsia="Times New Roman" w:hAnsi="Times New Roman" w:cs="Times New Roman"/>
                <w:kern w:val="0"/>
                <w:sz w:val="18"/>
                <w:szCs w:val="18"/>
                <w:highlight w:val="yellow"/>
                <w14:ligatures w14:val="none"/>
              </w:rPr>
              <w:t xml:space="preserve"> after two months when a new minor version is available.</w:t>
            </w:r>
          </w:p>
        </w:tc>
        <w:tc>
          <w:tcPr>
            <w:tcW w:w="2250" w:type="dxa"/>
            <w:tcBorders>
              <w:left w:val="single" w:sz="6" w:space="0" w:color="CACBCC"/>
            </w:tcBorders>
            <w:tcMar>
              <w:top w:w="75" w:type="dxa"/>
              <w:left w:w="150" w:type="dxa"/>
              <w:bottom w:w="75" w:type="dxa"/>
              <w:right w:w="150" w:type="dxa"/>
            </w:tcMar>
            <w:hideMark/>
          </w:tcPr>
          <w:p w14:paraId="1FE3EB1C"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Applications aren’t auto-upgraded by MuleSoft without customer-initiated actions.</w:t>
            </w:r>
          </w:p>
        </w:tc>
        <w:tc>
          <w:tcPr>
            <w:tcW w:w="3435" w:type="dxa"/>
            <w:tcBorders>
              <w:left w:val="single" w:sz="6" w:space="0" w:color="CACBCC"/>
            </w:tcBorders>
            <w:tcMar>
              <w:top w:w="75" w:type="dxa"/>
              <w:left w:w="150" w:type="dxa"/>
              <w:bottom w:w="75" w:type="dxa"/>
              <w:right w:w="150" w:type="dxa"/>
            </w:tcMar>
            <w:hideMark/>
          </w:tcPr>
          <w:p w14:paraId="05BF4553"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No auto-upgrade capabilities</w:t>
            </w:r>
          </w:p>
        </w:tc>
      </w:tr>
      <w:tr w:rsidR="00E40782" w:rsidRPr="00D9570F" w14:paraId="2E818D48" w14:textId="77777777" w:rsidTr="00E40782">
        <w:tc>
          <w:tcPr>
            <w:tcW w:w="1234" w:type="dxa"/>
            <w:tcMar>
              <w:top w:w="75" w:type="dxa"/>
              <w:left w:w="150" w:type="dxa"/>
              <w:bottom w:w="75" w:type="dxa"/>
              <w:right w:w="150" w:type="dxa"/>
            </w:tcMar>
            <w:hideMark/>
          </w:tcPr>
          <w:p w14:paraId="6503BA39"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Self-upgrade</w:t>
            </w:r>
          </w:p>
        </w:tc>
        <w:tc>
          <w:tcPr>
            <w:tcW w:w="4256" w:type="dxa"/>
            <w:tcBorders>
              <w:left w:val="single" w:sz="6" w:space="0" w:color="CACBCC"/>
            </w:tcBorders>
            <w:tcMar>
              <w:top w:w="75" w:type="dxa"/>
              <w:left w:w="150" w:type="dxa"/>
              <w:bottom w:w="75" w:type="dxa"/>
              <w:right w:w="150" w:type="dxa"/>
            </w:tcMar>
            <w:hideMark/>
          </w:tcPr>
          <w:p w14:paraId="5B0C14AA"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The auto-upgrade occurs during a fixed period after MuleSoft releases the version and enforces the force-upgrade. During that period, you can do a manual upgrade.</w:t>
            </w:r>
          </w:p>
          <w:p w14:paraId="7981B68A" w14:textId="77777777" w:rsidR="00D9570F" w:rsidRPr="00D9570F" w:rsidRDefault="00D9570F" w:rsidP="00D9570F">
            <w:pPr>
              <w:numPr>
                <w:ilvl w:val="0"/>
                <w:numId w:val="10"/>
              </w:numPr>
              <w:spacing w:after="0"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Edge: two weeks</w:t>
            </w:r>
          </w:p>
          <w:p w14:paraId="0044C4D9" w14:textId="77777777" w:rsidR="00D9570F" w:rsidRPr="00D9570F" w:rsidRDefault="00D9570F" w:rsidP="00D9570F">
            <w:pPr>
              <w:numPr>
                <w:ilvl w:val="0"/>
                <w:numId w:val="10"/>
              </w:num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LTS: two months</w:t>
            </w:r>
          </w:p>
        </w:tc>
        <w:tc>
          <w:tcPr>
            <w:tcW w:w="2250" w:type="dxa"/>
            <w:tcBorders>
              <w:left w:val="single" w:sz="6" w:space="0" w:color="CACBCC"/>
            </w:tcBorders>
            <w:tcMar>
              <w:top w:w="75" w:type="dxa"/>
              <w:left w:w="150" w:type="dxa"/>
              <w:bottom w:w="75" w:type="dxa"/>
              <w:right w:w="150" w:type="dxa"/>
            </w:tcMar>
            <w:hideMark/>
          </w:tcPr>
          <w:p w14:paraId="69405DEB"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Always available</w:t>
            </w:r>
          </w:p>
        </w:tc>
        <w:tc>
          <w:tcPr>
            <w:tcW w:w="3435" w:type="dxa"/>
            <w:tcBorders>
              <w:left w:val="single" w:sz="6" w:space="0" w:color="CACBCC"/>
            </w:tcBorders>
            <w:tcMar>
              <w:top w:w="75" w:type="dxa"/>
              <w:left w:w="150" w:type="dxa"/>
              <w:bottom w:w="75" w:type="dxa"/>
              <w:right w:w="150" w:type="dxa"/>
            </w:tcMar>
            <w:hideMark/>
          </w:tcPr>
          <w:p w14:paraId="655FFD33"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Using the </w:t>
            </w:r>
            <w:hyperlink r:id="rId16" w:history="1">
              <w:r w:rsidRPr="00D9570F">
                <w:rPr>
                  <w:rFonts w:ascii="Times New Roman" w:eastAsia="Times New Roman" w:hAnsi="Times New Roman" w:cs="Times New Roman"/>
                  <w:color w:val="0176D3"/>
                  <w:kern w:val="0"/>
                  <w:sz w:val="18"/>
                  <w:szCs w:val="18"/>
                  <w:u w:val="single"/>
                  <w14:ligatures w14:val="none"/>
                </w:rPr>
                <w:t>Mule Upgrade Tool</w:t>
              </w:r>
            </w:hyperlink>
          </w:p>
        </w:tc>
      </w:tr>
      <w:tr w:rsidR="00E40782" w:rsidRPr="00D9570F" w14:paraId="2D15EDC3" w14:textId="77777777" w:rsidTr="00E40782">
        <w:tc>
          <w:tcPr>
            <w:tcW w:w="1234" w:type="dxa"/>
            <w:tcMar>
              <w:top w:w="75" w:type="dxa"/>
              <w:left w:w="150" w:type="dxa"/>
              <w:bottom w:w="75" w:type="dxa"/>
              <w:right w:w="150" w:type="dxa"/>
            </w:tcMar>
            <w:hideMark/>
          </w:tcPr>
          <w:p w14:paraId="3B15D162"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lastRenderedPageBreak/>
              <w:t>Rollback</w:t>
            </w:r>
          </w:p>
        </w:tc>
        <w:tc>
          <w:tcPr>
            <w:tcW w:w="4256" w:type="dxa"/>
            <w:tcBorders>
              <w:left w:val="single" w:sz="6" w:space="0" w:color="CACBCC"/>
            </w:tcBorders>
            <w:tcMar>
              <w:top w:w="75" w:type="dxa"/>
              <w:left w:w="150" w:type="dxa"/>
              <w:bottom w:w="75" w:type="dxa"/>
              <w:right w:w="150" w:type="dxa"/>
            </w:tcMar>
            <w:hideMark/>
          </w:tcPr>
          <w:p w14:paraId="4F0E685A"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Available to the previously used version</w:t>
            </w:r>
          </w:p>
        </w:tc>
        <w:tc>
          <w:tcPr>
            <w:tcW w:w="2250" w:type="dxa"/>
            <w:tcBorders>
              <w:left w:val="single" w:sz="6" w:space="0" w:color="CACBCC"/>
            </w:tcBorders>
            <w:tcMar>
              <w:top w:w="75" w:type="dxa"/>
              <w:left w:w="150" w:type="dxa"/>
              <w:bottom w:w="75" w:type="dxa"/>
              <w:right w:w="150" w:type="dxa"/>
            </w:tcMar>
            <w:hideMark/>
          </w:tcPr>
          <w:p w14:paraId="76C63708"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Available to the previously used version</w:t>
            </w:r>
          </w:p>
        </w:tc>
        <w:tc>
          <w:tcPr>
            <w:tcW w:w="3435" w:type="dxa"/>
            <w:tcBorders>
              <w:left w:val="single" w:sz="6" w:space="0" w:color="CACBCC"/>
            </w:tcBorders>
            <w:tcMar>
              <w:top w:w="75" w:type="dxa"/>
              <w:left w:w="150" w:type="dxa"/>
              <w:bottom w:w="75" w:type="dxa"/>
              <w:right w:w="150" w:type="dxa"/>
            </w:tcMar>
            <w:hideMark/>
          </w:tcPr>
          <w:p w14:paraId="2D3A3527" w14:textId="77777777" w:rsidR="00D9570F" w:rsidRPr="00D9570F" w:rsidRDefault="00D9570F" w:rsidP="00D9570F">
            <w:pPr>
              <w:spacing w:after="45" w:line="240" w:lineRule="auto"/>
              <w:rPr>
                <w:rFonts w:ascii="Times New Roman" w:eastAsia="Times New Roman" w:hAnsi="Times New Roman" w:cs="Times New Roman"/>
                <w:kern w:val="0"/>
                <w:sz w:val="18"/>
                <w:szCs w:val="18"/>
                <w14:ligatures w14:val="none"/>
              </w:rPr>
            </w:pPr>
            <w:r w:rsidRPr="00D9570F">
              <w:rPr>
                <w:rFonts w:ascii="Times New Roman" w:eastAsia="Times New Roman" w:hAnsi="Times New Roman" w:cs="Times New Roman"/>
                <w:kern w:val="0"/>
                <w:sz w:val="18"/>
                <w:szCs w:val="18"/>
                <w14:ligatures w14:val="none"/>
              </w:rPr>
              <w:t>Available to the previous used version using the </w:t>
            </w:r>
            <w:hyperlink r:id="rId17" w:history="1">
              <w:r w:rsidRPr="00D9570F">
                <w:rPr>
                  <w:rFonts w:ascii="Times New Roman" w:eastAsia="Times New Roman" w:hAnsi="Times New Roman" w:cs="Times New Roman"/>
                  <w:color w:val="0176D3"/>
                  <w:kern w:val="0"/>
                  <w:sz w:val="18"/>
                  <w:szCs w:val="18"/>
                  <w:u w:val="single"/>
                  <w14:ligatures w14:val="none"/>
                </w:rPr>
                <w:t>Mule Upgrade Tool</w:t>
              </w:r>
            </w:hyperlink>
            <w:r w:rsidRPr="00D9570F">
              <w:rPr>
                <w:rFonts w:ascii="Times New Roman" w:eastAsia="Times New Roman" w:hAnsi="Times New Roman" w:cs="Times New Roman"/>
                <w:kern w:val="0"/>
                <w:sz w:val="18"/>
                <w:szCs w:val="18"/>
                <w14:ligatures w14:val="none"/>
              </w:rPr>
              <w:t>.</w:t>
            </w:r>
          </w:p>
        </w:tc>
      </w:tr>
      <w:tr w:rsidR="00E40782" w:rsidRPr="00D9570F" w14:paraId="1A891A68" w14:textId="77777777" w:rsidTr="00E40782">
        <w:tc>
          <w:tcPr>
            <w:tcW w:w="1234" w:type="dxa"/>
            <w:tcMar>
              <w:top w:w="75" w:type="dxa"/>
              <w:left w:w="150" w:type="dxa"/>
              <w:bottom w:w="75" w:type="dxa"/>
              <w:right w:w="150" w:type="dxa"/>
            </w:tcMar>
            <w:hideMark/>
          </w:tcPr>
          <w:p w14:paraId="3D4F2E74"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Restart apps</w:t>
            </w:r>
          </w:p>
        </w:tc>
        <w:tc>
          <w:tcPr>
            <w:tcW w:w="4256" w:type="dxa"/>
            <w:tcBorders>
              <w:left w:val="single" w:sz="6" w:space="0" w:color="CACBCC"/>
            </w:tcBorders>
            <w:tcMar>
              <w:top w:w="75" w:type="dxa"/>
              <w:left w:w="150" w:type="dxa"/>
              <w:bottom w:w="75" w:type="dxa"/>
              <w:right w:w="150" w:type="dxa"/>
            </w:tcMar>
            <w:hideMark/>
          </w:tcPr>
          <w:p w14:paraId="21B5DF1A"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Always</w:t>
            </w:r>
          </w:p>
        </w:tc>
        <w:tc>
          <w:tcPr>
            <w:tcW w:w="2250" w:type="dxa"/>
            <w:tcBorders>
              <w:left w:val="single" w:sz="6" w:space="0" w:color="CACBCC"/>
            </w:tcBorders>
            <w:tcMar>
              <w:top w:w="75" w:type="dxa"/>
              <w:left w:w="150" w:type="dxa"/>
              <w:bottom w:w="75" w:type="dxa"/>
              <w:right w:w="150" w:type="dxa"/>
            </w:tcMar>
            <w:hideMark/>
          </w:tcPr>
          <w:p w14:paraId="593C9C72"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Always</w:t>
            </w:r>
          </w:p>
        </w:tc>
        <w:tc>
          <w:tcPr>
            <w:tcW w:w="3435" w:type="dxa"/>
            <w:tcBorders>
              <w:left w:val="single" w:sz="6" w:space="0" w:color="CACBCC"/>
            </w:tcBorders>
            <w:tcMar>
              <w:top w:w="75" w:type="dxa"/>
              <w:left w:w="150" w:type="dxa"/>
              <w:bottom w:w="75" w:type="dxa"/>
              <w:right w:w="150" w:type="dxa"/>
            </w:tcMar>
            <w:hideMark/>
          </w:tcPr>
          <w:p w14:paraId="054A9D81"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Always while the version is within the support period</w:t>
            </w:r>
          </w:p>
        </w:tc>
      </w:tr>
      <w:tr w:rsidR="00E40782" w:rsidRPr="00D9570F" w14:paraId="2F74863A" w14:textId="77777777" w:rsidTr="00E40782">
        <w:tc>
          <w:tcPr>
            <w:tcW w:w="1234" w:type="dxa"/>
            <w:tcMar>
              <w:top w:w="75" w:type="dxa"/>
              <w:left w:w="150" w:type="dxa"/>
              <w:bottom w:w="75" w:type="dxa"/>
              <w:right w:w="150" w:type="dxa"/>
            </w:tcMar>
            <w:hideMark/>
          </w:tcPr>
          <w:p w14:paraId="18C6D8A2"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Keep running applications</w:t>
            </w:r>
          </w:p>
        </w:tc>
        <w:tc>
          <w:tcPr>
            <w:tcW w:w="4256" w:type="dxa"/>
            <w:tcBorders>
              <w:left w:val="single" w:sz="6" w:space="0" w:color="CACBCC"/>
            </w:tcBorders>
            <w:tcMar>
              <w:top w:w="75" w:type="dxa"/>
              <w:left w:w="150" w:type="dxa"/>
              <w:bottom w:w="75" w:type="dxa"/>
              <w:right w:w="150" w:type="dxa"/>
            </w:tcMar>
            <w:hideMark/>
          </w:tcPr>
          <w:p w14:paraId="1F7171F4"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Until End of Extended Support</w:t>
            </w:r>
          </w:p>
        </w:tc>
        <w:tc>
          <w:tcPr>
            <w:tcW w:w="2250" w:type="dxa"/>
            <w:tcBorders>
              <w:left w:val="single" w:sz="6" w:space="0" w:color="CACBCC"/>
            </w:tcBorders>
            <w:tcMar>
              <w:top w:w="75" w:type="dxa"/>
              <w:left w:w="150" w:type="dxa"/>
              <w:bottom w:w="75" w:type="dxa"/>
              <w:right w:w="150" w:type="dxa"/>
            </w:tcMar>
            <w:hideMark/>
          </w:tcPr>
          <w:p w14:paraId="5E2D72D5"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Always</w:t>
            </w:r>
          </w:p>
        </w:tc>
        <w:tc>
          <w:tcPr>
            <w:tcW w:w="3435" w:type="dxa"/>
            <w:tcBorders>
              <w:left w:val="single" w:sz="6" w:space="0" w:color="CACBCC"/>
            </w:tcBorders>
            <w:tcMar>
              <w:top w:w="75" w:type="dxa"/>
              <w:left w:w="150" w:type="dxa"/>
              <w:bottom w:w="75" w:type="dxa"/>
              <w:right w:w="150" w:type="dxa"/>
            </w:tcMar>
            <w:hideMark/>
          </w:tcPr>
          <w:p w14:paraId="109B4360"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Always</w:t>
            </w:r>
          </w:p>
        </w:tc>
      </w:tr>
      <w:tr w:rsidR="00E40782" w:rsidRPr="00D9570F" w14:paraId="5E3E0E43" w14:textId="77777777" w:rsidTr="00E40782">
        <w:tc>
          <w:tcPr>
            <w:tcW w:w="1234" w:type="dxa"/>
            <w:tcMar>
              <w:top w:w="75" w:type="dxa"/>
              <w:left w:w="150" w:type="dxa"/>
              <w:bottom w:w="75" w:type="dxa"/>
              <w:right w:w="150" w:type="dxa"/>
            </w:tcMar>
            <w:hideMark/>
          </w:tcPr>
          <w:p w14:paraId="244E3C6F"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End of Extended Support</w:t>
            </w:r>
          </w:p>
        </w:tc>
        <w:tc>
          <w:tcPr>
            <w:tcW w:w="4256" w:type="dxa"/>
            <w:tcBorders>
              <w:left w:val="single" w:sz="6" w:space="0" w:color="CACBCC"/>
            </w:tcBorders>
            <w:tcMar>
              <w:top w:w="75" w:type="dxa"/>
              <w:left w:w="150" w:type="dxa"/>
              <w:bottom w:w="75" w:type="dxa"/>
              <w:right w:w="150" w:type="dxa"/>
            </w:tcMar>
            <w:hideMark/>
          </w:tcPr>
          <w:p w14:paraId="68712E3C" w14:textId="62309EC2"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Shutdown running apps.</w:t>
            </w:r>
            <w:r w:rsidRPr="00D9570F">
              <w:rPr>
                <w:rFonts w:ascii="Times New Roman" w:eastAsia="Times New Roman" w:hAnsi="Times New Roman" w:cs="Times New Roman"/>
                <w:kern w:val="0"/>
                <w:sz w:val="16"/>
                <w:szCs w:val="16"/>
                <w14:ligatures w14:val="none"/>
              </w:rPr>
              <w:br/>
              <w:t xml:space="preserve">Starting with Mule 4.7, </w:t>
            </w:r>
            <w:proofErr w:type="spellStart"/>
            <w:r w:rsidRPr="00D9570F">
              <w:rPr>
                <w:rFonts w:ascii="Times New Roman" w:eastAsia="Times New Roman" w:hAnsi="Times New Roman" w:cs="Times New Roman"/>
                <w:kern w:val="0"/>
                <w:sz w:val="16"/>
                <w:szCs w:val="16"/>
                <w14:ligatures w14:val="none"/>
              </w:rPr>
              <w:t>CloudHub</w:t>
            </w:r>
            <w:proofErr w:type="spellEnd"/>
            <w:r w:rsidRPr="00D9570F">
              <w:rPr>
                <w:rFonts w:ascii="Times New Roman" w:eastAsia="Times New Roman" w:hAnsi="Times New Roman" w:cs="Times New Roman"/>
                <w:kern w:val="0"/>
                <w:sz w:val="16"/>
                <w:szCs w:val="16"/>
                <w14:ligatures w14:val="none"/>
              </w:rPr>
              <w:t xml:space="preserve"> and </w:t>
            </w:r>
            <w:proofErr w:type="spellStart"/>
            <w:r w:rsidRPr="00D9570F">
              <w:rPr>
                <w:rFonts w:ascii="Times New Roman" w:eastAsia="Times New Roman" w:hAnsi="Times New Roman" w:cs="Times New Roman"/>
                <w:kern w:val="0"/>
                <w:sz w:val="16"/>
                <w:szCs w:val="16"/>
                <w14:ligatures w14:val="none"/>
              </w:rPr>
              <w:t>CloudHub</w:t>
            </w:r>
            <w:proofErr w:type="spellEnd"/>
            <w:r w:rsidRPr="00D9570F">
              <w:rPr>
                <w:rFonts w:ascii="Times New Roman" w:eastAsia="Times New Roman" w:hAnsi="Times New Roman" w:cs="Times New Roman"/>
                <w:kern w:val="0"/>
                <w:sz w:val="16"/>
                <w:szCs w:val="16"/>
                <w14:ligatures w14:val="none"/>
              </w:rPr>
              <w:t xml:space="preserve"> 2.0 applications in the Edge or LTS channels that are still</w:t>
            </w:r>
            <w:r w:rsidR="00E40782">
              <w:rPr>
                <w:rFonts w:ascii="Times New Roman" w:eastAsia="Times New Roman" w:hAnsi="Times New Roman" w:cs="Times New Roman"/>
                <w:kern w:val="0"/>
                <w:sz w:val="16"/>
                <w:szCs w:val="16"/>
                <w14:ligatures w14:val="none"/>
              </w:rPr>
              <w:t xml:space="preserve"> </w:t>
            </w:r>
            <w:r w:rsidRPr="00D9570F">
              <w:rPr>
                <w:rFonts w:ascii="Times New Roman" w:eastAsia="Times New Roman" w:hAnsi="Times New Roman" w:cs="Times New Roman"/>
                <w:kern w:val="0"/>
                <w:sz w:val="16"/>
                <w:szCs w:val="16"/>
                <w14:ligatures w14:val="none"/>
              </w:rPr>
              <w:t>running </w:t>
            </w:r>
            <w:hyperlink r:id="rId18" w:tgtFrame="_blank" w:history="1">
              <w:r w:rsidRPr="00D9570F">
                <w:rPr>
                  <w:rFonts w:ascii="Times New Roman" w:eastAsia="Times New Roman" w:hAnsi="Times New Roman" w:cs="Times New Roman"/>
                  <w:color w:val="0176D3"/>
                  <w:kern w:val="0"/>
                  <w:sz w:val="16"/>
                  <w:szCs w:val="16"/>
                  <w:u w:val="single"/>
                  <w14:ligatures w14:val="none"/>
                </w:rPr>
                <w:t>End of Life versions</w:t>
              </w:r>
              <w:r w:rsidRPr="00D9570F">
                <w:rPr>
                  <w:rFonts w:ascii="Times New Roman" w:eastAsia="Times New Roman" w:hAnsi="Times New Roman" w:cs="Times New Roman"/>
                  <w:noProof/>
                  <w:color w:val="0176D3"/>
                  <w:kern w:val="0"/>
                  <w:sz w:val="16"/>
                  <w:szCs w:val="16"/>
                  <w14:ligatures w14:val="none"/>
                </w:rPr>
                <mc:AlternateContent>
                  <mc:Choice Requires="wps">
                    <w:drawing>
                      <wp:inline distT="0" distB="0" distL="0" distR="0" wp14:anchorId="0FEF075D" wp14:editId="1B8583D0">
                        <wp:extent cx="304800" cy="304800"/>
                        <wp:effectExtent l="0" t="0" r="0" b="0"/>
                        <wp:docPr id="4" name="Rectangle 4" descr="Leaving the Sit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9393E" id="Rectangle 4" o:spid="_x0000_s1026" alt="Leaving the Site" href="https://www.salesforce.com/content/dam/web/en_us/www/documents/legal/Agreements/versioning-back-support-policy.pdf"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hyperlink>
            <w:r w:rsidRPr="00D9570F">
              <w:rPr>
                <w:rFonts w:ascii="Times New Roman" w:eastAsia="Times New Roman" w:hAnsi="Times New Roman" w:cs="Times New Roman"/>
                <w:kern w:val="0"/>
                <w:sz w:val="16"/>
                <w:szCs w:val="16"/>
                <w14:ligatures w14:val="none"/>
              </w:rPr>
              <w:t> will undergo a forced upgrade to the latest version during the monthly upgrade window (See upgrade window for </w:t>
            </w:r>
            <w:proofErr w:type="spellStart"/>
            <w:r w:rsidR="00000000">
              <w:fldChar w:fldCharType="begin"/>
            </w:r>
            <w:r w:rsidR="00000000">
              <w:instrText>HYPERLINK "https://docs.mulesoft.com/release-notes/cloudhub/cloudhub-runtimes-release-notes"</w:instrText>
            </w:r>
            <w:r w:rsidR="00000000">
              <w:fldChar w:fldCharType="separate"/>
            </w:r>
            <w:r w:rsidRPr="00D9570F">
              <w:rPr>
                <w:rFonts w:ascii="Times New Roman" w:eastAsia="Times New Roman" w:hAnsi="Times New Roman" w:cs="Times New Roman"/>
                <w:color w:val="0176D3"/>
                <w:kern w:val="0"/>
                <w:sz w:val="16"/>
                <w:szCs w:val="16"/>
                <w:u w:val="single"/>
                <w14:ligatures w14:val="none"/>
              </w:rPr>
              <w:t>CloudHub</w:t>
            </w:r>
            <w:proofErr w:type="spellEnd"/>
            <w:r w:rsidR="00000000">
              <w:rPr>
                <w:rFonts w:ascii="Times New Roman" w:eastAsia="Times New Roman" w:hAnsi="Times New Roman" w:cs="Times New Roman"/>
                <w:color w:val="0176D3"/>
                <w:kern w:val="0"/>
                <w:sz w:val="16"/>
                <w:szCs w:val="16"/>
                <w:u w:val="single"/>
                <w14:ligatures w14:val="none"/>
              </w:rPr>
              <w:fldChar w:fldCharType="end"/>
            </w:r>
            <w:r w:rsidRPr="00D9570F">
              <w:rPr>
                <w:rFonts w:ascii="Times New Roman" w:eastAsia="Times New Roman" w:hAnsi="Times New Roman" w:cs="Times New Roman"/>
                <w:kern w:val="0"/>
                <w:sz w:val="16"/>
                <w:szCs w:val="16"/>
                <w14:ligatures w14:val="none"/>
              </w:rPr>
              <w:t> and </w:t>
            </w:r>
            <w:proofErr w:type="spellStart"/>
            <w:r w:rsidR="00000000">
              <w:fldChar w:fldCharType="begin"/>
            </w:r>
            <w:r w:rsidR="00000000">
              <w:instrText>HYPERLINK "https://docs.mulesoft.com/release-notes/cloudhub-2/cloudhub-2-runtimes-release-notes"</w:instrText>
            </w:r>
            <w:r w:rsidR="00000000">
              <w:fldChar w:fldCharType="separate"/>
            </w:r>
            <w:r w:rsidRPr="00D9570F">
              <w:rPr>
                <w:rFonts w:ascii="Times New Roman" w:eastAsia="Times New Roman" w:hAnsi="Times New Roman" w:cs="Times New Roman"/>
                <w:color w:val="0176D3"/>
                <w:kern w:val="0"/>
                <w:sz w:val="16"/>
                <w:szCs w:val="16"/>
                <w:u w:val="single"/>
                <w14:ligatures w14:val="none"/>
              </w:rPr>
              <w:t>CloudHub</w:t>
            </w:r>
            <w:proofErr w:type="spellEnd"/>
            <w:r w:rsidRPr="00D9570F">
              <w:rPr>
                <w:rFonts w:ascii="Times New Roman" w:eastAsia="Times New Roman" w:hAnsi="Times New Roman" w:cs="Times New Roman"/>
                <w:color w:val="0176D3"/>
                <w:kern w:val="0"/>
                <w:sz w:val="16"/>
                <w:szCs w:val="16"/>
                <w:u w:val="single"/>
                <w14:ligatures w14:val="none"/>
              </w:rPr>
              <w:t xml:space="preserve"> 2.0</w:t>
            </w:r>
            <w:r w:rsidR="00000000">
              <w:rPr>
                <w:rFonts w:ascii="Times New Roman" w:eastAsia="Times New Roman" w:hAnsi="Times New Roman" w:cs="Times New Roman"/>
                <w:color w:val="0176D3"/>
                <w:kern w:val="0"/>
                <w:sz w:val="16"/>
                <w:szCs w:val="16"/>
                <w:u w:val="single"/>
                <w14:ligatures w14:val="none"/>
              </w:rPr>
              <w:fldChar w:fldCharType="end"/>
            </w:r>
            <w:r w:rsidRPr="00D9570F">
              <w:rPr>
                <w:rFonts w:ascii="Times New Roman" w:eastAsia="Times New Roman" w:hAnsi="Times New Roman" w:cs="Times New Roman"/>
                <w:kern w:val="0"/>
                <w:sz w:val="16"/>
                <w:szCs w:val="16"/>
                <w14:ligatures w14:val="none"/>
              </w:rPr>
              <w:t>).</w:t>
            </w:r>
          </w:p>
        </w:tc>
        <w:tc>
          <w:tcPr>
            <w:tcW w:w="2250" w:type="dxa"/>
            <w:tcBorders>
              <w:left w:val="single" w:sz="6" w:space="0" w:color="CACBCC"/>
            </w:tcBorders>
            <w:tcMar>
              <w:top w:w="75" w:type="dxa"/>
              <w:left w:w="150" w:type="dxa"/>
              <w:bottom w:w="75" w:type="dxa"/>
              <w:right w:w="150" w:type="dxa"/>
            </w:tcMar>
            <w:hideMark/>
          </w:tcPr>
          <w:p w14:paraId="5907B1AD"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Cannot deploy new apps</w:t>
            </w:r>
          </w:p>
        </w:tc>
        <w:tc>
          <w:tcPr>
            <w:tcW w:w="3435" w:type="dxa"/>
            <w:tcBorders>
              <w:left w:val="single" w:sz="6" w:space="0" w:color="CACBCC"/>
            </w:tcBorders>
            <w:tcMar>
              <w:top w:w="75" w:type="dxa"/>
              <w:left w:w="150" w:type="dxa"/>
              <w:bottom w:w="75" w:type="dxa"/>
              <w:right w:w="150" w:type="dxa"/>
            </w:tcMar>
            <w:hideMark/>
          </w:tcPr>
          <w:p w14:paraId="173819AF"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Can deploy new apps</w:t>
            </w:r>
          </w:p>
        </w:tc>
      </w:tr>
      <w:tr w:rsidR="00E40782" w:rsidRPr="00D9570F" w14:paraId="713800C9" w14:textId="77777777" w:rsidTr="00E40782">
        <w:tc>
          <w:tcPr>
            <w:tcW w:w="1234" w:type="dxa"/>
            <w:tcMar>
              <w:top w:w="75" w:type="dxa"/>
              <w:left w:w="150" w:type="dxa"/>
              <w:bottom w:w="75" w:type="dxa"/>
              <w:right w:w="150" w:type="dxa"/>
            </w:tcMar>
            <w:hideMark/>
          </w:tcPr>
          <w:p w14:paraId="0DB60951"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Retirement</w:t>
            </w:r>
          </w:p>
        </w:tc>
        <w:tc>
          <w:tcPr>
            <w:tcW w:w="4256" w:type="dxa"/>
            <w:tcBorders>
              <w:left w:val="single" w:sz="6" w:space="0" w:color="CACBCC"/>
            </w:tcBorders>
            <w:tcMar>
              <w:top w:w="75" w:type="dxa"/>
              <w:left w:w="150" w:type="dxa"/>
              <w:bottom w:w="75" w:type="dxa"/>
              <w:right w:w="150" w:type="dxa"/>
            </w:tcMar>
            <w:hideMark/>
          </w:tcPr>
          <w:p w14:paraId="1B902E43"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 xml:space="preserve">Mule apps do not reach End of Life because they are always </w:t>
            </w:r>
            <w:proofErr w:type="gramStart"/>
            <w:r w:rsidRPr="00D9570F">
              <w:rPr>
                <w:rFonts w:ascii="Times New Roman" w:eastAsia="Times New Roman" w:hAnsi="Times New Roman" w:cs="Times New Roman"/>
                <w:kern w:val="0"/>
                <w:sz w:val="16"/>
                <w:szCs w:val="16"/>
                <w14:ligatures w14:val="none"/>
              </w:rPr>
              <w:t>auto-upgraded</w:t>
            </w:r>
            <w:proofErr w:type="gramEnd"/>
            <w:r w:rsidRPr="00D9570F">
              <w:rPr>
                <w:rFonts w:ascii="Times New Roman" w:eastAsia="Times New Roman" w:hAnsi="Times New Roman" w:cs="Times New Roman"/>
                <w:kern w:val="0"/>
                <w:sz w:val="16"/>
                <w:szCs w:val="16"/>
                <w14:ligatures w14:val="none"/>
              </w:rPr>
              <w:t>.</w:t>
            </w:r>
          </w:p>
        </w:tc>
        <w:tc>
          <w:tcPr>
            <w:tcW w:w="2250" w:type="dxa"/>
            <w:tcBorders>
              <w:left w:val="single" w:sz="6" w:space="0" w:color="CACBCC"/>
            </w:tcBorders>
            <w:tcMar>
              <w:top w:w="75" w:type="dxa"/>
              <w:left w:w="150" w:type="dxa"/>
              <w:bottom w:w="75" w:type="dxa"/>
              <w:right w:w="150" w:type="dxa"/>
            </w:tcMar>
            <w:hideMark/>
          </w:tcPr>
          <w:p w14:paraId="054B7EE9"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When Mule apps reach End of Life, you can still restart or redeploy them using the same runtime version the apps are currently running on.</w:t>
            </w:r>
          </w:p>
        </w:tc>
        <w:tc>
          <w:tcPr>
            <w:tcW w:w="3435" w:type="dxa"/>
            <w:tcBorders>
              <w:left w:val="single" w:sz="6" w:space="0" w:color="CACBCC"/>
            </w:tcBorders>
            <w:tcMar>
              <w:top w:w="75" w:type="dxa"/>
              <w:left w:w="150" w:type="dxa"/>
              <w:bottom w:w="75" w:type="dxa"/>
              <w:right w:w="150" w:type="dxa"/>
            </w:tcMar>
            <w:hideMark/>
          </w:tcPr>
          <w:p w14:paraId="3C505775"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 xml:space="preserve">When Mule apps reach End of Life, MuleSoft reserves the right to close the connection of the Mule runtime server to </w:t>
            </w:r>
            <w:proofErr w:type="spellStart"/>
            <w:r w:rsidRPr="00D9570F">
              <w:rPr>
                <w:rFonts w:ascii="Times New Roman" w:eastAsia="Times New Roman" w:hAnsi="Times New Roman" w:cs="Times New Roman"/>
                <w:kern w:val="0"/>
                <w:sz w:val="16"/>
                <w:szCs w:val="16"/>
                <w14:ligatures w14:val="none"/>
              </w:rPr>
              <w:t>Anypoint</w:t>
            </w:r>
            <w:proofErr w:type="spellEnd"/>
            <w:r w:rsidRPr="00D9570F">
              <w:rPr>
                <w:rFonts w:ascii="Times New Roman" w:eastAsia="Times New Roman" w:hAnsi="Times New Roman" w:cs="Times New Roman"/>
                <w:kern w:val="0"/>
                <w:sz w:val="16"/>
                <w:szCs w:val="16"/>
                <w14:ligatures w14:val="none"/>
              </w:rPr>
              <w:t xml:space="preserve"> Platform.</w:t>
            </w:r>
          </w:p>
        </w:tc>
      </w:tr>
      <w:tr w:rsidR="00E40782" w:rsidRPr="00D9570F" w14:paraId="586E252B" w14:textId="77777777" w:rsidTr="00E40782">
        <w:tc>
          <w:tcPr>
            <w:tcW w:w="1234" w:type="dxa"/>
            <w:tcMar>
              <w:top w:w="75" w:type="dxa"/>
              <w:left w:w="150" w:type="dxa"/>
              <w:bottom w:w="75" w:type="dxa"/>
              <w:right w:w="150" w:type="dxa"/>
            </w:tcMar>
            <w:hideMark/>
          </w:tcPr>
          <w:p w14:paraId="0C8324B2"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Supportability</w:t>
            </w:r>
          </w:p>
        </w:tc>
        <w:tc>
          <w:tcPr>
            <w:tcW w:w="4256" w:type="dxa"/>
            <w:tcBorders>
              <w:left w:val="single" w:sz="6" w:space="0" w:color="CACBCC"/>
            </w:tcBorders>
            <w:tcMar>
              <w:top w:w="75" w:type="dxa"/>
              <w:left w:w="150" w:type="dxa"/>
              <w:bottom w:w="75" w:type="dxa"/>
              <w:right w:w="150" w:type="dxa"/>
            </w:tcMar>
            <w:hideMark/>
          </w:tcPr>
          <w:p w14:paraId="1E2375F1"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All Mule apps are under Standard Support.</w:t>
            </w:r>
          </w:p>
        </w:tc>
        <w:tc>
          <w:tcPr>
            <w:tcW w:w="2250" w:type="dxa"/>
            <w:tcBorders>
              <w:left w:val="single" w:sz="6" w:space="0" w:color="CACBCC"/>
            </w:tcBorders>
            <w:tcMar>
              <w:top w:w="75" w:type="dxa"/>
              <w:left w:w="150" w:type="dxa"/>
              <w:bottom w:w="75" w:type="dxa"/>
              <w:right w:w="150" w:type="dxa"/>
            </w:tcMar>
            <w:hideMark/>
          </w:tcPr>
          <w:p w14:paraId="517057A5"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Supported while Mule apps are within the assigned support period.</w:t>
            </w:r>
          </w:p>
        </w:tc>
        <w:tc>
          <w:tcPr>
            <w:tcW w:w="3435" w:type="dxa"/>
            <w:tcBorders>
              <w:left w:val="single" w:sz="6" w:space="0" w:color="CACBCC"/>
            </w:tcBorders>
            <w:tcMar>
              <w:top w:w="75" w:type="dxa"/>
              <w:left w:w="150" w:type="dxa"/>
              <w:bottom w:w="75" w:type="dxa"/>
              <w:right w:w="150" w:type="dxa"/>
            </w:tcMar>
            <w:hideMark/>
          </w:tcPr>
          <w:p w14:paraId="5DDF3E84"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Supported while Mule apps are within the assigned support period.</w:t>
            </w:r>
          </w:p>
        </w:tc>
      </w:tr>
      <w:tr w:rsidR="00E40782" w:rsidRPr="00D9570F" w14:paraId="518EBA36" w14:textId="77777777" w:rsidTr="00E40782">
        <w:tc>
          <w:tcPr>
            <w:tcW w:w="1234" w:type="dxa"/>
            <w:tcMar>
              <w:top w:w="75" w:type="dxa"/>
              <w:left w:w="150" w:type="dxa"/>
              <w:bottom w:w="75" w:type="dxa"/>
              <w:right w:w="150" w:type="dxa"/>
            </w:tcMar>
            <w:hideMark/>
          </w:tcPr>
          <w:p w14:paraId="1494CCF3"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Redeployment / Applying changes / Upgrades</w:t>
            </w:r>
          </w:p>
        </w:tc>
        <w:tc>
          <w:tcPr>
            <w:tcW w:w="4256" w:type="dxa"/>
            <w:tcBorders>
              <w:left w:val="single" w:sz="6" w:space="0" w:color="CACBCC"/>
            </w:tcBorders>
            <w:tcMar>
              <w:top w:w="75" w:type="dxa"/>
              <w:left w:w="150" w:type="dxa"/>
              <w:bottom w:w="75" w:type="dxa"/>
              <w:right w:w="150" w:type="dxa"/>
            </w:tcMar>
            <w:hideMark/>
          </w:tcPr>
          <w:p w14:paraId="2B873017"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Supported until End of Extended Support.</w:t>
            </w:r>
          </w:p>
        </w:tc>
        <w:tc>
          <w:tcPr>
            <w:tcW w:w="2250" w:type="dxa"/>
            <w:tcBorders>
              <w:left w:val="single" w:sz="6" w:space="0" w:color="CACBCC"/>
            </w:tcBorders>
            <w:tcMar>
              <w:top w:w="75" w:type="dxa"/>
              <w:left w:w="150" w:type="dxa"/>
              <w:bottom w:w="75" w:type="dxa"/>
              <w:right w:w="150" w:type="dxa"/>
            </w:tcMar>
            <w:hideMark/>
          </w:tcPr>
          <w:p w14:paraId="7C4CA377"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Supported when a build tag is provided. If a build tag is not provided, the application defaults to the latest patch of the minor version being used. If a wrong, invalid, or unsupported build tag is provided, the deployment fails.</w:t>
            </w:r>
          </w:p>
        </w:tc>
        <w:tc>
          <w:tcPr>
            <w:tcW w:w="3435" w:type="dxa"/>
            <w:tcBorders>
              <w:left w:val="single" w:sz="6" w:space="0" w:color="CACBCC"/>
            </w:tcBorders>
            <w:tcMar>
              <w:top w:w="75" w:type="dxa"/>
              <w:left w:w="150" w:type="dxa"/>
              <w:bottom w:w="75" w:type="dxa"/>
              <w:right w:w="150" w:type="dxa"/>
            </w:tcMar>
            <w:hideMark/>
          </w:tcPr>
          <w:p w14:paraId="23280684"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 xml:space="preserve">Supported under Hybrid </w:t>
            </w:r>
            <w:proofErr w:type="spellStart"/>
            <w:r w:rsidRPr="00D9570F">
              <w:rPr>
                <w:rFonts w:ascii="Times New Roman" w:eastAsia="Times New Roman" w:hAnsi="Times New Roman" w:cs="Times New Roman"/>
                <w:kern w:val="0"/>
                <w:sz w:val="16"/>
                <w:szCs w:val="16"/>
                <w14:ligatures w14:val="none"/>
              </w:rPr>
              <w:t>Stansalone</w:t>
            </w:r>
            <w:proofErr w:type="spellEnd"/>
            <w:r w:rsidRPr="00D9570F">
              <w:rPr>
                <w:rFonts w:ascii="Times New Roman" w:eastAsia="Times New Roman" w:hAnsi="Times New Roman" w:cs="Times New Roman"/>
                <w:kern w:val="0"/>
                <w:sz w:val="16"/>
                <w:szCs w:val="16"/>
                <w14:ligatures w14:val="none"/>
              </w:rPr>
              <w:t>.</w:t>
            </w:r>
          </w:p>
        </w:tc>
      </w:tr>
    </w:tbl>
    <w:p w14:paraId="6B8A95A9" w14:textId="46E4ED99" w:rsidR="00D9570F" w:rsidRPr="006042E9" w:rsidRDefault="00D9570F" w:rsidP="006042E9">
      <w:pPr>
        <w:pStyle w:val="ListParagraph"/>
        <w:numPr>
          <w:ilvl w:val="1"/>
          <w:numId w:val="19"/>
        </w:numPr>
        <w:shd w:val="clear" w:color="auto" w:fill="FEFEFE"/>
        <w:spacing w:after="0" w:line="720" w:lineRule="atLeast"/>
        <w:ind w:left="720" w:hanging="720"/>
        <w:outlineLvl w:val="1"/>
        <w:rPr>
          <w:rFonts w:ascii="-apple-system" w:eastAsia="Times New Roman" w:hAnsi="-apple-system" w:cs="Times New Roman"/>
          <w:b/>
          <w:bCs/>
          <w:color w:val="2F5496" w:themeColor="accent1" w:themeShade="BF"/>
          <w:kern w:val="0"/>
          <w:sz w:val="24"/>
          <w:szCs w:val="24"/>
          <w14:ligatures w14:val="none"/>
        </w:rPr>
      </w:pPr>
      <w:bookmarkStart w:id="6" w:name="_Toc172238632"/>
      <w:r w:rsidRPr="006042E9">
        <w:rPr>
          <w:rStyle w:val="Heading2Char"/>
          <w:color w:val="2F5496" w:themeColor="accent1" w:themeShade="BF"/>
        </w:rPr>
        <w:t>Mule Runtime Version Naming Changes</w:t>
      </w:r>
      <w:bookmarkEnd w:id="6"/>
    </w:p>
    <w:p w14:paraId="3E9C71C0"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The version naming convention depends on the deployment model you are using. A version increments:</w:t>
      </w:r>
    </w:p>
    <w:p w14:paraId="12C4A83F" w14:textId="77777777" w:rsidR="00D9570F" w:rsidRPr="00D9570F" w:rsidRDefault="00D9570F" w:rsidP="00D9570F">
      <w:pPr>
        <w:numPr>
          <w:ilvl w:val="0"/>
          <w:numId w:val="11"/>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MAJOR when a release includes features that introduce breaking changes and backward incompatibility.</w:t>
      </w:r>
    </w:p>
    <w:p w14:paraId="1D773608" w14:textId="77777777" w:rsidR="00D9570F" w:rsidRPr="00D9570F" w:rsidRDefault="00D9570F" w:rsidP="00D9570F">
      <w:pPr>
        <w:numPr>
          <w:ilvl w:val="0"/>
          <w:numId w:val="11"/>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MINOR when a release includes all new features keeping backward compatibility with previous minors.</w:t>
      </w:r>
    </w:p>
    <w:p w14:paraId="01608CC7" w14:textId="77777777" w:rsidR="00D9570F" w:rsidRPr="00D9570F" w:rsidRDefault="00D9570F" w:rsidP="00D9570F">
      <w:pPr>
        <w:numPr>
          <w:ilvl w:val="0"/>
          <w:numId w:val="11"/>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PATCH when a release includes bug fixes and security updates that include upgrades to libraries with reported vulnerabilities. We build a new runtime and do a full validation test.</w:t>
      </w:r>
    </w:p>
    <w:p w14:paraId="700566C9" w14:textId="77777777" w:rsidR="00D9570F" w:rsidRPr="00D9570F" w:rsidRDefault="00D9570F" w:rsidP="00D9570F">
      <w:pPr>
        <w:numPr>
          <w:ilvl w:val="0"/>
          <w:numId w:val="11"/>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BUILD when a release includes changes related to Image/AMI, including OS changes, OS security updates, and changes in products outside the runtime. It doesn’t include any runtime changes.</w:t>
      </w:r>
    </w:p>
    <w:p w14:paraId="1A452B94" w14:textId="3948C8B5" w:rsidR="00D9570F" w:rsidRPr="006042E9" w:rsidRDefault="00D9570F" w:rsidP="006042E9">
      <w:pPr>
        <w:pStyle w:val="Heading2"/>
        <w:numPr>
          <w:ilvl w:val="1"/>
          <w:numId w:val="19"/>
        </w:numPr>
        <w:ind w:left="720" w:hanging="720"/>
        <w:rPr>
          <w:color w:val="2F5496" w:themeColor="accent1" w:themeShade="BF"/>
        </w:rPr>
      </w:pPr>
      <w:bookmarkStart w:id="7" w:name="_Toc172238633"/>
      <w:proofErr w:type="spellStart"/>
      <w:r w:rsidRPr="006042E9">
        <w:rPr>
          <w:color w:val="2F5496" w:themeColor="accent1" w:themeShade="BF"/>
        </w:rPr>
        <w:lastRenderedPageBreak/>
        <w:t>Cloudhub</w:t>
      </w:r>
      <w:proofErr w:type="spellEnd"/>
      <w:r w:rsidRPr="006042E9">
        <w:rPr>
          <w:color w:val="2F5496" w:themeColor="accent1" w:themeShade="BF"/>
        </w:rPr>
        <w:t xml:space="preserve">, </w:t>
      </w:r>
      <w:proofErr w:type="spellStart"/>
      <w:r w:rsidRPr="006042E9">
        <w:rPr>
          <w:color w:val="2F5496" w:themeColor="accent1" w:themeShade="BF"/>
        </w:rPr>
        <w:t>Cloudhub</w:t>
      </w:r>
      <w:proofErr w:type="spellEnd"/>
      <w:r w:rsidRPr="006042E9">
        <w:rPr>
          <w:color w:val="2F5496" w:themeColor="accent1" w:themeShade="BF"/>
        </w:rPr>
        <w:t xml:space="preserve"> 2.0, and Runtime Fabric</w:t>
      </w:r>
      <w:bookmarkEnd w:id="7"/>
    </w:p>
    <w:p w14:paraId="6AA583D6"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The Mule runtime versioning schema for the new release channels is:</w:t>
      </w:r>
    </w:p>
    <w:p w14:paraId="6ABF95FC"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i/>
          <w:iCs/>
          <w:color w:val="181818"/>
          <w:kern w:val="0"/>
          <w:sz w:val="24"/>
          <w:szCs w:val="24"/>
          <w14:ligatures w14:val="none"/>
        </w:rPr>
        <w:t>Major[numeric</w:t>
      </w:r>
      <w:proofErr w:type="gramStart"/>
      <w:r w:rsidRPr="00D9570F">
        <w:rPr>
          <w:rFonts w:ascii="Salesforce Sans" w:eastAsia="Times New Roman" w:hAnsi="Salesforce Sans" w:cs="Times New Roman"/>
          <w:i/>
          <w:iCs/>
          <w:color w:val="181818"/>
          <w:kern w:val="0"/>
          <w:sz w:val="24"/>
          <w:szCs w:val="24"/>
          <w14:ligatures w14:val="none"/>
        </w:rPr>
        <w:t>] .</w:t>
      </w:r>
      <w:proofErr w:type="gramEnd"/>
      <w:r w:rsidRPr="00D9570F">
        <w:rPr>
          <w:rFonts w:ascii="Salesforce Sans" w:eastAsia="Times New Roman" w:hAnsi="Salesforce Sans" w:cs="Times New Roman"/>
          <w:i/>
          <w:iCs/>
          <w:color w:val="181818"/>
          <w:kern w:val="0"/>
          <w:sz w:val="24"/>
          <w:szCs w:val="24"/>
          <w14:ligatures w14:val="none"/>
        </w:rPr>
        <w:t xml:space="preserve"> Minor[numeric</w:t>
      </w:r>
      <w:proofErr w:type="gramStart"/>
      <w:r w:rsidRPr="00D9570F">
        <w:rPr>
          <w:rFonts w:ascii="Salesforce Sans" w:eastAsia="Times New Roman" w:hAnsi="Salesforce Sans" w:cs="Times New Roman"/>
          <w:i/>
          <w:iCs/>
          <w:color w:val="181818"/>
          <w:kern w:val="0"/>
          <w:sz w:val="24"/>
          <w:szCs w:val="24"/>
          <w14:ligatures w14:val="none"/>
        </w:rPr>
        <w:t>] .</w:t>
      </w:r>
      <w:proofErr w:type="gramEnd"/>
      <w:r w:rsidRPr="00D9570F">
        <w:rPr>
          <w:rFonts w:ascii="Salesforce Sans" w:eastAsia="Times New Roman" w:hAnsi="Salesforce Sans" w:cs="Times New Roman"/>
          <w:i/>
          <w:iCs/>
          <w:color w:val="181818"/>
          <w:kern w:val="0"/>
          <w:sz w:val="24"/>
          <w:szCs w:val="24"/>
          <w14:ligatures w14:val="none"/>
        </w:rPr>
        <w:t xml:space="preserve"> Patch[numeric</w:t>
      </w:r>
      <w:proofErr w:type="gramStart"/>
      <w:r w:rsidRPr="00D9570F">
        <w:rPr>
          <w:rFonts w:ascii="Salesforce Sans" w:eastAsia="Times New Roman" w:hAnsi="Salesforce Sans" w:cs="Times New Roman"/>
          <w:i/>
          <w:iCs/>
          <w:color w:val="181818"/>
          <w:kern w:val="0"/>
          <w:sz w:val="24"/>
          <w:szCs w:val="24"/>
          <w14:ligatures w14:val="none"/>
        </w:rPr>
        <w:t>] :</w:t>
      </w:r>
      <w:proofErr w:type="gramEnd"/>
      <w:r w:rsidRPr="00D9570F">
        <w:rPr>
          <w:rFonts w:ascii="Salesforce Sans" w:eastAsia="Times New Roman" w:hAnsi="Salesforce Sans" w:cs="Times New Roman"/>
          <w:i/>
          <w:iCs/>
          <w:color w:val="181818"/>
          <w:kern w:val="0"/>
          <w:sz w:val="24"/>
          <w:szCs w:val="24"/>
          <w14:ligatures w14:val="none"/>
        </w:rPr>
        <w:t xml:space="preserve"> Build[numeric] Channel[e for edge, nothing for LTS]</w:t>
      </w:r>
    </w:p>
    <w:p w14:paraId="52E9DE4E"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highlight w:val="yellow"/>
          <w14:ligatures w14:val="none"/>
        </w:rPr>
      </w:pPr>
      <w:r w:rsidRPr="00D9570F">
        <w:rPr>
          <w:rFonts w:ascii="Salesforce Sans" w:eastAsia="Times New Roman" w:hAnsi="Salesforce Sans" w:cs="Times New Roman"/>
          <w:color w:val="181818"/>
          <w:kern w:val="0"/>
          <w:sz w:val="24"/>
          <w:szCs w:val="24"/>
          <w:highlight w:val="yellow"/>
          <w14:ligatures w14:val="none"/>
        </w:rPr>
        <w:t>Each February, MuleSoft releases both an Edge and an LTS release with the same </w:t>
      </w:r>
      <w:proofErr w:type="spellStart"/>
      <w:r w:rsidRPr="00D9570F">
        <w:rPr>
          <w:rFonts w:ascii="Salesforce Sans" w:eastAsia="Times New Roman" w:hAnsi="Salesforce Sans" w:cs="Times New Roman"/>
          <w:i/>
          <w:iCs/>
          <w:color w:val="181818"/>
          <w:kern w:val="0"/>
          <w:sz w:val="24"/>
          <w:szCs w:val="24"/>
          <w:highlight w:val="yellow"/>
          <w14:ligatures w14:val="none"/>
        </w:rPr>
        <w:t>Major.Minor</w:t>
      </w:r>
      <w:proofErr w:type="spellEnd"/>
      <w:r w:rsidRPr="00D9570F">
        <w:rPr>
          <w:rFonts w:ascii="Salesforce Sans" w:eastAsia="Times New Roman" w:hAnsi="Salesforce Sans" w:cs="Times New Roman"/>
          <w:color w:val="181818"/>
          <w:kern w:val="0"/>
          <w:sz w:val="24"/>
          <w:szCs w:val="24"/>
          <w:highlight w:val="yellow"/>
          <w14:ligatures w14:val="none"/>
        </w:rPr>
        <w:t> version. To distinguish the versions, they are represented as:</w:t>
      </w:r>
    </w:p>
    <w:p w14:paraId="7102368B" w14:textId="77777777" w:rsidR="00D9570F" w:rsidRPr="00D9570F" w:rsidRDefault="00D9570F" w:rsidP="00D9570F">
      <w:pPr>
        <w:numPr>
          <w:ilvl w:val="0"/>
          <w:numId w:val="12"/>
        </w:numPr>
        <w:shd w:val="clear" w:color="auto" w:fill="FEFEFE"/>
        <w:spacing w:before="150" w:after="150" w:line="240" w:lineRule="auto"/>
        <w:rPr>
          <w:rFonts w:ascii="Salesforce Sans" w:eastAsia="Times New Roman" w:hAnsi="Salesforce Sans" w:cs="Times New Roman"/>
          <w:color w:val="181818"/>
          <w:kern w:val="0"/>
          <w:sz w:val="24"/>
          <w:szCs w:val="24"/>
          <w:highlight w:val="yellow"/>
          <w14:ligatures w14:val="none"/>
        </w:rPr>
      </w:pPr>
      <w:r w:rsidRPr="00D9570F">
        <w:rPr>
          <w:rFonts w:ascii="Salesforce Sans" w:eastAsia="Times New Roman" w:hAnsi="Salesforce Sans" w:cs="Times New Roman"/>
          <w:color w:val="181818"/>
          <w:kern w:val="0"/>
          <w:sz w:val="24"/>
          <w:szCs w:val="24"/>
          <w:highlight w:val="yellow"/>
          <w14:ligatures w14:val="none"/>
        </w:rPr>
        <w:t>Edge: 4.6.0:1e</w:t>
      </w:r>
    </w:p>
    <w:p w14:paraId="7CF35506" w14:textId="77777777" w:rsidR="00D9570F" w:rsidRPr="00D9570F" w:rsidRDefault="00D9570F" w:rsidP="00D9570F">
      <w:pPr>
        <w:numPr>
          <w:ilvl w:val="0"/>
          <w:numId w:val="12"/>
        </w:numPr>
        <w:shd w:val="clear" w:color="auto" w:fill="FEFEFE"/>
        <w:spacing w:before="150" w:after="150" w:line="240" w:lineRule="auto"/>
        <w:rPr>
          <w:rFonts w:ascii="Salesforce Sans" w:eastAsia="Times New Roman" w:hAnsi="Salesforce Sans" w:cs="Times New Roman"/>
          <w:color w:val="181818"/>
          <w:kern w:val="0"/>
          <w:sz w:val="24"/>
          <w:szCs w:val="24"/>
          <w:highlight w:val="yellow"/>
          <w14:ligatures w14:val="none"/>
        </w:rPr>
      </w:pPr>
      <w:r w:rsidRPr="00D9570F">
        <w:rPr>
          <w:rFonts w:ascii="Salesforce Sans" w:eastAsia="Times New Roman" w:hAnsi="Salesforce Sans" w:cs="Times New Roman"/>
          <w:color w:val="181818"/>
          <w:kern w:val="0"/>
          <w:sz w:val="24"/>
          <w:szCs w:val="24"/>
          <w:highlight w:val="yellow"/>
          <w14:ligatures w14:val="none"/>
        </w:rPr>
        <w:t>LTS: 4.6.0:1</w:t>
      </w:r>
    </w:p>
    <w:p w14:paraId="1E11C1FD"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 xml:space="preserve">Unlike the Hybrid Standalone customer profile, </w:t>
      </w:r>
      <w:proofErr w:type="spellStart"/>
      <w:r w:rsidRPr="00D9570F">
        <w:rPr>
          <w:rFonts w:ascii="Salesforce Sans" w:eastAsia="Times New Roman" w:hAnsi="Salesforce Sans" w:cs="Times New Roman"/>
          <w:color w:val="181818"/>
          <w:kern w:val="0"/>
          <w:sz w:val="24"/>
          <w:szCs w:val="24"/>
          <w14:ligatures w14:val="none"/>
        </w:rPr>
        <w:t>CloudHub</w:t>
      </w:r>
      <w:proofErr w:type="spellEnd"/>
      <w:r w:rsidRPr="00D9570F">
        <w:rPr>
          <w:rFonts w:ascii="Salesforce Sans" w:eastAsia="Times New Roman" w:hAnsi="Salesforce Sans" w:cs="Times New Roman"/>
          <w:color w:val="181818"/>
          <w:kern w:val="0"/>
          <w:sz w:val="24"/>
          <w:szCs w:val="24"/>
          <w14:ligatures w14:val="none"/>
        </w:rPr>
        <w:t xml:space="preserve">, </w:t>
      </w:r>
      <w:proofErr w:type="spellStart"/>
      <w:r w:rsidRPr="00D9570F">
        <w:rPr>
          <w:rFonts w:ascii="Salesforce Sans" w:eastAsia="Times New Roman" w:hAnsi="Salesforce Sans" w:cs="Times New Roman"/>
          <w:color w:val="181818"/>
          <w:kern w:val="0"/>
          <w:sz w:val="24"/>
          <w:szCs w:val="24"/>
          <w14:ligatures w14:val="none"/>
        </w:rPr>
        <w:t>CloudHub</w:t>
      </w:r>
      <w:proofErr w:type="spellEnd"/>
      <w:r w:rsidRPr="00D9570F">
        <w:rPr>
          <w:rFonts w:ascii="Salesforce Sans" w:eastAsia="Times New Roman" w:hAnsi="Salesforce Sans" w:cs="Times New Roman"/>
          <w:color w:val="181818"/>
          <w:kern w:val="0"/>
          <w:sz w:val="24"/>
          <w:szCs w:val="24"/>
          <w14:ligatures w14:val="none"/>
        </w:rPr>
        <w:t xml:space="preserve"> 2.0, and Runtime Fabric require regular OS updates, hence the addition of the build enumeration in the full runtime version schema.</w:t>
      </w:r>
    </w:p>
    <w:p w14:paraId="2A4BD5A9"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Here are examples of the version numbers:</w:t>
      </w:r>
    </w:p>
    <w:p w14:paraId="3A508A90" w14:textId="77777777" w:rsidR="00D9570F" w:rsidRPr="00D9570F" w:rsidRDefault="00D9570F" w:rsidP="00D9570F">
      <w:pPr>
        <w:numPr>
          <w:ilvl w:val="0"/>
          <w:numId w:val="13"/>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Edge: 4.5.0:1e</w:t>
      </w:r>
    </w:p>
    <w:p w14:paraId="3EE08BCE" w14:textId="77777777" w:rsidR="00D9570F" w:rsidRPr="00D9570F" w:rsidRDefault="00D9570F" w:rsidP="00D9570F">
      <w:pPr>
        <w:numPr>
          <w:ilvl w:val="0"/>
          <w:numId w:val="13"/>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Edge: 4.6.0:1e</w:t>
      </w:r>
    </w:p>
    <w:p w14:paraId="47604157" w14:textId="77777777" w:rsidR="00D9570F" w:rsidRPr="00D9570F" w:rsidRDefault="00D9570F" w:rsidP="00D9570F">
      <w:pPr>
        <w:numPr>
          <w:ilvl w:val="0"/>
          <w:numId w:val="13"/>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LTS: 4.6.0:1</w:t>
      </w:r>
    </w:p>
    <w:p w14:paraId="52B788D6" w14:textId="04F84204" w:rsidR="00D9570F" w:rsidRPr="009404DC" w:rsidRDefault="00D9570F" w:rsidP="009404DC">
      <w:pPr>
        <w:pStyle w:val="Heading2"/>
        <w:numPr>
          <w:ilvl w:val="1"/>
          <w:numId w:val="19"/>
        </w:numPr>
        <w:ind w:left="720" w:hanging="720"/>
        <w:rPr>
          <w:color w:val="2F5496" w:themeColor="accent1" w:themeShade="BF"/>
        </w:rPr>
      </w:pPr>
      <w:bookmarkStart w:id="8" w:name="_Toc172238634"/>
      <w:r w:rsidRPr="009404DC">
        <w:rPr>
          <w:color w:val="2F5496" w:themeColor="accent1" w:themeShade="BF"/>
        </w:rPr>
        <w:t>Hybrid Standalone</w:t>
      </w:r>
      <w:bookmarkEnd w:id="8"/>
    </w:p>
    <w:p w14:paraId="66095899"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The Mule runtime versioning changes from date-based, for example, </w:t>
      </w:r>
      <w:r w:rsidRPr="00D9570F">
        <w:rPr>
          <w:rFonts w:ascii="Consolas" w:eastAsia="Times New Roman" w:hAnsi="Consolas" w:cs="Courier New"/>
          <w:color w:val="181818"/>
          <w:kern w:val="0"/>
          <w:sz w:val="24"/>
          <w:szCs w:val="24"/>
          <w:bdr w:val="single" w:sz="6" w:space="2" w:color="E8E9EA" w:frame="1"/>
          <w:shd w:val="clear" w:color="auto" w:fill="F9FAFB"/>
          <w14:ligatures w14:val="none"/>
        </w:rPr>
        <w:t>4.4.0-20230317</w:t>
      </w:r>
      <w:r w:rsidRPr="00D9570F">
        <w:rPr>
          <w:rFonts w:ascii="Salesforce Sans" w:eastAsia="Times New Roman" w:hAnsi="Salesforce Sans" w:cs="Times New Roman"/>
          <w:color w:val="181818"/>
          <w:kern w:val="0"/>
          <w:sz w:val="24"/>
          <w:szCs w:val="24"/>
          <w14:ligatures w14:val="none"/>
        </w:rPr>
        <w:t xml:space="preserve"> to </w:t>
      </w:r>
      <w:proofErr w:type="spellStart"/>
      <w:r w:rsidRPr="00D9570F">
        <w:rPr>
          <w:rFonts w:ascii="Salesforce Sans" w:eastAsia="Times New Roman" w:hAnsi="Salesforce Sans" w:cs="Times New Roman"/>
          <w:color w:val="181818"/>
          <w:kern w:val="0"/>
          <w:sz w:val="24"/>
          <w:szCs w:val="24"/>
          <w14:ligatures w14:val="none"/>
        </w:rPr>
        <w:t>semVer</w:t>
      </w:r>
      <w:proofErr w:type="spellEnd"/>
      <w:r w:rsidRPr="00D9570F">
        <w:rPr>
          <w:rFonts w:ascii="Salesforce Sans" w:eastAsia="Times New Roman" w:hAnsi="Salesforce Sans" w:cs="Times New Roman"/>
          <w:color w:val="181818"/>
          <w:kern w:val="0"/>
          <w:sz w:val="24"/>
          <w:szCs w:val="24"/>
          <w14:ligatures w14:val="none"/>
        </w:rPr>
        <w:t xml:space="preserve"> as:</w:t>
      </w:r>
    </w:p>
    <w:p w14:paraId="0F98E424"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proofErr w:type="spellStart"/>
      <w:proofErr w:type="gramStart"/>
      <w:r w:rsidRPr="00D9570F">
        <w:rPr>
          <w:rFonts w:ascii="Salesforce Sans" w:eastAsia="Times New Roman" w:hAnsi="Salesforce Sans" w:cs="Times New Roman"/>
          <w:i/>
          <w:iCs/>
          <w:color w:val="181818"/>
          <w:kern w:val="0"/>
          <w:sz w:val="24"/>
          <w:szCs w:val="24"/>
          <w14:ligatures w14:val="none"/>
        </w:rPr>
        <w:t>Major.Minor.Patch</w:t>
      </w:r>
      <w:proofErr w:type="spellEnd"/>
      <w:proofErr w:type="gramEnd"/>
    </w:p>
    <w:p w14:paraId="7774E489"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Here are examples of the version numbers:</w:t>
      </w:r>
    </w:p>
    <w:p w14:paraId="5A704318" w14:textId="77777777" w:rsidR="00D9570F" w:rsidRPr="00D9570F" w:rsidRDefault="00D9570F" w:rsidP="00D9570F">
      <w:pPr>
        <w:numPr>
          <w:ilvl w:val="0"/>
          <w:numId w:val="14"/>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4.5.1</w:t>
      </w:r>
    </w:p>
    <w:p w14:paraId="1FCADC24" w14:textId="77777777" w:rsidR="00D9570F" w:rsidRPr="00D9570F" w:rsidRDefault="00D9570F" w:rsidP="00D9570F">
      <w:pPr>
        <w:numPr>
          <w:ilvl w:val="0"/>
          <w:numId w:val="14"/>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4.5.2</w:t>
      </w:r>
    </w:p>
    <w:p w14:paraId="446C248C" w14:textId="77777777" w:rsidR="00D9570F" w:rsidRPr="00D9570F" w:rsidRDefault="00D9570F" w:rsidP="00D9570F">
      <w:pPr>
        <w:numPr>
          <w:ilvl w:val="0"/>
          <w:numId w:val="14"/>
        </w:num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4.5.3</w:t>
      </w:r>
    </w:p>
    <w:p w14:paraId="03C2F60A"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 xml:space="preserve">Mule runtime does not introduce a </w:t>
      </w:r>
      <w:proofErr w:type="spellStart"/>
      <w:r w:rsidRPr="00D9570F">
        <w:rPr>
          <w:rFonts w:ascii="Salesforce Sans" w:eastAsia="Times New Roman" w:hAnsi="Salesforce Sans" w:cs="Times New Roman"/>
          <w:color w:val="181818"/>
          <w:kern w:val="0"/>
          <w:sz w:val="24"/>
          <w:szCs w:val="24"/>
          <w14:ligatures w14:val="none"/>
        </w:rPr>
        <w:t>semVer</w:t>
      </w:r>
      <w:proofErr w:type="spellEnd"/>
      <w:r w:rsidRPr="00D9570F">
        <w:rPr>
          <w:rFonts w:ascii="Salesforce Sans" w:eastAsia="Times New Roman" w:hAnsi="Salesforce Sans" w:cs="Times New Roman"/>
          <w:color w:val="181818"/>
          <w:kern w:val="0"/>
          <w:sz w:val="24"/>
          <w:szCs w:val="24"/>
          <w14:ligatures w14:val="none"/>
        </w:rPr>
        <w:t xml:space="preserve"> increment if there is a month with no fixes.</w:t>
      </w:r>
    </w:p>
    <w:p w14:paraId="696595AD"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4"/>
          <w:szCs w:val="24"/>
          <w14:ligatures w14:val="none"/>
        </w:rPr>
      </w:pPr>
      <w:r w:rsidRPr="00D9570F">
        <w:rPr>
          <w:rFonts w:ascii="Salesforce Sans" w:eastAsia="Times New Roman" w:hAnsi="Salesforce Sans" w:cs="Times New Roman"/>
          <w:color w:val="181818"/>
          <w:kern w:val="0"/>
          <w:sz w:val="24"/>
          <w:szCs w:val="24"/>
          <w14:ligatures w14:val="none"/>
        </w:rPr>
        <w:t>Here is an example of the versioning schema using different patch and builds:</w:t>
      </w:r>
    </w:p>
    <w:tbl>
      <w:tblPr>
        <w:tblW w:w="11175" w:type="dxa"/>
        <w:tblCellMar>
          <w:top w:w="15" w:type="dxa"/>
          <w:left w:w="15" w:type="dxa"/>
          <w:bottom w:w="15" w:type="dxa"/>
          <w:right w:w="15" w:type="dxa"/>
        </w:tblCellMar>
        <w:tblLook w:val="04A0" w:firstRow="1" w:lastRow="0" w:firstColumn="1" w:lastColumn="0" w:noHBand="0" w:noVBand="1"/>
      </w:tblPr>
      <w:tblGrid>
        <w:gridCol w:w="629"/>
        <w:gridCol w:w="985"/>
        <w:gridCol w:w="1716"/>
        <w:gridCol w:w="1710"/>
        <w:gridCol w:w="1530"/>
        <w:gridCol w:w="4605"/>
      </w:tblGrid>
      <w:tr w:rsidR="00D9570F" w:rsidRPr="00D9570F" w14:paraId="2D9A4F67" w14:textId="77777777" w:rsidTr="00E40782">
        <w:trPr>
          <w:tblHeader/>
        </w:trPr>
        <w:tc>
          <w:tcPr>
            <w:tcW w:w="0" w:type="auto"/>
            <w:tcMar>
              <w:top w:w="75" w:type="dxa"/>
              <w:left w:w="150" w:type="dxa"/>
              <w:bottom w:w="75" w:type="dxa"/>
              <w:right w:w="150" w:type="dxa"/>
            </w:tcMar>
            <w:vAlign w:val="center"/>
            <w:hideMark/>
          </w:tcPr>
          <w:p w14:paraId="792C08F4" w14:textId="77777777" w:rsidR="00D9570F" w:rsidRPr="00D9570F" w:rsidRDefault="00D9570F" w:rsidP="00D9570F">
            <w:pPr>
              <w:spacing w:after="0" w:line="240" w:lineRule="auto"/>
              <w:rPr>
                <w:rFonts w:ascii="Salesforce Sans" w:eastAsia="Times New Roman" w:hAnsi="Salesforce Sans" w:cs="Times New Roman"/>
                <w:color w:val="181818"/>
                <w:kern w:val="0"/>
                <w:sz w:val="16"/>
                <w:szCs w:val="16"/>
                <w14:ligatures w14:val="none"/>
              </w:rPr>
            </w:pPr>
          </w:p>
        </w:tc>
        <w:tc>
          <w:tcPr>
            <w:tcW w:w="0" w:type="auto"/>
            <w:tcMar>
              <w:top w:w="75" w:type="dxa"/>
              <w:left w:w="150" w:type="dxa"/>
              <w:bottom w:w="75" w:type="dxa"/>
              <w:right w:w="150" w:type="dxa"/>
            </w:tcMar>
            <w:vAlign w:val="center"/>
            <w:hideMark/>
          </w:tcPr>
          <w:p w14:paraId="29606331" w14:textId="77777777" w:rsidR="00D9570F" w:rsidRPr="00D9570F" w:rsidRDefault="00D9570F" w:rsidP="00D9570F">
            <w:pPr>
              <w:spacing w:before="300" w:after="0" w:line="240" w:lineRule="auto"/>
              <w:rPr>
                <w:rFonts w:ascii="Times New Roman" w:eastAsia="Times New Roman" w:hAnsi="Times New Roman" w:cs="Times New Roman"/>
                <w:kern w:val="0"/>
                <w:sz w:val="16"/>
                <w:szCs w:val="16"/>
                <w14:ligatures w14:val="none"/>
              </w:rPr>
            </w:pPr>
          </w:p>
        </w:tc>
        <w:tc>
          <w:tcPr>
            <w:tcW w:w="1716" w:type="dxa"/>
            <w:tcMar>
              <w:top w:w="75" w:type="dxa"/>
              <w:left w:w="150" w:type="dxa"/>
              <w:bottom w:w="75" w:type="dxa"/>
              <w:right w:w="150" w:type="dxa"/>
            </w:tcMar>
            <w:vAlign w:val="center"/>
            <w:hideMark/>
          </w:tcPr>
          <w:p w14:paraId="71CA0DAA" w14:textId="77777777" w:rsidR="00D9570F" w:rsidRPr="00D9570F" w:rsidRDefault="00D9570F" w:rsidP="00D9570F">
            <w:pPr>
              <w:spacing w:before="300" w:after="0" w:line="240" w:lineRule="auto"/>
              <w:rPr>
                <w:rFonts w:ascii="Times New Roman" w:eastAsia="Times New Roman" w:hAnsi="Times New Roman" w:cs="Times New Roman"/>
                <w:kern w:val="0"/>
                <w:sz w:val="16"/>
                <w:szCs w:val="16"/>
                <w14:ligatures w14:val="none"/>
              </w:rPr>
            </w:pPr>
          </w:p>
        </w:tc>
        <w:tc>
          <w:tcPr>
            <w:tcW w:w="1710" w:type="dxa"/>
            <w:tcMar>
              <w:top w:w="75" w:type="dxa"/>
              <w:left w:w="150" w:type="dxa"/>
              <w:bottom w:w="75" w:type="dxa"/>
              <w:right w:w="150" w:type="dxa"/>
            </w:tcMar>
            <w:vAlign w:val="center"/>
            <w:hideMark/>
          </w:tcPr>
          <w:p w14:paraId="6F7B1BCE" w14:textId="77777777" w:rsidR="00D9570F" w:rsidRPr="00D9570F" w:rsidRDefault="00D9570F" w:rsidP="00D9570F">
            <w:pPr>
              <w:spacing w:before="300" w:after="0" w:line="240" w:lineRule="auto"/>
              <w:rPr>
                <w:rFonts w:ascii="Times New Roman" w:eastAsia="Times New Roman" w:hAnsi="Times New Roman" w:cs="Times New Roman"/>
                <w:kern w:val="0"/>
                <w:sz w:val="16"/>
                <w:szCs w:val="16"/>
                <w14:ligatures w14:val="none"/>
              </w:rPr>
            </w:pPr>
          </w:p>
        </w:tc>
        <w:tc>
          <w:tcPr>
            <w:tcW w:w="1530" w:type="dxa"/>
            <w:tcMar>
              <w:top w:w="75" w:type="dxa"/>
              <w:left w:w="150" w:type="dxa"/>
              <w:bottom w:w="75" w:type="dxa"/>
              <w:right w:w="150" w:type="dxa"/>
            </w:tcMar>
            <w:vAlign w:val="center"/>
            <w:hideMark/>
          </w:tcPr>
          <w:p w14:paraId="60E6A126"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16"/>
                <w:szCs w:val="16"/>
                <w14:ligatures w14:val="none"/>
              </w:rPr>
            </w:pPr>
            <w:r w:rsidRPr="00D9570F">
              <w:rPr>
                <w:rFonts w:ascii="Times New Roman" w:eastAsia="Times New Roman" w:hAnsi="Times New Roman" w:cs="Times New Roman"/>
                <w:b/>
                <w:bCs/>
                <w:color w:val="032D60"/>
                <w:kern w:val="0"/>
                <w:sz w:val="16"/>
                <w:szCs w:val="16"/>
                <w14:ligatures w14:val="none"/>
              </w:rPr>
              <w:t>Hybrid Standalone</w:t>
            </w:r>
          </w:p>
        </w:tc>
        <w:tc>
          <w:tcPr>
            <w:tcW w:w="4605" w:type="dxa"/>
            <w:tcMar>
              <w:top w:w="75" w:type="dxa"/>
              <w:left w:w="150" w:type="dxa"/>
              <w:bottom w:w="75" w:type="dxa"/>
              <w:right w:w="150" w:type="dxa"/>
            </w:tcMar>
            <w:vAlign w:val="center"/>
            <w:hideMark/>
          </w:tcPr>
          <w:p w14:paraId="0AC11DA1" w14:textId="77777777" w:rsidR="00D9570F" w:rsidRPr="00D9570F" w:rsidRDefault="00D9570F" w:rsidP="00D9570F">
            <w:pPr>
              <w:spacing w:before="300" w:after="0" w:line="240" w:lineRule="auto"/>
              <w:rPr>
                <w:rFonts w:ascii="Times New Roman" w:eastAsia="Times New Roman" w:hAnsi="Times New Roman" w:cs="Times New Roman"/>
                <w:b/>
                <w:bCs/>
                <w:color w:val="032D60"/>
                <w:kern w:val="0"/>
                <w:sz w:val="16"/>
                <w:szCs w:val="16"/>
                <w14:ligatures w14:val="none"/>
              </w:rPr>
            </w:pPr>
            <w:proofErr w:type="spellStart"/>
            <w:r w:rsidRPr="00D9570F">
              <w:rPr>
                <w:rFonts w:ascii="Times New Roman" w:eastAsia="Times New Roman" w:hAnsi="Times New Roman" w:cs="Times New Roman"/>
                <w:b/>
                <w:bCs/>
                <w:color w:val="032D60"/>
                <w:kern w:val="0"/>
                <w:sz w:val="16"/>
                <w:szCs w:val="16"/>
                <w14:ligatures w14:val="none"/>
              </w:rPr>
              <w:t>CloudHub</w:t>
            </w:r>
            <w:proofErr w:type="spellEnd"/>
            <w:r w:rsidRPr="00D9570F">
              <w:rPr>
                <w:rFonts w:ascii="Times New Roman" w:eastAsia="Times New Roman" w:hAnsi="Times New Roman" w:cs="Times New Roman"/>
                <w:b/>
                <w:bCs/>
                <w:color w:val="032D60"/>
                <w:kern w:val="0"/>
                <w:sz w:val="16"/>
                <w:szCs w:val="16"/>
                <w14:ligatures w14:val="none"/>
              </w:rPr>
              <w:t xml:space="preserve"> - AMI / </w:t>
            </w:r>
            <w:proofErr w:type="spellStart"/>
            <w:r w:rsidRPr="00D9570F">
              <w:rPr>
                <w:rFonts w:ascii="Times New Roman" w:eastAsia="Times New Roman" w:hAnsi="Times New Roman" w:cs="Times New Roman"/>
                <w:b/>
                <w:bCs/>
                <w:color w:val="032D60"/>
                <w:kern w:val="0"/>
                <w:sz w:val="16"/>
                <w:szCs w:val="16"/>
                <w14:ligatures w14:val="none"/>
              </w:rPr>
              <w:t>CloudHub</w:t>
            </w:r>
            <w:proofErr w:type="spellEnd"/>
            <w:r w:rsidRPr="00D9570F">
              <w:rPr>
                <w:rFonts w:ascii="Times New Roman" w:eastAsia="Times New Roman" w:hAnsi="Times New Roman" w:cs="Times New Roman"/>
                <w:b/>
                <w:bCs/>
                <w:color w:val="032D60"/>
                <w:kern w:val="0"/>
                <w:sz w:val="16"/>
                <w:szCs w:val="16"/>
                <w14:ligatures w14:val="none"/>
              </w:rPr>
              <w:t xml:space="preserve"> 2.0 / Runtime Fabric - Docker image</w:t>
            </w:r>
          </w:p>
        </w:tc>
      </w:tr>
      <w:tr w:rsidR="00D9570F" w:rsidRPr="00D9570F" w14:paraId="32B4C396" w14:textId="77777777" w:rsidTr="00E40782">
        <w:tc>
          <w:tcPr>
            <w:tcW w:w="0" w:type="auto"/>
            <w:tcMar>
              <w:top w:w="75" w:type="dxa"/>
              <w:left w:w="150" w:type="dxa"/>
              <w:bottom w:w="75" w:type="dxa"/>
              <w:right w:w="150" w:type="dxa"/>
            </w:tcMar>
            <w:vAlign w:val="center"/>
            <w:hideMark/>
          </w:tcPr>
          <w:p w14:paraId="13E4F8D0" w14:textId="77777777" w:rsidR="00D9570F" w:rsidRPr="00D9570F" w:rsidRDefault="00D9570F" w:rsidP="00D9570F">
            <w:pPr>
              <w:spacing w:before="150" w:after="150" w:line="240" w:lineRule="auto"/>
              <w:rPr>
                <w:rFonts w:ascii="Times New Roman" w:eastAsia="Times New Roman" w:hAnsi="Times New Roman" w:cs="Times New Roman"/>
                <w:b/>
                <w:bCs/>
                <w:color w:val="032D60"/>
                <w:kern w:val="0"/>
                <w:sz w:val="16"/>
                <w:szCs w:val="16"/>
                <w14:ligatures w14:val="none"/>
              </w:rPr>
            </w:pPr>
            <w:r w:rsidRPr="00D9570F">
              <w:rPr>
                <w:rFonts w:ascii="Times New Roman" w:eastAsia="Times New Roman" w:hAnsi="Times New Roman" w:cs="Times New Roman"/>
                <w:b/>
                <w:bCs/>
                <w:color w:val="032D60"/>
                <w:kern w:val="0"/>
                <w:sz w:val="16"/>
                <w:szCs w:val="16"/>
                <w14:ligatures w14:val="none"/>
              </w:rPr>
              <w:t>Case</w:t>
            </w:r>
          </w:p>
        </w:tc>
        <w:tc>
          <w:tcPr>
            <w:tcW w:w="0" w:type="auto"/>
            <w:tcMar>
              <w:top w:w="75" w:type="dxa"/>
              <w:left w:w="150" w:type="dxa"/>
              <w:bottom w:w="75" w:type="dxa"/>
              <w:right w:w="150" w:type="dxa"/>
            </w:tcMar>
            <w:vAlign w:val="center"/>
            <w:hideMark/>
          </w:tcPr>
          <w:p w14:paraId="522A0799" w14:textId="77777777" w:rsidR="00D9570F" w:rsidRPr="00D9570F" w:rsidRDefault="00D9570F" w:rsidP="00D9570F">
            <w:pPr>
              <w:spacing w:before="150" w:after="150" w:line="240" w:lineRule="auto"/>
              <w:rPr>
                <w:rFonts w:ascii="Times New Roman" w:eastAsia="Times New Roman" w:hAnsi="Times New Roman" w:cs="Times New Roman"/>
                <w:b/>
                <w:bCs/>
                <w:color w:val="032D60"/>
                <w:kern w:val="0"/>
                <w:sz w:val="16"/>
                <w:szCs w:val="16"/>
                <w14:ligatures w14:val="none"/>
              </w:rPr>
            </w:pPr>
            <w:r w:rsidRPr="00D9570F">
              <w:rPr>
                <w:rFonts w:ascii="Times New Roman" w:eastAsia="Times New Roman" w:hAnsi="Times New Roman" w:cs="Times New Roman"/>
                <w:b/>
                <w:bCs/>
                <w:color w:val="032D60"/>
                <w:kern w:val="0"/>
                <w:sz w:val="16"/>
                <w:szCs w:val="16"/>
                <w14:ligatures w14:val="none"/>
              </w:rPr>
              <w:t>Release Date</w:t>
            </w:r>
          </w:p>
        </w:tc>
        <w:tc>
          <w:tcPr>
            <w:tcW w:w="1716" w:type="dxa"/>
            <w:tcMar>
              <w:top w:w="75" w:type="dxa"/>
              <w:left w:w="150" w:type="dxa"/>
              <w:bottom w:w="75" w:type="dxa"/>
              <w:right w:w="150" w:type="dxa"/>
            </w:tcMar>
            <w:vAlign w:val="center"/>
            <w:hideMark/>
          </w:tcPr>
          <w:p w14:paraId="31724FBA" w14:textId="77777777" w:rsidR="00D9570F" w:rsidRPr="00D9570F" w:rsidRDefault="00D9570F" w:rsidP="00D9570F">
            <w:pPr>
              <w:spacing w:before="150" w:after="150" w:line="240" w:lineRule="auto"/>
              <w:rPr>
                <w:rFonts w:ascii="Times New Roman" w:eastAsia="Times New Roman" w:hAnsi="Times New Roman" w:cs="Times New Roman"/>
                <w:b/>
                <w:bCs/>
                <w:color w:val="032D60"/>
                <w:kern w:val="0"/>
                <w:sz w:val="16"/>
                <w:szCs w:val="16"/>
                <w14:ligatures w14:val="none"/>
              </w:rPr>
            </w:pPr>
            <w:r w:rsidRPr="00D9570F">
              <w:rPr>
                <w:rFonts w:ascii="Times New Roman" w:eastAsia="Times New Roman" w:hAnsi="Times New Roman" w:cs="Times New Roman"/>
                <w:b/>
                <w:bCs/>
                <w:color w:val="032D60"/>
                <w:kern w:val="0"/>
                <w:sz w:val="16"/>
                <w:szCs w:val="16"/>
                <w14:ligatures w14:val="none"/>
              </w:rPr>
              <w:t>Description</w:t>
            </w:r>
          </w:p>
        </w:tc>
        <w:tc>
          <w:tcPr>
            <w:tcW w:w="1710" w:type="dxa"/>
            <w:tcMar>
              <w:top w:w="75" w:type="dxa"/>
              <w:left w:w="150" w:type="dxa"/>
              <w:bottom w:w="75" w:type="dxa"/>
              <w:right w:w="150" w:type="dxa"/>
            </w:tcMar>
            <w:vAlign w:val="center"/>
            <w:hideMark/>
          </w:tcPr>
          <w:p w14:paraId="09694F91" w14:textId="77777777" w:rsidR="00D9570F" w:rsidRPr="00D9570F" w:rsidRDefault="00D9570F" w:rsidP="00D9570F">
            <w:pPr>
              <w:spacing w:before="150" w:after="150" w:line="240" w:lineRule="auto"/>
              <w:rPr>
                <w:rFonts w:ascii="Times New Roman" w:eastAsia="Times New Roman" w:hAnsi="Times New Roman" w:cs="Times New Roman"/>
                <w:b/>
                <w:bCs/>
                <w:color w:val="032D60"/>
                <w:kern w:val="0"/>
                <w:sz w:val="16"/>
                <w:szCs w:val="16"/>
                <w14:ligatures w14:val="none"/>
              </w:rPr>
            </w:pPr>
            <w:r w:rsidRPr="00D9570F">
              <w:rPr>
                <w:rFonts w:ascii="Times New Roman" w:eastAsia="Times New Roman" w:hAnsi="Times New Roman" w:cs="Times New Roman"/>
                <w:b/>
                <w:bCs/>
                <w:color w:val="032D60"/>
                <w:kern w:val="0"/>
                <w:sz w:val="16"/>
                <w:szCs w:val="16"/>
                <w14:ligatures w14:val="none"/>
              </w:rPr>
              <w:t>Patch/Build</w:t>
            </w:r>
          </w:p>
        </w:tc>
        <w:tc>
          <w:tcPr>
            <w:tcW w:w="1530" w:type="dxa"/>
            <w:tcMar>
              <w:top w:w="75" w:type="dxa"/>
              <w:left w:w="150" w:type="dxa"/>
              <w:bottom w:w="75" w:type="dxa"/>
              <w:right w:w="150" w:type="dxa"/>
            </w:tcMar>
            <w:vAlign w:val="center"/>
            <w:hideMark/>
          </w:tcPr>
          <w:p w14:paraId="281E1B9C" w14:textId="77777777" w:rsidR="00D9570F" w:rsidRPr="00D9570F" w:rsidRDefault="00D9570F" w:rsidP="00D9570F">
            <w:pPr>
              <w:spacing w:before="150" w:after="150" w:line="240" w:lineRule="auto"/>
              <w:rPr>
                <w:rFonts w:ascii="Times New Roman" w:eastAsia="Times New Roman" w:hAnsi="Times New Roman" w:cs="Times New Roman"/>
                <w:b/>
                <w:bCs/>
                <w:color w:val="032D60"/>
                <w:kern w:val="0"/>
                <w:sz w:val="16"/>
                <w:szCs w:val="16"/>
                <w14:ligatures w14:val="none"/>
              </w:rPr>
            </w:pPr>
            <w:r w:rsidRPr="00D9570F">
              <w:rPr>
                <w:rFonts w:ascii="Times New Roman" w:eastAsia="Times New Roman" w:hAnsi="Times New Roman" w:cs="Times New Roman"/>
                <w:b/>
                <w:bCs/>
                <w:color w:val="032D60"/>
                <w:kern w:val="0"/>
                <w:sz w:val="16"/>
                <w:szCs w:val="16"/>
                <w14:ligatures w14:val="none"/>
              </w:rPr>
              <w:t>Mule Runtime</w:t>
            </w:r>
          </w:p>
        </w:tc>
        <w:tc>
          <w:tcPr>
            <w:tcW w:w="4605" w:type="dxa"/>
            <w:tcMar>
              <w:top w:w="75" w:type="dxa"/>
              <w:left w:w="150" w:type="dxa"/>
              <w:bottom w:w="75" w:type="dxa"/>
              <w:right w:w="150" w:type="dxa"/>
            </w:tcMar>
            <w:vAlign w:val="center"/>
            <w:hideMark/>
          </w:tcPr>
          <w:p w14:paraId="2615F069" w14:textId="77777777" w:rsidR="00D9570F" w:rsidRPr="00D9570F" w:rsidRDefault="00D9570F" w:rsidP="00D9570F">
            <w:pPr>
              <w:spacing w:before="150" w:after="150" w:line="240" w:lineRule="auto"/>
              <w:rPr>
                <w:rFonts w:ascii="Times New Roman" w:eastAsia="Times New Roman" w:hAnsi="Times New Roman" w:cs="Times New Roman"/>
                <w:b/>
                <w:bCs/>
                <w:color w:val="032D60"/>
                <w:kern w:val="0"/>
                <w:sz w:val="16"/>
                <w:szCs w:val="16"/>
                <w14:ligatures w14:val="none"/>
              </w:rPr>
            </w:pPr>
            <w:r w:rsidRPr="00D9570F">
              <w:rPr>
                <w:rFonts w:ascii="Times New Roman" w:eastAsia="Times New Roman" w:hAnsi="Times New Roman" w:cs="Times New Roman"/>
                <w:b/>
                <w:bCs/>
                <w:color w:val="032D60"/>
                <w:kern w:val="0"/>
                <w:sz w:val="16"/>
                <w:szCs w:val="16"/>
                <w14:ligatures w14:val="none"/>
              </w:rPr>
              <w:t>Runtime Manager/Maven/API Tag for New Deployment</w:t>
            </w:r>
          </w:p>
        </w:tc>
      </w:tr>
      <w:tr w:rsidR="00D9570F" w:rsidRPr="00D9570F" w14:paraId="43E7918A" w14:textId="77777777" w:rsidTr="00E40782">
        <w:trPr>
          <w:trHeight w:val="591"/>
        </w:trPr>
        <w:tc>
          <w:tcPr>
            <w:tcW w:w="0" w:type="auto"/>
            <w:tcMar>
              <w:top w:w="75" w:type="dxa"/>
              <w:left w:w="150" w:type="dxa"/>
              <w:bottom w:w="75" w:type="dxa"/>
              <w:right w:w="150" w:type="dxa"/>
            </w:tcMar>
            <w:hideMark/>
          </w:tcPr>
          <w:p w14:paraId="5BC02A5B" w14:textId="77777777" w:rsidR="00D9570F" w:rsidRPr="00D9570F" w:rsidRDefault="00D9570F" w:rsidP="00D9570F">
            <w:pPr>
              <w:spacing w:after="45" w:line="240" w:lineRule="auto"/>
              <w:rPr>
                <w:rFonts w:ascii="Salesforce Sans" w:eastAsia="Times New Roman" w:hAnsi="Salesforce Sans" w:cs="Times New Roman"/>
                <w:kern w:val="0"/>
                <w:sz w:val="16"/>
                <w:szCs w:val="16"/>
                <w14:ligatures w14:val="none"/>
              </w:rPr>
            </w:pPr>
            <w:r w:rsidRPr="00D9570F">
              <w:rPr>
                <w:rFonts w:ascii="Salesforce Sans" w:eastAsia="Times New Roman" w:hAnsi="Salesforce Sans" w:cs="Times New Roman"/>
                <w:kern w:val="0"/>
                <w:sz w:val="16"/>
                <w:szCs w:val="16"/>
                <w14:ligatures w14:val="none"/>
              </w:rPr>
              <w:lastRenderedPageBreak/>
              <w:t>1</w:t>
            </w:r>
          </w:p>
        </w:tc>
        <w:tc>
          <w:tcPr>
            <w:tcW w:w="0" w:type="auto"/>
            <w:tcBorders>
              <w:left w:val="single" w:sz="6" w:space="0" w:color="CACBCC"/>
            </w:tcBorders>
            <w:tcMar>
              <w:top w:w="75" w:type="dxa"/>
              <w:left w:w="150" w:type="dxa"/>
              <w:bottom w:w="75" w:type="dxa"/>
              <w:right w:w="150" w:type="dxa"/>
            </w:tcMar>
            <w:hideMark/>
          </w:tcPr>
          <w:p w14:paraId="7625CF3B"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Oct 3, 2023</w:t>
            </w:r>
          </w:p>
        </w:tc>
        <w:tc>
          <w:tcPr>
            <w:tcW w:w="1716" w:type="dxa"/>
            <w:tcBorders>
              <w:left w:val="single" w:sz="6" w:space="0" w:color="CACBCC"/>
            </w:tcBorders>
            <w:tcMar>
              <w:top w:w="75" w:type="dxa"/>
              <w:left w:w="150" w:type="dxa"/>
              <w:bottom w:w="75" w:type="dxa"/>
              <w:right w:w="150" w:type="dxa"/>
            </w:tcMar>
            <w:hideMark/>
          </w:tcPr>
          <w:p w14:paraId="238BF309"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First release of 4.5.0</w:t>
            </w:r>
          </w:p>
        </w:tc>
        <w:tc>
          <w:tcPr>
            <w:tcW w:w="1710" w:type="dxa"/>
            <w:tcBorders>
              <w:left w:val="single" w:sz="6" w:space="0" w:color="CACBCC"/>
            </w:tcBorders>
            <w:tcMar>
              <w:top w:w="75" w:type="dxa"/>
              <w:left w:w="150" w:type="dxa"/>
              <w:bottom w:w="75" w:type="dxa"/>
              <w:right w:w="150" w:type="dxa"/>
            </w:tcMar>
            <w:hideMark/>
          </w:tcPr>
          <w:p w14:paraId="4AF769A0"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0th patch and 1st build</w:t>
            </w:r>
          </w:p>
        </w:tc>
        <w:tc>
          <w:tcPr>
            <w:tcW w:w="1530" w:type="dxa"/>
            <w:tcBorders>
              <w:left w:val="single" w:sz="6" w:space="0" w:color="CACBCC"/>
            </w:tcBorders>
            <w:tcMar>
              <w:top w:w="75" w:type="dxa"/>
              <w:left w:w="150" w:type="dxa"/>
              <w:bottom w:w="75" w:type="dxa"/>
              <w:right w:w="150" w:type="dxa"/>
            </w:tcMar>
            <w:hideMark/>
          </w:tcPr>
          <w:p w14:paraId="109BF24C"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4.5.0</w:t>
            </w:r>
          </w:p>
        </w:tc>
        <w:tc>
          <w:tcPr>
            <w:tcW w:w="4605" w:type="dxa"/>
            <w:tcBorders>
              <w:left w:val="single" w:sz="6" w:space="0" w:color="CACBCC"/>
            </w:tcBorders>
            <w:tcMar>
              <w:top w:w="75" w:type="dxa"/>
              <w:left w:w="150" w:type="dxa"/>
              <w:bottom w:w="75" w:type="dxa"/>
              <w:right w:w="150" w:type="dxa"/>
            </w:tcMar>
            <w:hideMark/>
          </w:tcPr>
          <w:p w14:paraId="49AB18E9"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4.5.0:1e</w:t>
            </w:r>
          </w:p>
        </w:tc>
      </w:tr>
      <w:tr w:rsidR="00D9570F" w:rsidRPr="00D9570F" w14:paraId="598C76F8" w14:textId="77777777" w:rsidTr="00E40782">
        <w:tc>
          <w:tcPr>
            <w:tcW w:w="0" w:type="auto"/>
            <w:tcMar>
              <w:top w:w="75" w:type="dxa"/>
              <w:left w:w="150" w:type="dxa"/>
              <w:bottom w:w="75" w:type="dxa"/>
              <w:right w:w="150" w:type="dxa"/>
            </w:tcMar>
            <w:hideMark/>
          </w:tcPr>
          <w:p w14:paraId="25C72E61" w14:textId="77777777" w:rsidR="00D9570F" w:rsidRPr="00D9570F" w:rsidRDefault="00D9570F" w:rsidP="00D9570F">
            <w:pPr>
              <w:spacing w:after="45" w:line="240" w:lineRule="auto"/>
              <w:rPr>
                <w:rFonts w:ascii="Salesforce Sans" w:eastAsia="Times New Roman" w:hAnsi="Salesforce Sans" w:cs="Times New Roman"/>
                <w:kern w:val="0"/>
                <w:sz w:val="16"/>
                <w:szCs w:val="16"/>
                <w14:ligatures w14:val="none"/>
              </w:rPr>
            </w:pPr>
            <w:r w:rsidRPr="00D9570F">
              <w:rPr>
                <w:rFonts w:ascii="Salesforce Sans" w:eastAsia="Times New Roman" w:hAnsi="Salesforce Sans" w:cs="Times New Roman"/>
                <w:kern w:val="0"/>
                <w:sz w:val="16"/>
                <w:szCs w:val="16"/>
                <w14:ligatures w14:val="none"/>
              </w:rPr>
              <w:t>2</w:t>
            </w:r>
          </w:p>
        </w:tc>
        <w:tc>
          <w:tcPr>
            <w:tcW w:w="0" w:type="auto"/>
            <w:tcBorders>
              <w:left w:val="single" w:sz="6" w:space="0" w:color="CACBCC"/>
            </w:tcBorders>
            <w:tcMar>
              <w:top w:w="75" w:type="dxa"/>
              <w:left w:w="150" w:type="dxa"/>
              <w:bottom w:w="75" w:type="dxa"/>
              <w:right w:w="150" w:type="dxa"/>
            </w:tcMar>
            <w:hideMark/>
          </w:tcPr>
          <w:p w14:paraId="654B1182"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Nov 7, 2023</w:t>
            </w:r>
          </w:p>
        </w:tc>
        <w:tc>
          <w:tcPr>
            <w:tcW w:w="1716" w:type="dxa"/>
            <w:tcBorders>
              <w:left w:val="single" w:sz="6" w:space="0" w:color="CACBCC"/>
            </w:tcBorders>
            <w:tcMar>
              <w:top w:w="75" w:type="dxa"/>
              <w:left w:w="150" w:type="dxa"/>
              <w:bottom w:w="75" w:type="dxa"/>
              <w:right w:w="150" w:type="dxa"/>
            </w:tcMar>
            <w:hideMark/>
          </w:tcPr>
          <w:p w14:paraId="0BEB9301"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Second release of 4.5</w:t>
            </w:r>
          </w:p>
        </w:tc>
        <w:tc>
          <w:tcPr>
            <w:tcW w:w="1710" w:type="dxa"/>
            <w:tcBorders>
              <w:left w:val="single" w:sz="6" w:space="0" w:color="CACBCC"/>
            </w:tcBorders>
            <w:tcMar>
              <w:top w:w="75" w:type="dxa"/>
              <w:left w:w="150" w:type="dxa"/>
              <w:bottom w:w="75" w:type="dxa"/>
              <w:right w:w="150" w:type="dxa"/>
            </w:tcMar>
            <w:hideMark/>
          </w:tcPr>
          <w:p w14:paraId="67733A9E"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1st patch and 1st build</w:t>
            </w:r>
          </w:p>
        </w:tc>
        <w:tc>
          <w:tcPr>
            <w:tcW w:w="1530" w:type="dxa"/>
            <w:tcBorders>
              <w:left w:val="single" w:sz="6" w:space="0" w:color="CACBCC"/>
            </w:tcBorders>
            <w:tcMar>
              <w:top w:w="75" w:type="dxa"/>
              <w:left w:w="150" w:type="dxa"/>
              <w:bottom w:w="75" w:type="dxa"/>
              <w:right w:w="150" w:type="dxa"/>
            </w:tcMar>
            <w:hideMark/>
          </w:tcPr>
          <w:p w14:paraId="4A9CB483"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4.5.1</w:t>
            </w:r>
          </w:p>
        </w:tc>
        <w:tc>
          <w:tcPr>
            <w:tcW w:w="4605" w:type="dxa"/>
            <w:tcBorders>
              <w:left w:val="single" w:sz="6" w:space="0" w:color="CACBCC"/>
            </w:tcBorders>
            <w:tcMar>
              <w:top w:w="75" w:type="dxa"/>
              <w:left w:w="150" w:type="dxa"/>
              <w:bottom w:w="75" w:type="dxa"/>
              <w:right w:w="150" w:type="dxa"/>
            </w:tcMar>
            <w:hideMark/>
          </w:tcPr>
          <w:p w14:paraId="78C5DBC1"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4.5.1:1e</w:t>
            </w:r>
          </w:p>
        </w:tc>
      </w:tr>
      <w:tr w:rsidR="00D9570F" w:rsidRPr="00D9570F" w14:paraId="192176B5" w14:textId="77777777" w:rsidTr="00E40782">
        <w:tc>
          <w:tcPr>
            <w:tcW w:w="0" w:type="auto"/>
            <w:tcMar>
              <w:top w:w="75" w:type="dxa"/>
              <w:left w:w="150" w:type="dxa"/>
              <w:bottom w:w="75" w:type="dxa"/>
              <w:right w:w="150" w:type="dxa"/>
            </w:tcMar>
            <w:hideMark/>
          </w:tcPr>
          <w:p w14:paraId="7CBCEBAC" w14:textId="77777777" w:rsidR="00D9570F" w:rsidRPr="00D9570F" w:rsidRDefault="00D9570F" w:rsidP="00D9570F">
            <w:pPr>
              <w:spacing w:after="45" w:line="240" w:lineRule="auto"/>
              <w:rPr>
                <w:rFonts w:ascii="Salesforce Sans" w:eastAsia="Times New Roman" w:hAnsi="Salesforce Sans" w:cs="Times New Roman"/>
                <w:kern w:val="0"/>
                <w:sz w:val="16"/>
                <w:szCs w:val="16"/>
                <w14:ligatures w14:val="none"/>
              </w:rPr>
            </w:pPr>
            <w:r w:rsidRPr="00D9570F">
              <w:rPr>
                <w:rFonts w:ascii="Salesforce Sans" w:eastAsia="Times New Roman" w:hAnsi="Salesforce Sans" w:cs="Times New Roman"/>
                <w:kern w:val="0"/>
                <w:sz w:val="16"/>
                <w:szCs w:val="16"/>
                <w14:ligatures w14:val="none"/>
              </w:rPr>
              <w:t>3</w:t>
            </w:r>
          </w:p>
        </w:tc>
        <w:tc>
          <w:tcPr>
            <w:tcW w:w="0" w:type="auto"/>
            <w:tcBorders>
              <w:left w:val="single" w:sz="6" w:space="0" w:color="CACBCC"/>
            </w:tcBorders>
            <w:tcMar>
              <w:top w:w="75" w:type="dxa"/>
              <w:left w:w="150" w:type="dxa"/>
              <w:bottom w:w="75" w:type="dxa"/>
              <w:right w:w="150" w:type="dxa"/>
            </w:tcMar>
            <w:hideMark/>
          </w:tcPr>
          <w:p w14:paraId="76AA0EAE"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Nov 7, 2023</w:t>
            </w:r>
          </w:p>
        </w:tc>
        <w:tc>
          <w:tcPr>
            <w:tcW w:w="1716" w:type="dxa"/>
            <w:tcBorders>
              <w:left w:val="single" w:sz="6" w:space="0" w:color="CACBCC"/>
            </w:tcBorders>
            <w:tcMar>
              <w:top w:w="75" w:type="dxa"/>
              <w:left w:w="150" w:type="dxa"/>
              <w:bottom w:w="75" w:type="dxa"/>
              <w:right w:w="150" w:type="dxa"/>
            </w:tcMar>
            <w:hideMark/>
          </w:tcPr>
          <w:p w14:paraId="75022A4F"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 xml:space="preserve">Another build on same day for </w:t>
            </w:r>
            <w:proofErr w:type="spellStart"/>
            <w:r w:rsidRPr="00D9570F">
              <w:rPr>
                <w:rFonts w:ascii="Times New Roman" w:eastAsia="Times New Roman" w:hAnsi="Times New Roman" w:cs="Times New Roman"/>
                <w:kern w:val="0"/>
                <w:sz w:val="16"/>
                <w:szCs w:val="16"/>
                <w14:ligatures w14:val="none"/>
              </w:rPr>
              <w:t>CloudHub</w:t>
            </w:r>
            <w:proofErr w:type="spellEnd"/>
            <w:r w:rsidRPr="00D9570F">
              <w:rPr>
                <w:rFonts w:ascii="Times New Roman" w:eastAsia="Times New Roman" w:hAnsi="Times New Roman" w:cs="Times New Roman"/>
                <w:kern w:val="0"/>
                <w:sz w:val="16"/>
                <w:szCs w:val="16"/>
                <w14:ligatures w14:val="none"/>
              </w:rPr>
              <w:t xml:space="preserve">, </w:t>
            </w:r>
            <w:proofErr w:type="spellStart"/>
            <w:r w:rsidRPr="00D9570F">
              <w:rPr>
                <w:rFonts w:ascii="Times New Roman" w:eastAsia="Times New Roman" w:hAnsi="Times New Roman" w:cs="Times New Roman"/>
                <w:kern w:val="0"/>
                <w:sz w:val="16"/>
                <w:szCs w:val="16"/>
                <w14:ligatures w14:val="none"/>
              </w:rPr>
              <w:t>CloudHub</w:t>
            </w:r>
            <w:proofErr w:type="spellEnd"/>
            <w:r w:rsidRPr="00D9570F">
              <w:rPr>
                <w:rFonts w:ascii="Times New Roman" w:eastAsia="Times New Roman" w:hAnsi="Times New Roman" w:cs="Times New Roman"/>
                <w:kern w:val="0"/>
                <w:sz w:val="16"/>
                <w:szCs w:val="16"/>
                <w14:ligatures w14:val="none"/>
              </w:rPr>
              <w:t xml:space="preserve"> 2.0, and Runtime Fabric</w:t>
            </w:r>
          </w:p>
        </w:tc>
        <w:tc>
          <w:tcPr>
            <w:tcW w:w="1710" w:type="dxa"/>
            <w:tcBorders>
              <w:left w:val="single" w:sz="6" w:space="0" w:color="CACBCC"/>
            </w:tcBorders>
            <w:tcMar>
              <w:top w:w="75" w:type="dxa"/>
              <w:left w:w="150" w:type="dxa"/>
              <w:bottom w:w="75" w:type="dxa"/>
              <w:right w:w="150" w:type="dxa"/>
            </w:tcMar>
            <w:hideMark/>
          </w:tcPr>
          <w:p w14:paraId="6F1E17B3"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1st patch and 2nd build</w:t>
            </w:r>
          </w:p>
        </w:tc>
        <w:tc>
          <w:tcPr>
            <w:tcW w:w="1530" w:type="dxa"/>
            <w:tcBorders>
              <w:left w:val="single" w:sz="6" w:space="0" w:color="CACBCC"/>
            </w:tcBorders>
            <w:tcMar>
              <w:top w:w="75" w:type="dxa"/>
              <w:left w:w="150" w:type="dxa"/>
              <w:bottom w:w="75" w:type="dxa"/>
              <w:right w:w="150" w:type="dxa"/>
            </w:tcMar>
            <w:hideMark/>
          </w:tcPr>
          <w:p w14:paraId="708029BB"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N/A</w:t>
            </w:r>
          </w:p>
        </w:tc>
        <w:tc>
          <w:tcPr>
            <w:tcW w:w="4605" w:type="dxa"/>
            <w:tcBorders>
              <w:left w:val="single" w:sz="6" w:space="0" w:color="CACBCC"/>
            </w:tcBorders>
            <w:tcMar>
              <w:top w:w="75" w:type="dxa"/>
              <w:left w:w="150" w:type="dxa"/>
              <w:bottom w:w="75" w:type="dxa"/>
              <w:right w:w="150" w:type="dxa"/>
            </w:tcMar>
            <w:hideMark/>
          </w:tcPr>
          <w:p w14:paraId="7FCDE6F0"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4.5.1:2e</w:t>
            </w:r>
          </w:p>
        </w:tc>
      </w:tr>
      <w:tr w:rsidR="00D9570F" w:rsidRPr="00D9570F" w14:paraId="7AEE55D5" w14:textId="77777777" w:rsidTr="00E40782">
        <w:tc>
          <w:tcPr>
            <w:tcW w:w="0" w:type="auto"/>
            <w:tcMar>
              <w:top w:w="75" w:type="dxa"/>
              <w:left w:w="150" w:type="dxa"/>
              <w:bottom w:w="75" w:type="dxa"/>
              <w:right w:w="150" w:type="dxa"/>
            </w:tcMar>
            <w:hideMark/>
          </w:tcPr>
          <w:p w14:paraId="33D3B86D" w14:textId="77777777" w:rsidR="00D9570F" w:rsidRPr="00D9570F" w:rsidRDefault="00D9570F" w:rsidP="00D9570F">
            <w:pPr>
              <w:spacing w:after="45" w:line="240" w:lineRule="auto"/>
              <w:rPr>
                <w:rFonts w:ascii="Salesforce Sans" w:eastAsia="Times New Roman" w:hAnsi="Salesforce Sans" w:cs="Times New Roman"/>
                <w:kern w:val="0"/>
                <w:sz w:val="16"/>
                <w:szCs w:val="16"/>
                <w14:ligatures w14:val="none"/>
              </w:rPr>
            </w:pPr>
            <w:r w:rsidRPr="00D9570F">
              <w:rPr>
                <w:rFonts w:ascii="Salesforce Sans" w:eastAsia="Times New Roman" w:hAnsi="Salesforce Sans" w:cs="Times New Roman"/>
                <w:kern w:val="0"/>
                <w:sz w:val="16"/>
                <w:szCs w:val="16"/>
                <w14:ligatures w14:val="none"/>
              </w:rPr>
              <w:t>4</w:t>
            </w:r>
          </w:p>
        </w:tc>
        <w:tc>
          <w:tcPr>
            <w:tcW w:w="0" w:type="auto"/>
            <w:tcBorders>
              <w:left w:val="single" w:sz="6" w:space="0" w:color="CACBCC"/>
            </w:tcBorders>
            <w:tcMar>
              <w:top w:w="75" w:type="dxa"/>
              <w:left w:w="150" w:type="dxa"/>
              <w:bottom w:w="75" w:type="dxa"/>
              <w:right w:w="150" w:type="dxa"/>
            </w:tcMar>
            <w:hideMark/>
          </w:tcPr>
          <w:p w14:paraId="5C56E9B0"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Nov 7, 2023</w:t>
            </w:r>
          </w:p>
        </w:tc>
        <w:tc>
          <w:tcPr>
            <w:tcW w:w="1716" w:type="dxa"/>
            <w:tcBorders>
              <w:left w:val="single" w:sz="6" w:space="0" w:color="CACBCC"/>
            </w:tcBorders>
            <w:tcMar>
              <w:top w:w="75" w:type="dxa"/>
              <w:left w:w="150" w:type="dxa"/>
              <w:bottom w:w="75" w:type="dxa"/>
              <w:right w:w="150" w:type="dxa"/>
            </w:tcMar>
            <w:hideMark/>
          </w:tcPr>
          <w:p w14:paraId="0D4FF8B5"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 xml:space="preserve">OS updates only for </w:t>
            </w:r>
            <w:proofErr w:type="spellStart"/>
            <w:r w:rsidRPr="00D9570F">
              <w:rPr>
                <w:rFonts w:ascii="Times New Roman" w:eastAsia="Times New Roman" w:hAnsi="Times New Roman" w:cs="Times New Roman"/>
                <w:kern w:val="0"/>
                <w:sz w:val="16"/>
                <w:szCs w:val="16"/>
                <w14:ligatures w14:val="none"/>
              </w:rPr>
              <w:t>CloudHub</w:t>
            </w:r>
            <w:proofErr w:type="spellEnd"/>
            <w:r w:rsidRPr="00D9570F">
              <w:rPr>
                <w:rFonts w:ascii="Times New Roman" w:eastAsia="Times New Roman" w:hAnsi="Times New Roman" w:cs="Times New Roman"/>
                <w:kern w:val="0"/>
                <w:sz w:val="16"/>
                <w:szCs w:val="16"/>
                <w14:ligatures w14:val="none"/>
              </w:rPr>
              <w:t xml:space="preserve">, </w:t>
            </w:r>
            <w:proofErr w:type="spellStart"/>
            <w:r w:rsidRPr="00D9570F">
              <w:rPr>
                <w:rFonts w:ascii="Times New Roman" w:eastAsia="Times New Roman" w:hAnsi="Times New Roman" w:cs="Times New Roman"/>
                <w:kern w:val="0"/>
                <w:sz w:val="16"/>
                <w:szCs w:val="16"/>
                <w14:ligatures w14:val="none"/>
              </w:rPr>
              <w:t>CloudHub</w:t>
            </w:r>
            <w:proofErr w:type="spellEnd"/>
            <w:r w:rsidRPr="00D9570F">
              <w:rPr>
                <w:rFonts w:ascii="Times New Roman" w:eastAsia="Times New Roman" w:hAnsi="Times New Roman" w:cs="Times New Roman"/>
                <w:kern w:val="0"/>
                <w:sz w:val="16"/>
                <w:szCs w:val="16"/>
                <w14:ligatures w14:val="none"/>
              </w:rPr>
              <w:t xml:space="preserve"> 2.0, and Runtime Fabric</w:t>
            </w:r>
          </w:p>
        </w:tc>
        <w:tc>
          <w:tcPr>
            <w:tcW w:w="1710" w:type="dxa"/>
            <w:tcBorders>
              <w:left w:val="single" w:sz="6" w:space="0" w:color="CACBCC"/>
            </w:tcBorders>
            <w:tcMar>
              <w:top w:w="75" w:type="dxa"/>
              <w:left w:w="150" w:type="dxa"/>
              <w:bottom w:w="75" w:type="dxa"/>
              <w:right w:w="150" w:type="dxa"/>
            </w:tcMar>
            <w:hideMark/>
          </w:tcPr>
          <w:p w14:paraId="5004DD38"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1st patch and 3rd build</w:t>
            </w:r>
          </w:p>
        </w:tc>
        <w:tc>
          <w:tcPr>
            <w:tcW w:w="1530" w:type="dxa"/>
            <w:tcBorders>
              <w:left w:val="single" w:sz="6" w:space="0" w:color="CACBCC"/>
            </w:tcBorders>
            <w:tcMar>
              <w:top w:w="75" w:type="dxa"/>
              <w:left w:w="150" w:type="dxa"/>
              <w:bottom w:w="75" w:type="dxa"/>
              <w:right w:w="150" w:type="dxa"/>
            </w:tcMar>
            <w:hideMark/>
          </w:tcPr>
          <w:p w14:paraId="65A7804A"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N/A</w:t>
            </w:r>
          </w:p>
        </w:tc>
        <w:tc>
          <w:tcPr>
            <w:tcW w:w="4605" w:type="dxa"/>
            <w:tcBorders>
              <w:left w:val="single" w:sz="6" w:space="0" w:color="CACBCC"/>
            </w:tcBorders>
            <w:tcMar>
              <w:top w:w="75" w:type="dxa"/>
              <w:left w:w="150" w:type="dxa"/>
              <w:bottom w:w="75" w:type="dxa"/>
              <w:right w:w="150" w:type="dxa"/>
            </w:tcMar>
            <w:hideMark/>
          </w:tcPr>
          <w:p w14:paraId="65F173A4"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4.5.1:3e</w:t>
            </w:r>
          </w:p>
        </w:tc>
      </w:tr>
      <w:tr w:rsidR="00D9570F" w:rsidRPr="00D9570F" w14:paraId="0F76C2E4" w14:textId="77777777" w:rsidTr="00E40782">
        <w:tc>
          <w:tcPr>
            <w:tcW w:w="0" w:type="auto"/>
            <w:tcMar>
              <w:top w:w="75" w:type="dxa"/>
              <w:left w:w="150" w:type="dxa"/>
              <w:bottom w:w="75" w:type="dxa"/>
              <w:right w:w="150" w:type="dxa"/>
            </w:tcMar>
            <w:hideMark/>
          </w:tcPr>
          <w:p w14:paraId="245FC4DE" w14:textId="77777777" w:rsidR="00D9570F" w:rsidRPr="00D9570F" w:rsidRDefault="00D9570F" w:rsidP="00D9570F">
            <w:pPr>
              <w:spacing w:after="45" w:line="240" w:lineRule="auto"/>
              <w:rPr>
                <w:rFonts w:ascii="Salesforce Sans" w:eastAsia="Times New Roman" w:hAnsi="Salesforce Sans" w:cs="Times New Roman"/>
                <w:kern w:val="0"/>
                <w:sz w:val="16"/>
                <w:szCs w:val="16"/>
                <w14:ligatures w14:val="none"/>
              </w:rPr>
            </w:pPr>
            <w:r w:rsidRPr="00D9570F">
              <w:rPr>
                <w:rFonts w:ascii="Salesforce Sans" w:eastAsia="Times New Roman" w:hAnsi="Salesforce Sans" w:cs="Times New Roman"/>
                <w:kern w:val="0"/>
                <w:sz w:val="16"/>
                <w:szCs w:val="16"/>
                <w14:ligatures w14:val="none"/>
              </w:rPr>
              <w:t>5</w:t>
            </w:r>
          </w:p>
        </w:tc>
        <w:tc>
          <w:tcPr>
            <w:tcW w:w="0" w:type="auto"/>
            <w:tcBorders>
              <w:left w:val="single" w:sz="6" w:space="0" w:color="CACBCC"/>
            </w:tcBorders>
            <w:tcMar>
              <w:top w:w="75" w:type="dxa"/>
              <w:left w:w="150" w:type="dxa"/>
              <w:bottom w:w="75" w:type="dxa"/>
              <w:right w:w="150" w:type="dxa"/>
            </w:tcMar>
            <w:hideMark/>
          </w:tcPr>
          <w:p w14:paraId="09102F20"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Dec 5, 2023</w:t>
            </w:r>
          </w:p>
        </w:tc>
        <w:tc>
          <w:tcPr>
            <w:tcW w:w="1716" w:type="dxa"/>
            <w:tcBorders>
              <w:left w:val="single" w:sz="6" w:space="0" w:color="CACBCC"/>
            </w:tcBorders>
            <w:tcMar>
              <w:top w:w="75" w:type="dxa"/>
              <w:left w:w="150" w:type="dxa"/>
              <w:bottom w:w="75" w:type="dxa"/>
              <w:right w:w="150" w:type="dxa"/>
            </w:tcMar>
            <w:hideMark/>
          </w:tcPr>
          <w:p w14:paraId="4CEC9420"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Second patch version of 4.5</w:t>
            </w:r>
          </w:p>
        </w:tc>
        <w:tc>
          <w:tcPr>
            <w:tcW w:w="1710" w:type="dxa"/>
            <w:tcBorders>
              <w:left w:val="single" w:sz="6" w:space="0" w:color="CACBCC"/>
            </w:tcBorders>
            <w:tcMar>
              <w:top w:w="75" w:type="dxa"/>
              <w:left w:w="150" w:type="dxa"/>
              <w:bottom w:w="75" w:type="dxa"/>
              <w:right w:w="150" w:type="dxa"/>
            </w:tcMar>
            <w:hideMark/>
          </w:tcPr>
          <w:p w14:paraId="2AFB5DA1"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2nd patch and 1st build</w:t>
            </w:r>
          </w:p>
        </w:tc>
        <w:tc>
          <w:tcPr>
            <w:tcW w:w="1530" w:type="dxa"/>
            <w:tcBorders>
              <w:left w:val="single" w:sz="6" w:space="0" w:color="CACBCC"/>
            </w:tcBorders>
            <w:tcMar>
              <w:top w:w="75" w:type="dxa"/>
              <w:left w:w="150" w:type="dxa"/>
              <w:bottom w:w="75" w:type="dxa"/>
              <w:right w:w="150" w:type="dxa"/>
            </w:tcMar>
            <w:hideMark/>
          </w:tcPr>
          <w:p w14:paraId="0843A057"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4.5.2</w:t>
            </w:r>
          </w:p>
        </w:tc>
        <w:tc>
          <w:tcPr>
            <w:tcW w:w="4605" w:type="dxa"/>
            <w:tcBorders>
              <w:left w:val="single" w:sz="6" w:space="0" w:color="CACBCC"/>
            </w:tcBorders>
            <w:tcMar>
              <w:top w:w="75" w:type="dxa"/>
              <w:left w:w="150" w:type="dxa"/>
              <w:bottom w:w="75" w:type="dxa"/>
              <w:right w:w="150" w:type="dxa"/>
            </w:tcMar>
            <w:hideMark/>
          </w:tcPr>
          <w:p w14:paraId="256ADB96"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4.5.2:1e</w:t>
            </w:r>
          </w:p>
        </w:tc>
      </w:tr>
      <w:tr w:rsidR="00D9570F" w:rsidRPr="00D9570F" w14:paraId="55A6DD8D" w14:textId="77777777" w:rsidTr="00E40782">
        <w:tc>
          <w:tcPr>
            <w:tcW w:w="0" w:type="auto"/>
            <w:tcMar>
              <w:top w:w="75" w:type="dxa"/>
              <w:left w:w="150" w:type="dxa"/>
              <w:bottom w:w="75" w:type="dxa"/>
              <w:right w:w="150" w:type="dxa"/>
            </w:tcMar>
            <w:hideMark/>
          </w:tcPr>
          <w:p w14:paraId="5A1F5D8C" w14:textId="77777777" w:rsidR="00D9570F" w:rsidRPr="00D9570F" w:rsidRDefault="00D9570F" w:rsidP="00D9570F">
            <w:pPr>
              <w:spacing w:after="45" w:line="240" w:lineRule="auto"/>
              <w:rPr>
                <w:rFonts w:ascii="Salesforce Sans" w:eastAsia="Times New Roman" w:hAnsi="Salesforce Sans" w:cs="Times New Roman"/>
                <w:kern w:val="0"/>
                <w:sz w:val="16"/>
                <w:szCs w:val="16"/>
                <w14:ligatures w14:val="none"/>
              </w:rPr>
            </w:pPr>
            <w:r w:rsidRPr="00D9570F">
              <w:rPr>
                <w:rFonts w:ascii="Salesforce Sans" w:eastAsia="Times New Roman" w:hAnsi="Salesforce Sans" w:cs="Times New Roman"/>
                <w:kern w:val="0"/>
                <w:sz w:val="16"/>
                <w:szCs w:val="16"/>
                <w14:ligatures w14:val="none"/>
              </w:rPr>
              <w:t>6</w:t>
            </w:r>
          </w:p>
        </w:tc>
        <w:tc>
          <w:tcPr>
            <w:tcW w:w="0" w:type="auto"/>
            <w:tcBorders>
              <w:left w:val="single" w:sz="6" w:space="0" w:color="CACBCC"/>
            </w:tcBorders>
            <w:tcMar>
              <w:top w:w="75" w:type="dxa"/>
              <w:left w:w="150" w:type="dxa"/>
              <w:bottom w:w="75" w:type="dxa"/>
              <w:right w:w="150" w:type="dxa"/>
            </w:tcMar>
            <w:hideMark/>
          </w:tcPr>
          <w:p w14:paraId="0054B0F6"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Jan 2, 2024</w:t>
            </w:r>
          </w:p>
        </w:tc>
        <w:tc>
          <w:tcPr>
            <w:tcW w:w="1716" w:type="dxa"/>
            <w:tcBorders>
              <w:left w:val="single" w:sz="6" w:space="0" w:color="CACBCC"/>
            </w:tcBorders>
            <w:tcMar>
              <w:top w:w="75" w:type="dxa"/>
              <w:left w:w="150" w:type="dxa"/>
              <w:bottom w:w="75" w:type="dxa"/>
              <w:right w:w="150" w:type="dxa"/>
            </w:tcMar>
            <w:hideMark/>
          </w:tcPr>
          <w:p w14:paraId="4C156C76"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Hot fix for a Mule runtime regression</w:t>
            </w:r>
          </w:p>
        </w:tc>
        <w:tc>
          <w:tcPr>
            <w:tcW w:w="1710" w:type="dxa"/>
            <w:tcBorders>
              <w:left w:val="single" w:sz="6" w:space="0" w:color="CACBCC"/>
            </w:tcBorders>
            <w:tcMar>
              <w:top w:w="75" w:type="dxa"/>
              <w:left w:w="150" w:type="dxa"/>
              <w:bottom w:w="75" w:type="dxa"/>
              <w:right w:w="150" w:type="dxa"/>
            </w:tcMar>
            <w:hideMark/>
          </w:tcPr>
          <w:p w14:paraId="6CEED351"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3rd patch &amp; 1st build</w:t>
            </w:r>
          </w:p>
        </w:tc>
        <w:tc>
          <w:tcPr>
            <w:tcW w:w="1530" w:type="dxa"/>
            <w:tcBorders>
              <w:left w:val="single" w:sz="6" w:space="0" w:color="CACBCC"/>
            </w:tcBorders>
            <w:tcMar>
              <w:top w:w="75" w:type="dxa"/>
              <w:left w:w="150" w:type="dxa"/>
              <w:bottom w:w="75" w:type="dxa"/>
              <w:right w:w="150" w:type="dxa"/>
            </w:tcMar>
            <w:hideMark/>
          </w:tcPr>
          <w:p w14:paraId="212DBA98"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4.5.3</w:t>
            </w:r>
          </w:p>
        </w:tc>
        <w:tc>
          <w:tcPr>
            <w:tcW w:w="4605" w:type="dxa"/>
            <w:tcBorders>
              <w:left w:val="single" w:sz="6" w:space="0" w:color="CACBCC"/>
            </w:tcBorders>
            <w:tcMar>
              <w:top w:w="75" w:type="dxa"/>
              <w:left w:w="150" w:type="dxa"/>
              <w:bottom w:w="75" w:type="dxa"/>
              <w:right w:w="150" w:type="dxa"/>
            </w:tcMar>
            <w:hideMark/>
          </w:tcPr>
          <w:p w14:paraId="725C2FE8" w14:textId="77777777" w:rsidR="00D9570F" w:rsidRPr="00D9570F" w:rsidRDefault="00D9570F" w:rsidP="00D9570F">
            <w:pPr>
              <w:spacing w:after="45" w:line="240" w:lineRule="auto"/>
              <w:rPr>
                <w:rFonts w:ascii="Times New Roman" w:eastAsia="Times New Roman" w:hAnsi="Times New Roman" w:cs="Times New Roman"/>
                <w:kern w:val="0"/>
                <w:sz w:val="16"/>
                <w:szCs w:val="16"/>
                <w14:ligatures w14:val="none"/>
              </w:rPr>
            </w:pPr>
            <w:r w:rsidRPr="00D9570F">
              <w:rPr>
                <w:rFonts w:ascii="Times New Roman" w:eastAsia="Times New Roman" w:hAnsi="Times New Roman" w:cs="Times New Roman"/>
                <w:kern w:val="0"/>
                <w:sz w:val="16"/>
                <w:szCs w:val="16"/>
                <w14:ligatures w14:val="none"/>
              </w:rPr>
              <w:t>4.5.3:1e</w:t>
            </w:r>
          </w:p>
        </w:tc>
      </w:tr>
      <w:tr w:rsidR="00D9570F" w:rsidRPr="00D9570F" w14:paraId="44568416" w14:textId="77777777" w:rsidTr="00E40782">
        <w:tc>
          <w:tcPr>
            <w:tcW w:w="0" w:type="auto"/>
            <w:tcMar>
              <w:top w:w="75" w:type="dxa"/>
              <w:left w:w="150" w:type="dxa"/>
              <w:bottom w:w="75" w:type="dxa"/>
              <w:right w:w="150" w:type="dxa"/>
            </w:tcMar>
            <w:hideMark/>
          </w:tcPr>
          <w:p w14:paraId="7D8E573D" w14:textId="77777777" w:rsidR="00D9570F" w:rsidRPr="00D9570F" w:rsidRDefault="00D9570F" w:rsidP="00D9570F">
            <w:pPr>
              <w:spacing w:after="45" w:line="240" w:lineRule="auto"/>
              <w:rPr>
                <w:rFonts w:ascii="Salesforce Sans" w:eastAsia="Times New Roman" w:hAnsi="Salesforce Sans" w:cs="Times New Roman"/>
                <w:kern w:val="0"/>
                <w:sz w:val="16"/>
                <w:szCs w:val="16"/>
                <w14:ligatures w14:val="none"/>
              </w:rPr>
            </w:pPr>
            <w:r w:rsidRPr="00D9570F">
              <w:rPr>
                <w:rFonts w:ascii="Salesforce Sans" w:eastAsia="Times New Roman" w:hAnsi="Salesforce Sans" w:cs="Times New Roman"/>
                <w:kern w:val="0"/>
                <w:sz w:val="16"/>
                <w:szCs w:val="16"/>
                <w14:ligatures w14:val="none"/>
              </w:rPr>
              <w:t>7</w:t>
            </w:r>
          </w:p>
        </w:tc>
        <w:tc>
          <w:tcPr>
            <w:tcW w:w="0" w:type="auto"/>
            <w:tcBorders>
              <w:left w:val="single" w:sz="6" w:space="0" w:color="CACBCC"/>
            </w:tcBorders>
            <w:tcMar>
              <w:top w:w="75" w:type="dxa"/>
              <w:left w:w="150" w:type="dxa"/>
              <w:bottom w:w="75" w:type="dxa"/>
              <w:right w:w="150" w:type="dxa"/>
            </w:tcMar>
            <w:hideMark/>
          </w:tcPr>
          <w:p w14:paraId="58B5CA60" w14:textId="77777777" w:rsidR="00D9570F" w:rsidRPr="00D9570F" w:rsidRDefault="00D9570F" w:rsidP="00D9570F">
            <w:pPr>
              <w:spacing w:after="45" w:line="240" w:lineRule="auto"/>
              <w:rPr>
                <w:rFonts w:ascii="Times New Roman" w:eastAsia="Times New Roman" w:hAnsi="Times New Roman" w:cs="Times New Roman"/>
                <w:kern w:val="0"/>
                <w:sz w:val="16"/>
                <w:szCs w:val="16"/>
                <w:highlight w:val="yellow"/>
                <w14:ligatures w14:val="none"/>
              </w:rPr>
            </w:pPr>
            <w:r w:rsidRPr="00D9570F">
              <w:rPr>
                <w:rFonts w:ascii="Times New Roman" w:eastAsia="Times New Roman" w:hAnsi="Times New Roman" w:cs="Times New Roman"/>
                <w:kern w:val="0"/>
                <w:sz w:val="16"/>
                <w:szCs w:val="16"/>
                <w:highlight w:val="yellow"/>
                <w14:ligatures w14:val="none"/>
              </w:rPr>
              <w:t>Feb 6, 2024</w:t>
            </w:r>
          </w:p>
        </w:tc>
        <w:tc>
          <w:tcPr>
            <w:tcW w:w="1716" w:type="dxa"/>
            <w:tcBorders>
              <w:left w:val="single" w:sz="6" w:space="0" w:color="CACBCC"/>
            </w:tcBorders>
            <w:tcMar>
              <w:top w:w="75" w:type="dxa"/>
              <w:left w:w="150" w:type="dxa"/>
              <w:bottom w:w="75" w:type="dxa"/>
              <w:right w:w="150" w:type="dxa"/>
            </w:tcMar>
            <w:hideMark/>
          </w:tcPr>
          <w:p w14:paraId="5121B198" w14:textId="77777777" w:rsidR="00D9570F" w:rsidRPr="00D9570F" w:rsidRDefault="00D9570F" w:rsidP="00D9570F">
            <w:pPr>
              <w:spacing w:after="45" w:line="240" w:lineRule="auto"/>
              <w:rPr>
                <w:rFonts w:ascii="Times New Roman" w:eastAsia="Times New Roman" w:hAnsi="Times New Roman" w:cs="Times New Roman"/>
                <w:kern w:val="0"/>
                <w:sz w:val="16"/>
                <w:szCs w:val="16"/>
                <w:highlight w:val="yellow"/>
                <w14:ligatures w14:val="none"/>
              </w:rPr>
            </w:pPr>
            <w:r w:rsidRPr="00D9570F">
              <w:rPr>
                <w:rFonts w:ascii="Times New Roman" w:eastAsia="Times New Roman" w:hAnsi="Times New Roman" w:cs="Times New Roman"/>
                <w:kern w:val="0"/>
                <w:sz w:val="16"/>
                <w:szCs w:val="16"/>
                <w:highlight w:val="yellow"/>
                <w14:ligatures w14:val="none"/>
              </w:rPr>
              <w:t>Release of new minor</w:t>
            </w:r>
          </w:p>
        </w:tc>
        <w:tc>
          <w:tcPr>
            <w:tcW w:w="1710" w:type="dxa"/>
            <w:tcBorders>
              <w:left w:val="single" w:sz="6" w:space="0" w:color="CACBCC"/>
            </w:tcBorders>
            <w:tcMar>
              <w:top w:w="75" w:type="dxa"/>
              <w:left w:w="150" w:type="dxa"/>
              <w:bottom w:w="75" w:type="dxa"/>
              <w:right w:w="150" w:type="dxa"/>
            </w:tcMar>
            <w:hideMark/>
          </w:tcPr>
          <w:p w14:paraId="14A70391" w14:textId="77777777" w:rsidR="00D9570F" w:rsidRPr="00D9570F" w:rsidRDefault="00D9570F" w:rsidP="00D9570F">
            <w:pPr>
              <w:spacing w:after="45" w:line="240" w:lineRule="auto"/>
              <w:rPr>
                <w:rFonts w:ascii="Times New Roman" w:eastAsia="Times New Roman" w:hAnsi="Times New Roman" w:cs="Times New Roman"/>
                <w:kern w:val="0"/>
                <w:sz w:val="16"/>
                <w:szCs w:val="16"/>
                <w:highlight w:val="yellow"/>
                <w14:ligatures w14:val="none"/>
              </w:rPr>
            </w:pPr>
            <w:r w:rsidRPr="00D9570F">
              <w:rPr>
                <w:rFonts w:ascii="Times New Roman" w:eastAsia="Times New Roman" w:hAnsi="Times New Roman" w:cs="Times New Roman"/>
                <w:kern w:val="0"/>
                <w:sz w:val="16"/>
                <w:szCs w:val="16"/>
                <w:highlight w:val="yellow"/>
                <w14:ligatures w14:val="none"/>
              </w:rPr>
              <w:t>0th patch and 1st build</w:t>
            </w:r>
          </w:p>
        </w:tc>
        <w:tc>
          <w:tcPr>
            <w:tcW w:w="1530" w:type="dxa"/>
            <w:tcBorders>
              <w:left w:val="single" w:sz="6" w:space="0" w:color="CACBCC"/>
            </w:tcBorders>
            <w:tcMar>
              <w:top w:w="75" w:type="dxa"/>
              <w:left w:w="150" w:type="dxa"/>
              <w:bottom w:w="75" w:type="dxa"/>
              <w:right w:w="150" w:type="dxa"/>
            </w:tcMar>
            <w:hideMark/>
          </w:tcPr>
          <w:p w14:paraId="66408201" w14:textId="77777777" w:rsidR="00D9570F" w:rsidRPr="00D9570F" w:rsidRDefault="00D9570F" w:rsidP="00D9570F">
            <w:pPr>
              <w:spacing w:after="45" w:line="240" w:lineRule="auto"/>
              <w:rPr>
                <w:rFonts w:ascii="Times New Roman" w:eastAsia="Times New Roman" w:hAnsi="Times New Roman" w:cs="Times New Roman"/>
                <w:kern w:val="0"/>
                <w:sz w:val="16"/>
                <w:szCs w:val="16"/>
                <w:highlight w:val="yellow"/>
                <w14:ligatures w14:val="none"/>
              </w:rPr>
            </w:pPr>
            <w:r w:rsidRPr="00D9570F">
              <w:rPr>
                <w:rFonts w:ascii="Times New Roman" w:eastAsia="Times New Roman" w:hAnsi="Times New Roman" w:cs="Times New Roman"/>
                <w:kern w:val="0"/>
                <w:sz w:val="16"/>
                <w:szCs w:val="16"/>
                <w:highlight w:val="yellow"/>
                <w14:ligatures w14:val="none"/>
              </w:rPr>
              <w:t>4.6.0</w:t>
            </w:r>
          </w:p>
        </w:tc>
        <w:tc>
          <w:tcPr>
            <w:tcW w:w="4605" w:type="dxa"/>
            <w:tcBorders>
              <w:left w:val="single" w:sz="6" w:space="0" w:color="CACBCC"/>
            </w:tcBorders>
            <w:tcMar>
              <w:top w:w="75" w:type="dxa"/>
              <w:left w:w="150" w:type="dxa"/>
              <w:bottom w:w="75" w:type="dxa"/>
              <w:right w:w="150" w:type="dxa"/>
            </w:tcMar>
            <w:hideMark/>
          </w:tcPr>
          <w:p w14:paraId="53C84045" w14:textId="77777777" w:rsidR="00D9570F" w:rsidRPr="00D9570F" w:rsidRDefault="00D9570F" w:rsidP="00D9570F">
            <w:pPr>
              <w:spacing w:after="45" w:line="240" w:lineRule="auto"/>
              <w:rPr>
                <w:rFonts w:ascii="Times New Roman" w:eastAsia="Times New Roman" w:hAnsi="Times New Roman" w:cs="Times New Roman"/>
                <w:kern w:val="0"/>
                <w:sz w:val="16"/>
                <w:szCs w:val="16"/>
                <w:highlight w:val="yellow"/>
                <w14:ligatures w14:val="none"/>
              </w:rPr>
            </w:pPr>
            <w:r w:rsidRPr="00D9570F">
              <w:rPr>
                <w:rFonts w:ascii="Times New Roman" w:eastAsia="Times New Roman" w:hAnsi="Times New Roman" w:cs="Times New Roman"/>
                <w:kern w:val="0"/>
                <w:sz w:val="16"/>
                <w:szCs w:val="16"/>
                <w:highlight w:val="yellow"/>
                <w14:ligatures w14:val="none"/>
              </w:rPr>
              <w:t>4.6.0:1e (Edge) / 4.6.0:1 (LTS)</w:t>
            </w:r>
          </w:p>
        </w:tc>
      </w:tr>
    </w:tbl>
    <w:p w14:paraId="461624D8" w14:textId="77777777" w:rsidR="00D9570F" w:rsidRPr="00D9570F" w:rsidRDefault="00D9570F" w:rsidP="00D9570F">
      <w:pPr>
        <w:shd w:val="clear" w:color="auto" w:fill="FEFEFE"/>
        <w:spacing w:before="150" w:after="150" w:line="240" w:lineRule="auto"/>
        <w:rPr>
          <w:rFonts w:ascii="Salesforce Sans" w:eastAsia="Times New Roman" w:hAnsi="Salesforce Sans" w:cs="Times New Roman"/>
          <w:color w:val="181818"/>
          <w:kern w:val="0"/>
          <w:sz w:val="20"/>
          <w:szCs w:val="20"/>
          <w14:ligatures w14:val="none"/>
        </w:rPr>
      </w:pPr>
      <w:r w:rsidRPr="00D9570F">
        <w:rPr>
          <w:rFonts w:ascii="Salesforce Sans" w:eastAsia="Times New Roman" w:hAnsi="Salesforce Sans" w:cs="Times New Roman"/>
          <w:color w:val="181818"/>
          <w:kern w:val="0"/>
          <w:sz w:val="20"/>
          <w:szCs w:val="20"/>
          <w14:ligatures w14:val="none"/>
        </w:rPr>
        <w:t>The Mule runtime versioning schema uses the following conventions:</w:t>
      </w:r>
    </w:p>
    <w:p w14:paraId="5A905F0A" w14:textId="77777777" w:rsidR="00D9570F" w:rsidRPr="00D9570F" w:rsidRDefault="00D9570F" w:rsidP="00D9570F">
      <w:pPr>
        <w:numPr>
          <w:ilvl w:val="0"/>
          <w:numId w:val="15"/>
        </w:numPr>
        <w:shd w:val="clear" w:color="auto" w:fill="FEFEFE"/>
        <w:spacing w:before="150" w:after="150" w:line="240" w:lineRule="auto"/>
        <w:rPr>
          <w:rFonts w:ascii="Salesforce Sans" w:eastAsia="Times New Roman" w:hAnsi="Salesforce Sans" w:cs="Times New Roman"/>
          <w:color w:val="181818"/>
          <w:kern w:val="0"/>
          <w:sz w:val="20"/>
          <w:szCs w:val="20"/>
          <w14:ligatures w14:val="none"/>
        </w:rPr>
      </w:pPr>
      <w:r w:rsidRPr="00D9570F">
        <w:rPr>
          <w:rFonts w:ascii="Salesforce Sans" w:eastAsia="Times New Roman" w:hAnsi="Salesforce Sans" w:cs="Times New Roman"/>
          <w:color w:val="181818"/>
          <w:kern w:val="0"/>
          <w:sz w:val="20"/>
          <w:szCs w:val="20"/>
          <w14:ligatures w14:val="none"/>
        </w:rPr>
        <w:t>Patch number in schema</w:t>
      </w:r>
    </w:p>
    <w:p w14:paraId="6F9AE409" w14:textId="77777777" w:rsidR="00D9570F" w:rsidRPr="00D9570F" w:rsidRDefault="00D9570F" w:rsidP="00D9570F">
      <w:pPr>
        <w:numPr>
          <w:ilvl w:val="1"/>
          <w:numId w:val="15"/>
        </w:numPr>
        <w:shd w:val="clear" w:color="auto" w:fill="FEFEFE"/>
        <w:spacing w:before="150" w:after="150" w:line="240" w:lineRule="auto"/>
        <w:rPr>
          <w:rFonts w:ascii="Salesforce Sans" w:eastAsia="Times New Roman" w:hAnsi="Salesforce Sans" w:cs="Times New Roman"/>
          <w:color w:val="181818"/>
          <w:kern w:val="0"/>
          <w:sz w:val="20"/>
          <w:szCs w:val="20"/>
          <w14:ligatures w14:val="none"/>
        </w:rPr>
      </w:pPr>
      <w:r w:rsidRPr="00D9570F">
        <w:rPr>
          <w:rFonts w:ascii="Salesforce Sans" w:eastAsia="Times New Roman" w:hAnsi="Salesforce Sans" w:cs="Times New Roman"/>
          <w:color w:val="181818"/>
          <w:kern w:val="0"/>
          <w:sz w:val="20"/>
          <w:szCs w:val="20"/>
          <w14:ligatures w14:val="none"/>
        </w:rPr>
        <w:t>In the schema </w:t>
      </w:r>
      <w:r w:rsidRPr="00D9570F">
        <w:rPr>
          <w:rFonts w:ascii="Consolas" w:eastAsia="Times New Roman" w:hAnsi="Consolas" w:cs="Courier New"/>
          <w:color w:val="181818"/>
          <w:kern w:val="0"/>
          <w:sz w:val="20"/>
          <w:szCs w:val="20"/>
          <w:bdr w:val="single" w:sz="6" w:space="2" w:color="E8E9EA" w:frame="1"/>
          <w:shd w:val="clear" w:color="auto" w:fill="F9FAFB"/>
          <w14:ligatures w14:val="none"/>
        </w:rPr>
        <w:t>4.5.X:2e</w:t>
      </w:r>
      <w:r w:rsidRPr="00D9570F">
        <w:rPr>
          <w:rFonts w:ascii="Salesforce Sans" w:eastAsia="Times New Roman" w:hAnsi="Salesforce Sans" w:cs="Times New Roman"/>
          <w:color w:val="181818"/>
          <w:kern w:val="0"/>
          <w:sz w:val="20"/>
          <w:szCs w:val="20"/>
          <w14:ligatures w14:val="none"/>
        </w:rPr>
        <w:t>, the patch number is the X.</w:t>
      </w:r>
    </w:p>
    <w:p w14:paraId="242B3292" w14:textId="77777777" w:rsidR="00D9570F" w:rsidRPr="00D9570F" w:rsidRDefault="00D9570F" w:rsidP="00D9570F">
      <w:pPr>
        <w:numPr>
          <w:ilvl w:val="1"/>
          <w:numId w:val="15"/>
        </w:numPr>
        <w:shd w:val="clear" w:color="auto" w:fill="FEFEFE"/>
        <w:spacing w:before="150" w:after="150" w:line="240" w:lineRule="auto"/>
        <w:rPr>
          <w:rFonts w:ascii="Salesforce Sans" w:eastAsia="Times New Roman" w:hAnsi="Salesforce Sans" w:cs="Times New Roman"/>
          <w:color w:val="181818"/>
          <w:kern w:val="0"/>
          <w:sz w:val="20"/>
          <w:szCs w:val="20"/>
          <w14:ligatures w14:val="none"/>
        </w:rPr>
      </w:pPr>
      <w:r w:rsidRPr="00D9570F">
        <w:rPr>
          <w:rFonts w:ascii="Salesforce Sans" w:eastAsia="Times New Roman" w:hAnsi="Salesforce Sans" w:cs="Times New Roman"/>
          <w:color w:val="181818"/>
          <w:kern w:val="0"/>
          <w:sz w:val="20"/>
          <w:szCs w:val="20"/>
          <w14:ligatures w14:val="none"/>
        </w:rPr>
        <w:t>The patch number starts from </w:t>
      </w:r>
      <w:r w:rsidRPr="00D9570F">
        <w:rPr>
          <w:rFonts w:ascii="Consolas" w:eastAsia="Times New Roman" w:hAnsi="Consolas" w:cs="Courier New"/>
          <w:color w:val="181818"/>
          <w:kern w:val="0"/>
          <w:sz w:val="20"/>
          <w:szCs w:val="20"/>
          <w:bdr w:val="single" w:sz="6" w:space="2" w:color="E8E9EA" w:frame="1"/>
          <w:shd w:val="clear" w:color="auto" w:fill="F9FAFB"/>
          <w14:ligatures w14:val="none"/>
        </w:rPr>
        <w:t>0</w:t>
      </w:r>
      <w:r w:rsidRPr="00D9570F">
        <w:rPr>
          <w:rFonts w:ascii="Salesforce Sans" w:eastAsia="Times New Roman" w:hAnsi="Salesforce Sans" w:cs="Times New Roman"/>
          <w:color w:val="181818"/>
          <w:kern w:val="0"/>
          <w:sz w:val="20"/>
          <w:szCs w:val="20"/>
          <w14:ligatures w14:val="none"/>
        </w:rPr>
        <w:t>, introducing a new minor version.</w:t>
      </w:r>
    </w:p>
    <w:p w14:paraId="283FC3E9" w14:textId="77777777" w:rsidR="00D9570F" w:rsidRPr="00D9570F" w:rsidRDefault="00D9570F" w:rsidP="00D9570F">
      <w:pPr>
        <w:numPr>
          <w:ilvl w:val="1"/>
          <w:numId w:val="15"/>
        </w:numPr>
        <w:shd w:val="clear" w:color="auto" w:fill="FEFEFE"/>
        <w:spacing w:before="150" w:after="150" w:line="240" w:lineRule="auto"/>
        <w:rPr>
          <w:rFonts w:ascii="Salesforce Sans" w:eastAsia="Times New Roman" w:hAnsi="Salesforce Sans" w:cs="Times New Roman"/>
          <w:color w:val="181818"/>
          <w:kern w:val="0"/>
          <w:sz w:val="20"/>
          <w:szCs w:val="20"/>
          <w14:ligatures w14:val="none"/>
        </w:rPr>
      </w:pPr>
      <w:r w:rsidRPr="00D9570F">
        <w:rPr>
          <w:rFonts w:ascii="Salesforce Sans" w:eastAsia="Times New Roman" w:hAnsi="Salesforce Sans" w:cs="Times New Roman"/>
          <w:color w:val="181818"/>
          <w:kern w:val="0"/>
          <w:sz w:val="20"/>
          <w:szCs w:val="20"/>
          <w14:ligatures w14:val="none"/>
        </w:rPr>
        <w:t>The patch number increments when the release introduces new code changes, including hotfixes to regressions or other bug fixes.</w:t>
      </w:r>
    </w:p>
    <w:p w14:paraId="314B9651" w14:textId="56054B9A" w:rsidR="00D9570F" w:rsidRPr="00D9570F" w:rsidRDefault="00D9570F" w:rsidP="00D9570F">
      <w:pPr>
        <w:numPr>
          <w:ilvl w:val="0"/>
          <w:numId w:val="15"/>
        </w:numPr>
        <w:shd w:val="clear" w:color="auto" w:fill="FEFEFE"/>
        <w:spacing w:before="150" w:after="150" w:line="240" w:lineRule="auto"/>
        <w:rPr>
          <w:rFonts w:ascii="Salesforce Sans" w:eastAsia="Times New Roman" w:hAnsi="Salesforce Sans" w:cs="Times New Roman"/>
          <w:color w:val="181818"/>
          <w:kern w:val="0"/>
          <w:sz w:val="20"/>
          <w:szCs w:val="20"/>
          <w14:ligatures w14:val="none"/>
        </w:rPr>
      </w:pPr>
      <w:r w:rsidRPr="00D9570F">
        <w:rPr>
          <w:rFonts w:ascii="Salesforce Sans" w:eastAsia="Times New Roman" w:hAnsi="Salesforce Sans" w:cs="Times New Roman"/>
          <w:color w:val="181818"/>
          <w:kern w:val="0"/>
          <w:sz w:val="20"/>
          <w:szCs w:val="20"/>
          <w14:ligatures w14:val="none"/>
        </w:rPr>
        <w:t>Build number in schema</w:t>
      </w:r>
      <w:r w:rsidR="00EA78F0">
        <w:rPr>
          <w:rFonts w:ascii="Salesforce Sans" w:eastAsia="Times New Roman" w:hAnsi="Salesforce Sans" w:cs="Times New Roman"/>
          <w:color w:val="181818"/>
          <w:kern w:val="0"/>
          <w:sz w:val="20"/>
          <w:szCs w:val="20"/>
          <w14:ligatures w14:val="none"/>
        </w:rPr>
        <w:t>.</w:t>
      </w:r>
    </w:p>
    <w:p w14:paraId="3BD25EA5" w14:textId="77777777" w:rsidR="00D9570F" w:rsidRPr="00D9570F" w:rsidRDefault="00D9570F" w:rsidP="00D9570F">
      <w:pPr>
        <w:numPr>
          <w:ilvl w:val="1"/>
          <w:numId w:val="15"/>
        </w:numPr>
        <w:shd w:val="clear" w:color="auto" w:fill="FEFEFE"/>
        <w:spacing w:before="150" w:after="150" w:line="240" w:lineRule="auto"/>
        <w:rPr>
          <w:rFonts w:ascii="Salesforce Sans" w:eastAsia="Times New Roman" w:hAnsi="Salesforce Sans" w:cs="Times New Roman"/>
          <w:color w:val="181818"/>
          <w:kern w:val="0"/>
          <w:sz w:val="20"/>
          <w:szCs w:val="20"/>
          <w14:ligatures w14:val="none"/>
        </w:rPr>
      </w:pPr>
      <w:r w:rsidRPr="00D9570F">
        <w:rPr>
          <w:rFonts w:ascii="Salesforce Sans" w:eastAsia="Times New Roman" w:hAnsi="Salesforce Sans" w:cs="Times New Roman"/>
          <w:color w:val="181818"/>
          <w:kern w:val="0"/>
          <w:sz w:val="20"/>
          <w:szCs w:val="20"/>
          <w14:ligatures w14:val="none"/>
        </w:rPr>
        <w:t>In the schema </w:t>
      </w:r>
      <w:proofErr w:type="gramStart"/>
      <w:r w:rsidRPr="00D9570F">
        <w:rPr>
          <w:rFonts w:ascii="Consolas" w:eastAsia="Times New Roman" w:hAnsi="Consolas" w:cs="Courier New"/>
          <w:color w:val="181818"/>
          <w:kern w:val="0"/>
          <w:sz w:val="20"/>
          <w:szCs w:val="20"/>
          <w:bdr w:val="single" w:sz="6" w:space="2" w:color="E8E9EA" w:frame="1"/>
          <w:shd w:val="clear" w:color="auto" w:fill="F9FAFB"/>
          <w14:ligatures w14:val="none"/>
        </w:rPr>
        <w:t>4.5.1:Ye</w:t>
      </w:r>
      <w:proofErr w:type="gramEnd"/>
      <w:r w:rsidRPr="00D9570F">
        <w:rPr>
          <w:rFonts w:ascii="Salesforce Sans" w:eastAsia="Times New Roman" w:hAnsi="Salesforce Sans" w:cs="Times New Roman"/>
          <w:color w:val="181818"/>
          <w:kern w:val="0"/>
          <w:sz w:val="20"/>
          <w:szCs w:val="20"/>
          <w14:ligatures w14:val="none"/>
        </w:rPr>
        <w:t>, the build number is Y.</w:t>
      </w:r>
    </w:p>
    <w:p w14:paraId="1085A2C8" w14:textId="77777777" w:rsidR="00D9570F" w:rsidRPr="00D9570F" w:rsidRDefault="00D9570F" w:rsidP="00D9570F">
      <w:pPr>
        <w:numPr>
          <w:ilvl w:val="1"/>
          <w:numId w:val="15"/>
        </w:numPr>
        <w:shd w:val="clear" w:color="auto" w:fill="FEFEFE"/>
        <w:spacing w:before="150" w:after="150" w:line="240" w:lineRule="auto"/>
        <w:rPr>
          <w:rFonts w:ascii="Salesforce Sans" w:eastAsia="Times New Roman" w:hAnsi="Salesforce Sans" w:cs="Times New Roman"/>
          <w:color w:val="181818"/>
          <w:kern w:val="0"/>
          <w:sz w:val="20"/>
          <w:szCs w:val="20"/>
          <w14:ligatures w14:val="none"/>
        </w:rPr>
      </w:pPr>
      <w:r w:rsidRPr="00D9570F">
        <w:rPr>
          <w:rFonts w:ascii="Salesforce Sans" w:eastAsia="Times New Roman" w:hAnsi="Salesforce Sans" w:cs="Times New Roman"/>
          <w:color w:val="181818"/>
          <w:kern w:val="0"/>
          <w:sz w:val="20"/>
          <w:szCs w:val="20"/>
          <w14:ligatures w14:val="none"/>
        </w:rPr>
        <w:t>The build number starts from </w:t>
      </w:r>
      <w:r w:rsidRPr="00D9570F">
        <w:rPr>
          <w:rFonts w:ascii="Consolas" w:eastAsia="Times New Roman" w:hAnsi="Consolas" w:cs="Courier New"/>
          <w:color w:val="181818"/>
          <w:kern w:val="0"/>
          <w:sz w:val="20"/>
          <w:szCs w:val="20"/>
          <w:bdr w:val="single" w:sz="6" w:space="2" w:color="E8E9EA" w:frame="1"/>
          <w:shd w:val="clear" w:color="auto" w:fill="F9FAFB"/>
          <w14:ligatures w14:val="none"/>
        </w:rPr>
        <w:t>1</w:t>
      </w:r>
      <w:r w:rsidRPr="00D9570F">
        <w:rPr>
          <w:rFonts w:ascii="Salesforce Sans" w:eastAsia="Times New Roman" w:hAnsi="Salesforce Sans" w:cs="Times New Roman"/>
          <w:color w:val="181818"/>
          <w:kern w:val="0"/>
          <w:sz w:val="20"/>
          <w:szCs w:val="20"/>
          <w14:ligatures w14:val="none"/>
        </w:rPr>
        <w:t>, introducing the first AMI or Docker image build of the patch.</w:t>
      </w:r>
    </w:p>
    <w:p w14:paraId="71C28707" w14:textId="77777777" w:rsidR="00D9570F" w:rsidRPr="00D9570F" w:rsidRDefault="00D9570F" w:rsidP="00D9570F">
      <w:pPr>
        <w:numPr>
          <w:ilvl w:val="1"/>
          <w:numId w:val="15"/>
        </w:numPr>
        <w:shd w:val="clear" w:color="auto" w:fill="FEFEFE"/>
        <w:spacing w:before="150" w:after="150" w:line="240" w:lineRule="auto"/>
        <w:rPr>
          <w:rFonts w:ascii="Salesforce Sans" w:eastAsia="Times New Roman" w:hAnsi="Salesforce Sans" w:cs="Times New Roman"/>
          <w:color w:val="181818"/>
          <w:kern w:val="0"/>
          <w:sz w:val="20"/>
          <w:szCs w:val="20"/>
          <w14:ligatures w14:val="none"/>
        </w:rPr>
      </w:pPr>
      <w:r w:rsidRPr="00D9570F">
        <w:rPr>
          <w:rFonts w:ascii="Salesforce Sans" w:eastAsia="Times New Roman" w:hAnsi="Salesforce Sans" w:cs="Times New Roman"/>
          <w:color w:val="181818"/>
          <w:kern w:val="0"/>
          <w:sz w:val="20"/>
          <w:szCs w:val="20"/>
          <w14:ligatures w14:val="none"/>
        </w:rPr>
        <w:t>The build number increments whenever the release introduces a new build of the AMI or Docker image for the same Mule runtime version. This increment does not indicate code changes to Mule runtime.</w:t>
      </w:r>
    </w:p>
    <w:p w14:paraId="344AB84E" w14:textId="168986F4" w:rsidR="00044871" w:rsidRDefault="00044871">
      <w:pPr>
        <w:rPr>
          <w:sz w:val="20"/>
          <w:szCs w:val="20"/>
        </w:rPr>
      </w:pPr>
      <w:r>
        <w:rPr>
          <w:sz w:val="20"/>
          <w:szCs w:val="20"/>
        </w:rPr>
        <w:br w:type="page"/>
      </w:r>
    </w:p>
    <w:p w14:paraId="01E5A455" w14:textId="6DBE0779" w:rsidR="00044871" w:rsidRPr="00044871" w:rsidRDefault="00044871" w:rsidP="00044871">
      <w:pPr>
        <w:pStyle w:val="Heading1"/>
        <w:numPr>
          <w:ilvl w:val="0"/>
          <w:numId w:val="18"/>
        </w:numPr>
        <w:ind w:left="720" w:hanging="720"/>
        <w:rPr>
          <w:color w:val="2F5496" w:themeColor="accent1" w:themeShade="BF"/>
        </w:rPr>
      </w:pPr>
      <w:bookmarkStart w:id="9" w:name="_Toc172238635"/>
      <w:r w:rsidRPr="00044871">
        <w:rPr>
          <w:color w:val="2F5496" w:themeColor="accent1" w:themeShade="BF"/>
        </w:rPr>
        <w:lastRenderedPageBreak/>
        <w:t>Upgrading MuleSoft to Java 17: A Comprehensive Guide</w:t>
      </w:r>
      <w:bookmarkEnd w:id="9"/>
    </w:p>
    <w:p w14:paraId="61DDF19F" w14:textId="77777777" w:rsidR="00044871" w:rsidRPr="00BA389F"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sidRPr="00BA389F">
        <w:rPr>
          <w:rFonts w:ascii="Arial" w:eastAsia="Times New Roman" w:hAnsi="Arial" w:cs="Arial"/>
          <w:color w:val="000000"/>
          <w:kern w:val="0"/>
          <w14:ligatures w14:val="none"/>
        </w:rPr>
        <w:t>MuleSoft is adopting Java’s long-term-support (LTS) release cadence, beginning with Mule runtime 4.6, which adds support for Java 17 LTS.</w:t>
      </w:r>
    </w:p>
    <w:p w14:paraId="1A8B4911" w14:textId="77777777" w:rsidR="00044871" w:rsidRPr="00BA389F"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sidRPr="00BA389F">
        <w:rPr>
          <w:rFonts w:ascii="Arial" w:eastAsia="Times New Roman" w:hAnsi="Arial" w:cs="Arial"/>
          <w:color w:val="000000"/>
          <w:kern w:val="0"/>
          <w14:ligatures w14:val="none"/>
        </w:rPr>
        <w:t xml:space="preserve">This change has no immediate impact </w:t>
      </w:r>
      <w:proofErr w:type="gramStart"/>
      <w:r w:rsidRPr="00BA389F">
        <w:rPr>
          <w:rFonts w:ascii="Arial" w:eastAsia="Times New Roman" w:hAnsi="Arial" w:cs="Arial"/>
          <w:color w:val="000000"/>
          <w:kern w:val="0"/>
          <w14:ligatures w14:val="none"/>
        </w:rPr>
        <w:t>to</w:t>
      </w:r>
      <w:proofErr w:type="gramEnd"/>
      <w:r w:rsidRPr="00BA389F">
        <w:rPr>
          <w:rFonts w:ascii="Arial" w:eastAsia="Times New Roman" w:hAnsi="Arial" w:cs="Arial"/>
          <w:color w:val="000000"/>
          <w:kern w:val="0"/>
          <w14:ligatures w14:val="none"/>
        </w:rPr>
        <w:t xml:space="preserve"> Mule applications that are running on currently supported Mule versions, or on applications that are upgraded to Mule runtime 4.6. Existing Java 8 apps will continue to run on Java 8 until February 2025.</w:t>
      </w:r>
    </w:p>
    <w:p w14:paraId="6C7ED5A8" w14:textId="77777777" w:rsidR="00044871" w:rsidRPr="00BA389F"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sidRPr="00BA389F">
        <w:rPr>
          <w:rFonts w:ascii="Arial" w:eastAsia="Times New Roman" w:hAnsi="Arial" w:cs="Arial"/>
          <w:color w:val="000000"/>
          <w:kern w:val="0"/>
          <w14:ligatures w14:val="none"/>
        </w:rPr>
        <w:t>Utilize this article and linked resources to ensure a smooth transition to Java 17 before February 2025.</w:t>
      </w:r>
    </w:p>
    <w:p w14:paraId="58D78EFB" w14:textId="63997800" w:rsidR="00044871" w:rsidRPr="00044871" w:rsidRDefault="00044871" w:rsidP="00044871">
      <w:pPr>
        <w:pStyle w:val="Heading2"/>
        <w:numPr>
          <w:ilvl w:val="1"/>
          <w:numId w:val="28"/>
        </w:numPr>
        <w:ind w:left="720" w:hanging="720"/>
        <w:rPr>
          <w:rFonts w:ascii="Salesforce Sans" w:hAnsi="Salesforce Sans"/>
          <w:color w:val="2F5496" w:themeColor="accent1" w:themeShade="BF"/>
          <w:sz w:val="24"/>
          <w:szCs w:val="24"/>
        </w:rPr>
      </w:pPr>
      <w:bookmarkStart w:id="10" w:name="_Toc172238636"/>
      <w:r w:rsidRPr="00044871">
        <w:rPr>
          <w:color w:val="2F5496" w:themeColor="accent1" w:themeShade="BF"/>
        </w:rPr>
        <w:t>Why Upgrade to Java 17 with Mule 4.6?</w:t>
      </w:r>
      <w:bookmarkEnd w:id="10"/>
    </w:p>
    <w:p w14:paraId="60952440"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Arial" w:eastAsia="Times New Roman" w:hAnsi="Arial" w:cs="Arial"/>
          <w:color w:val="000000"/>
          <w:kern w:val="0"/>
          <w14:ligatures w14:val="none"/>
        </w:rPr>
        <w:t>Boosted Performance:</w:t>
      </w:r>
    </w:p>
    <w:p w14:paraId="549C88C2" w14:textId="77777777" w:rsidR="00044871" w:rsidRPr="00BA389F" w:rsidRDefault="00044871" w:rsidP="00044871">
      <w:pPr>
        <w:numPr>
          <w:ilvl w:val="0"/>
          <w:numId w:val="20"/>
        </w:numPr>
        <w:spacing w:after="0" w:line="360" w:lineRule="atLeast"/>
        <w:ind w:left="1320"/>
        <w:jc w:val="both"/>
        <w:rPr>
          <w:rFonts w:ascii="Salesforce Sans" w:eastAsia="Times New Roman" w:hAnsi="Salesforce Sans" w:cs="Arial"/>
          <w:color w:val="080707"/>
          <w:kern w:val="0"/>
          <w:sz w:val="24"/>
          <w:szCs w:val="24"/>
          <w14:ligatures w14:val="none"/>
        </w:rPr>
      </w:pPr>
      <w:r w:rsidRPr="00BA389F">
        <w:rPr>
          <w:rFonts w:ascii="Salesforce Sans" w:eastAsia="Times New Roman" w:hAnsi="Salesforce Sans" w:cs="Arial"/>
          <w:color w:val="080707"/>
          <w:kern w:val="0"/>
          <w14:ligatures w14:val="none"/>
        </w:rPr>
        <w:t>Java 17 introduces performance improvements such as quicker startup times, reduced garbage collection delays, and better handling of large applications.</w:t>
      </w:r>
    </w:p>
    <w:p w14:paraId="14376EB1" w14:textId="77777777" w:rsidR="00044871" w:rsidRPr="00BA389F" w:rsidRDefault="00044871" w:rsidP="00044871">
      <w:pPr>
        <w:numPr>
          <w:ilvl w:val="0"/>
          <w:numId w:val="20"/>
        </w:numPr>
        <w:spacing w:after="0" w:line="360" w:lineRule="atLeast"/>
        <w:ind w:left="1320"/>
        <w:jc w:val="both"/>
        <w:rPr>
          <w:rFonts w:ascii="Salesforce Sans" w:eastAsia="Times New Roman" w:hAnsi="Salesforce Sans" w:cs="Arial"/>
          <w:color w:val="080707"/>
          <w:kern w:val="0"/>
          <w:sz w:val="24"/>
          <w:szCs w:val="24"/>
          <w14:ligatures w14:val="none"/>
        </w:rPr>
      </w:pPr>
      <w:r w:rsidRPr="00BA389F">
        <w:rPr>
          <w:rFonts w:ascii="Salesforce Sans" w:eastAsia="Times New Roman" w:hAnsi="Salesforce Sans" w:cs="Arial"/>
          <w:color w:val="080707"/>
          <w:kern w:val="0"/>
          <w14:ligatures w14:val="none"/>
        </w:rPr>
        <w:t>Experience a noticeable enhancement in your application's performance.</w:t>
      </w:r>
    </w:p>
    <w:p w14:paraId="2D9E4B94"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Arial" w:eastAsia="Times New Roman" w:hAnsi="Arial" w:cs="Arial"/>
          <w:color w:val="000000"/>
          <w:kern w:val="0"/>
          <w14:ligatures w14:val="none"/>
        </w:rPr>
        <w:t>Strengthened Security:</w:t>
      </w:r>
    </w:p>
    <w:p w14:paraId="2CC626FD" w14:textId="77777777" w:rsidR="00044871" w:rsidRPr="00BA389F" w:rsidRDefault="00044871" w:rsidP="00044871">
      <w:pPr>
        <w:numPr>
          <w:ilvl w:val="0"/>
          <w:numId w:val="21"/>
        </w:numPr>
        <w:spacing w:after="0" w:line="360" w:lineRule="atLeast"/>
        <w:ind w:left="1320"/>
        <w:jc w:val="both"/>
        <w:rPr>
          <w:rFonts w:ascii="Salesforce Sans" w:eastAsia="Times New Roman" w:hAnsi="Salesforce Sans" w:cs="Arial"/>
          <w:color w:val="080707"/>
          <w:kern w:val="0"/>
          <w:sz w:val="24"/>
          <w:szCs w:val="24"/>
          <w14:ligatures w14:val="none"/>
        </w:rPr>
      </w:pPr>
      <w:r w:rsidRPr="00BA389F">
        <w:rPr>
          <w:rFonts w:ascii="Salesforce Sans" w:eastAsia="Times New Roman" w:hAnsi="Salesforce Sans" w:cs="Arial"/>
          <w:color w:val="080707"/>
          <w:kern w:val="0"/>
          <w14:ligatures w14:val="none"/>
        </w:rPr>
        <w:t>Java 17 brings critical security updates and fixes.</w:t>
      </w:r>
    </w:p>
    <w:p w14:paraId="48D2708E" w14:textId="77777777" w:rsidR="00044871" w:rsidRPr="00BA389F" w:rsidRDefault="00044871" w:rsidP="00044871">
      <w:pPr>
        <w:numPr>
          <w:ilvl w:val="0"/>
          <w:numId w:val="21"/>
        </w:numPr>
        <w:spacing w:after="0" w:line="360" w:lineRule="atLeast"/>
        <w:ind w:left="1320"/>
        <w:jc w:val="both"/>
        <w:rPr>
          <w:rFonts w:ascii="Salesforce Sans" w:eastAsia="Times New Roman" w:hAnsi="Salesforce Sans" w:cs="Arial"/>
          <w:color w:val="080707"/>
          <w:kern w:val="0"/>
          <w:sz w:val="24"/>
          <w:szCs w:val="24"/>
          <w14:ligatures w14:val="none"/>
        </w:rPr>
      </w:pPr>
      <w:r w:rsidRPr="00BA389F">
        <w:rPr>
          <w:rFonts w:ascii="Salesforce Sans" w:eastAsia="Times New Roman" w:hAnsi="Salesforce Sans" w:cs="Arial"/>
          <w:color w:val="080707"/>
          <w:kern w:val="0"/>
          <w14:ligatures w14:val="none"/>
        </w:rPr>
        <w:t>Upgrading means your applications are protected with the latest defenses against vulnerabilities.</w:t>
      </w:r>
    </w:p>
    <w:p w14:paraId="4C34DDB6"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Arial" w:eastAsia="Times New Roman" w:hAnsi="Arial" w:cs="Arial"/>
          <w:color w:val="000000"/>
          <w:kern w:val="0"/>
          <w14:ligatures w14:val="none"/>
        </w:rPr>
        <w:t>Assured Long-Term Support:</w:t>
      </w:r>
    </w:p>
    <w:p w14:paraId="232A7F10" w14:textId="77777777" w:rsidR="00044871" w:rsidRPr="00BA389F" w:rsidRDefault="00044871" w:rsidP="00044871">
      <w:pPr>
        <w:numPr>
          <w:ilvl w:val="0"/>
          <w:numId w:val="22"/>
        </w:numPr>
        <w:spacing w:after="0" w:line="360" w:lineRule="atLeast"/>
        <w:ind w:left="1320"/>
        <w:jc w:val="both"/>
        <w:rPr>
          <w:rFonts w:ascii="Salesforce Sans" w:eastAsia="Times New Roman" w:hAnsi="Salesforce Sans" w:cs="Arial"/>
          <w:color w:val="080707"/>
          <w:kern w:val="0"/>
          <w:sz w:val="24"/>
          <w:szCs w:val="24"/>
          <w14:ligatures w14:val="none"/>
        </w:rPr>
      </w:pPr>
      <w:r w:rsidRPr="00BA389F">
        <w:rPr>
          <w:rFonts w:ascii="Salesforce Sans" w:eastAsia="Times New Roman" w:hAnsi="Salesforce Sans" w:cs="Arial"/>
          <w:color w:val="080707"/>
          <w:kern w:val="0"/>
          <w14:ligatures w14:val="none"/>
        </w:rPr>
        <w:t>Java 17 is an LTS release, offering extended support for a stable and reliable foundation, especially for enterprise applications with long lifecycles.</w:t>
      </w:r>
    </w:p>
    <w:p w14:paraId="30594A87" w14:textId="2AF31E94" w:rsidR="00044871" w:rsidRPr="00044871" w:rsidRDefault="00044871" w:rsidP="00044871">
      <w:pPr>
        <w:pStyle w:val="Heading2"/>
        <w:numPr>
          <w:ilvl w:val="1"/>
          <w:numId w:val="28"/>
        </w:numPr>
        <w:ind w:left="720" w:hanging="720"/>
        <w:rPr>
          <w:rFonts w:ascii="Salesforce Sans" w:hAnsi="Salesforce Sans"/>
          <w:color w:val="2F5496" w:themeColor="accent1" w:themeShade="BF"/>
          <w:sz w:val="24"/>
          <w:szCs w:val="24"/>
        </w:rPr>
      </w:pPr>
      <w:bookmarkStart w:id="11" w:name="_Toc172238637"/>
      <w:proofErr w:type="gramStart"/>
      <w:r w:rsidRPr="00044871">
        <w:rPr>
          <w:color w:val="2F5496" w:themeColor="accent1" w:themeShade="BF"/>
        </w:rPr>
        <w:t>Plan Ahead</w:t>
      </w:r>
      <w:proofErr w:type="gramEnd"/>
      <w:r w:rsidRPr="00044871">
        <w:rPr>
          <w:color w:val="2F5496" w:themeColor="accent1" w:themeShade="BF"/>
        </w:rPr>
        <w:t xml:space="preserve"> with Our Release Calendar</w:t>
      </w:r>
      <w:bookmarkEnd w:id="11"/>
    </w:p>
    <w:p w14:paraId="6C8CDBFB"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EFEFE"/>
          <w14:ligatures w14:val="none"/>
        </w:rPr>
        <w:t>MuleSoft provides a release calendar to help you schedule your upgrade without immediate impact on your Mule applications. This gives you ample time to prepare for a smooth transition.</w:t>
      </w:r>
    </w:p>
    <w:p w14:paraId="72E01C33"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noProof/>
          <w:color w:val="080707"/>
          <w:kern w:val="0"/>
          <w:sz w:val="24"/>
          <w:szCs w:val="24"/>
          <w:bdr w:val="none" w:sz="0" w:space="0" w:color="auto" w:frame="1"/>
          <w14:ligatures w14:val="none"/>
        </w:rPr>
        <w:lastRenderedPageBreak/>
        <w:drawing>
          <wp:inline distT="0" distB="0" distL="0" distR="0" wp14:anchorId="1B9729EC" wp14:editId="040C26A3">
            <wp:extent cx="5943600" cy="2362200"/>
            <wp:effectExtent l="0" t="0" r="0" b="0"/>
            <wp:docPr id="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1AA6BFA6" w14:textId="77777777" w:rsidR="00044871" w:rsidRPr="00BA389F"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EFEFE"/>
          <w14:ligatures w14:val="none"/>
        </w:rPr>
        <w:t xml:space="preserve">Begin your transition with the Mule Runtime 4.6 release, which supports both Java 8 and Java 17 LTS. </w:t>
      </w:r>
      <w:proofErr w:type="spellStart"/>
      <w:r w:rsidRPr="00BA389F">
        <w:rPr>
          <w:rFonts w:ascii="Salesforce Sans" w:eastAsia="Times New Roman" w:hAnsi="Salesforce Sans" w:cs="Times New Roman"/>
          <w:color w:val="080707"/>
          <w:kern w:val="0"/>
          <w:shd w:val="clear" w:color="auto" w:fill="FEFEFE"/>
          <w14:ligatures w14:val="none"/>
        </w:rPr>
        <w:t>Anypoint</w:t>
      </w:r>
      <w:proofErr w:type="spellEnd"/>
      <w:r w:rsidRPr="00BA389F">
        <w:rPr>
          <w:rFonts w:ascii="Salesforce Sans" w:eastAsia="Times New Roman" w:hAnsi="Salesforce Sans" w:cs="Times New Roman"/>
          <w:color w:val="080707"/>
          <w:kern w:val="0"/>
          <w:shd w:val="clear" w:color="auto" w:fill="FEFEFE"/>
          <w14:ligatures w14:val="none"/>
        </w:rPr>
        <w:t xml:space="preserve"> Studio 7.17 is ready to assist with this upgrade, offering embedded support for both Java versions. Download </w:t>
      </w:r>
      <w:proofErr w:type="spellStart"/>
      <w:r w:rsidRPr="00BA389F">
        <w:rPr>
          <w:rFonts w:ascii="Salesforce Sans" w:eastAsia="Times New Roman" w:hAnsi="Salesforce Sans" w:cs="Times New Roman"/>
          <w:color w:val="080707"/>
          <w:kern w:val="0"/>
          <w:shd w:val="clear" w:color="auto" w:fill="FEFEFE"/>
          <w14:ligatures w14:val="none"/>
        </w:rPr>
        <w:t>Anypoint</w:t>
      </w:r>
      <w:proofErr w:type="spellEnd"/>
      <w:r w:rsidRPr="00BA389F">
        <w:rPr>
          <w:rFonts w:ascii="Salesforce Sans" w:eastAsia="Times New Roman" w:hAnsi="Salesforce Sans" w:cs="Times New Roman"/>
          <w:color w:val="080707"/>
          <w:kern w:val="0"/>
          <w:shd w:val="clear" w:color="auto" w:fill="FEFEFE"/>
          <w14:ligatures w14:val="none"/>
        </w:rPr>
        <w:t xml:space="preserve"> Studio 7.17.</w:t>
      </w:r>
    </w:p>
    <w:p w14:paraId="0A13052C" w14:textId="77777777" w:rsidR="00044871" w:rsidRPr="00BA389F"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EFEFE"/>
          <w14:ligatures w14:val="none"/>
        </w:rPr>
        <w:t xml:space="preserve">MuleSoft has also updated all connectors for Java 17 compatibility. Check out the Java 17-compatible </w:t>
      </w:r>
      <w:proofErr w:type="spellStart"/>
      <w:r w:rsidRPr="00BA389F">
        <w:rPr>
          <w:rFonts w:ascii="Salesforce Sans" w:eastAsia="Times New Roman" w:hAnsi="Salesforce Sans" w:cs="Times New Roman"/>
          <w:color w:val="080707"/>
          <w:kern w:val="0"/>
          <w:shd w:val="clear" w:color="auto" w:fill="FEFEFE"/>
          <w14:ligatures w14:val="none"/>
        </w:rPr>
        <w:t>Anypoint</w:t>
      </w:r>
      <w:proofErr w:type="spellEnd"/>
      <w:r w:rsidRPr="00BA389F">
        <w:rPr>
          <w:rFonts w:ascii="Salesforce Sans" w:eastAsia="Times New Roman" w:hAnsi="Salesforce Sans" w:cs="Times New Roman"/>
          <w:color w:val="080707"/>
          <w:kern w:val="0"/>
          <w:shd w:val="clear" w:color="auto" w:fill="FEFEFE"/>
          <w14:ligatures w14:val="none"/>
        </w:rPr>
        <w:t xml:space="preserve"> Connectors knowledge base article for more information.</w:t>
      </w:r>
    </w:p>
    <w:p w14:paraId="16BA0F80" w14:textId="6C5F000E" w:rsidR="00044871" w:rsidRPr="00BA389F" w:rsidRDefault="00044871" w:rsidP="00044871">
      <w:pPr>
        <w:pStyle w:val="Heading2"/>
        <w:numPr>
          <w:ilvl w:val="1"/>
          <w:numId w:val="28"/>
        </w:numPr>
        <w:ind w:left="720" w:hanging="720"/>
        <w:rPr>
          <w:rFonts w:ascii="Salesforce Sans" w:hAnsi="Salesforce Sans"/>
          <w:color w:val="333333"/>
          <w:sz w:val="24"/>
          <w:szCs w:val="24"/>
        </w:rPr>
      </w:pPr>
      <w:bookmarkStart w:id="12" w:name="_Toc172238638"/>
      <w:r w:rsidRPr="00044871">
        <w:rPr>
          <w:color w:val="2F5496" w:themeColor="accent1" w:themeShade="BF"/>
        </w:rPr>
        <w:t>Navigating the Upgrade from Mule 4.4 to 4.6</w:t>
      </w:r>
      <w:bookmarkEnd w:id="12"/>
    </w:p>
    <w:p w14:paraId="7AF162E9"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14:ligatures w14:val="none"/>
        </w:rPr>
        <w:t>Strategize Your Upgrade:</w:t>
      </w:r>
    </w:p>
    <w:p w14:paraId="196C7471" w14:textId="77777777" w:rsidR="00044871" w:rsidRPr="00BA389F" w:rsidRDefault="00044871" w:rsidP="00044871">
      <w:pPr>
        <w:numPr>
          <w:ilvl w:val="0"/>
          <w:numId w:val="23"/>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14:ligatures w14:val="none"/>
        </w:rPr>
        <w:t>Conduct an analysis of your current Mule 4.4 setup to pinpoint compatibility issues or deprecated elements.</w:t>
      </w:r>
    </w:p>
    <w:p w14:paraId="70BBC6D3" w14:textId="77777777" w:rsidR="00044871" w:rsidRPr="00BA389F" w:rsidRDefault="00044871" w:rsidP="00044871">
      <w:pPr>
        <w:numPr>
          <w:ilvl w:val="0"/>
          <w:numId w:val="23"/>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14:ligatures w14:val="none"/>
        </w:rPr>
        <w:t>Create a comprehensive upgrade plan, including testing, rollback strategies, and post-upgrade checks.</w:t>
      </w:r>
    </w:p>
    <w:p w14:paraId="6EC77A32" w14:textId="77777777" w:rsidR="00044871" w:rsidRPr="00BA389F" w:rsidRDefault="00044871" w:rsidP="00044871">
      <w:pPr>
        <w:numPr>
          <w:ilvl w:val="0"/>
          <w:numId w:val="23"/>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14:ligatures w14:val="none"/>
        </w:rPr>
        <w:t>Schedule downtime and inform stakeholders to minimize business disruption.</w:t>
      </w:r>
    </w:p>
    <w:p w14:paraId="75A7BF94" w14:textId="77777777" w:rsidR="00044871" w:rsidRPr="00BA389F" w:rsidRDefault="00044871" w:rsidP="00044871">
      <w:pPr>
        <w:numPr>
          <w:ilvl w:val="0"/>
          <w:numId w:val="23"/>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14:ligatures w14:val="none"/>
        </w:rPr>
        <w:t>Implementing the Upgrade:</w:t>
      </w:r>
    </w:p>
    <w:p w14:paraId="3F6D94DD" w14:textId="77777777" w:rsidR="00044871" w:rsidRPr="00BA389F" w:rsidRDefault="00044871" w:rsidP="00044871">
      <w:pPr>
        <w:numPr>
          <w:ilvl w:val="0"/>
          <w:numId w:val="23"/>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14:ligatures w14:val="none"/>
        </w:rPr>
        <w:t>Review MuleSoft's official documentation for upgrade guidance.</w:t>
      </w:r>
    </w:p>
    <w:p w14:paraId="69F4C51D" w14:textId="77777777" w:rsidR="00044871" w:rsidRPr="00BA389F" w:rsidRDefault="00044871" w:rsidP="00044871">
      <w:pPr>
        <w:numPr>
          <w:ilvl w:val="0"/>
          <w:numId w:val="23"/>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14:ligatures w14:val="none"/>
        </w:rPr>
        <w:t>Test your integration flows, connectors, and APIs in a controlled environment before going live.</w:t>
      </w:r>
    </w:p>
    <w:p w14:paraId="6E3AD9C6" w14:textId="77777777" w:rsidR="00044871" w:rsidRPr="00BA389F" w:rsidRDefault="00044871" w:rsidP="00044871">
      <w:pPr>
        <w:numPr>
          <w:ilvl w:val="0"/>
          <w:numId w:val="23"/>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14:ligatures w14:val="none"/>
        </w:rPr>
        <w:t>Work closely with your teams to manage the upgrade process effectively.</w:t>
      </w:r>
    </w:p>
    <w:p w14:paraId="62C184E0" w14:textId="77777777" w:rsidR="00044871" w:rsidRPr="00BA389F" w:rsidRDefault="00044871" w:rsidP="00044871">
      <w:pPr>
        <w:numPr>
          <w:ilvl w:val="0"/>
          <w:numId w:val="23"/>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14:ligatures w14:val="none"/>
        </w:rPr>
        <w:t>Check upgrade information for each product:</w:t>
      </w:r>
    </w:p>
    <w:p w14:paraId="351380A2" w14:textId="77777777" w:rsidR="00044871" w:rsidRPr="00BA389F" w:rsidRDefault="00044871" w:rsidP="00044871">
      <w:pPr>
        <w:numPr>
          <w:ilvl w:val="1"/>
          <w:numId w:val="23"/>
        </w:numPr>
        <w:spacing w:before="100" w:beforeAutospacing="1" w:after="100" w:afterAutospacing="1" w:line="360" w:lineRule="atLeast"/>
        <w:ind w:left="2640"/>
        <w:jc w:val="both"/>
        <w:rPr>
          <w:rFonts w:ascii="Salesforce Sans" w:eastAsia="Times New Roman" w:hAnsi="Salesforce Sans" w:cs="Times New Roman"/>
          <w:color w:val="080707"/>
          <w:kern w:val="0"/>
          <w:sz w:val="24"/>
          <w:szCs w:val="24"/>
          <w14:ligatures w14:val="none"/>
        </w:rPr>
      </w:pPr>
      <w:hyperlink r:id="rId20" w:anchor="mule-runtime" w:tgtFrame="_blank" w:history="1">
        <w:r w:rsidRPr="00BA389F">
          <w:rPr>
            <w:rFonts w:ascii="Salesforce Sans" w:eastAsia="Times New Roman" w:hAnsi="Salesforce Sans" w:cs="Times New Roman"/>
            <w:b/>
            <w:bCs/>
            <w:color w:val="0070D2"/>
            <w:kern w:val="0"/>
            <w:sz w:val="24"/>
            <w:szCs w:val="24"/>
            <w:u w:val="single"/>
            <w14:ligatures w14:val="none"/>
          </w:rPr>
          <w:t>M</w:t>
        </w:r>
      </w:hyperlink>
      <w:hyperlink r:id="rId21" w:anchor="mule-runtime" w:tgtFrame="_blank" w:history="1">
        <w:r w:rsidRPr="00BA389F">
          <w:rPr>
            <w:rFonts w:ascii="Salesforce Sans" w:eastAsia="Times New Roman" w:hAnsi="Salesforce Sans" w:cs="Times New Roman"/>
            <w:b/>
            <w:bCs/>
            <w:color w:val="0070D2"/>
            <w:kern w:val="0"/>
            <w:sz w:val="24"/>
            <w:szCs w:val="24"/>
            <w:u w:val="single"/>
            <w14:ligatures w14:val="none"/>
          </w:rPr>
          <w:t>ule Runtime</w:t>
        </w:r>
      </w:hyperlink>
    </w:p>
    <w:p w14:paraId="483A98F9" w14:textId="77777777" w:rsidR="00044871" w:rsidRPr="00BA389F" w:rsidRDefault="00044871" w:rsidP="00044871">
      <w:pPr>
        <w:numPr>
          <w:ilvl w:val="1"/>
          <w:numId w:val="23"/>
        </w:numPr>
        <w:spacing w:before="100" w:beforeAutospacing="1" w:after="100" w:afterAutospacing="1" w:line="360" w:lineRule="atLeast"/>
        <w:ind w:left="2640"/>
        <w:jc w:val="both"/>
        <w:rPr>
          <w:rFonts w:ascii="Salesforce Sans" w:eastAsia="Times New Roman" w:hAnsi="Salesforce Sans" w:cs="Times New Roman"/>
          <w:color w:val="080707"/>
          <w:kern w:val="0"/>
          <w:sz w:val="24"/>
          <w:szCs w:val="24"/>
          <w14:ligatures w14:val="none"/>
        </w:rPr>
      </w:pPr>
      <w:hyperlink r:id="rId22" w:anchor="anypoint-connectors-and-modules" w:tgtFrame="_blank" w:history="1">
        <w:proofErr w:type="spellStart"/>
        <w:r w:rsidRPr="00BA389F">
          <w:rPr>
            <w:rFonts w:ascii="Salesforce Sans" w:eastAsia="Times New Roman" w:hAnsi="Salesforce Sans" w:cs="Times New Roman"/>
            <w:b/>
            <w:bCs/>
            <w:color w:val="0070D2"/>
            <w:kern w:val="0"/>
            <w:sz w:val="24"/>
            <w:szCs w:val="24"/>
            <w:u w:val="single"/>
            <w14:ligatures w14:val="none"/>
          </w:rPr>
          <w:t>Anypoint</w:t>
        </w:r>
        <w:proofErr w:type="spellEnd"/>
        <w:r w:rsidRPr="00BA389F">
          <w:rPr>
            <w:rFonts w:ascii="Salesforce Sans" w:eastAsia="Times New Roman" w:hAnsi="Salesforce Sans" w:cs="Times New Roman"/>
            <w:b/>
            <w:bCs/>
            <w:color w:val="0070D2"/>
            <w:kern w:val="0"/>
            <w:sz w:val="24"/>
            <w:szCs w:val="24"/>
            <w:u w:val="single"/>
            <w14:ligatures w14:val="none"/>
          </w:rPr>
          <w:t xml:space="preserve"> Connectors</w:t>
        </w:r>
      </w:hyperlink>
      <w:r w:rsidRPr="00BA389F">
        <w:rPr>
          <w:rFonts w:ascii="Salesforce Sans" w:eastAsia="Times New Roman" w:hAnsi="Salesforce Sans" w:cs="Times New Roman"/>
          <w:color w:val="080707"/>
          <w:kern w:val="0"/>
          <w:sz w:val="24"/>
          <w:szCs w:val="24"/>
          <w14:ligatures w14:val="none"/>
        </w:rPr>
        <w:t> &amp; </w:t>
      </w:r>
      <w:hyperlink r:id="rId23" w:tgtFrame="_blank" w:history="1">
        <w:r w:rsidRPr="00BA389F">
          <w:rPr>
            <w:rFonts w:ascii="Salesforce Sans" w:eastAsia="Times New Roman" w:hAnsi="Salesforce Sans" w:cs="Times New Roman"/>
            <w:b/>
            <w:bCs/>
            <w:color w:val="0070D2"/>
            <w:kern w:val="0"/>
            <w:sz w:val="24"/>
            <w:szCs w:val="24"/>
            <w:u w:val="single"/>
            <w14:ligatures w14:val="none"/>
          </w:rPr>
          <w:t xml:space="preserve">Java 17-Compatible </w:t>
        </w:r>
        <w:proofErr w:type="spellStart"/>
        <w:r w:rsidRPr="00BA389F">
          <w:rPr>
            <w:rFonts w:ascii="Salesforce Sans" w:eastAsia="Times New Roman" w:hAnsi="Salesforce Sans" w:cs="Times New Roman"/>
            <w:b/>
            <w:bCs/>
            <w:color w:val="0070D2"/>
            <w:kern w:val="0"/>
            <w:sz w:val="24"/>
            <w:szCs w:val="24"/>
            <w:u w:val="single"/>
            <w14:ligatures w14:val="none"/>
          </w:rPr>
          <w:t>Anypoint</w:t>
        </w:r>
        <w:proofErr w:type="spellEnd"/>
        <w:r w:rsidRPr="00BA389F">
          <w:rPr>
            <w:rFonts w:ascii="Salesforce Sans" w:eastAsia="Times New Roman" w:hAnsi="Salesforce Sans" w:cs="Times New Roman"/>
            <w:b/>
            <w:bCs/>
            <w:color w:val="0070D2"/>
            <w:kern w:val="0"/>
            <w:sz w:val="24"/>
            <w:szCs w:val="24"/>
            <w:u w:val="single"/>
            <w14:ligatures w14:val="none"/>
          </w:rPr>
          <w:t xml:space="preserve"> Connectors</w:t>
        </w:r>
      </w:hyperlink>
    </w:p>
    <w:p w14:paraId="0B0B654C" w14:textId="77777777" w:rsidR="00044871" w:rsidRPr="00BA389F" w:rsidRDefault="00044871" w:rsidP="00044871">
      <w:pPr>
        <w:numPr>
          <w:ilvl w:val="1"/>
          <w:numId w:val="23"/>
        </w:numPr>
        <w:spacing w:before="100" w:beforeAutospacing="1" w:after="100" w:afterAutospacing="1" w:line="360" w:lineRule="atLeast"/>
        <w:ind w:left="2640"/>
        <w:jc w:val="both"/>
        <w:rPr>
          <w:rFonts w:ascii="Salesforce Sans" w:eastAsia="Times New Roman" w:hAnsi="Salesforce Sans" w:cs="Times New Roman"/>
          <w:color w:val="080707"/>
          <w:kern w:val="0"/>
          <w:sz w:val="24"/>
          <w:szCs w:val="24"/>
          <w14:ligatures w14:val="none"/>
        </w:rPr>
      </w:pPr>
      <w:hyperlink r:id="rId24" w:anchor="custom-connectors" w:tgtFrame="_blank" w:history="1">
        <w:proofErr w:type="spellStart"/>
        <w:r w:rsidRPr="00BA389F">
          <w:rPr>
            <w:rFonts w:ascii="Salesforce Sans" w:eastAsia="Times New Roman" w:hAnsi="Salesforce Sans" w:cs="Times New Roman"/>
            <w:b/>
            <w:bCs/>
            <w:color w:val="0070D2"/>
            <w:kern w:val="0"/>
            <w:sz w:val="24"/>
            <w:szCs w:val="24"/>
            <w:u w:val="single"/>
            <w14:ligatures w14:val="none"/>
          </w:rPr>
          <w:t>Anypoint</w:t>
        </w:r>
        <w:proofErr w:type="spellEnd"/>
        <w:r w:rsidRPr="00BA389F">
          <w:rPr>
            <w:rFonts w:ascii="Salesforce Sans" w:eastAsia="Times New Roman" w:hAnsi="Salesforce Sans" w:cs="Times New Roman"/>
            <w:b/>
            <w:bCs/>
            <w:color w:val="0070D2"/>
            <w:kern w:val="0"/>
            <w:sz w:val="24"/>
            <w:szCs w:val="24"/>
            <w:u w:val="single"/>
            <w14:ligatures w14:val="none"/>
          </w:rPr>
          <w:t xml:space="preserve"> Custom Connectors</w:t>
        </w:r>
      </w:hyperlink>
    </w:p>
    <w:p w14:paraId="4F39CA1C" w14:textId="77777777" w:rsidR="00044871" w:rsidRPr="00BA389F" w:rsidRDefault="00044871" w:rsidP="00044871">
      <w:pPr>
        <w:numPr>
          <w:ilvl w:val="1"/>
          <w:numId w:val="23"/>
        </w:numPr>
        <w:spacing w:before="100" w:beforeAutospacing="1" w:after="100" w:afterAutospacing="1" w:line="360" w:lineRule="atLeast"/>
        <w:ind w:left="2640"/>
        <w:jc w:val="both"/>
        <w:rPr>
          <w:rFonts w:ascii="Salesforce Sans" w:eastAsia="Times New Roman" w:hAnsi="Salesforce Sans" w:cs="Times New Roman"/>
          <w:color w:val="080707"/>
          <w:kern w:val="0"/>
          <w:sz w:val="24"/>
          <w:szCs w:val="24"/>
          <w14:ligatures w14:val="none"/>
        </w:rPr>
      </w:pPr>
      <w:hyperlink r:id="rId25" w:anchor="anypoint-studio" w:tgtFrame="_blank" w:history="1">
        <w:proofErr w:type="spellStart"/>
        <w:r w:rsidRPr="00BA389F">
          <w:rPr>
            <w:rFonts w:ascii="Salesforce Sans" w:eastAsia="Times New Roman" w:hAnsi="Salesforce Sans" w:cs="Times New Roman"/>
            <w:b/>
            <w:bCs/>
            <w:color w:val="0070D2"/>
            <w:kern w:val="0"/>
            <w:sz w:val="24"/>
            <w:szCs w:val="24"/>
            <w:u w:val="single"/>
            <w14:ligatures w14:val="none"/>
          </w:rPr>
          <w:t>Anypoint</w:t>
        </w:r>
        <w:proofErr w:type="spellEnd"/>
        <w:r w:rsidRPr="00BA389F">
          <w:rPr>
            <w:rFonts w:ascii="Salesforce Sans" w:eastAsia="Times New Roman" w:hAnsi="Salesforce Sans" w:cs="Times New Roman"/>
            <w:b/>
            <w:bCs/>
            <w:color w:val="0070D2"/>
            <w:kern w:val="0"/>
            <w:sz w:val="24"/>
            <w:szCs w:val="24"/>
            <w:u w:val="single"/>
            <w14:ligatures w14:val="none"/>
          </w:rPr>
          <w:t xml:space="preserve"> Studio</w:t>
        </w:r>
      </w:hyperlink>
    </w:p>
    <w:p w14:paraId="770B622B" w14:textId="77777777" w:rsidR="00044871" w:rsidRPr="00BA389F" w:rsidRDefault="00044871" w:rsidP="00044871">
      <w:pPr>
        <w:numPr>
          <w:ilvl w:val="1"/>
          <w:numId w:val="23"/>
        </w:numPr>
        <w:spacing w:before="100" w:beforeAutospacing="1" w:after="100" w:afterAutospacing="1" w:line="360" w:lineRule="atLeast"/>
        <w:ind w:left="2640"/>
        <w:jc w:val="both"/>
        <w:rPr>
          <w:rFonts w:ascii="Salesforce Sans" w:eastAsia="Times New Roman" w:hAnsi="Salesforce Sans" w:cs="Times New Roman"/>
          <w:color w:val="080707"/>
          <w:kern w:val="0"/>
          <w:sz w:val="24"/>
          <w:szCs w:val="24"/>
          <w14:ligatures w14:val="none"/>
        </w:rPr>
      </w:pPr>
      <w:hyperlink r:id="rId26" w:tgtFrame="_blank" w:history="1">
        <w:r w:rsidRPr="00BA389F">
          <w:rPr>
            <w:rFonts w:ascii="Salesforce Sans" w:eastAsia="Times New Roman" w:hAnsi="Salesforce Sans" w:cs="Times New Roman"/>
            <w:b/>
            <w:bCs/>
            <w:color w:val="0070D2"/>
            <w:kern w:val="0"/>
            <w:sz w:val="24"/>
            <w:szCs w:val="24"/>
            <w:u w:val="single"/>
            <w14:ligatures w14:val="none"/>
          </w:rPr>
          <w:t>Policies and API Proxies</w:t>
        </w:r>
      </w:hyperlink>
    </w:p>
    <w:p w14:paraId="0AC20F33" w14:textId="77777777" w:rsidR="00044871" w:rsidRPr="00BA389F" w:rsidRDefault="00044871" w:rsidP="00044871">
      <w:pPr>
        <w:numPr>
          <w:ilvl w:val="1"/>
          <w:numId w:val="23"/>
        </w:numPr>
        <w:spacing w:before="100" w:beforeAutospacing="1" w:after="100" w:afterAutospacing="1" w:line="360" w:lineRule="atLeast"/>
        <w:ind w:left="2640"/>
        <w:jc w:val="both"/>
        <w:rPr>
          <w:rFonts w:ascii="Salesforce Sans" w:eastAsia="Times New Roman" w:hAnsi="Salesforce Sans" w:cs="Times New Roman"/>
          <w:color w:val="080707"/>
          <w:kern w:val="0"/>
          <w:sz w:val="24"/>
          <w:szCs w:val="24"/>
          <w14:ligatures w14:val="none"/>
        </w:rPr>
      </w:pPr>
      <w:hyperlink r:id="rId27" w:anchor="mule-maven-plugin" w:tgtFrame="_blank" w:history="1">
        <w:r w:rsidRPr="00BA389F">
          <w:rPr>
            <w:rFonts w:ascii="Salesforce Sans" w:eastAsia="Times New Roman" w:hAnsi="Salesforce Sans" w:cs="Times New Roman"/>
            <w:b/>
            <w:bCs/>
            <w:color w:val="0070D2"/>
            <w:kern w:val="0"/>
            <w:sz w:val="24"/>
            <w:szCs w:val="24"/>
            <w:u w:val="single"/>
            <w14:ligatures w14:val="none"/>
          </w:rPr>
          <w:t>Mule Maven Plugin</w:t>
        </w:r>
      </w:hyperlink>
    </w:p>
    <w:p w14:paraId="51CDC981" w14:textId="77777777" w:rsidR="00044871" w:rsidRPr="00BA389F" w:rsidRDefault="00044871" w:rsidP="00044871">
      <w:pPr>
        <w:numPr>
          <w:ilvl w:val="1"/>
          <w:numId w:val="23"/>
        </w:numPr>
        <w:spacing w:before="100" w:beforeAutospacing="1" w:after="100" w:afterAutospacing="1" w:line="360" w:lineRule="atLeast"/>
        <w:ind w:left="2640"/>
        <w:jc w:val="both"/>
        <w:rPr>
          <w:rFonts w:ascii="Salesforce Sans" w:eastAsia="Times New Roman" w:hAnsi="Salesforce Sans" w:cs="Times New Roman"/>
          <w:color w:val="080707"/>
          <w:kern w:val="0"/>
          <w:sz w:val="24"/>
          <w:szCs w:val="24"/>
          <w14:ligatures w14:val="none"/>
        </w:rPr>
      </w:pPr>
      <w:hyperlink r:id="rId28" w:anchor="dataweave" w:tgtFrame="_blank" w:history="1">
        <w:proofErr w:type="spellStart"/>
        <w:r w:rsidRPr="00BA389F">
          <w:rPr>
            <w:rFonts w:ascii="Salesforce Sans" w:eastAsia="Times New Roman" w:hAnsi="Salesforce Sans" w:cs="Times New Roman"/>
            <w:b/>
            <w:bCs/>
            <w:color w:val="0070D2"/>
            <w:kern w:val="0"/>
            <w:sz w:val="24"/>
            <w:szCs w:val="24"/>
            <w:u w:val="single"/>
            <w14:ligatures w14:val="none"/>
          </w:rPr>
          <w:t>Dataweave</w:t>
        </w:r>
        <w:proofErr w:type="spellEnd"/>
      </w:hyperlink>
    </w:p>
    <w:p w14:paraId="5EB8399F" w14:textId="111989C6" w:rsidR="00044871" w:rsidRPr="00BA389F" w:rsidRDefault="00044871" w:rsidP="00044871">
      <w:pPr>
        <w:pStyle w:val="Heading2"/>
        <w:numPr>
          <w:ilvl w:val="1"/>
          <w:numId w:val="28"/>
        </w:numPr>
        <w:ind w:left="720" w:hanging="720"/>
        <w:rPr>
          <w:rFonts w:ascii="Salesforce Sans" w:hAnsi="Salesforce Sans"/>
          <w:color w:val="333333"/>
          <w:sz w:val="24"/>
          <w:szCs w:val="24"/>
        </w:rPr>
      </w:pPr>
      <w:bookmarkStart w:id="13" w:name="_Toc172238639"/>
      <w:r w:rsidRPr="00044871">
        <w:rPr>
          <w:color w:val="2F5496" w:themeColor="accent1" w:themeShade="BF"/>
        </w:rPr>
        <w:t>Mule Apps</w:t>
      </w:r>
      <w:bookmarkEnd w:id="13"/>
    </w:p>
    <w:p w14:paraId="5C8767D8"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EFEFE"/>
          <w14:ligatures w14:val="none"/>
        </w:rPr>
        <w:t>You can update, test, and redeploy most of your currently running Mule apps to use Java 17. However, any apps and connectors that are running custom Java code require additional work to certify those components. Before you upgrade your integration apps or Mule Gateway policies and proxies to Java 17, you must update all extensions, modules, and connectors used within those apps and policies to Java 17.</w:t>
      </w:r>
    </w:p>
    <w:p w14:paraId="51A7B690"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Arial" w:eastAsia="Times New Roman" w:hAnsi="Arial" w:cs="Arial"/>
          <w:color w:val="222222"/>
          <w:kern w:val="0"/>
          <w:shd w:val="clear" w:color="auto" w:fill="FFFFFF"/>
          <w14:ligatures w14:val="none"/>
        </w:rPr>
        <w:t>To ensure your API proxies or Mule apps are protected when upgrading, upgrade your API policies before upgrading your API proxies or Mule apps.</w:t>
      </w:r>
    </w:p>
    <w:p w14:paraId="2A139E23" w14:textId="3E3FFA08" w:rsidR="00044871" w:rsidRPr="00044871" w:rsidRDefault="00044871" w:rsidP="00044871">
      <w:pPr>
        <w:pStyle w:val="Heading2"/>
        <w:numPr>
          <w:ilvl w:val="1"/>
          <w:numId w:val="28"/>
        </w:numPr>
        <w:ind w:left="720" w:hanging="720"/>
        <w:rPr>
          <w:rFonts w:ascii="Salesforce Sans" w:hAnsi="Salesforce Sans"/>
          <w:color w:val="2F5496" w:themeColor="accent1" w:themeShade="BF"/>
          <w:sz w:val="24"/>
          <w:szCs w:val="24"/>
        </w:rPr>
      </w:pPr>
      <w:bookmarkStart w:id="14" w:name="_Toc172238640"/>
      <w:r w:rsidRPr="00044871">
        <w:rPr>
          <w:color w:val="2F5496" w:themeColor="accent1" w:themeShade="BF"/>
        </w:rPr>
        <w:t>Key Changes to Note</w:t>
      </w:r>
      <w:bookmarkEnd w:id="14"/>
    </w:p>
    <w:p w14:paraId="4DA666CD" w14:textId="77777777" w:rsidR="00044871" w:rsidRPr="00BA389F" w:rsidRDefault="00044871" w:rsidP="00044871">
      <w:pPr>
        <w:shd w:val="clear" w:color="auto" w:fill="FFFFFF"/>
        <w:spacing w:after="0" w:line="240" w:lineRule="auto"/>
        <w:rPr>
          <w:rFonts w:ascii="Salesforce Sans" w:eastAsia="Times New Roman" w:hAnsi="Salesforce Sans" w:cs="Times New Roman"/>
          <w:color w:val="333333"/>
          <w:kern w:val="0"/>
          <w:sz w:val="20"/>
          <w:szCs w:val="20"/>
          <w14:ligatures w14:val="none"/>
        </w:rPr>
      </w:pPr>
      <w:r w:rsidRPr="00BA389F">
        <w:rPr>
          <w:rFonts w:ascii="Salesforce Sans" w:eastAsia="Times New Roman" w:hAnsi="Salesforce Sans" w:cs="Times New Roman"/>
          <w:color w:val="333333"/>
          <w:kern w:val="0"/>
          <w:sz w:val="20"/>
          <w:szCs w:val="20"/>
          <w14:ligatures w14:val="none"/>
        </w:rPr>
        <w:t> </w:t>
      </w:r>
    </w:p>
    <w:p w14:paraId="03C2A842" w14:textId="77777777" w:rsidR="00044871" w:rsidRPr="00BA389F" w:rsidRDefault="00044871" w:rsidP="00044871">
      <w:pPr>
        <w:numPr>
          <w:ilvl w:val="0"/>
          <w:numId w:val="24"/>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FFFFF"/>
          <w14:ligatures w14:val="none"/>
        </w:rPr>
        <w:t>Major updates to accommodate Java 17 and GUI changes require modifications to project POM files.</w:t>
      </w:r>
    </w:p>
    <w:p w14:paraId="5DBDA106" w14:textId="77777777" w:rsidR="00044871" w:rsidRPr="00BA389F" w:rsidRDefault="00044871" w:rsidP="00044871">
      <w:pPr>
        <w:numPr>
          <w:ilvl w:val="0"/>
          <w:numId w:val="24"/>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FFFFF"/>
          <w14:ligatures w14:val="none"/>
        </w:rPr>
        <w:t>Update your POM file with the new Java version and release channel:</w:t>
      </w:r>
    </w:p>
    <w:p w14:paraId="4ED75419"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FFFFF"/>
          <w14:ligatures w14:val="none"/>
        </w:rPr>
        <w:t>&lt;</w:t>
      </w:r>
      <w:proofErr w:type="spellStart"/>
      <w:r w:rsidRPr="00BA389F">
        <w:rPr>
          <w:rFonts w:ascii="Salesforce Sans" w:eastAsia="Times New Roman" w:hAnsi="Salesforce Sans" w:cs="Times New Roman"/>
          <w:color w:val="080707"/>
          <w:kern w:val="0"/>
          <w:shd w:val="clear" w:color="auto" w:fill="FFFFFF"/>
          <w14:ligatures w14:val="none"/>
        </w:rPr>
        <w:t>javaVersion</w:t>
      </w:r>
      <w:proofErr w:type="spellEnd"/>
      <w:r w:rsidRPr="00BA389F">
        <w:rPr>
          <w:rFonts w:ascii="Salesforce Sans" w:eastAsia="Times New Roman" w:hAnsi="Salesforce Sans" w:cs="Times New Roman"/>
          <w:color w:val="080707"/>
          <w:kern w:val="0"/>
          <w:shd w:val="clear" w:color="auto" w:fill="FFFFFF"/>
          <w14:ligatures w14:val="none"/>
        </w:rPr>
        <w:t>&gt;17&lt;/</w:t>
      </w:r>
      <w:proofErr w:type="spellStart"/>
      <w:r w:rsidRPr="00BA389F">
        <w:rPr>
          <w:rFonts w:ascii="Salesforce Sans" w:eastAsia="Times New Roman" w:hAnsi="Salesforce Sans" w:cs="Times New Roman"/>
          <w:color w:val="080707"/>
          <w:kern w:val="0"/>
          <w:shd w:val="clear" w:color="auto" w:fill="FFFFFF"/>
          <w14:ligatures w14:val="none"/>
        </w:rPr>
        <w:t>javaVersion</w:t>
      </w:r>
      <w:proofErr w:type="spellEnd"/>
      <w:r w:rsidRPr="00BA389F">
        <w:rPr>
          <w:rFonts w:ascii="Salesforce Sans" w:eastAsia="Times New Roman" w:hAnsi="Salesforce Sans" w:cs="Times New Roman"/>
          <w:color w:val="080707"/>
          <w:kern w:val="0"/>
          <w:shd w:val="clear" w:color="auto" w:fill="FFFFFF"/>
          <w14:ligatures w14:val="none"/>
        </w:rPr>
        <w:t>&gt;</w:t>
      </w:r>
    </w:p>
    <w:p w14:paraId="35C212A8"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FFFFF"/>
          <w14:ligatures w14:val="none"/>
        </w:rPr>
        <w:t>&lt;</w:t>
      </w:r>
      <w:proofErr w:type="spellStart"/>
      <w:r w:rsidRPr="00BA389F">
        <w:rPr>
          <w:rFonts w:ascii="Salesforce Sans" w:eastAsia="Times New Roman" w:hAnsi="Salesforce Sans" w:cs="Times New Roman"/>
          <w:color w:val="080707"/>
          <w:kern w:val="0"/>
          <w:shd w:val="clear" w:color="auto" w:fill="FFFFFF"/>
          <w14:ligatures w14:val="none"/>
        </w:rPr>
        <w:t>releaseChannel</w:t>
      </w:r>
      <w:proofErr w:type="spellEnd"/>
      <w:r w:rsidRPr="00BA389F">
        <w:rPr>
          <w:rFonts w:ascii="Salesforce Sans" w:eastAsia="Times New Roman" w:hAnsi="Salesforce Sans" w:cs="Times New Roman"/>
          <w:color w:val="080707"/>
          <w:kern w:val="0"/>
          <w:shd w:val="clear" w:color="auto" w:fill="FFFFFF"/>
          <w14:ligatures w14:val="none"/>
        </w:rPr>
        <w:t>&gt;LTS&lt;/</w:t>
      </w:r>
      <w:proofErr w:type="spellStart"/>
      <w:r w:rsidRPr="00BA389F">
        <w:rPr>
          <w:rFonts w:ascii="Salesforce Sans" w:eastAsia="Times New Roman" w:hAnsi="Salesforce Sans" w:cs="Times New Roman"/>
          <w:color w:val="080707"/>
          <w:kern w:val="0"/>
          <w:shd w:val="clear" w:color="auto" w:fill="FFFFFF"/>
          <w14:ligatures w14:val="none"/>
        </w:rPr>
        <w:t>releaseChannel</w:t>
      </w:r>
      <w:proofErr w:type="spellEnd"/>
      <w:r w:rsidRPr="00BA389F">
        <w:rPr>
          <w:rFonts w:ascii="Salesforce Sans" w:eastAsia="Times New Roman" w:hAnsi="Salesforce Sans" w:cs="Times New Roman"/>
          <w:color w:val="080707"/>
          <w:kern w:val="0"/>
          <w:shd w:val="clear" w:color="auto" w:fill="FFFFFF"/>
          <w14:ligatures w14:val="none"/>
        </w:rPr>
        <w:t>&gt;</w:t>
      </w:r>
    </w:p>
    <w:p w14:paraId="71528D1F" w14:textId="77777777" w:rsidR="00044871" w:rsidRPr="00BA389F" w:rsidRDefault="00044871" w:rsidP="00044871">
      <w:pPr>
        <w:numPr>
          <w:ilvl w:val="0"/>
          <w:numId w:val="25"/>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FFFFF"/>
          <w14:ligatures w14:val="none"/>
        </w:rPr>
        <w:t>Recompile all connectors and update Maven plugin and Munit versions.</w:t>
      </w:r>
    </w:p>
    <w:p w14:paraId="06FCD327" w14:textId="77777777" w:rsidR="00044871" w:rsidRPr="00BA389F" w:rsidRDefault="00044871" w:rsidP="00044871">
      <w:pPr>
        <w:numPr>
          <w:ilvl w:val="0"/>
          <w:numId w:val="25"/>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FFFFF"/>
          <w14:ligatures w14:val="none"/>
        </w:rPr>
        <w:t>Reconfigure API Manager policies post-deployment.</w:t>
      </w:r>
    </w:p>
    <w:p w14:paraId="2C3D406F" w14:textId="4236213F" w:rsidR="00044871" w:rsidRPr="00BA389F" w:rsidRDefault="00044871" w:rsidP="00044871">
      <w:pPr>
        <w:pStyle w:val="Heading2"/>
        <w:numPr>
          <w:ilvl w:val="1"/>
          <w:numId w:val="28"/>
        </w:numPr>
        <w:ind w:left="720" w:hanging="720"/>
        <w:rPr>
          <w:rFonts w:ascii="Salesforce Sans" w:hAnsi="Salesforce Sans"/>
          <w:color w:val="333333"/>
          <w:sz w:val="24"/>
          <w:szCs w:val="24"/>
        </w:rPr>
      </w:pPr>
      <w:bookmarkStart w:id="15" w:name="_Toc172238641"/>
      <w:r w:rsidRPr="00044871">
        <w:rPr>
          <w:color w:val="2F5496" w:themeColor="accent1" w:themeShade="BF"/>
        </w:rPr>
        <w:t>Testing Your Upgraded System</w:t>
      </w:r>
      <w:bookmarkEnd w:id="15"/>
    </w:p>
    <w:p w14:paraId="44DD9DD1" w14:textId="77777777" w:rsidR="00044871" w:rsidRPr="00BA389F" w:rsidRDefault="00044871" w:rsidP="00044871">
      <w:pPr>
        <w:numPr>
          <w:ilvl w:val="0"/>
          <w:numId w:val="26"/>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FFFFF"/>
          <w14:ligatures w14:val="none"/>
        </w:rPr>
        <w:t>Thoroughly test all components to ensure they operate correctly after the upgrade.</w:t>
      </w:r>
    </w:p>
    <w:p w14:paraId="04FC3D50" w14:textId="77777777" w:rsidR="00044871" w:rsidRPr="00BA389F" w:rsidRDefault="00044871" w:rsidP="00044871">
      <w:pPr>
        <w:numPr>
          <w:ilvl w:val="0"/>
          <w:numId w:val="26"/>
        </w:numPr>
        <w:spacing w:after="0" w:line="360" w:lineRule="atLeast"/>
        <w:ind w:left="1320"/>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hd w:val="clear" w:color="auto" w:fill="FFFFFF"/>
          <w14:ligatures w14:val="none"/>
        </w:rPr>
        <w:t>Allow ample time for QA testing and involve stakeholders to confirm performance and functionality standards are met.</w:t>
      </w:r>
    </w:p>
    <w:p w14:paraId="5BC8C621" w14:textId="06D194E2" w:rsidR="00044871" w:rsidRPr="00044871" w:rsidRDefault="00044871" w:rsidP="00044871">
      <w:pPr>
        <w:pStyle w:val="Heading2"/>
        <w:numPr>
          <w:ilvl w:val="1"/>
          <w:numId w:val="28"/>
        </w:numPr>
        <w:ind w:left="720" w:hanging="720"/>
        <w:rPr>
          <w:rFonts w:ascii="Salesforce Sans" w:hAnsi="Salesforce Sans"/>
          <w:color w:val="2F5496" w:themeColor="accent1" w:themeShade="BF"/>
          <w:sz w:val="24"/>
          <w:szCs w:val="24"/>
        </w:rPr>
      </w:pPr>
      <w:bookmarkStart w:id="16" w:name="_Toc172238642"/>
      <w:r w:rsidRPr="00044871">
        <w:rPr>
          <w:color w:val="2F5496" w:themeColor="accent1" w:themeShade="BF"/>
        </w:rPr>
        <w:t>Mule Runtime 4.6 and Upgrading to Java 17</w:t>
      </w:r>
      <w:bookmarkEnd w:id="16"/>
    </w:p>
    <w:p w14:paraId="4065D64D" w14:textId="77777777" w:rsidR="00044871" w:rsidRDefault="00044871" w:rsidP="00044871">
      <w:pPr>
        <w:spacing w:after="0" w:line="360" w:lineRule="atLeast"/>
        <w:jc w:val="both"/>
        <w:rPr>
          <w:rFonts w:ascii="Arial" w:eastAsia="Times New Roman" w:hAnsi="Arial" w:cs="Arial"/>
          <w:color w:val="000000"/>
          <w:kern w:val="0"/>
          <w14:ligatures w14:val="none"/>
        </w:rPr>
      </w:pPr>
      <w:hyperlink r:id="rId29" w:tgtFrame="_blank" w:history="1">
        <w:r w:rsidRPr="00BA389F">
          <w:rPr>
            <w:rFonts w:ascii="Salesforce Sans" w:eastAsia="Times New Roman" w:hAnsi="Salesforce Sans" w:cs="Arial"/>
            <w:b/>
            <w:bCs/>
            <w:color w:val="0070D2"/>
            <w:kern w:val="0"/>
            <w:u w:val="single"/>
            <w14:ligatures w14:val="none"/>
          </w:rPr>
          <w:t>Watch this video</w:t>
        </w:r>
      </w:hyperlink>
      <w:r w:rsidRPr="00BA389F">
        <w:rPr>
          <w:rFonts w:ascii="Arial" w:eastAsia="Times New Roman" w:hAnsi="Arial" w:cs="Arial"/>
          <w:color w:val="000000"/>
          <w:kern w:val="0"/>
          <w14:ligatures w14:val="none"/>
        </w:rPr>
        <w:t> for an overview of the runtime update and advice on upgrading to Java 17.</w:t>
      </w:r>
    </w:p>
    <w:p w14:paraId="1297BF6C"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p>
    <w:p w14:paraId="1DDB1A8C" w14:textId="7239C37D" w:rsidR="00044871" w:rsidRPr="00044871" w:rsidRDefault="00044871" w:rsidP="00044871">
      <w:pPr>
        <w:pStyle w:val="Heading2"/>
        <w:numPr>
          <w:ilvl w:val="1"/>
          <w:numId w:val="28"/>
        </w:numPr>
        <w:ind w:left="720" w:hanging="720"/>
        <w:rPr>
          <w:rFonts w:ascii="Salesforce Sans" w:hAnsi="Salesforce Sans"/>
          <w:color w:val="2F5496" w:themeColor="accent1" w:themeShade="BF"/>
          <w:sz w:val="24"/>
          <w:szCs w:val="24"/>
        </w:rPr>
      </w:pPr>
      <w:bookmarkStart w:id="17" w:name="_Toc172238643"/>
      <w:r w:rsidRPr="00044871">
        <w:rPr>
          <w:color w:val="2F5496" w:themeColor="accent1" w:themeShade="BF"/>
        </w:rPr>
        <w:lastRenderedPageBreak/>
        <w:t>Additional Resources</w:t>
      </w:r>
      <w:bookmarkEnd w:id="17"/>
    </w:p>
    <w:p w14:paraId="799626C7" w14:textId="77777777" w:rsidR="00044871" w:rsidRPr="00BA389F" w:rsidRDefault="00044871" w:rsidP="00044871">
      <w:pPr>
        <w:spacing w:after="0" w:line="360" w:lineRule="atLeast"/>
        <w:jc w:val="both"/>
        <w:rPr>
          <w:rFonts w:ascii="Salesforce Sans" w:eastAsia="Times New Roman" w:hAnsi="Salesforce Sans" w:cs="Times New Roman"/>
          <w:color w:val="080707"/>
          <w:kern w:val="0"/>
          <w:sz w:val="24"/>
          <w:szCs w:val="24"/>
          <w14:ligatures w14:val="none"/>
        </w:rPr>
      </w:pPr>
      <w:r w:rsidRPr="00BA389F">
        <w:rPr>
          <w:rFonts w:ascii="Arial" w:eastAsia="Times New Roman" w:hAnsi="Arial" w:cs="Arial"/>
          <w:color w:val="222222"/>
          <w:kern w:val="0"/>
          <w:shd w:val="clear" w:color="auto" w:fill="FFFFFF"/>
          <w14:ligatures w14:val="none"/>
        </w:rPr>
        <w:t>Refer to the following for more information about MuleSoft Java 17upgrade:</w:t>
      </w:r>
    </w:p>
    <w:p w14:paraId="105A89CC" w14:textId="77777777" w:rsidR="00044871" w:rsidRPr="00BA389F" w:rsidRDefault="00044871" w:rsidP="00044871">
      <w:pPr>
        <w:numPr>
          <w:ilvl w:val="0"/>
          <w:numId w:val="27"/>
        </w:numPr>
        <w:spacing w:before="240" w:after="240" w:line="360" w:lineRule="atLeast"/>
        <w:ind w:left="1320"/>
        <w:jc w:val="both"/>
        <w:rPr>
          <w:rFonts w:ascii="Salesforce Sans" w:eastAsia="Times New Roman" w:hAnsi="Salesforce Sans" w:cs="Times New Roman"/>
          <w:color w:val="080707"/>
          <w:kern w:val="0"/>
          <w:sz w:val="24"/>
          <w:szCs w:val="24"/>
          <w14:ligatures w14:val="none"/>
        </w:rPr>
      </w:pPr>
      <w:hyperlink r:id="rId30" w:tgtFrame="_blank" w:history="1">
        <w:r w:rsidRPr="00BA389F">
          <w:rPr>
            <w:rFonts w:ascii="Salesforce Sans" w:eastAsia="Times New Roman" w:hAnsi="Salesforce Sans" w:cs="Times New Roman"/>
            <w:b/>
            <w:bCs/>
            <w:color w:val="0070D2"/>
            <w:kern w:val="0"/>
            <w:sz w:val="24"/>
            <w:szCs w:val="24"/>
            <w:u w:val="single"/>
            <w14:ligatures w14:val="none"/>
          </w:rPr>
          <w:t>MuleSoft Java 17 Upgrade FAQ</w:t>
        </w:r>
      </w:hyperlink>
      <w:r w:rsidRPr="00BA389F">
        <w:rPr>
          <w:rFonts w:ascii="Salesforce Sans" w:eastAsia="Times New Roman" w:hAnsi="Salesforce Sans" w:cs="Times New Roman"/>
          <w:color w:val="080707"/>
          <w:kern w:val="0"/>
          <w:sz w:val="24"/>
          <w:szCs w:val="24"/>
          <w14:ligatures w14:val="none"/>
        </w:rPr>
        <w:t> - Consult this article for answers to frequently asked questions about upgrading to Java 17.</w:t>
      </w:r>
    </w:p>
    <w:p w14:paraId="7C6500FE" w14:textId="77777777" w:rsidR="00044871" w:rsidRPr="00BA389F" w:rsidRDefault="00044871" w:rsidP="00044871">
      <w:pPr>
        <w:numPr>
          <w:ilvl w:val="0"/>
          <w:numId w:val="27"/>
        </w:numPr>
        <w:spacing w:before="240" w:after="240" w:line="360" w:lineRule="atLeast"/>
        <w:ind w:left="1320"/>
        <w:jc w:val="both"/>
        <w:rPr>
          <w:rFonts w:ascii="Salesforce Sans" w:eastAsia="Times New Roman" w:hAnsi="Salesforce Sans" w:cs="Times New Roman"/>
          <w:color w:val="080707"/>
          <w:kern w:val="0"/>
          <w:sz w:val="24"/>
          <w:szCs w:val="24"/>
          <w14:ligatures w14:val="none"/>
        </w:rPr>
      </w:pPr>
      <w:hyperlink r:id="rId31" w:tgtFrame="_blank" w:history="1">
        <w:r w:rsidRPr="00BA389F">
          <w:rPr>
            <w:rFonts w:ascii="Salesforce Sans" w:eastAsia="Times New Roman" w:hAnsi="Salesforce Sans" w:cs="Times New Roman"/>
            <w:b/>
            <w:bCs/>
            <w:color w:val="0070D2"/>
            <w:kern w:val="0"/>
            <w:sz w:val="24"/>
            <w:szCs w:val="24"/>
            <w:u w:val="single"/>
            <w14:ligatures w14:val="none"/>
          </w:rPr>
          <w:t>Java Support</w:t>
        </w:r>
      </w:hyperlink>
      <w:r w:rsidRPr="00BA389F">
        <w:rPr>
          <w:rFonts w:ascii="Salesforce Sans" w:eastAsia="Times New Roman" w:hAnsi="Salesforce Sans" w:cs="Times New Roman"/>
          <w:color w:val="080707"/>
          <w:kern w:val="0"/>
          <w:sz w:val="24"/>
          <w:szCs w:val="24"/>
          <w14:ligatures w14:val="none"/>
        </w:rPr>
        <w:t> - Review this documentation for detailed guidance on the upgrade process and performance considerations.</w:t>
      </w:r>
    </w:p>
    <w:p w14:paraId="49E3FEB8" w14:textId="77777777" w:rsidR="00044871" w:rsidRPr="00BA389F" w:rsidRDefault="00044871" w:rsidP="00044871">
      <w:pPr>
        <w:numPr>
          <w:ilvl w:val="0"/>
          <w:numId w:val="27"/>
        </w:numPr>
        <w:spacing w:before="240" w:after="240" w:line="360" w:lineRule="atLeast"/>
        <w:ind w:left="1320"/>
        <w:jc w:val="both"/>
        <w:rPr>
          <w:rFonts w:ascii="Salesforce Sans" w:eastAsia="Times New Roman" w:hAnsi="Salesforce Sans" w:cs="Times New Roman"/>
          <w:color w:val="080707"/>
          <w:kern w:val="0"/>
          <w:sz w:val="24"/>
          <w:szCs w:val="24"/>
          <w14:ligatures w14:val="none"/>
        </w:rPr>
      </w:pPr>
      <w:hyperlink r:id="rId32" w:tgtFrame="_blank" w:history="1">
        <w:proofErr w:type="spellStart"/>
        <w:r w:rsidRPr="00BA389F">
          <w:rPr>
            <w:rFonts w:ascii="Salesforce Sans" w:eastAsia="Times New Roman" w:hAnsi="Salesforce Sans" w:cs="Times New Roman"/>
            <w:b/>
            <w:bCs/>
            <w:color w:val="0070D2"/>
            <w:kern w:val="0"/>
            <w:sz w:val="24"/>
            <w:szCs w:val="24"/>
            <w:u w:val="single"/>
            <w14:ligatures w14:val="none"/>
          </w:rPr>
          <w:t>Anypoint</w:t>
        </w:r>
        <w:proofErr w:type="spellEnd"/>
        <w:r w:rsidRPr="00BA389F">
          <w:rPr>
            <w:rFonts w:ascii="Salesforce Sans" w:eastAsia="Times New Roman" w:hAnsi="Salesforce Sans" w:cs="Times New Roman"/>
            <w:b/>
            <w:bCs/>
            <w:color w:val="0070D2"/>
            <w:kern w:val="0"/>
            <w:sz w:val="24"/>
            <w:szCs w:val="24"/>
            <w:u w:val="single"/>
            <w14:ligatures w14:val="none"/>
          </w:rPr>
          <w:t xml:space="preserve"> Studio 7.17 – Easier Support for Java 17</w:t>
        </w:r>
      </w:hyperlink>
      <w:r w:rsidRPr="00BA389F">
        <w:rPr>
          <w:rFonts w:ascii="Salesforce Sans" w:eastAsia="Times New Roman" w:hAnsi="Salesforce Sans" w:cs="Times New Roman"/>
          <w:color w:val="080707"/>
          <w:kern w:val="0"/>
          <w:sz w:val="24"/>
          <w:szCs w:val="24"/>
          <w14:ligatures w14:val="none"/>
        </w:rPr>
        <w:t xml:space="preserve"> - Read this blog to learn how </w:t>
      </w:r>
      <w:proofErr w:type="spellStart"/>
      <w:r w:rsidRPr="00BA389F">
        <w:rPr>
          <w:rFonts w:ascii="Salesforce Sans" w:eastAsia="Times New Roman" w:hAnsi="Salesforce Sans" w:cs="Times New Roman"/>
          <w:color w:val="080707"/>
          <w:kern w:val="0"/>
          <w:sz w:val="24"/>
          <w:szCs w:val="24"/>
          <w14:ligatures w14:val="none"/>
        </w:rPr>
        <w:t>Anypoint</w:t>
      </w:r>
      <w:proofErr w:type="spellEnd"/>
      <w:r w:rsidRPr="00BA389F">
        <w:rPr>
          <w:rFonts w:ascii="Salesforce Sans" w:eastAsia="Times New Roman" w:hAnsi="Salesforce Sans" w:cs="Times New Roman"/>
          <w:color w:val="080707"/>
          <w:kern w:val="0"/>
          <w:sz w:val="24"/>
          <w:szCs w:val="24"/>
          <w14:ligatures w14:val="none"/>
        </w:rPr>
        <w:t xml:space="preserve"> Studio 7.17 enhances support for Java 17, improving IDE stability and performance.</w:t>
      </w:r>
    </w:p>
    <w:p w14:paraId="4AAFA8CB" w14:textId="77777777" w:rsidR="00044871" w:rsidRPr="00BA389F" w:rsidRDefault="00044871" w:rsidP="00044871">
      <w:pPr>
        <w:numPr>
          <w:ilvl w:val="0"/>
          <w:numId w:val="27"/>
        </w:numPr>
        <w:spacing w:before="240" w:after="240" w:line="360" w:lineRule="atLeast"/>
        <w:ind w:left="1320"/>
        <w:jc w:val="both"/>
        <w:rPr>
          <w:rFonts w:ascii="Salesforce Sans" w:eastAsia="Times New Roman" w:hAnsi="Salesforce Sans" w:cs="Times New Roman"/>
          <w:color w:val="080707"/>
          <w:kern w:val="0"/>
          <w:sz w:val="24"/>
          <w:szCs w:val="24"/>
          <w14:ligatures w14:val="none"/>
        </w:rPr>
      </w:pPr>
      <w:hyperlink r:id="rId33" w:tgtFrame="_blank" w:history="1">
        <w:r w:rsidRPr="00BA389F">
          <w:rPr>
            <w:rFonts w:ascii="Salesforce Sans" w:eastAsia="Times New Roman" w:hAnsi="Salesforce Sans" w:cs="Times New Roman"/>
            <w:b/>
            <w:bCs/>
            <w:color w:val="0070D2"/>
            <w:kern w:val="0"/>
            <w:sz w:val="24"/>
            <w:szCs w:val="24"/>
            <w:u w:val="single"/>
            <w14:ligatures w14:val="none"/>
          </w:rPr>
          <w:t>Upgrading Java for Policies and API Proxies</w:t>
        </w:r>
      </w:hyperlink>
      <w:r w:rsidRPr="00BA389F">
        <w:rPr>
          <w:rFonts w:ascii="Salesforce Sans" w:eastAsia="Times New Roman" w:hAnsi="Salesforce Sans" w:cs="Times New Roman"/>
          <w:color w:val="080707"/>
          <w:kern w:val="0"/>
          <w:sz w:val="24"/>
          <w:szCs w:val="24"/>
          <w14:ligatures w14:val="none"/>
        </w:rPr>
        <w:t> - Refer to this documentation for steps to upgrade your policies and API proxies to be compatible with Java 17.</w:t>
      </w:r>
    </w:p>
    <w:p w14:paraId="4FEB4651" w14:textId="77777777" w:rsidR="00044871" w:rsidRPr="00BA389F" w:rsidRDefault="00044871" w:rsidP="00044871">
      <w:pPr>
        <w:numPr>
          <w:ilvl w:val="0"/>
          <w:numId w:val="27"/>
        </w:numPr>
        <w:spacing w:before="240" w:after="240" w:line="360" w:lineRule="atLeast"/>
        <w:ind w:left="1320"/>
        <w:jc w:val="both"/>
        <w:rPr>
          <w:rFonts w:ascii="Salesforce Sans" w:eastAsia="Times New Roman" w:hAnsi="Salesforce Sans" w:cs="Times New Roman"/>
          <w:color w:val="080707"/>
          <w:kern w:val="0"/>
          <w:sz w:val="24"/>
          <w:szCs w:val="24"/>
          <w14:ligatures w14:val="none"/>
        </w:rPr>
      </w:pPr>
      <w:hyperlink r:id="rId34" w:anchor="q=(java%2017%20OR%20JDK17%20)%20AND%20MuleSoft&amp;sortCriteria=%40sfcreateddate%20descending&amp;numberOfResults=50" w:tgtFrame="_blank" w:history="1">
        <w:r w:rsidRPr="00BA389F">
          <w:rPr>
            <w:rFonts w:ascii="Salesforce Sans" w:eastAsia="Times New Roman" w:hAnsi="Salesforce Sans" w:cs="Times New Roman"/>
            <w:b/>
            <w:bCs/>
            <w:color w:val="0070D2"/>
            <w:kern w:val="0"/>
            <w:sz w:val="24"/>
            <w:szCs w:val="24"/>
            <w:u w:val="single"/>
            <w14:ligatures w14:val="none"/>
          </w:rPr>
          <w:t>Java 17 specific Known Issues</w:t>
        </w:r>
      </w:hyperlink>
      <w:r w:rsidRPr="00BA389F">
        <w:rPr>
          <w:rFonts w:ascii="Salesforce Sans" w:eastAsia="Times New Roman" w:hAnsi="Salesforce Sans" w:cs="Times New Roman"/>
          <w:color w:val="080707"/>
          <w:kern w:val="0"/>
          <w:sz w:val="24"/>
          <w:szCs w:val="24"/>
          <w14:ligatures w14:val="none"/>
        </w:rPr>
        <w:t> - Refer to this site for any Java 17 MuleSoft known issues. </w:t>
      </w:r>
    </w:p>
    <w:p w14:paraId="0FF571B6" w14:textId="77777777" w:rsidR="00044871" w:rsidRPr="00BA389F" w:rsidRDefault="00044871" w:rsidP="00044871">
      <w:pPr>
        <w:numPr>
          <w:ilvl w:val="0"/>
          <w:numId w:val="27"/>
        </w:numPr>
        <w:spacing w:before="240" w:after="240" w:line="360" w:lineRule="atLeast"/>
        <w:ind w:left="1320"/>
        <w:jc w:val="both"/>
        <w:rPr>
          <w:rFonts w:ascii="Salesforce Sans" w:eastAsia="Times New Roman" w:hAnsi="Salesforce Sans" w:cs="Times New Roman"/>
          <w:color w:val="080707"/>
          <w:kern w:val="0"/>
          <w:sz w:val="24"/>
          <w:szCs w:val="24"/>
          <w14:ligatures w14:val="none"/>
        </w:rPr>
      </w:pPr>
      <w:hyperlink r:id="rId35" w:tgtFrame="_blank" w:history="1">
        <w:r w:rsidRPr="00BA389F">
          <w:rPr>
            <w:rFonts w:ascii="Salesforce Sans" w:eastAsia="Times New Roman" w:hAnsi="Salesforce Sans" w:cs="Times New Roman"/>
            <w:b/>
            <w:bCs/>
            <w:color w:val="0070D2"/>
            <w:kern w:val="0"/>
            <w:sz w:val="24"/>
            <w:szCs w:val="24"/>
            <w:u w:val="single"/>
            <w14:ligatures w14:val="none"/>
          </w:rPr>
          <w:t>#MuleSoftJava17Upgrade</w:t>
        </w:r>
      </w:hyperlink>
      <w:r w:rsidRPr="00BA389F">
        <w:rPr>
          <w:rFonts w:ascii="Salesforce Sans" w:eastAsia="Times New Roman" w:hAnsi="Salesforce Sans" w:cs="Times New Roman"/>
          <w:color w:val="080707"/>
          <w:kern w:val="0"/>
          <w:sz w:val="24"/>
          <w:szCs w:val="24"/>
          <w14:ligatures w14:val="none"/>
        </w:rPr>
        <w:t> </w:t>
      </w:r>
      <w:proofErr w:type="gramStart"/>
      <w:r w:rsidRPr="00BA389F">
        <w:rPr>
          <w:rFonts w:ascii="Salesforce Sans" w:eastAsia="Times New Roman" w:hAnsi="Salesforce Sans" w:cs="Times New Roman"/>
          <w:color w:val="080707"/>
          <w:kern w:val="0"/>
          <w:sz w:val="24"/>
          <w:szCs w:val="24"/>
          <w14:ligatures w14:val="none"/>
        </w:rPr>
        <w:t>-  Engage</w:t>
      </w:r>
      <w:proofErr w:type="gramEnd"/>
      <w:r w:rsidRPr="00BA389F">
        <w:rPr>
          <w:rFonts w:ascii="Salesforce Sans" w:eastAsia="Times New Roman" w:hAnsi="Salesforce Sans" w:cs="Times New Roman"/>
          <w:color w:val="080707"/>
          <w:kern w:val="0"/>
          <w:sz w:val="24"/>
          <w:szCs w:val="24"/>
          <w14:ligatures w14:val="none"/>
        </w:rPr>
        <w:t xml:space="preserve"> with the Trailblazer Community to ask questions and share insights about the Java 17 upgrade.</w:t>
      </w:r>
    </w:p>
    <w:p w14:paraId="56181640" w14:textId="77777777" w:rsidR="00044871" w:rsidRPr="00BA389F" w:rsidRDefault="00044871" w:rsidP="00044871">
      <w:pPr>
        <w:numPr>
          <w:ilvl w:val="0"/>
          <w:numId w:val="27"/>
        </w:numPr>
        <w:spacing w:before="240" w:after="240" w:line="360" w:lineRule="atLeast"/>
        <w:ind w:left="1320"/>
        <w:jc w:val="both"/>
        <w:rPr>
          <w:rFonts w:ascii="Salesforce Sans" w:eastAsia="Times New Roman" w:hAnsi="Salesforce Sans" w:cs="Times New Roman"/>
          <w:color w:val="080707"/>
          <w:kern w:val="0"/>
          <w:sz w:val="24"/>
          <w:szCs w:val="24"/>
          <w14:ligatures w14:val="none"/>
        </w:rPr>
      </w:pPr>
      <w:hyperlink r:id="rId36" w:tgtFrame="_blank" w:history="1">
        <w:r w:rsidRPr="00BA389F">
          <w:rPr>
            <w:rFonts w:ascii="Salesforce Sans" w:eastAsia="Times New Roman" w:hAnsi="Salesforce Sans" w:cs="Times New Roman"/>
            <w:b/>
            <w:bCs/>
            <w:color w:val="0070D2"/>
            <w:kern w:val="0"/>
            <w:sz w:val="24"/>
            <w:szCs w:val="24"/>
            <w:u w:val="single"/>
            <w14:ligatures w14:val="none"/>
          </w:rPr>
          <w:t xml:space="preserve">Java 17 Compatible </w:t>
        </w:r>
        <w:proofErr w:type="spellStart"/>
        <w:r w:rsidRPr="00BA389F">
          <w:rPr>
            <w:rFonts w:ascii="Salesforce Sans" w:eastAsia="Times New Roman" w:hAnsi="Salesforce Sans" w:cs="Times New Roman"/>
            <w:b/>
            <w:bCs/>
            <w:color w:val="0070D2"/>
            <w:kern w:val="0"/>
            <w:sz w:val="24"/>
            <w:szCs w:val="24"/>
            <w:u w:val="single"/>
            <w14:ligatures w14:val="none"/>
          </w:rPr>
          <w:t>Anypoint</w:t>
        </w:r>
        <w:proofErr w:type="spellEnd"/>
        <w:r w:rsidRPr="00BA389F">
          <w:rPr>
            <w:rFonts w:ascii="Salesforce Sans" w:eastAsia="Times New Roman" w:hAnsi="Salesforce Sans" w:cs="Times New Roman"/>
            <w:b/>
            <w:bCs/>
            <w:color w:val="0070D2"/>
            <w:kern w:val="0"/>
            <w:sz w:val="24"/>
            <w:szCs w:val="24"/>
            <w:u w:val="single"/>
            <w14:ligatures w14:val="none"/>
          </w:rPr>
          <w:t xml:space="preserve"> Connectors</w:t>
        </w:r>
      </w:hyperlink>
      <w:r w:rsidRPr="00BA389F">
        <w:rPr>
          <w:rFonts w:ascii="Salesforce Sans" w:eastAsia="Times New Roman" w:hAnsi="Salesforce Sans" w:cs="Times New Roman"/>
          <w:color w:val="080707"/>
          <w:kern w:val="0"/>
          <w:sz w:val="24"/>
          <w:szCs w:val="24"/>
          <w14:ligatures w14:val="none"/>
        </w:rPr>
        <w:t xml:space="preserve"> - Access this article for a comprehensive list of MuleSoft </w:t>
      </w:r>
      <w:proofErr w:type="spellStart"/>
      <w:r w:rsidRPr="00BA389F">
        <w:rPr>
          <w:rFonts w:ascii="Salesforce Sans" w:eastAsia="Times New Roman" w:hAnsi="Salesforce Sans" w:cs="Times New Roman"/>
          <w:color w:val="080707"/>
          <w:kern w:val="0"/>
          <w:sz w:val="24"/>
          <w:szCs w:val="24"/>
          <w14:ligatures w14:val="none"/>
        </w:rPr>
        <w:t>Anypoint</w:t>
      </w:r>
      <w:proofErr w:type="spellEnd"/>
      <w:r w:rsidRPr="00BA389F">
        <w:rPr>
          <w:rFonts w:ascii="Salesforce Sans" w:eastAsia="Times New Roman" w:hAnsi="Salesforce Sans" w:cs="Times New Roman"/>
          <w:color w:val="080707"/>
          <w:kern w:val="0"/>
          <w:sz w:val="24"/>
          <w:szCs w:val="24"/>
          <w14:ligatures w14:val="none"/>
        </w:rPr>
        <w:t xml:space="preserve"> connectors that are Java 17 compatible. </w:t>
      </w:r>
    </w:p>
    <w:p w14:paraId="751A8BDC" w14:textId="77777777" w:rsidR="00044871" w:rsidRPr="00BA389F" w:rsidRDefault="00044871" w:rsidP="00044871">
      <w:pPr>
        <w:numPr>
          <w:ilvl w:val="0"/>
          <w:numId w:val="27"/>
        </w:numPr>
        <w:spacing w:before="240" w:after="240" w:line="360" w:lineRule="atLeast"/>
        <w:ind w:left="1320"/>
        <w:jc w:val="both"/>
        <w:rPr>
          <w:rFonts w:ascii="Salesforce Sans" w:eastAsia="Times New Roman" w:hAnsi="Salesforce Sans" w:cs="Times New Roman"/>
          <w:color w:val="080707"/>
          <w:kern w:val="0"/>
          <w:sz w:val="24"/>
          <w:szCs w:val="24"/>
          <w14:ligatures w14:val="none"/>
        </w:rPr>
      </w:pPr>
      <w:hyperlink r:id="rId37" w:tgtFrame="_blank" w:history="1">
        <w:r w:rsidRPr="00BA389F">
          <w:rPr>
            <w:rFonts w:ascii="Salesforce Sans" w:eastAsia="Times New Roman" w:hAnsi="Salesforce Sans" w:cs="Times New Roman"/>
            <w:b/>
            <w:bCs/>
            <w:color w:val="0070D2"/>
            <w:kern w:val="0"/>
            <w:sz w:val="24"/>
            <w:szCs w:val="24"/>
            <w:u w:val="single"/>
            <w14:ligatures w14:val="none"/>
          </w:rPr>
          <w:t>Upgrade Your Mule: Best Practices for Upgrading to Mule 4.6</w:t>
        </w:r>
      </w:hyperlink>
      <w:r w:rsidRPr="00BA389F">
        <w:rPr>
          <w:rFonts w:ascii="Salesforce Sans" w:eastAsia="Times New Roman" w:hAnsi="Salesforce Sans" w:cs="Times New Roman"/>
          <w:color w:val="080707"/>
          <w:kern w:val="0"/>
          <w:sz w:val="24"/>
          <w:szCs w:val="24"/>
          <w14:ligatures w14:val="none"/>
        </w:rPr>
        <w:t> - Follow this blog for best practices on upgrading to Mule 4.6, which fully supports Java 17 LTS.</w:t>
      </w:r>
    </w:p>
    <w:p w14:paraId="1674655E" w14:textId="77777777" w:rsidR="00044871" w:rsidRPr="00BA389F" w:rsidRDefault="00044871" w:rsidP="00044871">
      <w:pPr>
        <w:numPr>
          <w:ilvl w:val="0"/>
          <w:numId w:val="27"/>
        </w:numPr>
        <w:spacing w:before="240" w:after="240" w:line="360" w:lineRule="atLeast"/>
        <w:ind w:left="1320"/>
        <w:jc w:val="both"/>
        <w:rPr>
          <w:rFonts w:ascii="Salesforce Sans" w:eastAsia="Times New Roman" w:hAnsi="Salesforce Sans" w:cs="Times New Roman"/>
          <w:color w:val="080707"/>
          <w:kern w:val="0"/>
          <w:sz w:val="24"/>
          <w:szCs w:val="24"/>
          <w14:ligatures w14:val="none"/>
        </w:rPr>
      </w:pPr>
      <w:hyperlink r:id="rId38" w:tgtFrame="_blank" w:history="1">
        <w:r w:rsidRPr="00BA389F">
          <w:rPr>
            <w:rFonts w:ascii="Salesforce Sans" w:eastAsia="Times New Roman" w:hAnsi="Salesforce Sans" w:cs="Times New Roman"/>
            <w:b/>
            <w:bCs/>
            <w:color w:val="0070D2"/>
            <w:kern w:val="0"/>
            <w:sz w:val="24"/>
            <w:szCs w:val="24"/>
            <w:u w:val="single"/>
            <w14:ligatures w14:val="none"/>
          </w:rPr>
          <w:t>Upgrading Java for Custom Connectors (Customers)</w:t>
        </w:r>
      </w:hyperlink>
      <w:r w:rsidRPr="00BA389F">
        <w:rPr>
          <w:rFonts w:ascii="Salesforce Sans" w:eastAsia="Times New Roman" w:hAnsi="Salesforce Sans" w:cs="Times New Roman"/>
          <w:color w:val="080707"/>
          <w:kern w:val="0"/>
          <w:sz w:val="24"/>
          <w:szCs w:val="24"/>
          <w14:ligatures w14:val="none"/>
        </w:rPr>
        <w:t> - Refer to this documentation to upgrade, test, and release your custom connectors for Java 17 to ensure compatibility within the MuleSoft ecosystem.</w:t>
      </w:r>
    </w:p>
    <w:p w14:paraId="4CFF7B8A" w14:textId="2FFAC8E6" w:rsidR="00044871" w:rsidRDefault="00044871" w:rsidP="00044871">
      <w:pPr>
        <w:spacing w:before="240" w:after="240" w:line="360" w:lineRule="atLeast"/>
        <w:jc w:val="both"/>
        <w:rPr>
          <w:rFonts w:ascii="Salesforce Sans" w:eastAsia="Times New Roman" w:hAnsi="Salesforce Sans" w:cs="Times New Roman"/>
          <w:color w:val="080707"/>
          <w:kern w:val="0"/>
          <w:shd w:val="clear" w:color="auto" w:fill="FFFFFF"/>
          <w14:ligatures w14:val="none"/>
        </w:rPr>
      </w:pPr>
      <w:r w:rsidRPr="00BA389F">
        <w:rPr>
          <w:rFonts w:ascii="Arial" w:eastAsia="Times New Roman" w:hAnsi="Arial" w:cs="Arial"/>
          <w:color w:val="080707"/>
          <w:kern w:val="0"/>
          <w:sz w:val="24"/>
          <w:szCs w:val="24"/>
          <w:shd w:val="clear" w:color="auto" w:fill="FFFFFF"/>
          <w14:ligatures w14:val="none"/>
        </w:rPr>
        <w:t> </w:t>
      </w:r>
      <w:r w:rsidRPr="00BA389F">
        <w:rPr>
          <w:rFonts w:ascii="Salesforce Sans" w:eastAsia="Times New Roman" w:hAnsi="Salesforce Sans" w:cs="Times New Roman"/>
          <w:color w:val="080707"/>
          <w:kern w:val="0"/>
          <w:shd w:val="clear" w:color="auto" w:fill="FFFFFF"/>
          <w14:ligatures w14:val="none"/>
        </w:rPr>
        <w:t xml:space="preserve">Keeping your Mule versions </w:t>
      </w:r>
      <w:proofErr w:type="gramStart"/>
      <w:r w:rsidRPr="00BA389F">
        <w:rPr>
          <w:rFonts w:ascii="Salesforce Sans" w:eastAsia="Times New Roman" w:hAnsi="Salesforce Sans" w:cs="Times New Roman"/>
          <w:color w:val="080707"/>
          <w:kern w:val="0"/>
          <w:shd w:val="clear" w:color="auto" w:fill="FFFFFF"/>
          <w14:ligatures w14:val="none"/>
        </w:rPr>
        <w:t>up-to-date</w:t>
      </w:r>
      <w:proofErr w:type="gramEnd"/>
      <w:r w:rsidRPr="00BA389F">
        <w:rPr>
          <w:rFonts w:ascii="Salesforce Sans" w:eastAsia="Times New Roman" w:hAnsi="Salesforce Sans" w:cs="Times New Roman"/>
          <w:color w:val="080707"/>
          <w:kern w:val="0"/>
          <w:shd w:val="clear" w:color="auto" w:fill="FFFFFF"/>
          <w14:ligatures w14:val="none"/>
        </w:rPr>
        <w:t xml:space="preserve"> is vital for leveraging the full potential of your integration platform. Regular upgrades grant you access to the latest features, enhancements, and fixes, bolstering your system's performance and security. Stay compatible, reduce risks, and maintain a robust integration environment with MuleSoft.</w:t>
      </w:r>
    </w:p>
    <w:p w14:paraId="00334B95" w14:textId="2C30D400" w:rsidR="00044871" w:rsidRPr="00BA389F" w:rsidRDefault="00044871" w:rsidP="00044871">
      <w:pPr>
        <w:pStyle w:val="Heading2"/>
        <w:numPr>
          <w:ilvl w:val="1"/>
          <w:numId w:val="28"/>
        </w:numPr>
        <w:ind w:left="720" w:hanging="720"/>
      </w:pPr>
      <w:bookmarkStart w:id="18" w:name="_Toc172238644"/>
      <w:r w:rsidRPr="00044871">
        <w:rPr>
          <w:color w:val="2F5496" w:themeColor="accent1" w:themeShade="BF"/>
        </w:rPr>
        <w:lastRenderedPageBreak/>
        <w:t xml:space="preserve">Java 17 Compatible </w:t>
      </w:r>
      <w:proofErr w:type="spellStart"/>
      <w:r w:rsidRPr="00044871">
        <w:rPr>
          <w:color w:val="2F5496" w:themeColor="accent1" w:themeShade="BF"/>
        </w:rPr>
        <w:t>Anypoint</w:t>
      </w:r>
      <w:proofErr w:type="spellEnd"/>
      <w:r w:rsidRPr="00044871">
        <w:rPr>
          <w:color w:val="2F5496" w:themeColor="accent1" w:themeShade="BF"/>
        </w:rPr>
        <w:t xml:space="preserve"> Connectors</w:t>
      </w:r>
      <w:bookmarkEnd w:id="18"/>
    </w:p>
    <w:p w14:paraId="4AE73C90"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sidRPr="00BA389F">
        <w:rPr>
          <w:rFonts w:ascii="Salesforce Sans" w:eastAsia="Times New Roman" w:hAnsi="Salesforce Sans" w:cs="Times New Roman"/>
          <w:color w:val="080707"/>
          <w:kern w:val="0"/>
          <w:sz w:val="24"/>
          <w:szCs w:val="24"/>
          <w14:ligatures w14:val="none"/>
        </w:rPr>
        <w:t xml:space="preserve">The following are the list of MuleSoft </w:t>
      </w:r>
      <w:proofErr w:type="spellStart"/>
      <w:r w:rsidRPr="00BA389F">
        <w:rPr>
          <w:rFonts w:ascii="Salesforce Sans" w:eastAsia="Times New Roman" w:hAnsi="Salesforce Sans" w:cs="Times New Roman"/>
          <w:color w:val="080707"/>
          <w:kern w:val="0"/>
          <w:sz w:val="24"/>
          <w:szCs w:val="24"/>
          <w14:ligatures w14:val="none"/>
        </w:rPr>
        <w:t>Anypoint</w:t>
      </w:r>
      <w:proofErr w:type="spellEnd"/>
      <w:r w:rsidRPr="00BA389F">
        <w:rPr>
          <w:rFonts w:ascii="Salesforce Sans" w:eastAsia="Times New Roman" w:hAnsi="Salesforce Sans" w:cs="Times New Roman"/>
          <w:color w:val="080707"/>
          <w:kern w:val="0"/>
          <w:sz w:val="24"/>
          <w:szCs w:val="24"/>
          <w14:ligatures w14:val="none"/>
        </w:rPr>
        <w:t xml:space="preserve"> connectors which are Java 17 compatible</w:t>
      </w:r>
      <w:r>
        <w:rPr>
          <w:rFonts w:ascii="Salesforce Sans" w:eastAsia="Times New Roman" w:hAnsi="Salesforce Sans" w:cs="Times New Roman"/>
          <w:color w:val="080707"/>
          <w:kern w:val="0"/>
          <w:sz w:val="24"/>
          <w:szCs w:val="24"/>
          <w14:ligatures w14:val="none"/>
        </w:rPr>
        <w:t>.</w:t>
      </w:r>
    </w:p>
    <w:p w14:paraId="240B4B50"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7810C6C5" wp14:editId="791268E9">
            <wp:extent cx="5943600" cy="2830830"/>
            <wp:effectExtent l="0" t="0" r="0" b="762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9"/>
                    <a:stretch>
                      <a:fillRect/>
                    </a:stretch>
                  </pic:blipFill>
                  <pic:spPr>
                    <a:xfrm>
                      <a:off x="0" y="0"/>
                      <a:ext cx="5943600" cy="2830830"/>
                    </a:xfrm>
                    <a:prstGeom prst="rect">
                      <a:avLst/>
                    </a:prstGeom>
                  </pic:spPr>
                </pic:pic>
              </a:graphicData>
            </a:graphic>
          </wp:inline>
        </w:drawing>
      </w:r>
    </w:p>
    <w:p w14:paraId="60550C9C"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282A7B8B" wp14:editId="524FA2E3">
            <wp:extent cx="5943600" cy="3002915"/>
            <wp:effectExtent l="0" t="0" r="0" b="698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0"/>
                    <a:stretch>
                      <a:fillRect/>
                    </a:stretch>
                  </pic:blipFill>
                  <pic:spPr>
                    <a:xfrm>
                      <a:off x="0" y="0"/>
                      <a:ext cx="5943600" cy="3002915"/>
                    </a:xfrm>
                    <a:prstGeom prst="rect">
                      <a:avLst/>
                    </a:prstGeom>
                  </pic:spPr>
                </pic:pic>
              </a:graphicData>
            </a:graphic>
          </wp:inline>
        </w:drawing>
      </w:r>
    </w:p>
    <w:p w14:paraId="343F0ABD" w14:textId="1C9D7403" w:rsidR="00445CA6" w:rsidRDefault="00445CA6"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rFonts w:ascii="Salesforce Sans" w:eastAsia="Times New Roman" w:hAnsi="Salesforce Sans" w:cs="Times New Roman"/>
          <w:color w:val="080707"/>
          <w:kern w:val="0"/>
          <w:sz w:val="24"/>
          <w:szCs w:val="24"/>
          <w14:ligatures w14:val="none"/>
        </w:rPr>
        <w:br w:type="page"/>
      </w:r>
    </w:p>
    <w:p w14:paraId="27A00E05" w14:textId="42423C2A" w:rsidR="00445CA6" w:rsidRPr="00171507" w:rsidRDefault="00445CA6" w:rsidP="00445CA6">
      <w:pPr>
        <w:pStyle w:val="Heading1"/>
        <w:numPr>
          <w:ilvl w:val="0"/>
          <w:numId w:val="28"/>
        </w:numPr>
        <w:ind w:left="720" w:hanging="720"/>
      </w:pPr>
      <w:bookmarkStart w:id="19" w:name="_Toc172238645"/>
      <w:r w:rsidRPr="00445CA6">
        <w:rPr>
          <w:color w:val="2F5496" w:themeColor="accent1" w:themeShade="BF"/>
        </w:rPr>
        <w:lastRenderedPageBreak/>
        <w:t>MuleSoft Java 8 to Java 17 upgrade</w:t>
      </w:r>
      <w:bookmarkEnd w:id="19"/>
    </w:p>
    <w:p w14:paraId="42468E63" w14:textId="77777777" w:rsidR="00445CA6" w:rsidRDefault="00445CA6" w:rsidP="00445C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Migrating from Java 8 to Java 17 in Mule </w:t>
      </w:r>
      <w:r w:rsidRPr="009D2B8B">
        <w:rPr>
          <w:rFonts w:ascii="-apple-system" w:hAnsi="-apple-system"/>
          <w:b/>
          <w:bCs/>
          <w:color w:val="172B4D"/>
          <w:sz w:val="21"/>
          <w:szCs w:val="21"/>
        </w:rPr>
        <w:t>4.6</w:t>
      </w:r>
      <w:r>
        <w:rPr>
          <w:rFonts w:ascii="-apple-system" w:hAnsi="-apple-system"/>
          <w:b/>
          <w:bCs/>
          <w:color w:val="172B4D"/>
          <w:sz w:val="21"/>
          <w:szCs w:val="21"/>
        </w:rPr>
        <w:t>+</w:t>
      </w:r>
      <w:r>
        <w:rPr>
          <w:rFonts w:ascii="-apple-system" w:hAnsi="-apple-system"/>
          <w:color w:val="172B4D"/>
          <w:sz w:val="21"/>
          <w:szCs w:val="21"/>
        </w:rPr>
        <w:t xml:space="preserve"> </w:t>
      </w:r>
      <w:r>
        <w:rPr>
          <w:rFonts w:ascii="Times New Roman" w:eastAsia="Times New Roman" w:hAnsi="Times New Roman" w:cs="Times New Roman"/>
          <w:sz w:val="24"/>
          <w:szCs w:val="24"/>
        </w:rPr>
        <w:t>involves several steps and considerations to ensure compatibility and leverage the new features and improvements provided by Java 17. Here’s a comprehensive guide to help us through the migration process:</w:t>
      </w:r>
    </w:p>
    <w:p w14:paraId="27D14B20" w14:textId="29B9D872" w:rsidR="00445CA6" w:rsidRDefault="00445CA6" w:rsidP="00445CA6">
      <w:pPr>
        <w:pStyle w:val="Heading2"/>
        <w:numPr>
          <w:ilvl w:val="1"/>
          <w:numId w:val="28"/>
        </w:numPr>
        <w:ind w:left="720" w:hanging="720"/>
      </w:pPr>
      <w:bookmarkStart w:id="20" w:name="_Toc172238646"/>
      <w:r w:rsidRPr="00445CA6">
        <w:rPr>
          <w:color w:val="2F5496" w:themeColor="accent1" w:themeShade="BF"/>
        </w:rPr>
        <w:t>Prerequisites</w:t>
      </w:r>
      <w:bookmarkEnd w:id="20"/>
    </w:p>
    <w:p w14:paraId="233BD854" w14:textId="77777777" w:rsidR="00445CA6" w:rsidRPr="0024554A" w:rsidRDefault="00445CA6" w:rsidP="00445CA6">
      <w:pPr>
        <w:numPr>
          <w:ilvl w:val="0"/>
          <w:numId w:val="40"/>
        </w:numPr>
        <w:shd w:val="clear" w:color="auto" w:fill="FFFFFF"/>
        <w:spacing w:before="100" w:beforeAutospacing="1" w:after="100" w:afterAutospacing="1" w:line="360" w:lineRule="atLeast"/>
        <w:jc w:val="both"/>
        <w:rPr>
          <w:rFonts w:ascii="Salesforce Sans" w:eastAsia="Times New Roman" w:hAnsi="Salesforce Sans" w:cs="Times New Roman"/>
          <w:color w:val="080707"/>
          <w:kern w:val="0"/>
          <w:sz w:val="24"/>
          <w:szCs w:val="24"/>
          <w14:ligatures w14:val="none"/>
        </w:rPr>
      </w:pPr>
      <w:r>
        <w:rPr>
          <w:rFonts w:ascii="Times New Roman" w:eastAsia="Times New Roman" w:hAnsi="Times New Roman" w:cs="Times New Roman"/>
          <w:b/>
          <w:bCs/>
          <w:sz w:val="24"/>
          <w:szCs w:val="24"/>
        </w:rPr>
        <w:t>Mule Runtime Compatibility</w:t>
      </w:r>
      <w:r>
        <w:rPr>
          <w:rFonts w:ascii="Times New Roman" w:eastAsia="Times New Roman" w:hAnsi="Times New Roman" w:cs="Times New Roman"/>
          <w:sz w:val="24"/>
          <w:szCs w:val="24"/>
        </w:rPr>
        <w:t xml:space="preserve">: Ensure that the Mule </w:t>
      </w:r>
      <w:r w:rsidRPr="009D2B8B">
        <w:rPr>
          <w:rFonts w:ascii="-apple-system" w:hAnsi="-apple-system"/>
          <w:b/>
          <w:bCs/>
          <w:color w:val="172B4D"/>
          <w:sz w:val="21"/>
          <w:szCs w:val="21"/>
        </w:rPr>
        <w:t>4.6</w:t>
      </w:r>
      <w:r>
        <w:rPr>
          <w:rFonts w:ascii="-apple-system" w:hAnsi="-apple-system"/>
          <w:b/>
          <w:bCs/>
          <w:color w:val="172B4D"/>
          <w:sz w:val="21"/>
          <w:szCs w:val="21"/>
        </w:rPr>
        <w:t>+</w:t>
      </w:r>
      <w:r>
        <w:rPr>
          <w:rFonts w:ascii="Times New Roman" w:eastAsia="Times New Roman" w:hAnsi="Times New Roman" w:cs="Times New Roman"/>
          <w:sz w:val="24"/>
          <w:szCs w:val="24"/>
        </w:rPr>
        <w:t xml:space="preserve"> and above runtime version we are using supports Java 17. MuleSoft documentation and release notes will have this information. </w:t>
      </w:r>
      <w:r w:rsidRPr="007E66FB">
        <w:rPr>
          <w:rFonts w:ascii="Salesforce Sans" w:eastAsia="Times New Roman" w:hAnsi="Salesforce Sans" w:cs="Times New Roman"/>
          <w:color w:val="080707"/>
          <w:kern w:val="0"/>
          <w:sz w:val="24"/>
          <w:szCs w:val="24"/>
          <w14:ligatures w14:val="none"/>
        </w:rPr>
        <w:t xml:space="preserve">Apps and policies that upgrade to Mule Runtime 4.9 (Feb 2025) will only support Java 17 and </w:t>
      </w:r>
      <w:r w:rsidRPr="0024554A">
        <w:rPr>
          <w:rFonts w:ascii="-apple-system" w:hAnsi="-apple-system"/>
          <w:b/>
          <w:bCs/>
          <w:color w:val="172B4D"/>
          <w:sz w:val="21"/>
          <w:szCs w:val="21"/>
        </w:rPr>
        <w:t>will not support Java 8,</w:t>
      </w:r>
      <w:r>
        <w:rPr>
          <w:rFonts w:ascii="-apple-system" w:hAnsi="-apple-system"/>
          <w:color w:val="172B4D"/>
          <w:sz w:val="21"/>
          <w:szCs w:val="21"/>
        </w:rPr>
        <w:t xml:space="preserve"> </w:t>
      </w:r>
      <w:r w:rsidRPr="007E66FB">
        <w:rPr>
          <w:rFonts w:ascii="Salesforce Sans" w:eastAsia="Times New Roman" w:hAnsi="Salesforce Sans" w:cs="Times New Roman"/>
          <w:color w:val="080707"/>
          <w:kern w:val="0"/>
          <w:sz w:val="24"/>
          <w:szCs w:val="24"/>
          <w14:ligatures w14:val="none"/>
        </w:rPr>
        <w:t>enables customers to leverage Java 17 capabilities</w:t>
      </w:r>
      <w:r>
        <w:rPr>
          <w:rFonts w:ascii="Salesforce Sans" w:eastAsia="Times New Roman" w:hAnsi="Salesforce Sans" w:cs="Times New Roman"/>
          <w:color w:val="080707"/>
          <w:kern w:val="0"/>
          <w:sz w:val="24"/>
          <w:szCs w:val="24"/>
          <w14:ligatures w14:val="none"/>
        </w:rPr>
        <w:t>.</w:t>
      </w:r>
    </w:p>
    <w:p w14:paraId="49E6CFDA" w14:textId="77777777" w:rsidR="00445CA6" w:rsidRDefault="00445CA6" w:rsidP="00445CA6">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Backup</w:t>
      </w:r>
      <w:r>
        <w:rPr>
          <w:rFonts w:ascii="Times New Roman" w:eastAsia="Times New Roman" w:hAnsi="Times New Roman" w:cs="Times New Roman"/>
          <w:sz w:val="24"/>
          <w:szCs w:val="24"/>
        </w:rPr>
        <w:t>: Always backup/ export your existing Mule applications and configurations before making any changes.</w:t>
      </w:r>
    </w:p>
    <w:p w14:paraId="36C0C705" w14:textId="1801A5B4" w:rsidR="00445CA6" w:rsidRDefault="00445CA6" w:rsidP="00445CA6">
      <w:pPr>
        <w:pStyle w:val="Heading2"/>
        <w:numPr>
          <w:ilvl w:val="1"/>
          <w:numId w:val="28"/>
        </w:numPr>
        <w:ind w:left="720" w:hanging="720"/>
      </w:pPr>
      <w:bookmarkStart w:id="21" w:name="_Toc172238647"/>
      <w:r w:rsidRPr="00445CA6">
        <w:rPr>
          <w:color w:val="2F5496" w:themeColor="accent1" w:themeShade="BF"/>
        </w:rPr>
        <w:t>Steps for Migration</w:t>
      </w:r>
      <w:bookmarkEnd w:id="21"/>
    </w:p>
    <w:p w14:paraId="1C9FE914" w14:textId="77777777" w:rsidR="00445CA6" w:rsidRDefault="00445CA6" w:rsidP="00445CA6">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Update the Java Version</w:t>
      </w:r>
    </w:p>
    <w:p w14:paraId="3DBD6B13" w14:textId="77777777" w:rsidR="00445CA6" w:rsidRDefault="00445CA6" w:rsidP="00445CA6">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Java 17 on your system / Or Use </w:t>
      </w:r>
      <w:proofErr w:type="spellStart"/>
      <w:r>
        <w:rPr>
          <w:rFonts w:ascii="Times New Roman" w:eastAsia="Times New Roman" w:hAnsi="Times New Roman" w:cs="Times New Roman"/>
          <w:sz w:val="24"/>
          <w:szCs w:val="24"/>
        </w:rPr>
        <w:t>Anypoint</w:t>
      </w:r>
      <w:proofErr w:type="spellEnd"/>
      <w:r>
        <w:rPr>
          <w:rFonts w:ascii="Times New Roman" w:eastAsia="Times New Roman" w:hAnsi="Times New Roman" w:cs="Times New Roman"/>
          <w:sz w:val="24"/>
          <w:szCs w:val="24"/>
        </w:rPr>
        <w:t xml:space="preserve"> Studio Embedded Java 17 version.</w:t>
      </w:r>
    </w:p>
    <w:p w14:paraId="26C18455" w14:textId="77777777" w:rsidR="00445CA6" w:rsidRDefault="00445CA6" w:rsidP="00445CA6">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your environment variables (</w:t>
      </w:r>
      <w:r>
        <w:rPr>
          <w:rFonts w:ascii="Courier New" w:eastAsia="Times New Roman" w:hAnsi="Courier New" w:cs="Courier New"/>
          <w:sz w:val="20"/>
        </w:rPr>
        <w:t>JAVA_HOME</w:t>
      </w:r>
      <w:r>
        <w:rPr>
          <w:rFonts w:ascii="Times New Roman" w:eastAsia="Times New Roman" w:hAnsi="Times New Roman" w:cs="Times New Roman"/>
          <w:sz w:val="24"/>
          <w:szCs w:val="24"/>
        </w:rPr>
        <w:t xml:space="preserve"> and </w:t>
      </w:r>
      <w:r>
        <w:rPr>
          <w:rFonts w:ascii="Courier New" w:eastAsia="Times New Roman" w:hAnsi="Courier New" w:cs="Courier New"/>
          <w:sz w:val="20"/>
        </w:rPr>
        <w:t>PATH</w:t>
      </w:r>
      <w:r>
        <w:rPr>
          <w:rFonts w:ascii="Times New Roman" w:eastAsia="Times New Roman" w:hAnsi="Times New Roman" w:cs="Times New Roman"/>
          <w:sz w:val="24"/>
          <w:szCs w:val="24"/>
        </w:rPr>
        <w:t>) to point to the Java 17 installation. (For Embedded JAVA Version we don’t have to set java environment variables).</w:t>
      </w:r>
    </w:p>
    <w:p w14:paraId="68FE6ED8" w14:textId="77777777" w:rsidR="00445CA6" w:rsidRDefault="00445CA6" w:rsidP="00445CA6">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 Update Mule Runtime</w:t>
      </w:r>
    </w:p>
    <w:p w14:paraId="03EF36A1" w14:textId="77777777" w:rsidR="00445CA6" w:rsidRDefault="00445CA6" w:rsidP="00445CA6">
      <w:pPr>
        <w:numPr>
          <w:ilvl w:val="0"/>
          <w:numId w:val="3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required, update your Mule runtime to a version that supports Java 17. This can be done through </w:t>
      </w:r>
      <w:proofErr w:type="spellStart"/>
      <w:r>
        <w:rPr>
          <w:rFonts w:ascii="Times New Roman" w:eastAsia="Times New Roman" w:hAnsi="Times New Roman" w:cs="Times New Roman"/>
          <w:sz w:val="24"/>
          <w:szCs w:val="24"/>
        </w:rPr>
        <w:t>Anypoint</w:t>
      </w:r>
      <w:proofErr w:type="spellEnd"/>
      <w:r>
        <w:rPr>
          <w:rFonts w:ascii="Times New Roman" w:eastAsia="Times New Roman" w:hAnsi="Times New Roman" w:cs="Times New Roman"/>
          <w:sz w:val="24"/>
          <w:szCs w:val="24"/>
        </w:rPr>
        <w:t xml:space="preserve"> Studio or your deployment environment (such as MuleSoft </w:t>
      </w:r>
      <w:proofErr w:type="spellStart"/>
      <w:r>
        <w:rPr>
          <w:rFonts w:ascii="Times New Roman" w:eastAsia="Times New Roman" w:hAnsi="Times New Roman" w:cs="Times New Roman"/>
          <w:sz w:val="24"/>
          <w:szCs w:val="24"/>
        </w:rPr>
        <w:t>CloudHub</w:t>
      </w:r>
      <w:proofErr w:type="spellEnd"/>
      <w:r>
        <w:rPr>
          <w:rFonts w:ascii="Times New Roman" w:eastAsia="Times New Roman" w:hAnsi="Times New Roman" w:cs="Times New Roman"/>
          <w:sz w:val="24"/>
          <w:szCs w:val="24"/>
        </w:rPr>
        <w:t xml:space="preserve"> or on-premises servers).</w:t>
      </w:r>
    </w:p>
    <w:p w14:paraId="0B0F7005" w14:textId="77777777" w:rsidR="00445CA6" w:rsidRDefault="00445CA6" w:rsidP="00445CA6">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3E2F68CE" wp14:editId="3BD46D7F">
            <wp:extent cx="5943600" cy="432435"/>
            <wp:effectExtent l="0" t="0" r="0" b="5715"/>
            <wp:docPr id="683808594" name="Picture 68380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2435"/>
                    </a:xfrm>
                    <a:prstGeom prst="rect">
                      <a:avLst/>
                    </a:prstGeom>
                  </pic:spPr>
                </pic:pic>
              </a:graphicData>
            </a:graphic>
          </wp:inline>
        </w:drawing>
      </w:r>
    </w:p>
    <w:p w14:paraId="6A4925C3" w14:textId="77777777" w:rsidR="00445CA6" w:rsidRDefault="00445CA6" w:rsidP="00445CA6">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5F796B17" wp14:editId="500E35E9">
            <wp:extent cx="5356860" cy="466090"/>
            <wp:effectExtent l="0" t="0" r="0" b="0"/>
            <wp:docPr id="1285371353" name="Picture 128537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6860" cy="466090"/>
                    </a:xfrm>
                    <a:prstGeom prst="rect">
                      <a:avLst/>
                    </a:prstGeom>
                  </pic:spPr>
                </pic:pic>
              </a:graphicData>
            </a:graphic>
          </wp:inline>
        </w:drawing>
      </w:r>
    </w:p>
    <w:p w14:paraId="133AA1A7" w14:textId="77777777" w:rsidR="00445CA6" w:rsidRDefault="00445CA6" w:rsidP="00445CA6">
      <w:pPr>
        <w:spacing w:before="100" w:beforeAutospacing="1" w:after="100" w:afterAutospacing="1" w:line="240" w:lineRule="auto"/>
        <w:ind w:left="720"/>
        <w:rPr>
          <w:rFonts w:ascii="Times New Roman" w:eastAsia="Times New Roman" w:hAnsi="Times New Roman" w:cs="Times New Roman"/>
          <w:sz w:val="24"/>
          <w:szCs w:val="24"/>
        </w:rPr>
      </w:pPr>
    </w:p>
    <w:p w14:paraId="4B584827" w14:textId="77777777" w:rsidR="00445CA6" w:rsidRDefault="00445CA6" w:rsidP="00445CA6">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 Update Project Configuration</w:t>
      </w:r>
    </w:p>
    <w:p w14:paraId="14D4DAC2" w14:textId="77777777" w:rsidR="00445CA6" w:rsidRDefault="00445CA6" w:rsidP="00445CA6">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your Mule projects, update the </w:t>
      </w:r>
      <w:r w:rsidRPr="00763E9F">
        <w:rPr>
          <w:rFonts w:ascii="Courier New" w:eastAsia="Times New Roman" w:hAnsi="Courier New" w:cs="Courier New"/>
          <w:b/>
          <w:bCs/>
          <w:sz w:val="20"/>
        </w:rPr>
        <w:t>pom.xml</w:t>
      </w:r>
      <w:r>
        <w:rPr>
          <w:rFonts w:ascii="Times New Roman" w:eastAsia="Times New Roman" w:hAnsi="Times New Roman" w:cs="Times New Roman"/>
          <w:sz w:val="24"/>
          <w:szCs w:val="24"/>
        </w:rPr>
        <w:t xml:space="preserve"> (for Maven-based projects) to specify Java 17 as the target version.</w:t>
      </w:r>
    </w:p>
    <w:p w14:paraId="44D90F1B" w14:textId="77777777" w:rsidR="00445CA6" w:rsidRDefault="00445CA6" w:rsidP="00445CA6">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for </w:t>
      </w:r>
      <w:r w:rsidRPr="00763E9F">
        <w:rPr>
          <w:rFonts w:ascii="Courier New" w:eastAsia="Times New Roman" w:hAnsi="Courier New" w:cs="Courier New"/>
          <w:b/>
          <w:bCs/>
          <w:sz w:val="20"/>
        </w:rPr>
        <w:t>pom.xml</w:t>
      </w:r>
      <w:r>
        <w:rPr>
          <w:rFonts w:ascii="Times New Roman" w:eastAsia="Times New Roman" w:hAnsi="Times New Roman" w:cs="Times New Roman"/>
          <w:sz w:val="24"/>
          <w:szCs w:val="24"/>
        </w:rPr>
        <w:t>:</w:t>
      </w:r>
    </w:p>
    <w:p w14:paraId="5625555A"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Pr>
          <w:rFonts w:ascii="Courier New" w:eastAsia="Times New Roman" w:hAnsi="Courier New" w:cs="Courier New"/>
          <w:sz w:val="20"/>
          <w:szCs w:val="20"/>
        </w:rPr>
        <w:t>xml</w:t>
      </w:r>
    </w:p>
    <w:p w14:paraId="71482FAA"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Pr>
          <w:rFonts w:ascii="Courier New" w:eastAsia="Times New Roman" w:hAnsi="Courier New" w:cs="Courier New"/>
          <w:sz w:val="20"/>
          <w:szCs w:val="20"/>
        </w:rPr>
        <w:t>Copy code</w:t>
      </w:r>
    </w:p>
    <w:p w14:paraId="79598204"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rPr>
      </w:pPr>
      <w:r>
        <w:rPr>
          <w:rFonts w:ascii="Courier New" w:eastAsia="Times New Roman" w:hAnsi="Courier New" w:cs="Courier New"/>
          <w:sz w:val="20"/>
          <w:szCs w:val="20"/>
        </w:rPr>
        <w:t>&lt;properties&gt;</w:t>
      </w:r>
    </w:p>
    <w:p w14:paraId="79DDDDFE"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rPr>
      </w:pPr>
      <w:r>
        <w:rPr>
          <w:rFonts w:ascii="Courier New" w:eastAsia="Times New Roman" w:hAnsi="Courier New" w:cs="Courier New"/>
          <w:sz w:val="20"/>
        </w:rPr>
        <w:t xml:space="preserve">  </w:t>
      </w:r>
      <w:r>
        <w:rPr>
          <w:rFonts w:ascii="Courier New" w:eastAsia="Times New Roman" w:hAnsi="Courier New" w:cs="Courier New"/>
          <w:sz w:val="20"/>
          <w:szCs w:val="20"/>
        </w:rPr>
        <w:t>&lt;</w:t>
      </w:r>
      <w:proofErr w:type="spellStart"/>
      <w:proofErr w:type="gramStart"/>
      <w:r>
        <w:rPr>
          <w:rFonts w:ascii="Courier New" w:eastAsia="Times New Roman" w:hAnsi="Courier New" w:cs="Courier New"/>
          <w:sz w:val="20"/>
          <w:szCs w:val="20"/>
        </w:rPr>
        <w:t>mule.maven</w:t>
      </w:r>
      <w:proofErr w:type="gramEnd"/>
      <w:r>
        <w:rPr>
          <w:rFonts w:ascii="Courier New" w:eastAsia="Times New Roman" w:hAnsi="Courier New" w:cs="Courier New"/>
          <w:sz w:val="20"/>
          <w:szCs w:val="20"/>
        </w:rPr>
        <w:t>.plugin.version</w:t>
      </w:r>
      <w:proofErr w:type="spellEnd"/>
      <w:r>
        <w:rPr>
          <w:rFonts w:ascii="Courier New" w:eastAsia="Times New Roman" w:hAnsi="Courier New" w:cs="Courier New"/>
          <w:sz w:val="20"/>
          <w:szCs w:val="20"/>
        </w:rPr>
        <w:t>&gt;</w:t>
      </w:r>
      <w:r>
        <w:rPr>
          <w:rFonts w:ascii="Courier New" w:eastAsia="Times New Roman" w:hAnsi="Courier New" w:cs="Courier New"/>
          <w:sz w:val="20"/>
        </w:rPr>
        <w:t>3.3.5</w:t>
      </w:r>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mule.maven.plugin.version</w:t>
      </w:r>
      <w:proofErr w:type="spellEnd"/>
      <w:r>
        <w:rPr>
          <w:rFonts w:ascii="Courier New" w:eastAsia="Times New Roman" w:hAnsi="Courier New" w:cs="Courier New"/>
          <w:sz w:val="20"/>
          <w:szCs w:val="20"/>
        </w:rPr>
        <w:t>&gt;</w:t>
      </w:r>
    </w:p>
    <w:p w14:paraId="4F9A53EE"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rPr>
      </w:pPr>
      <w:r>
        <w:rPr>
          <w:rFonts w:ascii="Courier New" w:eastAsia="Times New Roman" w:hAnsi="Courier New" w:cs="Courier New"/>
          <w:sz w:val="20"/>
        </w:rPr>
        <w:t xml:space="preserve">  </w:t>
      </w:r>
      <w:r>
        <w:rPr>
          <w:rFonts w:ascii="Courier New" w:eastAsia="Times New Roman" w:hAnsi="Courier New" w:cs="Courier New"/>
          <w:sz w:val="20"/>
          <w:szCs w:val="20"/>
        </w:rPr>
        <w:t>&lt;</w:t>
      </w:r>
      <w:proofErr w:type="spellStart"/>
      <w:proofErr w:type="gramStart"/>
      <w:r>
        <w:rPr>
          <w:rFonts w:ascii="Courier New" w:eastAsia="Times New Roman" w:hAnsi="Courier New" w:cs="Courier New"/>
          <w:sz w:val="20"/>
          <w:szCs w:val="20"/>
        </w:rPr>
        <w:t>mule.runtime</w:t>
      </w:r>
      <w:proofErr w:type="gramEnd"/>
      <w:r>
        <w:rPr>
          <w:rFonts w:ascii="Courier New" w:eastAsia="Times New Roman" w:hAnsi="Courier New" w:cs="Courier New"/>
          <w:sz w:val="20"/>
          <w:szCs w:val="20"/>
        </w:rPr>
        <w:t>.version</w:t>
      </w:r>
      <w:proofErr w:type="spellEnd"/>
      <w:r>
        <w:rPr>
          <w:rFonts w:ascii="Courier New" w:eastAsia="Times New Roman" w:hAnsi="Courier New" w:cs="Courier New"/>
          <w:sz w:val="20"/>
          <w:szCs w:val="20"/>
        </w:rPr>
        <w:t>&gt;</w:t>
      </w:r>
      <w:r>
        <w:rPr>
          <w:rFonts w:ascii="Courier New" w:eastAsia="Times New Roman" w:hAnsi="Courier New" w:cs="Courier New"/>
          <w:sz w:val="20"/>
        </w:rPr>
        <w:t>4.6.1</w:t>
      </w:r>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mule.runtime.version</w:t>
      </w:r>
      <w:proofErr w:type="spellEnd"/>
      <w:r>
        <w:rPr>
          <w:rFonts w:ascii="Courier New" w:eastAsia="Times New Roman" w:hAnsi="Courier New" w:cs="Courier New"/>
          <w:sz w:val="20"/>
          <w:szCs w:val="20"/>
        </w:rPr>
        <w:t>&gt;</w:t>
      </w:r>
    </w:p>
    <w:p w14:paraId="6E92B8A2"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rPr>
      </w:pPr>
      <w:r>
        <w:rPr>
          <w:rFonts w:ascii="Courier New" w:eastAsia="Times New Roman" w:hAnsi="Courier New" w:cs="Courier New"/>
          <w:sz w:val="20"/>
        </w:rPr>
        <w:t xml:space="preserve">  </w:t>
      </w:r>
      <w:r>
        <w:rPr>
          <w:rFonts w:ascii="Courier New" w:eastAsia="Times New Roman" w:hAnsi="Courier New" w:cs="Courier New"/>
          <w:sz w:val="20"/>
          <w:szCs w:val="20"/>
        </w:rPr>
        <w:t>&lt;</w:t>
      </w:r>
      <w:proofErr w:type="spellStart"/>
      <w:proofErr w:type="gramStart"/>
      <w:r>
        <w:rPr>
          <w:rFonts w:ascii="Courier New" w:eastAsia="Times New Roman" w:hAnsi="Courier New" w:cs="Courier New"/>
          <w:sz w:val="20"/>
          <w:szCs w:val="20"/>
        </w:rPr>
        <w:t>maven.compiler</w:t>
      </w:r>
      <w:proofErr w:type="gramEnd"/>
      <w:r>
        <w:rPr>
          <w:rFonts w:ascii="Courier New" w:eastAsia="Times New Roman" w:hAnsi="Courier New" w:cs="Courier New"/>
          <w:sz w:val="20"/>
          <w:szCs w:val="20"/>
        </w:rPr>
        <w:t>.source</w:t>
      </w:r>
      <w:proofErr w:type="spellEnd"/>
      <w:r>
        <w:rPr>
          <w:rFonts w:ascii="Courier New" w:eastAsia="Times New Roman" w:hAnsi="Courier New" w:cs="Courier New"/>
          <w:sz w:val="20"/>
          <w:szCs w:val="20"/>
        </w:rPr>
        <w:t>&gt;</w:t>
      </w:r>
      <w:r>
        <w:rPr>
          <w:rFonts w:ascii="Courier New" w:eastAsia="Times New Roman" w:hAnsi="Courier New" w:cs="Courier New"/>
          <w:sz w:val="20"/>
        </w:rPr>
        <w:t>17</w:t>
      </w:r>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maven.compiler.source</w:t>
      </w:r>
      <w:proofErr w:type="spellEnd"/>
      <w:r>
        <w:rPr>
          <w:rFonts w:ascii="Courier New" w:eastAsia="Times New Roman" w:hAnsi="Courier New" w:cs="Courier New"/>
          <w:sz w:val="20"/>
          <w:szCs w:val="20"/>
        </w:rPr>
        <w:t>&gt;</w:t>
      </w:r>
    </w:p>
    <w:p w14:paraId="0DC223A1"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Pr>
          <w:rFonts w:ascii="Courier New" w:eastAsia="Times New Roman" w:hAnsi="Courier New" w:cs="Courier New"/>
          <w:sz w:val="20"/>
        </w:rPr>
        <w:t xml:space="preserve">  </w:t>
      </w:r>
      <w:r>
        <w:rPr>
          <w:rFonts w:ascii="Courier New" w:eastAsia="Times New Roman" w:hAnsi="Courier New" w:cs="Courier New"/>
          <w:sz w:val="20"/>
          <w:szCs w:val="20"/>
        </w:rPr>
        <w:t>&lt;</w:t>
      </w:r>
      <w:proofErr w:type="spellStart"/>
      <w:proofErr w:type="gramStart"/>
      <w:r>
        <w:rPr>
          <w:rFonts w:ascii="Courier New" w:eastAsia="Times New Roman" w:hAnsi="Courier New" w:cs="Courier New"/>
          <w:sz w:val="20"/>
          <w:szCs w:val="20"/>
        </w:rPr>
        <w:t>maven.compiler</w:t>
      </w:r>
      <w:proofErr w:type="gramEnd"/>
      <w:r>
        <w:rPr>
          <w:rFonts w:ascii="Courier New" w:eastAsia="Times New Roman" w:hAnsi="Courier New" w:cs="Courier New"/>
          <w:sz w:val="20"/>
          <w:szCs w:val="20"/>
        </w:rPr>
        <w:t>.target</w:t>
      </w:r>
      <w:proofErr w:type="spellEnd"/>
      <w:r>
        <w:rPr>
          <w:rFonts w:ascii="Courier New" w:eastAsia="Times New Roman" w:hAnsi="Courier New" w:cs="Courier New"/>
          <w:sz w:val="20"/>
          <w:szCs w:val="20"/>
        </w:rPr>
        <w:t>&gt;</w:t>
      </w:r>
      <w:r>
        <w:rPr>
          <w:rFonts w:ascii="Courier New" w:eastAsia="Times New Roman" w:hAnsi="Courier New" w:cs="Courier New"/>
          <w:sz w:val="20"/>
        </w:rPr>
        <w:t>17</w:t>
      </w:r>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maven.compiler.target</w:t>
      </w:r>
      <w:proofErr w:type="spellEnd"/>
      <w:r>
        <w:rPr>
          <w:rFonts w:ascii="Courier New" w:eastAsia="Times New Roman" w:hAnsi="Courier New" w:cs="Courier New"/>
          <w:sz w:val="20"/>
          <w:szCs w:val="20"/>
        </w:rPr>
        <w:t>&gt;</w:t>
      </w:r>
    </w:p>
    <w:p w14:paraId="6BDD85DE"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Pr>
          <w:rFonts w:ascii="Courier New" w:eastAsia="Times New Roman" w:hAnsi="Courier New" w:cs="Courier New"/>
          <w:sz w:val="20"/>
          <w:szCs w:val="20"/>
        </w:rPr>
        <w:t>&lt;/properties&gt;</w:t>
      </w:r>
    </w:p>
    <w:p w14:paraId="2C658033"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4CF3E364" w14:textId="77777777" w:rsidR="00445CA6" w:rsidRDefault="00445CA6" w:rsidP="00445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rPr>
      </w:pPr>
      <w:r>
        <w:rPr>
          <w:rFonts w:ascii="Courier New" w:eastAsia="Times New Roman" w:hAnsi="Courier New" w:cs="Courier New"/>
          <w:sz w:val="20"/>
          <w:szCs w:val="20"/>
        </w:rPr>
        <w:t>(</w:t>
      </w:r>
      <w:r>
        <w:rPr>
          <w:rFonts w:ascii="Courier New" w:eastAsia="Times New Roman" w:hAnsi="Courier New" w:cs="Courier New"/>
          <w:b/>
          <w:bCs/>
          <w:sz w:val="20"/>
          <w:szCs w:val="20"/>
        </w:rPr>
        <w:t>Note</w:t>
      </w:r>
      <w:r>
        <w:rPr>
          <w:rFonts w:ascii="Courier New" w:eastAsia="Times New Roman" w:hAnsi="Courier New" w:cs="Courier New"/>
          <w:sz w:val="20"/>
          <w:szCs w:val="20"/>
        </w:rPr>
        <w:t xml:space="preserve">: Since </w:t>
      </w:r>
      <w:proofErr w:type="gramStart"/>
      <w:r>
        <w:rPr>
          <w:rFonts w:ascii="Courier New" w:eastAsia="Times New Roman" w:hAnsi="Courier New" w:cs="Courier New"/>
          <w:sz w:val="20"/>
          <w:szCs w:val="20"/>
        </w:rPr>
        <w:t>In</w:t>
      </w:r>
      <w:proofErr w:type="gramEnd"/>
      <w:r>
        <w:rPr>
          <w:rFonts w:ascii="Courier New" w:eastAsia="Times New Roman" w:hAnsi="Courier New" w:cs="Courier New"/>
          <w:sz w:val="20"/>
          <w:szCs w:val="20"/>
        </w:rPr>
        <w:t xml:space="preserve"> our case we don’t have CI/CD pipeline file, so we can only change the java version in </w:t>
      </w:r>
      <w:proofErr w:type="spellStart"/>
      <w:r>
        <w:rPr>
          <w:rFonts w:ascii="Courier New" w:eastAsia="Times New Roman" w:hAnsi="Courier New" w:cs="Courier New"/>
          <w:sz w:val="20"/>
          <w:szCs w:val="20"/>
        </w:rPr>
        <w:t>cloudhub</w:t>
      </w:r>
      <w:proofErr w:type="spellEnd"/>
      <w:r>
        <w:rPr>
          <w:rFonts w:ascii="Courier New" w:eastAsia="Times New Roman" w:hAnsi="Courier New" w:cs="Courier New"/>
          <w:sz w:val="20"/>
          <w:szCs w:val="20"/>
        </w:rPr>
        <w:t xml:space="preserve"> inside runtime manager)</w:t>
      </w:r>
    </w:p>
    <w:p w14:paraId="43675C61" w14:textId="77777777" w:rsidR="00445CA6" w:rsidRDefault="00445CA6" w:rsidP="00445CA6">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Update Custom Code</w:t>
      </w:r>
    </w:p>
    <w:p w14:paraId="6F4FC20A" w14:textId="77777777" w:rsidR="00445CA6" w:rsidRDefault="00445CA6" w:rsidP="00445CA6">
      <w:pPr>
        <w:numPr>
          <w:ilvl w:val="0"/>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your Mule application includes custom Java code, review and update it to ensure compatibility with Java 17.</w:t>
      </w:r>
    </w:p>
    <w:p w14:paraId="61D3DA70" w14:textId="77777777" w:rsidR="00445CA6" w:rsidRDefault="00445CA6" w:rsidP="00445CA6">
      <w:pPr>
        <w:numPr>
          <w:ilvl w:val="0"/>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Look for deprecated APIs and features that have been removed in Java 17.</w:t>
      </w:r>
    </w:p>
    <w:p w14:paraId="176FEE9B" w14:textId="77777777" w:rsidR="00445CA6" w:rsidRDefault="00445CA6" w:rsidP="00445CA6">
      <w:pPr>
        <w:numPr>
          <w:ilvl w:val="0"/>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Refactor code to use new Java 17 features where applicable, such as records, pattern matching, and sealed classes.</w:t>
      </w:r>
    </w:p>
    <w:p w14:paraId="3C2163B6" w14:textId="77777777" w:rsidR="00445CA6" w:rsidRDefault="00445CA6" w:rsidP="00445C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Note</w:t>
      </w:r>
      <w:r>
        <w:rPr>
          <w:rFonts w:ascii="Times New Roman" w:eastAsia="Times New Roman" w:hAnsi="Times New Roman" w:cs="Times New Roman"/>
          <w:sz w:val="24"/>
          <w:szCs w:val="24"/>
        </w:rPr>
        <w:t>: For our all the applications we don’t have any custom Java code</w:t>
      </w:r>
    </w:p>
    <w:p w14:paraId="67FB07D2" w14:textId="77777777" w:rsidR="00445CA6" w:rsidRDefault="00445CA6" w:rsidP="00445CA6">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 Update Dependencies</w:t>
      </w:r>
    </w:p>
    <w:p w14:paraId="2467E0CD" w14:textId="77777777" w:rsidR="00445CA6" w:rsidRDefault="00445CA6" w:rsidP="00445CA6">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your project dependencies to versions that are compatible with Java 17.</w:t>
      </w:r>
    </w:p>
    <w:p w14:paraId="4027E653" w14:textId="77777777" w:rsidR="00445CA6" w:rsidRDefault="00445CA6" w:rsidP="00445CA6">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 special attention to third-party libraries and ensure they are updated to versions that support Java 17.</w:t>
      </w:r>
    </w:p>
    <w:p w14:paraId="55BBCD6D" w14:textId="77777777" w:rsidR="00445CA6" w:rsidRDefault="00445CA6" w:rsidP="00445C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Since we are already using </w:t>
      </w:r>
      <w:proofErr w:type="gramStart"/>
      <w:r>
        <w:rPr>
          <w:rFonts w:ascii="Times New Roman" w:eastAsia="Times New Roman" w:hAnsi="Times New Roman" w:cs="Times New Roman"/>
          <w:sz w:val="24"/>
          <w:szCs w:val="24"/>
        </w:rPr>
        <w:t>latest</w:t>
      </w:r>
      <w:proofErr w:type="gramEnd"/>
      <w:r>
        <w:rPr>
          <w:rFonts w:ascii="Times New Roman" w:eastAsia="Times New Roman" w:hAnsi="Times New Roman" w:cs="Times New Roman"/>
          <w:sz w:val="24"/>
          <w:szCs w:val="24"/>
        </w:rPr>
        <w:t xml:space="preserve"> runtime version so that all the projects’ libraries are compatible with java 17.</w:t>
      </w:r>
    </w:p>
    <w:p w14:paraId="20C4AF2F" w14:textId="77777777" w:rsidR="00445CA6" w:rsidRDefault="00445CA6" w:rsidP="00445CA6">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 Testing</w:t>
      </w:r>
    </w:p>
    <w:p w14:paraId="348156B9" w14:textId="77777777" w:rsidR="00445CA6" w:rsidRDefault="00445CA6" w:rsidP="00445CA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Thoroughly test your Mule applications to ensure they work as expected with Java 17.</w:t>
      </w:r>
    </w:p>
    <w:p w14:paraId="60E8B6F8" w14:textId="77777777" w:rsidR="00445CA6" w:rsidRDefault="00445CA6" w:rsidP="00445CA6">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unit testing, integration testing, and user acceptance testing (UAT) to validate the functionality.</w:t>
      </w:r>
    </w:p>
    <w:p w14:paraId="5AC03809" w14:textId="77777777" w:rsidR="00445CA6" w:rsidRDefault="00445CA6" w:rsidP="00445CA6">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 Performance Tuning</w:t>
      </w:r>
    </w:p>
    <w:p w14:paraId="1B329959" w14:textId="77777777" w:rsidR="00445CA6" w:rsidRDefault="00445CA6" w:rsidP="00445CA6">
      <w:pPr>
        <w:numPr>
          <w:ilvl w:val="0"/>
          <w:numId w:val="3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 the performance of your applications after migration.</w:t>
      </w:r>
    </w:p>
    <w:p w14:paraId="7F31AA45" w14:textId="77777777" w:rsidR="00445CA6" w:rsidRDefault="00445CA6" w:rsidP="00445CA6">
      <w:pPr>
        <w:numPr>
          <w:ilvl w:val="0"/>
          <w:numId w:val="3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17 may have different performance characteristics compared to Java 8, so adjust JVM parameters and application configurations as needed.</w:t>
      </w:r>
    </w:p>
    <w:p w14:paraId="2F5E0916" w14:textId="77777777" w:rsidR="00445CA6" w:rsidRDefault="00445CA6" w:rsidP="00445CA6">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Note: We don’t have JVM for our existing project to apply the migration.</w:t>
      </w:r>
    </w:p>
    <w:p w14:paraId="458F59BF" w14:textId="77777777" w:rsidR="00445CA6" w:rsidRDefault="00445CA6" w:rsidP="00445CA6">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8. Deployment</w:t>
      </w:r>
    </w:p>
    <w:p w14:paraId="2772DC8A" w14:textId="77777777" w:rsidR="00445CA6" w:rsidRDefault="00445CA6" w:rsidP="00445CA6">
      <w:pPr>
        <w:numPr>
          <w:ilvl w:val="0"/>
          <w:numId w:val="3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your updated Mule applications to your target environments.</w:t>
      </w:r>
    </w:p>
    <w:p w14:paraId="7C83600A" w14:textId="77777777" w:rsidR="00445CA6" w:rsidRDefault="00445CA6" w:rsidP="00445CA6">
      <w:pPr>
        <w:numPr>
          <w:ilvl w:val="0"/>
          <w:numId w:val="3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 the applications for any issues post-deployment.</w:t>
      </w:r>
    </w:p>
    <w:p w14:paraId="57084B87" w14:textId="43561231" w:rsidR="00445CA6" w:rsidRDefault="00445CA6" w:rsidP="00445CA6">
      <w:pPr>
        <w:pStyle w:val="Heading2"/>
        <w:numPr>
          <w:ilvl w:val="1"/>
          <w:numId w:val="28"/>
        </w:numPr>
        <w:ind w:left="720" w:hanging="720"/>
      </w:pPr>
      <w:bookmarkStart w:id="22" w:name="_Toc172238648"/>
      <w:r w:rsidRPr="00445CA6">
        <w:rPr>
          <w:color w:val="2F5496" w:themeColor="accent1" w:themeShade="BF"/>
        </w:rPr>
        <w:t>Additional Considerations</w:t>
      </w:r>
      <w:bookmarkEnd w:id="22"/>
    </w:p>
    <w:p w14:paraId="74466975" w14:textId="77777777" w:rsidR="00445CA6" w:rsidRDefault="00445CA6" w:rsidP="00445CA6">
      <w:pPr>
        <w:numPr>
          <w:ilvl w:val="0"/>
          <w:numId w:val="3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Deprecation and Removal</w:t>
      </w:r>
      <w:r>
        <w:rPr>
          <w:rFonts w:ascii="Times New Roman" w:eastAsia="Times New Roman" w:hAnsi="Times New Roman" w:cs="Times New Roman"/>
          <w:sz w:val="24"/>
          <w:szCs w:val="24"/>
        </w:rPr>
        <w:t>: Java 17 may have deprecated or removed some features that were present in Java 8. Review the migration guides provided by Oracle to identify these changes.</w:t>
      </w:r>
    </w:p>
    <w:p w14:paraId="4C48B187" w14:textId="77777777" w:rsidR="00445CA6" w:rsidRDefault="00445CA6" w:rsidP="00445CA6">
      <w:pPr>
        <w:numPr>
          <w:ilvl w:val="0"/>
          <w:numId w:val="3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Security Updates</w:t>
      </w:r>
      <w:r>
        <w:rPr>
          <w:rFonts w:ascii="Times New Roman" w:eastAsia="Times New Roman" w:hAnsi="Times New Roman" w:cs="Times New Roman"/>
          <w:sz w:val="24"/>
          <w:szCs w:val="24"/>
        </w:rPr>
        <w:t>: Java 17 includes security improvements and updates. Ensure that your applications adhere to the latest security practices.</w:t>
      </w:r>
    </w:p>
    <w:p w14:paraId="1BCF63FC" w14:textId="77777777" w:rsidR="00445CA6" w:rsidRPr="003E067C" w:rsidRDefault="00445CA6" w:rsidP="00445CA6">
      <w:pPr>
        <w:numPr>
          <w:ilvl w:val="0"/>
          <w:numId w:val="3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Documentation and Resources</w:t>
      </w:r>
      <w:r>
        <w:rPr>
          <w:rFonts w:ascii="Times New Roman" w:eastAsia="Times New Roman" w:hAnsi="Times New Roman" w:cs="Times New Roman"/>
          <w:sz w:val="24"/>
          <w:szCs w:val="24"/>
        </w:rPr>
        <w:t>: Refer to MuleSoft documentation, Oracle’s Java documentation, and other migration guides for additional insights and best practices.</w:t>
      </w:r>
    </w:p>
    <w:p w14:paraId="7E3B6926" w14:textId="4ED35CD5" w:rsidR="00445CA6" w:rsidRDefault="00445CA6" w:rsidP="00445CA6">
      <w:pPr>
        <w:pStyle w:val="Heading2"/>
        <w:numPr>
          <w:ilvl w:val="1"/>
          <w:numId w:val="28"/>
        </w:numPr>
        <w:ind w:left="720" w:hanging="720"/>
      </w:pPr>
      <w:bookmarkStart w:id="23" w:name="_Toc172238649"/>
      <w:r w:rsidRPr="00445CA6">
        <w:rPr>
          <w:color w:val="2F5496" w:themeColor="accent1" w:themeShade="BF"/>
        </w:rPr>
        <w:t>Useful Resources</w:t>
      </w:r>
      <w:bookmarkEnd w:id="23"/>
    </w:p>
    <w:p w14:paraId="483DD642" w14:textId="77777777" w:rsidR="00445CA6" w:rsidRDefault="00445CA6" w:rsidP="00445CA6">
      <w:pPr>
        <w:numPr>
          <w:ilvl w:val="0"/>
          <w:numId w:val="3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MuleSoft Documentation</w:t>
      </w:r>
    </w:p>
    <w:p w14:paraId="07517AC5" w14:textId="77777777" w:rsidR="00445CA6" w:rsidRDefault="00445CA6" w:rsidP="00445CA6">
      <w:pPr>
        <w:numPr>
          <w:ilvl w:val="0"/>
          <w:numId w:val="39"/>
        </w:numPr>
        <w:spacing w:before="100" w:beforeAutospacing="1" w:after="100" w:afterAutospacing="1" w:line="240" w:lineRule="auto"/>
        <w:rPr>
          <w:rFonts w:ascii="Times New Roman" w:eastAsia="Times New Roman" w:hAnsi="Times New Roman" w:cs="Times New Roman"/>
          <w:sz w:val="24"/>
          <w:szCs w:val="24"/>
        </w:rPr>
      </w:pPr>
      <w:hyperlink r:id="rId43" w:tgtFrame="_new" w:history="1">
        <w:r>
          <w:rPr>
            <w:rStyle w:val="Hyperlink"/>
            <w:sz w:val="24"/>
            <w:szCs w:val="24"/>
          </w:rPr>
          <w:t>Java 17 Release Notes</w:t>
        </w:r>
      </w:hyperlink>
    </w:p>
    <w:p w14:paraId="5BDF9468" w14:textId="77777777" w:rsidR="00445CA6" w:rsidRPr="00065123" w:rsidRDefault="00445CA6" w:rsidP="00445CA6">
      <w:pPr>
        <w:numPr>
          <w:ilvl w:val="0"/>
          <w:numId w:val="39"/>
        </w:numPr>
        <w:spacing w:before="100" w:beforeAutospacing="1" w:after="100" w:afterAutospacing="1" w:line="240" w:lineRule="auto"/>
        <w:rPr>
          <w:rFonts w:ascii="Times New Roman" w:eastAsia="Times New Roman" w:hAnsi="Times New Roman" w:cs="Times New Roman"/>
          <w:sz w:val="24"/>
          <w:szCs w:val="24"/>
        </w:rPr>
      </w:pPr>
      <w:hyperlink r:id="rId44" w:tgtFrame="_new" w:history="1">
        <w:r>
          <w:rPr>
            <w:rStyle w:val="Hyperlink"/>
            <w:sz w:val="24"/>
            <w:szCs w:val="24"/>
          </w:rPr>
          <w:t>Java Migration Guides</w:t>
        </w:r>
      </w:hyperlink>
    </w:p>
    <w:p w14:paraId="2B4D4681" w14:textId="77777777" w:rsidR="00445CA6" w:rsidRDefault="00445CA6" w:rsidP="00445CA6">
      <w:pPr>
        <w:numPr>
          <w:ilvl w:val="0"/>
          <w:numId w:val="39"/>
        </w:numPr>
        <w:spacing w:before="100" w:beforeAutospacing="1" w:after="100" w:afterAutospacing="1" w:line="240" w:lineRule="auto"/>
        <w:rPr>
          <w:rFonts w:ascii="Times New Roman" w:eastAsia="Times New Roman" w:hAnsi="Times New Roman" w:cs="Times New Roman"/>
          <w:sz w:val="24"/>
          <w:szCs w:val="24"/>
        </w:rPr>
      </w:pPr>
      <w:hyperlink r:id="rId45" w:history="1">
        <w:r w:rsidRPr="00FF6E11">
          <w:rPr>
            <w:rStyle w:val="Hyperlink"/>
            <w:sz w:val="24"/>
            <w:szCs w:val="24"/>
          </w:rPr>
          <w:t>https://help.salesforce.com/s/articleView?id=000782248&amp;type=1</w:t>
        </w:r>
      </w:hyperlink>
    </w:p>
    <w:p w14:paraId="4E968BD8" w14:textId="77777777" w:rsidR="00445CA6" w:rsidRDefault="00445CA6" w:rsidP="00445CA6">
      <w:pPr>
        <w:numPr>
          <w:ilvl w:val="0"/>
          <w:numId w:val="39"/>
        </w:numPr>
        <w:spacing w:before="100" w:beforeAutospacing="1" w:after="100" w:afterAutospacing="1" w:line="240" w:lineRule="auto"/>
        <w:rPr>
          <w:rFonts w:ascii="Times New Roman" w:eastAsia="Times New Roman" w:hAnsi="Times New Roman" w:cs="Times New Roman"/>
          <w:sz w:val="24"/>
          <w:szCs w:val="24"/>
        </w:rPr>
      </w:pPr>
    </w:p>
    <w:p w14:paraId="007FB42A" w14:textId="77777777" w:rsidR="00445CA6" w:rsidRDefault="00445CA6" w:rsidP="00445C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following these steps, we can effectively migrate our Mule 4 applications from Java 8 to Java 17 and take advantage of the new features and improvements provided by the latest Java version.</w:t>
      </w:r>
    </w:p>
    <w:p w14:paraId="5F785D4C" w14:textId="77777777" w:rsidR="00445CA6" w:rsidRDefault="00445CA6"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p>
    <w:p w14:paraId="39D1A0A0"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1E260284" wp14:editId="5428BC33">
            <wp:extent cx="5943600" cy="2827020"/>
            <wp:effectExtent l="0" t="0" r="0" b="0"/>
            <wp:docPr id="28623975" name="Picture 286239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975" name="Picture 28623975" descr="A screenshot of a computer&#10;&#10;Description automatically generated"/>
                    <pic:cNvPicPr/>
                  </pic:nvPicPr>
                  <pic:blipFill>
                    <a:blip r:embed="rId46"/>
                    <a:stretch>
                      <a:fillRect/>
                    </a:stretch>
                  </pic:blipFill>
                  <pic:spPr>
                    <a:xfrm>
                      <a:off x="0" y="0"/>
                      <a:ext cx="5943600" cy="2827020"/>
                    </a:xfrm>
                    <a:prstGeom prst="rect">
                      <a:avLst/>
                    </a:prstGeom>
                  </pic:spPr>
                </pic:pic>
              </a:graphicData>
            </a:graphic>
          </wp:inline>
        </w:drawing>
      </w:r>
    </w:p>
    <w:p w14:paraId="3A0BFFCE"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lastRenderedPageBreak/>
        <w:drawing>
          <wp:inline distT="0" distB="0" distL="0" distR="0" wp14:anchorId="03B9A067" wp14:editId="39C8D349">
            <wp:extent cx="5943600" cy="2891155"/>
            <wp:effectExtent l="0" t="0" r="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7"/>
                    <a:stretch>
                      <a:fillRect/>
                    </a:stretch>
                  </pic:blipFill>
                  <pic:spPr>
                    <a:xfrm>
                      <a:off x="0" y="0"/>
                      <a:ext cx="5943600" cy="2891155"/>
                    </a:xfrm>
                    <a:prstGeom prst="rect">
                      <a:avLst/>
                    </a:prstGeom>
                  </pic:spPr>
                </pic:pic>
              </a:graphicData>
            </a:graphic>
          </wp:inline>
        </w:drawing>
      </w:r>
    </w:p>
    <w:p w14:paraId="796147F7"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79480D50" wp14:editId="685E5A6E">
            <wp:extent cx="5943600" cy="2917825"/>
            <wp:effectExtent l="0" t="0" r="0" b="0"/>
            <wp:docPr id="2116413027" name="Picture 2116413027" descr="A white shee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13027" name="Picture 2116413027" descr="A white sheet with black lines&#10;&#10;Description automatically generated with medium confidence"/>
                    <pic:cNvPicPr/>
                  </pic:nvPicPr>
                  <pic:blipFill>
                    <a:blip r:embed="rId48"/>
                    <a:stretch>
                      <a:fillRect/>
                    </a:stretch>
                  </pic:blipFill>
                  <pic:spPr>
                    <a:xfrm>
                      <a:off x="0" y="0"/>
                      <a:ext cx="5943600" cy="2917825"/>
                    </a:xfrm>
                    <a:prstGeom prst="rect">
                      <a:avLst/>
                    </a:prstGeom>
                  </pic:spPr>
                </pic:pic>
              </a:graphicData>
            </a:graphic>
          </wp:inline>
        </w:drawing>
      </w:r>
    </w:p>
    <w:p w14:paraId="2412CF89"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lastRenderedPageBreak/>
        <w:drawing>
          <wp:inline distT="0" distB="0" distL="0" distR="0" wp14:anchorId="461C707A" wp14:editId="06C00FAC">
            <wp:extent cx="5943600" cy="283083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9"/>
                    <a:stretch>
                      <a:fillRect/>
                    </a:stretch>
                  </pic:blipFill>
                  <pic:spPr>
                    <a:xfrm>
                      <a:off x="0" y="0"/>
                      <a:ext cx="5943600" cy="2830830"/>
                    </a:xfrm>
                    <a:prstGeom prst="rect">
                      <a:avLst/>
                    </a:prstGeom>
                  </pic:spPr>
                </pic:pic>
              </a:graphicData>
            </a:graphic>
          </wp:inline>
        </w:drawing>
      </w:r>
    </w:p>
    <w:p w14:paraId="00B0778A"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3243C01B" wp14:editId="1125E792">
            <wp:extent cx="5943600" cy="2968625"/>
            <wp:effectExtent l="0" t="0" r="0" b="3175"/>
            <wp:docPr id="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a:blip r:embed="rId50"/>
                    <a:stretch>
                      <a:fillRect/>
                    </a:stretch>
                  </pic:blipFill>
                  <pic:spPr>
                    <a:xfrm>
                      <a:off x="0" y="0"/>
                      <a:ext cx="5943600" cy="2968625"/>
                    </a:xfrm>
                    <a:prstGeom prst="rect">
                      <a:avLst/>
                    </a:prstGeom>
                  </pic:spPr>
                </pic:pic>
              </a:graphicData>
            </a:graphic>
          </wp:inline>
        </w:drawing>
      </w:r>
    </w:p>
    <w:p w14:paraId="0CE6A887"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lastRenderedPageBreak/>
        <w:drawing>
          <wp:inline distT="0" distB="0" distL="0" distR="0" wp14:anchorId="2E5E014C" wp14:editId="76317459">
            <wp:extent cx="5943600" cy="286131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51"/>
                    <a:stretch>
                      <a:fillRect/>
                    </a:stretch>
                  </pic:blipFill>
                  <pic:spPr>
                    <a:xfrm>
                      <a:off x="0" y="0"/>
                      <a:ext cx="5943600" cy="2861310"/>
                    </a:xfrm>
                    <a:prstGeom prst="rect">
                      <a:avLst/>
                    </a:prstGeom>
                  </pic:spPr>
                </pic:pic>
              </a:graphicData>
            </a:graphic>
          </wp:inline>
        </w:drawing>
      </w:r>
    </w:p>
    <w:p w14:paraId="07DBE9C9"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17301A5A" wp14:editId="62496FE5">
            <wp:extent cx="5943600" cy="290512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52"/>
                    <a:stretch>
                      <a:fillRect/>
                    </a:stretch>
                  </pic:blipFill>
                  <pic:spPr>
                    <a:xfrm>
                      <a:off x="0" y="0"/>
                      <a:ext cx="5943600" cy="2905125"/>
                    </a:xfrm>
                    <a:prstGeom prst="rect">
                      <a:avLst/>
                    </a:prstGeom>
                  </pic:spPr>
                </pic:pic>
              </a:graphicData>
            </a:graphic>
          </wp:inline>
        </w:drawing>
      </w:r>
    </w:p>
    <w:p w14:paraId="1AA47F7A"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lastRenderedPageBreak/>
        <w:drawing>
          <wp:inline distT="0" distB="0" distL="0" distR="0" wp14:anchorId="7695EDAB" wp14:editId="36567DE2">
            <wp:extent cx="5943600" cy="2914650"/>
            <wp:effectExtent l="0" t="0" r="0" b="0"/>
            <wp:docPr id="954183287" name="Picture 9541832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83287" name="Picture 954183287" descr="A screenshot of a computer&#10;&#10;Description automatically generated"/>
                    <pic:cNvPicPr/>
                  </pic:nvPicPr>
                  <pic:blipFill>
                    <a:blip r:embed="rId53"/>
                    <a:stretch>
                      <a:fillRect/>
                    </a:stretch>
                  </pic:blipFill>
                  <pic:spPr>
                    <a:xfrm>
                      <a:off x="0" y="0"/>
                      <a:ext cx="5943600" cy="2914650"/>
                    </a:xfrm>
                    <a:prstGeom prst="rect">
                      <a:avLst/>
                    </a:prstGeom>
                  </pic:spPr>
                </pic:pic>
              </a:graphicData>
            </a:graphic>
          </wp:inline>
        </w:drawing>
      </w:r>
    </w:p>
    <w:p w14:paraId="33BB3709"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50FF0901" wp14:editId="2F280AD7">
            <wp:extent cx="5943600" cy="2914015"/>
            <wp:effectExtent l="0" t="0" r="0" b="63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54"/>
                    <a:stretch>
                      <a:fillRect/>
                    </a:stretch>
                  </pic:blipFill>
                  <pic:spPr>
                    <a:xfrm>
                      <a:off x="0" y="0"/>
                      <a:ext cx="5943600" cy="2914015"/>
                    </a:xfrm>
                    <a:prstGeom prst="rect">
                      <a:avLst/>
                    </a:prstGeom>
                  </pic:spPr>
                </pic:pic>
              </a:graphicData>
            </a:graphic>
          </wp:inline>
        </w:drawing>
      </w:r>
    </w:p>
    <w:p w14:paraId="303B2FF2"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lastRenderedPageBreak/>
        <w:drawing>
          <wp:inline distT="0" distB="0" distL="0" distR="0" wp14:anchorId="76E71F98" wp14:editId="2E349560">
            <wp:extent cx="5943600" cy="289687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55"/>
                    <a:stretch>
                      <a:fillRect/>
                    </a:stretch>
                  </pic:blipFill>
                  <pic:spPr>
                    <a:xfrm>
                      <a:off x="0" y="0"/>
                      <a:ext cx="5943600" cy="2896870"/>
                    </a:xfrm>
                    <a:prstGeom prst="rect">
                      <a:avLst/>
                    </a:prstGeom>
                  </pic:spPr>
                </pic:pic>
              </a:graphicData>
            </a:graphic>
          </wp:inline>
        </w:drawing>
      </w:r>
    </w:p>
    <w:p w14:paraId="69AB26AC"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617A0B96" wp14:editId="3253515A">
            <wp:extent cx="5943600" cy="2928620"/>
            <wp:effectExtent l="0" t="0" r="0" b="5080"/>
            <wp:docPr id="14" name="Picture 14"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white sheet&#10;&#10;Description automatically generated"/>
                    <pic:cNvPicPr/>
                  </pic:nvPicPr>
                  <pic:blipFill>
                    <a:blip r:embed="rId56"/>
                    <a:stretch>
                      <a:fillRect/>
                    </a:stretch>
                  </pic:blipFill>
                  <pic:spPr>
                    <a:xfrm>
                      <a:off x="0" y="0"/>
                      <a:ext cx="5943600" cy="2928620"/>
                    </a:xfrm>
                    <a:prstGeom prst="rect">
                      <a:avLst/>
                    </a:prstGeom>
                  </pic:spPr>
                </pic:pic>
              </a:graphicData>
            </a:graphic>
          </wp:inline>
        </w:drawing>
      </w:r>
    </w:p>
    <w:p w14:paraId="65F78F2D"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lastRenderedPageBreak/>
        <w:drawing>
          <wp:inline distT="0" distB="0" distL="0" distR="0" wp14:anchorId="1285D9EF" wp14:editId="4164BC7E">
            <wp:extent cx="5943600" cy="2894330"/>
            <wp:effectExtent l="0" t="0" r="0" b="1270"/>
            <wp:docPr id="15" name="Picture 15"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white sheet&#10;&#10;Description automatically generated"/>
                    <pic:cNvPicPr/>
                  </pic:nvPicPr>
                  <pic:blipFill>
                    <a:blip r:embed="rId57"/>
                    <a:stretch>
                      <a:fillRect/>
                    </a:stretch>
                  </pic:blipFill>
                  <pic:spPr>
                    <a:xfrm>
                      <a:off x="0" y="0"/>
                      <a:ext cx="5943600" cy="2894330"/>
                    </a:xfrm>
                    <a:prstGeom prst="rect">
                      <a:avLst/>
                    </a:prstGeom>
                  </pic:spPr>
                </pic:pic>
              </a:graphicData>
            </a:graphic>
          </wp:inline>
        </w:drawing>
      </w:r>
    </w:p>
    <w:p w14:paraId="653CAF13"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754BB1BC" wp14:editId="509FFC99">
            <wp:extent cx="5943600" cy="2902585"/>
            <wp:effectExtent l="0" t="0" r="0" b="0"/>
            <wp:docPr id="16" name="Picture 16"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hite sheet&#10;&#10;Description automatically generated"/>
                    <pic:cNvPicPr/>
                  </pic:nvPicPr>
                  <pic:blipFill>
                    <a:blip r:embed="rId58"/>
                    <a:stretch>
                      <a:fillRect/>
                    </a:stretch>
                  </pic:blipFill>
                  <pic:spPr>
                    <a:xfrm>
                      <a:off x="0" y="0"/>
                      <a:ext cx="5943600" cy="2902585"/>
                    </a:xfrm>
                    <a:prstGeom prst="rect">
                      <a:avLst/>
                    </a:prstGeom>
                  </pic:spPr>
                </pic:pic>
              </a:graphicData>
            </a:graphic>
          </wp:inline>
        </w:drawing>
      </w:r>
    </w:p>
    <w:p w14:paraId="64156429"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lastRenderedPageBreak/>
        <w:drawing>
          <wp:inline distT="0" distB="0" distL="0" distR="0" wp14:anchorId="1AC70291" wp14:editId="24AA56B8">
            <wp:extent cx="5943600" cy="291973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59"/>
                    <a:stretch>
                      <a:fillRect/>
                    </a:stretch>
                  </pic:blipFill>
                  <pic:spPr>
                    <a:xfrm>
                      <a:off x="0" y="0"/>
                      <a:ext cx="5943600" cy="2919730"/>
                    </a:xfrm>
                    <a:prstGeom prst="rect">
                      <a:avLst/>
                    </a:prstGeom>
                  </pic:spPr>
                </pic:pic>
              </a:graphicData>
            </a:graphic>
          </wp:inline>
        </w:drawing>
      </w:r>
    </w:p>
    <w:p w14:paraId="23B06731" w14:textId="77777777" w:rsidR="00044871"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07A283CE" wp14:editId="35CDA238">
            <wp:extent cx="5943600" cy="2966085"/>
            <wp:effectExtent l="0" t="0" r="0" b="571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60"/>
                    <a:stretch>
                      <a:fillRect/>
                    </a:stretch>
                  </pic:blipFill>
                  <pic:spPr>
                    <a:xfrm>
                      <a:off x="0" y="0"/>
                      <a:ext cx="5943600" cy="2966085"/>
                    </a:xfrm>
                    <a:prstGeom prst="rect">
                      <a:avLst/>
                    </a:prstGeom>
                  </pic:spPr>
                </pic:pic>
              </a:graphicData>
            </a:graphic>
          </wp:inline>
        </w:drawing>
      </w:r>
    </w:p>
    <w:p w14:paraId="417384AA" w14:textId="77777777" w:rsidR="00044871" w:rsidRPr="00BA389F" w:rsidRDefault="00044871" w:rsidP="00044871">
      <w:pPr>
        <w:spacing w:before="240" w:after="240" w:line="360" w:lineRule="atLeast"/>
        <w:jc w:val="both"/>
        <w:rPr>
          <w:rFonts w:ascii="Salesforce Sans" w:eastAsia="Times New Roman" w:hAnsi="Salesforce Sans" w:cs="Times New Roman"/>
          <w:color w:val="080707"/>
          <w:kern w:val="0"/>
          <w:sz w:val="24"/>
          <w:szCs w:val="24"/>
          <w14:ligatures w14:val="none"/>
        </w:rPr>
      </w:pPr>
      <w:r>
        <w:rPr>
          <w:noProof/>
        </w:rPr>
        <w:drawing>
          <wp:inline distT="0" distB="0" distL="0" distR="0" wp14:anchorId="2673048C" wp14:editId="2CD4FBDD">
            <wp:extent cx="5943600" cy="1954530"/>
            <wp:effectExtent l="0" t="0" r="0" b="7620"/>
            <wp:docPr id="19" name="Picture 19"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rectangular object with black lines&#10;&#10;Description automatically generated with medium confidence"/>
                    <pic:cNvPicPr/>
                  </pic:nvPicPr>
                  <pic:blipFill>
                    <a:blip r:embed="rId61"/>
                    <a:stretch>
                      <a:fillRect/>
                    </a:stretch>
                  </pic:blipFill>
                  <pic:spPr>
                    <a:xfrm>
                      <a:off x="0" y="0"/>
                      <a:ext cx="5943600" cy="1954530"/>
                    </a:xfrm>
                    <a:prstGeom prst="rect">
                      <a:avLst/>
                    </a:prstGeom>
                  </pic:spPr>
                </pic:pic>
              </a:graphicData>
            </a:graphic>
          </wp:inline>
        </w:drawing>
      </w:r>
    </w:p>
    <w:p w14:paraId="0EA0C0C9" w14:textId="160D8A95" w:rsidR="001F4620" w:rsidRPr="001F4620" w:rsidRDefault="001F4620" w:rsidP="001F4620">
      <w:pPr>
        <w:pStyle w:val="Heading1"/>
        <w:numPr>
          <w:ilvl w:val="1"/>
          <w:numId w:val="27"/>
        </w:numPr>
        <w:ind w:left="720" w:hanging="720"/>
        <w:rPr>
          <w:color w:val="2F5496" w:themeColor="accent1" w:themeShade="BF"/>
        </w:rPr>
      </w:pPr>
      <w:bookmarkStart w:id="24" w:name="_Toc172238650"/>
      <w:r w:rsidRPr="001F4620">
        <w:rPr>
          <w:color w:val="2F5496" w:themeColor="accent1" w:themeShade="BF"/>
        </w:rPr>
        <w:lastRenderedPageBreak/>
        <w:t>Mule runtime version and release channel upgrade</w:t>
      </w:r>
      <w:bookmarkEnd w:id="24"/>
    </w:p>
    <w:p w14:paraId="4810A59A" w14:textId="77777777" w:rsidR="001F4620" w:rsidRPr="00CF28EF" w:rsidRDefault="001F4620" w:rsidP="001F4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Upgrading the runtime version in MuleSoft from </w:t>
      </w:r>
      <w:r w:rsidRPr="006601E0">
        <w:rPr>
          <w:rFonts w:ascii="Times New Roman" w:eastAsia="Times New Roman" w:hAnsi="Times New Roman" w:cs="Times New Roman"/>
          <w:b/>
          <w:bCs/>
          <w:kern w:val="0"/>
          <w:sz w:val="24"/>
          <w:szCs w:val="24"/>
          <w14:ligatures w14:val="none"/>
        </w:rPr>
        <w:t>E</w:t>
      </w:r>
      <w:r w:rsidRPr="00CF28EF">
        <w:rPr>
          <w:rFonts w:ascii="Times New Roman" w:eastAsia="Times New Roman" w:hAnsi="Times New Roman" w:cs="Times New Roman"/>
          <w:b/>
          <w:bCs/>
          <w:kern w:val="0"/>
          <w:sz w:val="24"/>
          <w:szCs w:val="24"/>
          <w14:ligatures w14:val="none"/>
        </w:rPr>
        <w:t>dge 4.6.4 to LTS 4.6.5</w:t>
      </w:r>
      <w:r w:rsidRPr="00CF28EF">
        <w:rPr>
          <w:rFonts w:ascii="Times New Roman" w:eastAsia="Times New Roman" w:hAnsi="Times New Roman" w:cs="Times New Roman"/>
          <w:kern w:val="0"/>
          <w:sz w:val="24"/>
          <w:szCs w:val="24"/>
          <w14:ligatures w14:val="none"/>
        </w:rPr>
        <w:t xml:space="preserve"> involves several steps to ensure a smooth transition</w:t>
      </w:r>
      <w:r>
        <w:rPr>
          <w:rFonts w:ascii="Times New Roman" w:eastAsia="Times New Roman" w:hAnsi="Times New Roman" w:cs="Times New Roman"/>
          <w:kern w:val="0"/>
          <w:sz w:val="24"/>
          <w:szCs w:val="24"/>
          <w14:ligatures w14:val="none"/>
        </w:rPr>
        <w:t xml:space="preserve"> for our </w:t>
      </w:r>
      <w:r w:rsidRPr="00CF28EF">
        <w:rPr>
          <w:rFonts w:ascii="Times New Roman" w:eastAsia="Times New Roman" w:hAnsi="Times New Roman" w:cs="Times New Roman"/>
          <w:kern w:val="0"/>
          <w:sz w:val="24"/>
          <w:szCs w:val="24"/>
          <w14:ligatures w14:val="none"/>
        </w:rPr>
        <w:t>existing APIs. Here's a step-by-step guide:</w:t>
      </w:r>
    </w:p>
    <w:p w14:paraId="41ADE2D5" w14:textId="1E777C2B" w:rsidR="001F4620" w:rsidRPr="001F4620" w:rsidRDefault="001F4620" w:rsidP="001F4620">
      <w:pPr>
        <w:pStyle w:val="Heading2"/>
        <w:numPr>
          <w:ilvl w:val="1"/>
          <w:numId w:val="44"/>
        </w:numPr>
        <w:rPr>
          <w:color w:val="2F5496" w:themeColor="accent1" w:themeShade="BF"/>
        </w:rPr>
      </w:pPr>
      <w:bookmarkStart w:id="25" w:name="_Toc172238651"/>
      <w:r w:rsidRPr="001F4620">
        <w:rPr>
          <w:color w:val="2F5496" w:themeColor="accent1" w:themeShade="BF"/>
        </w:rPr>
        <w:t>Pre-Upgrade Preparation</w:t>
      </w:r>
      <w:bookmarkEnd w:id="25"/>
    </w:p>
    <w:p w14:paraId="46E3CFB5" w14:textId="77777777" w:rsidR="001F4620" w:rsidRPr="00CF28EF" w:rsidRDefault="001F4620" w:rsidP="001F4620">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Backup Existing Configurations:</w:t>
      </w:r>
    </w:p>
    <w:p w14:paraId="2CA433CA" w14:textId="77777777" w:rsidR="001F4620" w:rsidRPr="00CF28EF" w:rsidRDefault="001F4620" w:rsidP="001F4620">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Ensure </w:t>
      </w:r>
      <w:r>
        <w:rPr>
          <w:rFonts w:ascii="Times New Roman" w:eastAsia="Times New Roman" w:hAnsi="Times New Roman" w:cs="Times New Roman"/>
          <w:kern w:val="0"/>
          <w:sz w:val="24"/>
          <w:szCs w:val="24"/>
          <w14:ligatures w14:val="none"/>
        </w:rPr>
        <w:t>we</w:t>
      </w:r>
      <w:r w:rsidRPr="00CF28EF">
        <w:rPr>
          <w:rFonts w:ascii="Times New Roman" w:eastAsia="Times New Roman" w:hAnsi="Times New Roman" w:cs="Times New Roman"/>
          <w:kern w:val="0"/>
          <w:sz w:val="24"/>
          <w:szCs w:val="24"/>
          <w14:ligatures w14:val="none"/>
        </w:rPr>
        <w:t xml:space="preserve"> have a backup of all </w:t>
      </w:r>
      <w:r>
        <w:rPr>
          <w:rFonts w:ascii="Times New Roman" w:eastAsia="Times New Roman" w:hAnsi="Times New Roman" w:cs="Times New Roman"/>
          <w:kern w:val="0"/>
          <w:sz w:val="24"/>
          <w:szCs w:val="24"/>
          <w14:ligatures w14:val="none"/>
        </w:rPr>
        <w:t>our</w:t>
      </w:r>
      <w:r w:rsidRPr="00CF28EF">
        <w:rPr>
          <w:rFonts w:ascii="Times New Roman" w:eastAsia="Times New Roman" w:hAnsi="Times New Roman" w:cs="Times New Roman"/>
          <w:kern w:val="0"/>
          <w:sz w:val="24"/>
          <w:szCs w:val="24"/>
          <w14:ligatures w14:val="none"/>
        </w:rPr>
        <w:t xml:space="preserve"> Mule applications, configurations, and any customizations.</w:t>
      </w:r>
      <w:r>
        <w:rPr>
          <w:rFonts w:ascii="Times New Roman" w:eastAsia="Times New Roman" w:hAnsi="Times New Roman" w:cs="Times New Roman"/>
          <w:kern w:val="0"/>
          <w:sz w:val="24"/>
          <w:szCs w:val="24"/>
          <w14:ligatures w14:val="none"/>
        </w:rPr>
        <w:t xml:space="preserve"> Export the jar file as a backup and use GitHub repo for version control and the updated code check-in.</w:t>
      </w:r>
    </w:p>
    <w:p w14:paraId="3263887A" w14:textId="77777777" w:rsidR="001F4620" w:rsidRPr="00CF28EF" w:rsidRDefault="001F4620" w:rsidP="001F4620">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Review Release Notes:</w:t>
      </w:r>
    </w:p>
    <w:p w14:paraId="2F777DB9" w14:textId="77777777" w:rsidR="001F4620" w:rsidRPr="00CF28EF" w:rsidRDefault="001F4620" w:rsidP="001F4620">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Read the release notes for MuleSoft 4.6.5 LTS to understand new features, bug fixes, and potential breaking changes.</w:t>
      </w:r>
      <w:r>
        <w:rPr>
          <w:rFonts w:ascii="Times New Roman" w:eastAsia="Times New Roman" w:hAnsi="Times New Roman" w:cs="Times New Roman"/>
          <w:kern w:val="0"/>
          <w:sz w:val="24"/>
          <w:szCs w:val="24"/>
          <w14:ligatures w14:val="none"/>
        </w:rPr>
        <w:t xml:space="preserve"> We have a documentation on LTS features.</w:t>
      </w:r>
    </w:p>
    <w:p w14:paraId="161EEE0A" w14:textId="77777777" w:rsidR="001F4620" w:rsidRPr="00CF28EF" w:rsidRDefault="001F4620" w:rsidP="001F4620">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Check Compatibility:</w:t>
      </w:r>
    </w:p>
    <w:p w14:paraId="3B9EA237" w14:textId="77777777" w:rsidR="001F4620" w:rsidRPr="00CF28EF" w:rsidRDefault="001F4620" w:rsidP="001F4620">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Verify that your applications and any third-party connectors or plugins are compatible with Mule</w:t>
      </w:r>
      <w:r>
        <w:rPr>
          <w:rFonts w:ascii="Times New Roman" w:eastAsia="Times New Roman" w:hAnsi="Times New Roman" w:cs="Times New Roman"/>
          <w:kern w:val="0"/>
          <w:sz w:val="24"/>
          <w:szCs w:val="24"/>
          <w14:ligatures w14:val="none"/>
        </w:rPr>
        <w:t xml:space="preserve"> LTS</w:t>
      </w:r>
      <w:r w:rsidRPr="00CF28EF">
        <w:rPr>
          <w:rFonts w:ascii="Times New Roman" w:eastAsia="Times New Roman" w:hAnsi="Times New Roman" w:cs="Times New Roman"/>
          <w:kern w:val="0"/>
          <w:sz w:val="24"/>
          <w:szCs w:val="24"/>
          <w14:ligatures w14:val="none"/>
        </w:rPr>
        <w:t xml:space="preserve"> 4.6.5.</w:t>
      </w:r>
      <w:r>
        <w:rPr>
          <w:rFonts w:ascii="Times New Roman" w:eastAsia="Times New Roman" w:hAnsi="Times New Roman" w:cs="Times New Roman"/>
          <w:kern w:val="0"/>
          <w:sz w:val="24"/>
          <w:szCs w:val="24"/>
          <w14:ligatures w14:val="none"/>
        </w:rPr>
        <w:t xml:space="preserve"> Check dependencies and module in POM file if they need to upgrade.</w:t>
      </w:r>
    </w:p>
    <w:p w14:paraId="4FC1F4BE" w14:textId="77777777" w:rsidR="001F4620" w:rsidRPr="00CF28EF" w:rsidRDefault="001F4620" w:rsidP="001F4620">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Environment Setup:</w:t>
      </w:r>
    </w:p>
    <w:p w14:paraId="5ED6F1EA" w14:textId="77777777" w:rsidR="001F4620" w:rsidRPr="00CF28EF" w:rsidRDefault="001F4620" w:rsidP="001F4620">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Ensure </w:t>
      </w:r>
      <w:r>
        <w:rPr>
          <w:rFonts w:ascii="Times New Roman" w:eastAsia="Times New Roman" w:hAnsi="Times New Roman" w:cs="Times New Roman"/>
          <w:kern w:val="0"/>
          <w:sz w:val="24"/>
          <w:szCs w:val="24"/>
          <w14:ligatures w14:val="none"/>
        </w:rPr>
        <w:t>we</w:t>
      </w:r>
      <w:r w:rsidRPr="00CF28EF">
        <w:rPr>
          <w:rFonts w:ascii="Times New Roman" w:eastAsia="Times New Roman" w:hAnsi="Times New Roman" w:cs="Times New Roman"/>
          <w:kern w:val="0"/>
          <w:sz w:val="24"/>
          <w:szCs w:val="24"/>
          <w14:ligatures w14:val="none"/>
        </w:rPr>
        <w:t xml:space="preserve"> have a development or </w:t>
      </w:r>
      <w:r>
        <w:rPr>
          <w:rFonts w:ascii="Times New Roman" w:eastAsia="Times New Roman" w:hAnsi="Times New Roman" w:cs="Times New Roman"/>
          <w:kern w:val="0"/>
          <w:sz w:val="24"/>
          <w:szCs w:val="24"/>
          <w14:ligatures w14:val="none"/>
        </w:rPr>
        <w:t>testing</w:t>
      </w:r>
      <w:r w:rsidRPr="00CF28EF">
        <w:rPr>
          <w:rFonts w:ascii="Times New Roman" w:eastAsia="Times New Roman" w:hAnsi="Times New Roman" w:cs="Times New Roman"/>
          <w:kern w:val="0"/>
          <w:sz w:val="24"/>
          <w:szCs w:val="24"/>
          <w14:ligatures w14:val="none"/>
        </w:rPr>
        <w:t xml:space="preserve"> environment to test the upgrade before applying it to production.</w:t>
      </w:r>
    </w:p>
    <w:p w14:paraId="770B967D" w14:textId="4F272EDF" w:rsidR="001F4620" w:rsidRPr="00CF28EF" w:rsidRDefault="001F4620" w:rsidP="001F4620">
      <w:pPr>
        <w:pStyle w:val="Heading2"/>
        <w:numPr>
          <w:ilvl w:val="1"/>
          <w:numId w:val="44"/>
        </w:numPr>
      </w:pPr>
      <w:bookmarkStart w:id="26" w:name="_Toc172238652"/>
      <w:r w:rsidRPr="001F4620">
        <w:rPr>
          <w:color w:val="2F5496" w:themeColor="accent1" w:themeShade="BF"/>
        </w:rPr>
        <w:t>Upgrade Process</w:t>
      </w:r>
      <w:bookmarkEnd w:id="26"/>
    </w:p>
    <w:p w14:paraId="12993C9D" w14:textId="77777777" w:rsidR="001F4620" w:rsidRPr="00CF28EF" w:rsidRDefault="001F4620" w:rsidP="001F4620">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Download</w:t>
      </w:r>
      <w:r>
        <w:rPr>
          <w:rFonts w:ascii="Times New Roman" w:eastAsia="Times New Roman" w:hAnsi="Times New Roman" w:cs="Times New Roman"/>
          <w:b/>
          <w:bCs/>
          <w:kern w:val="0"/>
          <w:sz w:val="24"/>
          <w:szCs w:val="24"/>
          <w14:ligatures w14:val="none"/>
        </w:rPr>
        <w:t xml:space="preserve">/update </w:t>
      </w:r>
      <w:r w:rsidRPr="00CF28EF">
        <w:rPr>
          <w:rFonts w:ascii="Times New Roman" w:eastAsia="Times New Roman" w:hAnsi="Times New Roman" w:cs="Times New Roman"/>
          <w:b/>
          <w:bCs/>
          <w:kern w:val="0"/>
          <w:sz w:val="24"/>
          <w:szCs w:val="24"/>
          <w14:ligatures w14:val="none"/>
        </w:rPr>
        <w:t>New Runtime:</w:t>
      </w:r>
    </w:p>
    <w:p w14:paraId="1BB7089D" w14:textId="77777777" w:rsidR="001F4620" w:rsidRPr="00CF28EF" w:rsidRDefault="001F4620" w:rsidP="001F4620">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Download</w:t>
      </w:r>
      <w:r>
        <w:rPr>
          <w:rFonts w:ascii="Times New Roman" w:eastAsia="Times New Roman" w:hAnsi="Times New Roman" w:cs="Times New Roman"/>
          <w:kern w:val="0"/>
          <w:sz w:val="24"/>
          <w:szCs w:val="24"/>
          <w14:ligatures w14:val="none"/>
        </w:rPr>
        <w:t>/update</w:t>
      </w:r>
      <w:r w:rsidRPr="00CF28EF">
        <w:rPr>
          <w:rFonts w:ascii="Times New Roman" w:eastAsia="Times New Roman" w:hAnsi="Times New Roman" w:cs="Times New Roman"/>
          <w:kern w:val="0"/>
          <w:sz w:val="24"/>
          <w:szCs w:val="24"/>
          <w14:ligatures w14:val="none"/>
        </w:rPr>
        <w:t xml:space="preserve"> Mule Runtime 4.6</w:t>
      </w:r>
      <w:r>
        <w:rPr>
          <w:rFonts w:ascii="Times New Roman" w:eastAsia="Times New Roman" w:hAnsi="Times New Roman" w:cs="Times New Roman"/>
          <w:kern w:val="0"/>
          <w:sz w:val="24"/>
          <w:szCs w:val="24"/>
          <w14:ligatures w14:val="none"/>
        </w:rPr>
        <w:t xml:space="preserve"> </w:t>
      </w:r>
      <w:r w:rsidRPr="00CF28EF">
        <w:rPr>
          <w:rFonts w:ascii="Times New Roman" w:eastAsia="Times New Roman" w:hAnsi="Times New Roman" w:cs="Times New Roman"/>
          <w:kern w:val="0"/>
          <w:sz w:val="24"/>
          <w:szCs w:val="24"/>
          <w14:ligatures w14:val="none"/>
        </w:rPr>
        <w:t xml:space="preserve">from the MuleSoft </w:t>
      </w:r>
      <w:r>
        <w:rPr>
          <w:rFonts w:ascii="Times New Roman" w:eastAsia="Times New Roman" w:hAnsi="Times New Roman" w:cs="Times New Roman"/>
          <w:kern w:val="0"/>
          <w:sz w:val="24"/>
          <w:szCs w:val="24"/>
          <w14:ligatures w14:val="none"/>
        </w:rPr>
        <w:t>exchange</w:t>
      </w:r>
      <w:r w:rsidRPr="00CF28EF">
        <w:rPr>
          <w:rFonts w:ascii="Times New Roman" w:eastAsia="Times New Roman" w:hAnsi="Times New Roman" w:cs="Times New Roman"/>
          <w:kern w:val="0"/>
          <w:sz w:val="24"/>
          <w:szCs w:val="24"/>
          <w14:ligatures w14:val="none"/>
        </w:rPr>
        <w:t xml:space="preserve"> or </w:t>
      </w:r>
      <w:proofErr w:type="spellStart"/>
      <w:r w:rsidRPr="00CF28EF">
        <w:rPr>
          <w:rFonts w:ascii="Times New Roman" w:eastAsia="Times New Roman" w:hAnsi="Times New Roman" w:cs="Times New Roman"/>
          <w:kern w:val="0"/>
          <w:sz w:val="24"/>
          <w:szCs w:val="24"/>
          <w14:ligatures w14:val="none"/>
        </w:rPr>
        <w:t>Anypoint</w:t>
      </w:r>
      <w:proofErr w:type="spellEnd"/>
      <w:r w:rsidRPr="00CF28EF">
        <w:rPr>
          <w:rFonts w:ascii="Times New Roman" w:eastAsia="Times New Roman" w:hAnsi="Times New Roman" w:cs="Times New Roman"/>
          <w:kern w:val="0"/>
          <w:sz w:val="24"/>
          <w:szCs w:val="24"/>
          <w14:ligatures w14:val="none"/>
        </w:rPr>
        <w:t xml:space="preserve"> Platform.</w:t>
      </w:r>
    </w:p>
    <w:p w14:paraId="57D21DA4" w14:textId="77777777" w:rsidR="001F4620" w:rsidRPr="00CF28EF" w:rsidRDefault="001F4620" w:rsidP="001F4620">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 xml:space="preserve">Update Mule </w:t>
      </w:r>
      <w:r>
        <w:rPr>
          <w:rFonts w:ascii="Times New Roman" w:eastAsia="Times New Roman" w:hAnsi="Times New Roman" w:cs="Times New Roman"/>
          <w:b/>
          <w:bCs/>
          <w:kern w:val="0"/>
          <w:sz w:val="24"/>
          <w:szCs w:val="24"/>
          <w14:ligatures w14:val="none"/>
        </w:rPr>
        <w:t xml:space="preserve">platform </w:t>
      </w:r>
      <w:r w:rsidRPr="00CF28EF">
        <w:rPr>
          <w:rFonts w:ascii="Times New Roman" w:eastAsia="Times New Roman" w:hAnsi="Times New Roman" w:cs="Times New Roman"/>
          <w:b/>
          <w:bCs/>
          <w:kern w:val="0"/>
          <w:sz w:val="24"/>
          <w:szCs w:val="24"/>
          <w14:ligatures w14:val="none"/>
        </w:rPr>
        <w:t>Runtime:</w:t>
      </w:r>
    </w:p>
    <w:p w14:paraId="32C7F5AB" w14:textId="77777777" w:rsidR="001F4620" w:rsidRPr="00CF28EF" w:rsidRDefault="001F4620" w:rsidP="001F4620">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28EF">
        <w:rPr>
          <w:rFonts w:ascii="Times New Roman" w:eastAsia="Times New Roman" w:hAnsi="Times New Roman" w:cs="Times New Roman"/>
          <w:b/>
          <w:bCs/>
          <w:kern w:val="0"/>
          <w:sz w:val="24"/>
          <w:szCs w:val="24"/>
          <w14:ligatures w14:val="none"/>
        </w:rPr>
        <w:t>CloudHub</w:t>
      </w:r>
      <w:proofErr w:type="spellEnd"/>
      <w:r>
        <w:rPr>
          <w:rFonts w:ascii="Times New Roman" w:eastAsia="Times New Roman" w:hAnsi="Times New Roman" w:cs="Times New Roman"/>
          <w:b/>
          <w:bCs/>
          <w:kern w:val="0"/>
          <w:sz w:val="24"/>
          <w:szCs w:val="24"/>
          <w14:ligatures w14:val="none"/>
        </w:rPr>
        <w:t xml:space="preserve"> 2.0</w:t>
      </w:r>
      <w:r w:rsidRPr="00CF28EF">
        <w:rPr>
          <w:rFonts w:ascii="Times New Roman" w:eastAsia="Times New Roman" w:hAnsi="Times New Roman" w:cs="Times New Roman"/>
          <w:b/>
          <w:bCs/>
          <w:kern w:val="0"/>
          <w:sz w:val="24"/>
          <w:szCs w:val="24"/>
          <w14:ligatures w14:val="none"/>
        </w:rPr>
        <w:t>:</w:t>
      </w:r>
      <w:r w:rsidRPr="00CF28EF">
        <w:rPr>
          <w:rFonts w:ascii="Times New Roman" w:eastAsia="Times New Roman" w:hAnsi="Times New Roman" w:cs="Times New Roman"/>
          <w:kern w:val="0"/>
          <w:sz w:val="24"/>
          <w:szCs w:val="24"/>
          <w14:ligatures w14:val="none"/>
        </w:rPr>
        <w:t xml:space="preserve"> Update the runtime version in the </w:t>
      </w:r>
      <w:proofErr w:type="spellStart"/>
      <w:r w:rsidRPr="00CF28EF">
        <w:rPr>
          <w:rFonts w:ascii="Times New Roman" w:eastAsia="Times New Roman" w:hAnsi="Times New Roman" w:cs="Times New Roman"/>
          <w:kern w:val="0"/>
          <w:sz w:val="24"/>
          <w:szCs w:val="24"/>
          <w14:ligatures w14:val="none"/>
        </w:rPr>
        <w:t>CloudHub</w:t>
      </w:r>
      <w:proofErr w:type="spellEnd"/>
      <w:r>
        <w:rPr>
          <w:rFonts w:ascii="Times New Roman" w:eastAsia="Times New Roman" w:hAnsi="Times New Roman" w:cs="Times New Roman"/>
          <w:kern w:val="0"/>
          <w:sz w:val="24"/>
          <w:szCs w:val="24"/>
          <w14:ligatures w14:val="none"/>
        </w:rPr>
        <w:t xml:space="preserve"> 2.0</w:t>
      </w:r>
      <w:r w:rsidRPr="00CF28EF">
        <w:rPr>
          <w:rFonts w:ascii="Times New Roman" w:eastAsia="Times New Roman" w:hAnsi="Times New Roman" w:cs="Times New Roman"/>
          <w:kern w:val="0"/>
          <w:sz w:val="24"/>
          <w:szCs w:val="24"/>
          <w14:ligatures w14:val="none"/>
        </w:rPr>
        <w:t xml:space="preserve"> deployment settings.</w:t>
      </w:r>
    </w:p>
    <w:p w14:paraId="3C2879D6" w14:textId="77777777" w:rsidR="001F4620" w:rsidRPr="00CF28EF" w:rsidRDefault="001F4620" w:rsidP="001F4620">
      <w:pPr>
        <w:numPr>
          <w:ilvl w:val="2"/>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Log in to </w:t>
      </w:r>
      <w:proofErr w:type="spellStart"/>
      <w:r w:rsidRPr="00CF28EF">
        <w:rPr>
          <w:rFonts w:ascii="Times New Roman" w:eastAsia="Times New Roman" w:hAnsi="Times New Roman" w:cs="Times New Roman"/>
          <w:kern w:val="0"/>
          <w:sz w:val="24"/>
          <w:szCs w:val="24"/>
          <w14:ligatures w14:val="none"/>
        </w:rPr>
        <w:t>Anypoint</w:t>
      </w:r>
      <w:proofErr w:type="spellEnd"/>
      <w:r w:rsidRPr="00CF28EF">
        <w:rPr>
          <w:rFonts w:ascii="Times New Roman" w:eastAsia="Times New Roman" w:hAnsi="Times New Roman" w:cs="Times New Roman"/>
          <w:kern w:val="0"/>
          <w:sz w:val="24"/>
          <w:szCs w:val="24"/>
          <w14:ligatures w14:val="none"/>
        </w:rPr>
        <w:t xml:space="preserve"> Platform.</w:t>
      </w:r>
    </w:p>
    <w:p w14:paraId="77D6E2FA" w14:textId="77777777" w:rsidR="001F4620" w:rsidRPr="00CF28EF" w:rsidRDefault="001F4620" w:rsidP="001F4620">
      <w:pPr>
        <w:numPr>
          <w:ilvl w:val="2"/>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Navigate to Runtime Manager.</w:t>
      </w:r>
    </w:p>
    <w:p w14:paraId="09CE81AA" w14:textId="77777777" w:rsidR="001F4620" w:rsidRPr="00CF28EF" w:rsidRDefault="001F4620" w:rsidP="001F4620">
      <w:pPr>
        <w:numPr>
          <w:ilvl w:val="2"/>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Select the application you want to update.</w:t>
      </w:r>
    </w:p>
    <w:p w14:paraId="52511F83" w14:textId="77777777" w:rsidR="001F4620" w:rsidRDefault="001F4620" w:rsidP="001F4620">
      <w:pPr>
        <w:numPr>
          <w:ilvl w:val="2"/>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In the application settings, change the runtime version </w:t>
      </w:r>
      <w:r>
        <w:rPr>
          <w:rFonts w:ascii="Times New Roman" w:eastAsia="Times New Roman" w:hAnsi="Times New Roman" w:cs="Times New Roman"/>
          <w:kern w:val="0"/>
          <w:sz w:val="24"/>
          <w:szCs w:val="24"/>
          <w14:ligatures w14:val="none"/>
        </w:rPr>
        <w:t xml:space="preserve">and release channel from Edge 4.6.4 </w:t>
      </w:r>
      <w:r w:rsidRPr="00CF28EF">
        <w:rPr>
          <w:rFonts w:ascii="Times New Roman" w:eastAsia="Times New Roman" w:hAnsi="Times New Roman" w:cs="Times New Roman"/>
          <w:kern w:val="0"/>
          <w:sz w:val="24"/>
          <w:szCs w:val="24"/>
          <w14:ligatures w14:val="none"/>
        </w:rPr>
        <w:t xml:space="preserve">to </w:t>
      </w:r>
      <w:r>
        <w:rPr>
          <w:rFonts w:ascii="Times New Roman" w:eastAsia="Times New Roman" w:hAnsi="Times New Roman" w:cs="Times New Roman"/>
          <w:kern w:val="0"/>
          <w:sz w:val="24"/>
          <w:szCs w:val="24"/>
          <w14:ligatures w14:val="none"/>
        </w:rPr>
        <w:t xml:space="preserve">LTS </w:t>
      </w:r>
      <w:r w:rsidRPr="00CF28EF">
        <w:rPr>
          <w:rFonts w:ascii="Times New Roman" w:eastAsia="Times New Roman" w:hAnsi="Times New Roman" w:cs="Times New Roman"/>
          <w:kern w:val="0"/>
          <w:sz w:val="24"/>
          <w:szCs w:val="24"/>
          <w14:ligatures w14:val="none"/>
        </w:rPr>
        <w:t>4.6.5.</w:t>
      </w:r>
    </w:p>
    <w:p w14:paraId="0D32CCBE" w14:textId="77777777" w:rsidR="001F4620" w:rsidRPr="00143E5E" w:rsidRDefault="001F4620" w:rsidP="001F4620">
      <w:pPr>
        <w:pStyle w:val="ListParagraph"/>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43E5E">
        <w:rPr>
          <w:rFonts w:ascii="Times New Roman" w:eastAsia="Times New Roman" w:hAnsi="Times New Roman" w:cs="Times New Roman"/>
          <w:b/>
          <w:bCs/>
          <w:kern w:val="0"/>
          <w:sz w:val="24"/>
          <w:szCs w:val="24"/>
          <w14:ligatures w14:val="none"/>
        </w:rPr>
        <w:t>1.Anypoint platform runtime manager (</w:t>
      </w:r>
      <w:r>
        <w:rPr>
          <w:rFonts w:ascii="Times New Roman" w:eastAsia="Times New Roman" w:hAnsi="Times New Roman" w:cs="Times New Roman"/>
          <w:b/>
          <w:bCs/>
          <w:kern w:val="0"/>
          <w:sz w:val="24"/>
          <w:szCs w:val="24"/>
          <w14:ligatures w14:val="none"/>
        </w:rPr>
        <w:t xml:space="preserve">current </w:t>
      </w:r>
      <w:r w:rsidRPr="00143E5E">
        <w:rPr>
          <w:rFonts w:ascii="Times New Roman" w:eastAsia="Times New Roman" w:hAnsi="Times New Roman" w:cs="Times New Roman"/>
          <w:b/>
          <w:bCs/>
          <w:kern w:val="0"/>
          <w:sz w:val="24"/>
          <w:szCs w:val="24"/>
          <w14:ligatures w14:val="none"/>
        </w:rPr>
        <w:t>version and release channel):</w:t>
      </w:r>
    </w:p>
    <w:p w14:paraId="70E55AEE" w14:textId="77777777" w:rsidR="001F4620" w:rsidRPr="00143E5E" w:rsidRDefault="001F4620" w:rsidP="001F4620">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47C56CB7" wp14:editId="1B97D090">
            <wp:extent cx="5707380" cy="1409700"/>
            <wp:effectExtent l="0" t="0" r="7620" b="0"/>
            <wp:docPr id="1478401726" name="Picture 14784017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1726" name="Picture 1478401726" descr="A screenshot of a computer&#10;&#10;Description automatically generated"/>
                    <pic:cNvPicPr/>
                  </pic:nvPicPr>
                  <pic:blipFill>
                    <a:blip r:embed="rId62"/>
                    <a:stretch>
                      <a:fillRect/>
                    </a:stretch>
                  </pic:blipFill>
                  <pic:spPr>
                    <a:xfrm>
                      <a:off x="0" y="0"/>
                      <a:ext cx="5707380" cy="1409700"/>
                    </a:xfrm>
                    <a:prstGeom prst="rect">
                      <a:avLst/>
                    </a:prstGeom>
                  </pic:spPr>
                </pic:pic>
              </a:graphicData>
            </a:graphic>
          </wp:inline>
        </w:drawing>
      </w:r>
    </w:p>
    <w:p w14:paraId="29DE485C" w14:textId="77777777" w:rsidR="001F4620" w:rsidRPr="00143E5E" w:rsidRDefault="001F4620" w:rsidP="001F4620">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143E5E">
        <w:rPr>
          <w:rFonts w:ascii="Times New Roman" w:eastAsia="Times New Roman" w:hAnsi="Times New Roman" w:cs="Times New Roman"/>
          <w:kern w:val="0"/>
          <w:sz w:val="24"/>
          <w:szCs w:val="24"/>
          <w14:ligatures w14:val="none"/>
        </w:rPr>
        <w:t>2.</w:t>
      </w:r>
      <w:r w:rsidRPr="00143E5E">
        <w:rPr>
          <w:rFonts w:ascii="Times New Roman" w:eastAsia="Times New Roman" w:hAnsi="Times New Roman" w:cs="Times New Roman"/>
          <w:b/>
          <w:bCs/>
          <w:kern w:val="0"/>
          <w:sz w:val="24"/>
          <w:szCs w:val="24"/>
          <w14:ligatures w14:val="none"/>
        </w:rPr>
        <w:t>Anypoint platform runtime manager (</w:t>
      </w:r>
      <w:r>
        <w:rPr>
          <w:rFonts w:ascii="Times New Roman" w:eastAsia="Times New Roman" w:hAnsi="Times New Roman" w:cs="Times New Roman"/>
          <w:b/>
          <w:bCs/>
          <w:kern w:val="0"/>
          <w:sz w:val="24"/>
          <w:szCs w:val="24"/>
          <w14:ligatures w14:val="none"/>
        </w:rPr>
        <w:t>change to n</w:t>
      </w:r>
      <w:r w:rsidRPr="00143E5E">
        <w:rPr>
          <w:rFonts w:ascii="Times New Roman" w:eastAsia="Times New Roman" w:hAnsi="Times New Roman" w:cs="Times New Roman"/>
          <w:b/>
          <w:bCs/>
          <w:kern w:val="0"/>
          <w:sz w:val="24"/>
          <w:szCs w:val="24"/>
          <w14:ligatures w14:val="none"/>
        </w:rPr>
        <w:t>ew version and release channel):</w:t>
      </w:r>
    </w:p>
    <w:p w14:paraId="4F8ABA7A" w14:textId="77777777" w:rsidR="001F4620" w:rsidRDefault="001F4620" w:rsidP="001F4620">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820B7FC" w14:textId="77777777" w:rsidR="001F4620" w:rsidRDefault="001F4620" w:rsidP="001F4620">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24129BFC" wp14:editId="17E717D3">
            <wp:extent cx="5943600" cy="1377315"/>
            <wp:effectExtent l="0" t="0" r="0" b="0"/>
            <wp:docPr id="2371903" name="Picture 23719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03" name="Picture 2371903" descr="A screenshot of a computer&#10;&#10;Description automatically generated"/>
                    <pic:cNvPicPr/>
                  </pic:nvPicPr>
                  <pic:blipFill>
                    <a:blip r:embed="rId63"/>
                    <a:stretch>
                      <a:fillRect/>
                    </a:stretch>
                  </pic:blipFill>
                  <pic:spPr>
                    <a:xfrm>
                      <a:off x="0" y="0"/>
                      <a:ext cx="5943600" cy="1377315"/>
                    </a:xfrm>
                    <a:prstGeom prst="rect">
                      <a:avLst/>
                    </a:prstGeom>
                  </pic:spPr>
                </pic:pic>
              </a:graphicData>
            </a:graphic>
          </wp:inline>
        </w:drawing>
      </w:r>
    </w:p>
    <w:p w14:paraId="3A3EF3F9" w14:textId="77777777" w:rsidR="001F4620" w:rsidRPr="00143E5E" w:rsidRDefault="001F4620" w:rsidP="001F4620">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143E5E">
        <w:rPr>
          <w:rFonts w:ascii="Times New Roman" w:eastAsia="Times New Roman" w:hAnsi="Times New Roman" w:cs="Times New Roman"/>
          <w:kern w:val="0"/>
          <w:sz w:val="24"/>
          <w:szCs w:val="24"/>
          <w14:ligatures w14:val="none"/>
        </w:rPr>
        <w:t>3.</w:t>
      </w:r>
      <w:r w:rsidRPr="00143E5E">
        <w:rPr>
          <w:rFonts w:ascii="Times New Roman" w:eastAsia="Times New Roman" w:hAnsi="Times New Roman" w:cs="Times New Roman"/>
          <w:b/>
          <w:bCs/>
          <w:kern w:val="0"/>
          <w:sz w:val="24"/>
          <w:szCs w:val="24"/>
          <w14:ligatures w14:val="none"/>
        </w:rPr>
        <w:t xml:space="preserve">Anypoint platform runtime manager in the application file, upload the </w:t>
      </w:r>
      <w:r>
        <w:rPr>
          <w:rFonts w:ascii="Times New Roman" w:eastAsia="Times New Roman" w:hAnsi="Times New Roman" w:cs="Times New Roman"/>
          <w:b/>
          <w:bCs/>
          <w:kern w:val="0"/>
          <w:sz w:val="24"/>
          <w:szCs w:val="24"/>
          <w14:ligatures w14:val="none"/>
        </w:rPr>
        <w:t>new jar file if the dependency and module upgraded</w:t>
      </w:r>
      <w:r w:rsidRPr="00143E5E">
        <w:rPr>
          <w:rFonts w:ascii="Times New Roman" w:eastAsia="Times New Roman" w:hAnsi="Times New Roman" w:cs="Times New Roman"/>
          <w:b/>
          <w:bCs/>
          <w:kern w:val="0"/>
          <w:sz w:val="24"/>
          <w:szCs w:val="24"/>
          <w14:ligatures w14:val="none"/>
        </w:rPr>
        <w:t>.</w:t>
      </w:r>
    </w:p>
    <w:p w14:paraId="1C225E7E" w14:textId="77777777" w:rsidR="001F4620" w:rsidRDefault="001F4620" w:rsidP="001F4620">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D8FC2BD" w14:textId="77777777" w:rsidR="001F4620" w:rsidRDefault="001F4620" w:rsidP="001F4620">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2DA6F05" wp14:editId="1789C6AE">
            <wp:extent cx="5943600" cy="1673225"/>
            <wp:effectExtent l="0" t="0" r="0" b="3175"/>
            <wp:docPr id="1956238671" name="Picture 19562386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38671" name="Picture 1956238671" descr="A screenshot of a computer&#10;&#10;Description automatically generated"/>
                    <pic:cNvPicPr/>
                  </pic:nvPicPr>
                  <pic:blipFill>
                    <a:blip r:embed="rId64"/>
                    <a:stretch>
                      <a:fillRect/>
                    </a:stretch>
                  </pic:blipFill>
                  <pic:spPr>
                    <a:xfrm>
                      <a:off x="0" y="0"/>
                      <a:ext cx="5943600" cy="1673225"/>
                    </a:xfrm>
                    <a:prstGeom prst="rect">
                      <a:avLst/>
                    </a:prstGeom>
                  </pic:spPr>
                </pic:pic>
              </a:graphicData>
            </a:graphic>
          </wp:inline>
        </w:drawing>
      </w:r>
    </w:p>
    <w:p w14:paraId="3F2ECAFD" w14:textId="77777777" w:rsidR="001F4620" w:rsidRDefault="001F4620" w:rsidP="001F4620">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12E2F58" w14:textId="77777777" w:rsidR="001F4620" w:rsidRPr="00CF28EF" w:rsidRDefault="001F4620" w:rsidP="001F4620">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w:t>
      </w:r>
      <w:r w:rsidRPr="00311B1A">
        <w:rPr>
          <w:rFonts w:ascii="Times New Roman" w:eastAsia="Times New Roman" w:hAnsi="Times New Roman" w:cs="Times New Roman"/>
          <w:b/>
          <w:bCs/>
          <w:kern w:val="0"/>
          <w:sz w:val="24"/>
          <w:szCs w:val="24"/>
          <w14:ligatures w14:val="none"/>
        </w:rPr>
        <w:t xml:space="preserve">Checkin the old code or exported jar file into </w:t>
      </w:r>
      <w:proofErr w:type="spellStart"/>
      <w:r w:rsidRPr="00311B1A">
        <w:rPr>
          <w:rFonts w:ascii="Times New Roman" w:eastAsia="Times New Roman" w:hAnsi="Times New Roman" w:cs="Times New Roman"/>
          <w:b/>
          <w:bCs/>
          <w:kern w:val="0"/>
          <w:sz w:val="24"/>
          <w:szCs w:val="24"/>
          <w14:ligatures w14:val="none"/>
        </w:rPr>
        <w:t>github</w:t>
      </w:r>
      <w:proofErr w:type="spellEnd"/>
      <w:r w:rsidRPr="00311B1A">
        <w:rPr>
          <w:rFonts w:ascii="Times New Roman" w:eastAsia="Times New Roman" w:hAnsi="Times New Roman" w:cs="Times New Roman"/>
          <w:b/>
          <w:bCs/>
          <w:kern w:val="0"/>
          <w:sz w:val="24"/>
          <w:szCs w:val="24"/>
          <w14:ligatures w14:val="none"/>
        </w:rPr>
        <w:t xml:space="preserve"> repository.</w:t>
      </w:r>
    </w:p>
    <w:p w14:paraId="63DAF7DE" w14:textId="77777777" w:rsidR="001F4620" w:rsidRPr="00CF28EF" w:rsidRDefault="001F4620" w:rsidP="001F4620">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Update Applications:</w:t>
      </w:r>
    </w:p>
    <w:p w14:paraId="6263E2A1" w14:textId="77777777" w:rsidR="001F4620" w:rsidRPr="00CF28EF" w:rsidRDefault="001F4620" w:rsidP="001F4620">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Open each Mule application in </w:t>
      </w:r>
      <w:proofErr w:type="spellStart"/>
      <w:r w:rsidRPr="00CF28EF">
        <w:rPr>
          <w:rFonts w:ascii="Times New Roman" w:eastAsia="Times New Roman" w:hAnsi="Times New Roman" w:cs="Times New Roman"/>
          <w:kern w:val="0"/>
          <w:sz w:val="24"/>
          <w:szCs w:val="24"/>
          <w14:ligatures w14:val="none"/>
        </w:rPr>
        <w:t>Anypoint</w:t>
      </w:r>
      <w:proofErr w:type="spellEnd"/>
      <w:r w:rsidRPr="00CF28EF">
        <w:rPr>
          <w:rFonts w:ascii="Times New Roman" w:eastAsia="Times New Roman" w:hAnsi="Times New Roman" w:cs="Times New Roman"/>
          <w:kern w:val="0"/>
          <w:sz w:val="24"/>
          <w:szCs w:val="24"/>
          <w14:ligatures w14:val="none"/>
        </w:rPr>
        <w:t xml:space="preserve"> Studio.</w:t>
      </w:r>
    </w:p>
    <w:p w14:paraId="2CFA1DC5" w14:textId="77777777" w:rsidR="001F4620" w:rsidRPr="00CF28EF" w:rsidRDefault="001F4620" w:rsidP="001F4620">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Update the </w:t>
      </w:r>
      <w:r w:rsidRPr="00CF28EF">
        <w:rPr>
          <w:rFonts w:ascii="Courier New" w:eastAsia="Times New Roman" w:hAnsi="Courier New" w:cs="Courier New"/>
          <w:b/>
          <w:bCs/>
          <w:kern w:val="0"/>
          <w:sz w:val="20"/>
          <w:szCs w:val="20"/>
          <w14:ligatures w14:val="none"/>
        </w:rPr>
        <w:t>mule-</w:t>
      </w:r>
      <w:proofErr w:type="spellStart"/>
      <w:proofErr w:type="gramStart"/>
      <w:r w:rsidRPr="00CF28EF">
        <w:rPr>
          <w:rFonts w:ascii="Courier New" w:eastAsia="Times New Roman" w:hAnsi="Courier New" w:cs="Courier New"/>
          <w:b/>
          <w:bCs/>
          <w:kern w:val="0"/>
          <w:sz w:val="20"/>
          <w:szCs w:val="20"/>
          <w14:ligatures w14:val="none"/>
        </w:rPr>
        <w:t>deploy.properties</w:t>
      </w:r>
      <w:proofErr w:type="spellEnd"/>
      <w:proofErr w:type="gramEnd"/>
      <w:r w:rsidRPr="00CF28EF">
        <w:rPr>
          <w:rFonts w:ascii="Times New Roman" w:eastAsia="Times New Roman" w:hAnsi="Times New Roman" w:cs="Times New Roman"/>
          <w:kern w:val="0"/>
          <w:sz w:val="24"/>
          <w:szCs w:val="24"/>
          <w14:ligatures w14:val="none"/>
        </w:rPr>
        <w:t xml:space="preserve"> file to reflect the new runtime version if </w:t>
      </w:r>
      <w:r>
        <w:rPr>
          <w:rFonts w:ascii="Times New Roman" w:eastAsia="Times New Roman" w:hAnsi="Times New Roman" w:cs="Times New Roman"/>
          <w:kern w:val="0"/>
          <w:sz w:val="24"/>
          <w:szCs w:val="24"/>
          <w14:ligatures w14:val="none"/>
        </w:rPr>
        <w:t>we have it</w:t>
      </w:r>
      <w:r w:rsidRPr="00CF28EF">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Or update the dependency and module in the POM file if the upgrade is required.</w:t>
      </w:r>
    </w:p>
    <w:p w14:paraId="1254DBE5" w14:textId="77777777" w:rsidR="001F4620" w:rsidRPr="00CF28EF" w:rsidRDefault="001F4620" w:rsidP="001F4620">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Test each application locally with the new runtime version</w:t>
      </w:r>
      <w:r>
        <w:rPr>
          <w:rFonts w:ascii="Times New Roman" w:eastAsia="Times New Roman" w:hAnsi="Times New Roman" w:cs="Times New Roman"/>
          <w:kern w:val="0"/>
          <w:sz w:val="24"/>
          <w:szCs w:val="24"/>
          <w14:ligatures w14:val="none"/>
        </w:rPr>
        <w:t xml:space="preserve"> and dependencies.</w:t>
      </w:r>
    </w:p>
    <w:p w14:paraId="5C84A50D" w14:textId="77777777" w:rsidR="001F4620" w:rsidRPr="00CF28EF" w:rsidRDefault="001F4620" w:rsidP="001F4620">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Test:</w:t>
      </w:r>
    </w:p>
    <w:p w14:paraId="67BCBACA" w14:textId="77777777" w:rsidR="001F4620" w:rsidRPr="00CF28EF" w:rsidRDefault="001F4620" w:rsidP="001F4620">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Deploy the applications to a </w:t>
      </w:r>
      <w:r>
        <w:rPr>
          <w:rFonts w:ascii="Times New Roman" w:eastAsia="Times New Roman" w:hAnsi="Times New Roman" w:cs="Times New Roman"/>
          <w:kern w:val="0"/>
          <w:sz w:val="24"/>
          <w:szCs w:val="24"/>
          <w14:ligatures w14:val="none"/>
        </w:rPr>
        <w:t>dev/</w:t>
      </w:r>
      <w:proofErr w:type="spellStart"/>
      <w:r>
        <w:rPr>
          <w:rFonts w:ascii="Times New Roman" w:eastAsia="Times New Roman" w:hAnsi="Times New Roman" w:cs="Times New Roman"/>
          <w:kern w:val="0"/>
          <w:sz w:val="24"/>
          <w:szCs w:val="24"/>
          <w14:ligatures w14:val="none"/>
        </w:rPr>
        <w:t>tst</w:t>
      </w:r>
      <w:proofErr w:type="spellEnd"/>
      <w:r w:rsidRPr="00CF28EF">
        <w:rPr>
          <w:rFonts w:ascii="Times New Roman" w:eastAsia="Times New Roman" w:hAnsi="Times New Roman" w:cs="Times New Roman"/>
          <w:kern w:val="0"/>
          <w:sz w:val="24"/>
          <w:szCs w:val="24"/>
          <w14:ligatures w14:val="none"/>
        </w:rPr>
        <w:t xml:space="preserve"> environment.</w:t>
      </w:r>
    </w:p>
    <w:p w14:paraId="4E56B3C5" w14:textId="77777777" w:rsidR="001F4620" w:rsidRPr="00CF28EF" w:rsidRDefault="001F4620" w:rsidP="001F4620">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Perform testing </w:t>
      </w:r>
      <w:r>
        <w:rPr>
          <w:rFonts w:ascii="Times New Roman" w:eastAsia="Times New Roman" w:hAnsi="Times New Roman" w:cs="Times New Roman"/>
          <w:kern w:val="0"/>
          <w:sz w:val="24"/>
          <w:szCs w:val="24"/>
          <w14:ligatures w14:val="none"/>
        </w:rPr>
        <w:t xml:space="preserve">after </w:t>
      </w:r>
      <w:proofErr w:type="spellStart"/>
      <w:r>
        <w:rPr>
          <w:rFonts w:ascii="Times New Roman" w:eastAsia="Times New Roman" w:hAnsi="Times New Roman" w:cs="Times New Roman"/>
          <w:kern w:val="0"/>
          <w:sz w:val="24"/>
          <w:szCs w:val="24"/>
          <w14:ligatures w14:val="none"/>
        </w:rPr>
        <w:t>CloudHub</w:t>
      </w:r>
      <w:proofErr w:type="spellEnd"/>
      <w:r>
        <w:rPr>
          <w:rFonts w:ascii="Times New Roman" w:eastAsia="Times New Roman" w:hAnsi="Times New Roman" w:cs="Times New Roman"/>
          <w:kern w:val="0"/>
          <w:sz w:val="24"/>
          <w:szCs w:val="24"/>
          <w14:ligatures w14:val="none"/>
        </w:rPr>
        <w:t xml:space="preserve"> 2.0 runtime deployment </w:t>
      </w:r>
      <w:r w:rsidRPr="00CF28EF">
        <w:rPr>
          <w:rFonts w:ascii="Times New Roman" w:eastAsia="Times New Roman" w:hAnsi="Times New Roman" w:cs="Times New Roman"/>
          <w:kern w:val="0"/>
          <w:sz w:val="24"/>
          <w:szCs w:val="24"/>
          <w14:ligatures w14:val="none"/>
        </w:rPr>
        <w:t>to ensure all functionalities are working as expected.</w:t>
      </w:r>
    </w:p>
    <w:p w14:paraId="6F3B64FB" w14:textId="77777777" w:rsidR="001F4620" w:rsidRPr="00CF28EF" w:rsidRDefault="001F4620" w:rsidP="001F4620">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Pay special attention to custom connectors, </w:t>
      </w:r>
      <w:proofErr w:type="spellStart"/>
      <w:r w:rsidRPr="00CF28EF">
        <w:rPr>
          <w:rFonts w:ascii="Times New Roman" w:eastAsia="Times New Roman" w:hAnsi="Times New Roman" w:cs="Times New Roman"/>
          <w:kern w:val="0"/>
          <w:sz w:val="24"/>
          <w:szCs w:val="24"/>
          <w14:ligatures w14:val="none"/>
        </w:rPr>
        <w:t>DataWeave</w:t>
      </w:r>
      <w:proofErr w:type="spellEnd"/>
      <w:r w:rsidRPr="00CF28EF">
        <w:rPr>
          <w:rFonts w:ascii="Times New Roman" w:eastAsia="Times New Roman" w:hAnsi="Times New Roman" w:cs="Times New Roman"/>
          <w:kern w:val="0"/>
          <w:sz w:val="24"/>
          <w:szCs w:val="24"/>
          <w14:ligatures w14:val="none"/>
        </w:rPr>
        <w:t xml:space="preserve"> scripts, and any external integrations</w:t>
      </w:r>
      <w:r>
        <w:rPr>
          <w:rFonts w:ascii="Times New Roman" w:eastAsia="Times New Roman" w:hAnsi="Times New Roman" w:cs="Times New Roman"/>
          <w:kern w:val="0"/>
          <w:sz w:val="24"/>
          <w:szCs w:val="24"/>
          <w14:ligatures w14:val="none"/>
        </w:rPr>
        <w:t xml:space="preserve"> if we have it. Unfortunately, we don’t have custom connectors to consider.</w:t>
      </w:r>
    </w:p>
    <w:p w14:paraId="549DD7E9" w14:textId="01020C16" w:rsidR="001F4620" w:rsidRPr="00CF28EF" w:rsidRDefault="001F4620" w:rsidP="001F4620">
      <w:pPr>
        <w:pStyle w:val="Heading2"/>
        <w:numPr>
          <w:ilvl w:val="1"/>
          <w:numId w:val="44"/>
        </w:numPr>
      </w:pPr>
      <w:bookmarkStart w:id="27" w:name="_Toc172238653"/>
      <w:r w:rsidRPr="001F4620">
        <w:rPr>
          <w:color w:val="2F5496" w:themeColor="accent1" w:themeShade="BF"/>
        </w:rPr>
        <w:lastRenderedPageBreak/>
        <w:t>Post-Upgrade Steps</w:t>
      </w:r>
      <w:bookmarkEnd w:id="27"/>
    </w:p>
    <w:p w14:paraId="4670E0AF" w14:textId="77777777" w:rsidR="001F4620" w:rsidRPr="00CF28EF" w:rsidRDefault="001F4620" w:rsidP="001F4620">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Deploy to Production:</w:t>
      </w:r>
    </w:p>
    <w:p w14:paraId="736867A6" w14:textId="77777777" w:rsidR="001F4620" w:rsidRPr="00CF28EF" w:rsidRDefault="001F4620" w:rsidP="001F4620">
      <w:pPr>
        <w:numPr>
          <w:ilvl w:val="1"/>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Once testing is successful, deploy the applications to the production environment.</w:t>
      </w:r>
    </w:p>
    <w:p w14:paraId="075D2F7D" w14:textId="77777777" w:rsidR="001F4620" w:rsidRPr="00CF28EF" w:rsidRDefault="001F4620" w:rsidP="001F4620">
      <w:pPr>
        <w:numPr>
          <w:ilvl w:val="1"/>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Monitor the applications closely for any issues.</w:t>
      </w:r>
    </w:p>
    <w:p w14:paraId="1CF37C58" w14:textId="77777777" w:rsidR="001F4620" w:rsidRPr="00CF28EF" w:rsidRDefault="001F4620" w:rsidP="001F4620">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Update Documentation:</w:t>
      </w:r>
    </w:p>
    <w:p w14:paraId="43F5FCB5" w14:textId="77777777" w:rsidR="001F4620" w:rsidRPr="00CF28EF" w:rsidRDefault="001F4620" w:rsidP="001F4620">
      <w:pPr>
        <w:numPr>
          <w:ilvl w:val="1"/>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Update any internal documentation to reflect the changes made during the upgrade.</w:t>
      </w:r>
    </w:p>
    <w:p w14:paraId="4EEC8332" w14:textId="77777777" w:rsidR="001F4620" w:rsidRPr="00CF28EF" w:rsidRDefault="001F4620" w:rsidP="001F4620">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Notify Stakeholders:</w:t>
      </w:r>
    </w:p>
    <w:p w14:paraId="350AFF01" w14:textId="6271EE07" w:rsidR="00D9570F" w:rsidRDefault="001F4620" w:rsidP="001F4620">
      <w:pPr>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Inform all relevant stakeholders about the upgrade and any potential changes in behavior</w:t>
      </w:r>
    </w:p>
    <w:p w14:paraId="69087C1D" w14:textId="3E156DE0" w:rsidR="001745AC" w:rsidRDefault="001745AC" w:rsidP="001F4620">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719727B" w14:textId="360E5D4D" w:rsidR="001745AC" w:rsidRPr="001745AC" w:rsidRDefault="001745AC" w:rsidP="001745AC">
      <w:pPr>
        <w:pStyle w:val="Heading1"/>
        <w:numPr>
          <w:ilvl w:val="0"/>
          <w:numId w:val="44"/>
        </w:numPr>
        <w:ind w:left="720" w:hanging="720"/>
        <w:rPr>
          <w:color w:val="2F5496" w:themeColor="accent1" w:themeShade="BF"/>
        </w:rPr>
      </w:pPr>
      <w:bookmarkStart w:id="28" w:name="_Toc172238654"/>
      <w:r w:rsidRPr="001745AC">
        <w:rPr>
          <w:color w:val="2F5496" w:themeColor="accent1" w:themeShade="BF"/>
        </w:rPr>
        <w:lastRenderedPageBreak/>
        <w:t>Rollback Plan</w:t>
      </w:r>
      <w:bookmarkEnd w:id="28"/>
    </w:p>
    <w:p w14:paraId="3649A9AF" w14:textId="7C94208D" w:rsidR="001745AC" w:rsidRPr="00CF28EF" w:rsidRDefault="001745AC" w:rsidP="001745AC">
      <w:pPr>
        <w:pStyle w:val="Heading2"/>
        <w:numPr>
          <w:ilvl w:val="1"/>
          <w:numId w:val="44"/>
        </w:numPr>
        <w:spacing w:line="360" w:lineRule="auto"/>
      </w:pPr>
      <w:bookmarkStart w:id="29" w:name="_Toc172238655"/>
      <w:r w:rsidRPr="001745AC">
        <w:rPr>
          <w:color w:val="2F5496" w:themeColor="accent1" w:themeShade="BF"/>
        </w:rPr>
        <w:t>Prepare Rollback Plan</w:t>
      </w:r>
      <w:bookmarkEnd w:id="29"/>
    </w:p>
    <w:p w14:paraId="42FF5F9D" w14:textId="77777777" w:rsidR="001745AC" w:rsidRDefault="001745AC" w:rsidP="001745AC">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Have a rollback plan in place in case something goes wrong during the upgrade. This could involve reverting to the old runtime</w:t>
      </w:r>
      <w:r>
        <w:rPr>
          <w:rFonts w:ascii="Times New Roman" w:eastAsia="Times New Roman" w:hAnsi="Times New Roman" w:cs="Times New Roman"/>
          <w:kern w:val="0"/>
          <w:sz w:val="24"/>
          <w:szCs w:val="24"/>
          <w14:ligatures w14:val="none"/>
        </w:rPr>
        <w:t xml:space="preserve"> (Edge 4.6.4) from LTS of 4.6.5</w:t>
      </w:r>
      <w:r w:rsidRPr="00CF28EF">
        <w:rPr>
          <w:rFonts w:ascii="Times New Roman" w:eastAsia="Times New Roman" w:hAnsi="Times New Roman" w:cs="Times New Roman"/>
          <w:kern w:val="0"/>
          <w:sz w:val="24"/>
          <w:szCs w:val="24"/>
          <w14:ligatures w14:val="none"/>
        </w:rPr>
        <w:t xml:space="preserve"> and redeploying the backup of your applications</w:t>
      </w:r>
      <w:r>
        <w:rPr>
          <w:rFonts w:ascii="Times New Roman" w:eastAsia="Times New Roman" w:hAnsi="Times New Roman" w:cs="Times New Roman"/>
          <w:kern w:val="0"/>
          <w:sz w:val="24"/>
          <w:szCs w:val="24"/>
          <w14:ligatures w14:val="none"/>
        </w:rPr>
        <w:t xml:space="preserve"> (exported jar file)</w:t>
      </w:r>
      <w:r w:rsidRPr="00CF28EF">
        <w:rPr>
          <w:rFonts w:ascii="Times New Roman" w:eastAsia="Times New Roman" w:hAnsi="Times New Roman" w:cs="Times New Roman"/>
          <w:kern w:val="0"/>
          <w:sz w:val="24"/>
          <w:szCs w:val="24"/>
          <w14:ligatures w14:val="none"/>
        </w:rPr>
        <w:t>.</w:t>
      </w:r>
    </w:p>
    <w:p w14:paraId="7AB25370" w14:textId="5BFB3885" w:rsidR="001745AC" w:rsidRPr="00E90FEF" w:rsidRDefault="001745AC" w:rsidP="001745AC">
      <w:pPr>
        <w:pStyle w:val="Heading2"/>
        <w:numPr>
          <w:ilvl w:val="1"/>
          <w:numId w:val="44"/>
        </w:numPr>
        <w:rPr>
          <w:color w:val="2F5496" w:themeColor="accent1" w:themeShade="BF"/>
        </w:rPr>
      </w:pPr>
      <w:bookmarkStart w:id="30" w:name="_Toc172238656"/>
      <w:r w:rsidRPr="001745AC">
        <w:rPr>
          <w:color w:val="2F5496" w:themeColor="accent1" w:themeShade="BF"/>
        </w:rPr>
        <w:t xml:space="preserve">Steps for </w:t>
      </w:r>
      <w:proofErr w:type="spellStart"/>
      <w:r w:rsidRPr="001745AC">
        <w:rPr>
          <w:color w:val="2F5496" w:themeColor="accent1" w:themeShade="BF"/>
        </w:rPr>
        <w:t>CloudHub</w:t>
      </w:r>
      <w:proofErr w:type="spellEnd"/>
      <w:r>
        <w:rPr>
          <w:color w:val="2F5496" w:themeColor="accent1" w:themeShade="BF"/>
        </w:rPr>
        <w:t xml:space="preserve"> 2.0</w:t>
      </w:r>
      <w:bookmarkEnd w:id="30"/>
    </w:p>
    <w:p w14:paraId="42FE69F3" w14:textId="74A8BD6A" w:rsidR="001745AC" w:rsidRPr="00E90FEF" w:rsidRDefault="001745AC" w:rsidP="00E90FEF">
      <w:pPr>
        <w:pStyle w:val="ListParagraph"/>
        <w:numPr>
          <w:ilvl w:val="0"/>
          <w:numId w:val="47"/>
        </w:numPr>
        <w:rPr>
          <w:rFonts w:ascii="Times New Roman" w:hAnsi="Times New Roman" w:cs="Times New Roman"/>
          <w:b/>
          <w:bCs/>
        </w:rPr>
      </w:pPr>
      <w:r w:rsidRPr="00E90FEF">
        <w:rPr>
          <w:rFonts w:ascii="Times New Roman" w:hAnsi="Times New Roman" w:cs="Times New Roman"/>
          <w:b/>
          <w:bCs/>
        </w:rPr>
        <w:t>Navigate to Runtime Manager</w:t>
      </w:r>
    </w:p>
    <w:p w14:paraId="2EEFB28E" w14:textId="77777777" w:rsidR="001745AC" w:rsidRPr="00E90FEF" w:rsidRDefault="001745AC" w:rsidP="00E90FEF">
      <w:pPr>
        <w:pStyle w:val="ListParagraph"/>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90FEF">
        <w:rPr>
          <w:rFonts w:ascii="Times New Roman" w:eastAsia="Times New Roman" w:hAnsi="Times New Roman" w:cs="Times New Roman"/>
          <w:kern w:val="0"/>
          <w:sz w:val="24"/>
          <w:szCs w:val="24"/>
          <w14:ligatures w14:val="none"/>
        </w:rPr>
        <w:t xml:space="preserve">Go to </w:t>
      </w:r>
      <w:proofErr w:type="spellStart"/>
      <w:r w:rsidRPr="00E90FEF">
        <w:rPr>
          <w:rFonts w:ascii="Times New Roman" w:eastAsia="Times New Roman" w:hAnsi="Times New Roman" w:cs="Times New Roman"/>
          <w:kern w:val="0"/>
          <w:sz w:val="24"/>
          <w:szCs w:val="24"/>
          <w14:ligatures w14:val="none"/>
        </w:rPr>
        <w:t>Anypoint</w:t>
      </w:r>
      <w:proofErr w:type="spellEnd"/>
      <w:r w:rsidRPr="00E90FEF">
        <w:rPr>
          <w:rFonts w:ascii="Times New Roman" w:eastAsia="Times New Roman" w:hAnsi="Times New Roman" w:cs="Times New Roman"/>
          <w:kern w:val="0"/>
          <w:sz w:val="24"/>
          <w:szCs w:val="24"/>
          <w14:ligatures w14:val="none"/>
        </w:rPr>
        <w:t xml:space="preserve"> Platform &gt; Runtime Manager.</w:t>
      </w:r>
    </w:p>
    <w:p w14:paraId="3CA1CC1A" w14:textId="77777777" w:rsidR="001745AC" w:rsidRPr="00E90FEF" w:rsidRDefault="001745AC" w:rsidP="00E90FEF">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90FEF">
        <w:rPr>
          <w:rFonts w:ascii="Times New Roman" w:eastAsia="Times New Roman" w:hAnsi="Times New Roman" w:cs="Times New Roman"/>
          <w:b/>
          <w:bCs/>
          <w:kern w:val="0"/>
          <w:sz w:val="24"/>
          <w:szCs w:val="24"/>
          <w14:ligatures w14:val="none"/>
        </w:rPr>
        <w:t>Select Application:</w:t>
      </w:r>
    </w:p>
    <w:p w14:paraId="261FC51C" w14:textId="77777777" w:rsidR="001745AC" w:rsidRPr="00E90FEF" w:rsidRDefault="001745AC" w:rsidP="00E90FEF">
      <w:pPr>
        <w:pStyle w:val="ListParagraph"/>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90FEF">
        <w:rPr>
          <w:rFonts w:ascii="Times New Roman" w:eastAsia="Times New Roman" w:hAnsi="Times New Roman" w:cs="Times New Roman"/>
          <w:kern w:val="0"/>
          <w:sz w:val="24"/>
          <w:szCs w:val="24"/>
          <w14:ligatures w14:val="none"/>
        </w:rPr>
        <w:t>Choose the application you want to rollback.</w:t>
      </w:r>
    </w:p>
    <w:p w14:paraId="39F4BFB3" w14:textId="74D7B4F6" w:rsidR="001745AC" w:rsidRPr="00E90FEF" w:rsidRDefault="001745AC" w:rsidP="00E90FEF">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90FEF">
        <w:rPr>
          <w:rFonts w:ascii="Times New Roman" w:eastAsia="Times New Roman" w:hAnsi="Times New Roman" w:cs="Times New Roman"/>
          <w:b/>
          <w:bCs/>
          <w:kern w:val="0"/>
          <w:sz w:val="24"/>
          <w:szCs w:val="24"/>
          <w14:ligatures w14:val="none"/>
        </w:rPr>
        <w:t>Change Runtime Version:</w:t>
      </w:r>
    </w:p>
    <w:p w14:paraId="50C92E8E" w14:textId="77777777" w:rsidR="001745AC" w:rsidRPr="00CF28EF" w:rsidRDefault="001745AC" w:rsidP="00E90FEF">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Go to the </w:t>
      </w:r>
      <w:r w:rsidRPr="00CF28EF">
        <w:rPr>
          <w:rFonts w:ascii="Courier New" w:eastAsia="Times New Roman" w:hAnsi="Courier New" w:cs="Courier New"/>
          <w:b/>
          <w:bCs/>
          <w:kern w:val="0"/>
          <w:sz w:val="20"/>
          <w:szCs w:val="20"/>
          <w14:ligatures w14:val="none"/>
        </w:rPr>
        <w:t>Settings</w:t>
      </w:r>
      <w:r w:rsidRPr="00CF28EF">
        <w:rPr>
          <w:rFonts w:ascii="Times New Roman" w:eastAsia="Times New Roman" w:hAnsi="Times New Roman" w:cs="Times New Roman"/>
          <w:kern w:val="0"/>
          <w:sz w:val="24"/>
          <w:szCs w:val="24"/>
          <w14:ligatures w14:val="none"/>
        </w:rPr>
        <w:t xml:space="preserve"> tab of the application.</w:t>
      </w:r>
    </w:p>
    <w:p w14:paraId="510BD002" w14:textId="77777777" w:rsidR="001745AC" w:rsidRPr="00CF28EF" w:rsidRDefault="001745AC" w:rsidP="00E90FEF">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Under </w:t>
      </w:r>
      <w:r w:rsidRPr="00CF28EF">
        <w:rPr>
          <w:rFonts w:ascii="Courier New" w:eastAsia="Times New Roman" w:hAnsi="Courier New" w:cs="Courier New"/>
          <w:b/>
          <w:bCs/>
          <w:kern w:val="0"/>
          <w:sz w:val="20"/>
          <w:szCs w:val="20"/>
          <w14:ligatures w14:val="none"/>
        </w:rPr>
        <w:t>Runtime</w:t>
      </w:r>
      <w:r w:rsidRPr="00CF28EF">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change </w:t>
      </w:r>
      <w:proofErr w:type="gramStart"/>
      <w:r>
        <w:rPr>
          <w:rFonts w:ascii="Times New Roman" w:eastAsia="Times New Roman" w:hAnsi="Times New Roman" w:cs="Times New Roman"/>
          <w:kern w:val="0"/>
          <w:sz w:val="24"/>
          <w:szCs w:val="24"/>
          <w14:ligatures w14:val="none"/>
        </w:rPr>
        <w:t>release</w:t>
      </w:r>
      <w:proofErr w:type="gramEnd"/>
      <w:r>
        <w:rPr>
          <w:rFonts w:ascii="Times New Roman" w:eastAsia="Times New Roman" w:hAnsi="Times New Roman" w:cs="Times New Roman"/>
          <w:kern w:val="0"/>
          <w:sz w:val="24"/>
          <w:szCs w:val="24"/>
          <w14:ligatures w14:val="none"/>
        </w:rPr>
        <w:t xml:space="preserve"> channel to Edge and </w:t>
      </w:r>
      <w:r w:rsidRPr="00CF28EF">
        <w:rPr>
          <w:rFonts w:ascii="Times New Roman" w:eastAsia="Times New Roman" w:hAnsi="Times New Roman" w:cs="Times New Roman"/>
          <w:kern w:val="0"/>
          <w:sz w:val="24"/>
          <w:szCs w:val="24"/>
          <w14:ligatures w14:val="none"/>
        </w:rPr>
        <w:t>select version 4.6.</w:t>
      </w:r>
      <w:r>
        <w:rPr>
          <w:rFonts w:ascii="Times New Roman" w:eastAsia="Times New Roman" w:hAnsi="Times New Roman" w:cs="Times New Roman"/>
          <w:kern w:val="0"/>
          <w:sz w:val="24"/>
          <w:szCs w:val="24"/>
          <w14:ligatures w14:val="none"/>
        </w:rPr>
        <w:t>4</w:t>
      </w:r>
      <w:r w:rsidRPr="00CF28EF">
        <w:rPr>
          <w:rFonts w:ascii="Times New Roman" w:eastAsia="Times New Roman" w:hAnsi="Times New Roman" w:cs="Times New Roman"/>
          <w:kern w:val="0"/>
          <w:sz w:val="24"/>
          <w:szCs w:val="24"/>
          <w14:ligatures w14:val="none"/>
        </w:rPr>
        <w:t xml:space="preserve"> from the dropdown.</w:t>
      </w:r>
    </w:p>
    <w:p w14:paraId="4D37AF13" w14:textId="77777777" w:rsidR="001745AC" w:rsidRDefault="001745AC" w:rsidP="00E90FEF">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Click </w:t>
      </w:r>
      <w:r w:rsidRPr="00CF28EF">
        <w:rPr>
          <w:rFonts w:ascii="Courier New" w:eastAsia="Times New Roman" w:hAnsi="Courier New" w:cs="Courier New"/>
          <w:kern w:val="0"/>
          <w:sz w:val="20"/>
          <w:szCs w:val="20"/>
          <w14:ligatures w14:val="none"/>
        </w:rPr>
        <w:t>Save</w:t>
      </w:r>
      <w:r w:rsidRPr="00CF28EF">
        <w:rPr>
          <w:rFonts w:ascii="Times New Roman" w:eastAsia="Times New Roman" w:hAnsi="Times New Roman" w:cs="Times New Roman"/>
          <w:kern w:val="0"/>
          <w:sz w:val="24"/>
          <w:szCs w:val="24"/>
          <w14:ligatures w14:val="none"/>
        </w:rPr>
        <w:t xml:space="preserve"> and redeploy the application.</w:t>
      </w:r>
    </w:p>
    <w:p w14:paraId="6C443747" w14:textId="77777777" w:rsidR="001745AC" w:rsidRPr="009C068F" w:rsidRDefault="001745AC" w:rsidP="001745AC">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100994A9" w14:textId="77777777" w:rsidR="001745AC" w:rsidRPr="00D60CB5" w:rsidRDefault="001745AC" w:rsidP="001745AC">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1.</w:t>
      </w:r>
      <w:r w:rsidRPr="00D60CB5">
        <w:rPr>
          <w:rFonts w:ascii="Times New Roman" w:eastAsia="Times New Roman" w:hAnsi="Times New Roman" w:cs="Times New Roman"/>
          <w:b/>
          <w:bCs/>
          <w:kern w:val="0"/>
          <w:sz w:val="24"/>
          <w:szCs w:val="24"/>
          <w14:ligatures w14:val="none"/>
        </w:rPr>
        <w:t>Anypoint platform runtime manager (old version and release channel):</w:t>
      </w:r>
    </w:p>
    <w:p w14:paraId="5A98C03B" w14:textId="77777777" w:rsidR="001745AC" w:rsidRDefault="001745AC" w:rsidP="001745AC">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Pr>
          <w:noProof/>
        </w:rPr>
        <w:drawing>
          <wp:inline distT="0" distB="0" distL="0" distR="0" wp14:anchorId="653691E6" wp14:editId="195A48CA">
            <wp:extent cx="5707380" cy="1409700"/>
            <wp:effectExtent l="0" t="0" r="7620" b="0"/>
            <wp:docPr id="721644660" name="Picture 7216446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44660" name="Picture 721644660" descr="A screenshot of a computer&#10;&#10;Description automatically generated"/>
                    <pic:cNvPicPr/>
                  </pic:nvPicPr>
                  <pic:blipFill>
                    <a:blip r:embed="rId62"/>
                    <a:stretch>
                      <a:fillRect/>
                    </a:stretch>
                  </pic:blipFill>
                  <pic:spPr>
                    <a:xfrm>
                      <a:off x="0" y="0"/>
                      <a:ext cx="5707380" cy="1409700"/>
                    </a:xfrm>
                    <a:prstGeom prst="rect">
                      <a:avLst/>
                    </a:prstGeom>
                  </pic:spPr>
                </pic:pic>
              </a:graphicData>
            </a:graphic>
          </wp:inline>
        </w:drawing>
      </w:r>
    </w:p>
    <w:p w14:paraId="3113710D" w14:textId="77777777" w:rsidR="001745AC" w:rsidRPr="00D60CB5" w:rsidRDefault="001745AC" w:rsidP="00BD18B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w:t>
      </w:r>
      <w:r w:rsidRPr="00311B1A">
        <w:rPr>
          <w:rFonts w:ascii="Times New Roman" w:eastAsia="Times New Roman" w:hAnsi="Times New Roman" w:cs="Times New Roman"/>
          <w:b/>
          <w:bCs/>
          <w:kern w:val="0"/>
          <w:sz w:val="24"/>
          <w:szCs w:val="24"/>
          <w14:ligatures w14:val="none"/>
        </w:rPr>
        <w:t>Anypoint platform runtime manager (New version and release channel):</w:t>
      </w:r>
    </w:p>
    <w:p w14:paraId="51E4BC7D" w14:textId="77777777" w:rsidR="001745AC" w:rsidRDefault="001745AC" w:rsidP="001745A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F1FED2A" w14:textId="77777777" w:rsidR="001745AC" w:rsidRDefault="001745AC" w:rsidP="001745A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67B5DB5" wp14:editId="37A738D6">
            <wp:extent cx="5943600" cy="1377315"/>
            <wp:effectExtent l="0" t="0" r="0" b="0"/>
            <wp:docPr id="581527140" name="Picture 5815271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27140" name="Picture 581527140" descr="A screenshot of a computer&#10;&#10;Description automatically generated"/>
                    <pic:cNvPicPr/>
                  </pic:nvPicPr>
                  <pic:blipFill>
                    <a:blip r:embed="rId63"/>
                    <a:stretch>
                      <a:fillRect/>
                    </a:stretch>
                  </pic:blipFill>
                  <pic:spPr>
                    <a:xfrm>
                      <a:off x="0" y="0"/>
                      <a:ext cx="5943600" cy="1377315"/>
                    </a:xfrm>
                    <a:prstGeom prst="rect">
                      <a:avLst/>
                    </a:prstGeom>
                  </pic:spPr>
                </pic:pic>
              </a:graphicData>
            </a:graphic>
          </wp:inline>
        </w:drawing>
      </w:r>
    </w:p>
    <w:p w14:paraId="16DA315D" w14:textId="77777777" w:rsidR="001745AC" w:rsidRPr="00D60CB5" w:rsidRDefault="001745AC" w:rsidP="00BD18B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3.</w:t>
      </w:r>
      <w:r w:rsidRPr="00311B1A">
        <w:rPr>
          <w:rFonts w:ascii="Times New Roman" w:eastAsia="Times New Roman" w:hAnsi="Times New Roman" w:cs="Times New Roman"/>
          <w:b/>
          <w:bCs/>
          <w:kern w:val="0"/>
          <w:sz w:val="24"/>
          <w:szCs w:val="24"/>
          <w14:ligatures w14:val="none"/>
        </w:rPr>
        <w:t>Anypoint platform runtime manager in the application file, upload the backup or old exported jar file.</w:t>
      </w:r>
    </w:p>
    <w:p w14:paraId="4BA46CBD" w14:textId="77777777" w:rsidR="001745AC" w:rsidRDefault="001745AC" w:rsidP="001745A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DEC7216" w14:textId="77777777" w:rsidR="001745AC" w:rsidRDefault="001745AC" w:rsidP="001745A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8A4EA9D" wp14:editId="253C4036">
            <wp:extent cx="5943600" cy="1673225"/>
            <wp:effectExtent l="0" t="0" r="0" b="3175"/>
            <wp:docPr id="599519296" name="Picture 599519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9296" name="Picture 599519296" descr="A screenshot of a computer&#10;&#10;Description automatically generated"/>
                    <pic:cNvPicPr/>
                  </pic:nvPicPr>
                  <pic:blipFill>
                    <a:blip r:embed="rId64"/>
                    <a:stretch>
                      <a:fillRect/>
                    </a:stretch>
                  </pic:blipFill>
                  <pic:spPr>
                    <a:xfrm>
                      <a:off x="0" y="0"/>
                      <a:ext cx="5943600" cy="1673225"/>
                    </a:xfrm>
                    <a:prstGeom prst="rect">
                      <a:avLst/>
                    </a:prstGeom>
                  </pic:spPr>
                </pic:pic>
              </a:graphicData>
            </a:graphic>
          </wp:inline>
        </w:drawing>
      </w:r>
    </w:p>
    <w:p w14:paraId="72E1B79E" w14:textId="77777777" w:rsidR="001745AC" w:rsidRDefault="001745AC" w:rsidP="001745A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84E0B87" w14:textId="77777777" w:rsidR="001745AC" w:rsidRPr="00BD18B3" w:rsidRDefault="001745AC" w:rsidP="00BD18B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D18B3">
        <w:rPr>
          <w:rFonts w:ascii="Times New Roman" w:eastAsia="Times New Roman" w:hAnsi="Times New Roman" w:cs="Times New Roman"/>
          <w:kern w:val="0"/>
          <w:sz w:val="24"/>
          <w:szCs w:val="24"/>
          <w14:ligatures w14:val="none"/>
        </w:rPr>
        <w:t>4.</w:t>
      </w:r>
      <w:r w:rsidRPr="00BD18B3">
        <w:rPr>
          <w:rFonts w:ascii="Times New Roman" w:eastAsia="Times New Roman" w:hAnsi="Times New Roman" w:cs="Times New Roman"/>
          <w:b/>
          <w:bCs/>
          <w:kern w:val="0"/>
          <w:sz w:val="24"/>
          <w:szCs w:val="24"/>
          <w14:ligatures w14:val="none"/>
        </w:rPr>
        <w:t xml:space="preserve">Checkin the old code or exported jar file into </w:t>
      </w:r>
      <w:proofErr w:type="spellStart"/>
      <w:r w:rsidRPr="00BD18B3">
        <w:rPr>
          <w:rFonts w:ascii="Times New Roman" w:eastAsia="Times New Roman" w:hAnsi="Times New Roman" w:cs="Times New Roman"/>
          <w:b/>
          <w:bCs/>
          <w:kern w:val="0"/>
          <w:sz w:val="24"/>
          <w:szCs w:val="24"/>
          <w14:ligatures w14:val="none"/>
        </w:rPr>
        <w:t>github</w:t>
      </w:r>
      <w:proofErr w:type="spellEnd"/>
      <w:r w:rsidRPr="00BD18B3">
        <w:rPr>
          <w:rFonts w:ascii="Times New Roman" w:eastAsia="Times New Roman" w:hAnsi="Times New Roman" w:cs="Times New Roman"/>
          <w:b/>
          <w:bCs/>
          <w:kern w:val="0"/>
          <w:sz w:val="24"/>
          <w:szCs w:val="24"/>
          <w14:ligatures w14:val="none"/>
        </w:rPr>
        <w:t xml:space="preserve"> repository.</w:t>
      </w:r>
    </w:p>
    <w:p w14:paraId="451D1FDF" w14:textId="77777777" w:rsidR="001745AC" w:rsidRPr="00990F8C" w:rsidRDefault="001745AC" w:rsidP="001745A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95C8216" w14:textId="77777777" w:rsidR="001745AC" w:rsidRPr="003530AB" w:rsidRDefault="001745AC" w:rsidP="00BD18B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5.</w:t>
      </w:r>
      <w:r w:rsidRPr="003530AB">
        <w:rPr>
          <w:rFonts w:ascii="Times New Roman" w:eastAsia="Times New Roman" w:hAnsi="Times New Roman" w:cs="Times New Roman"/>
          <w:b/>
          <w:bCs/>
          <w:kern w:val="0"/>
          <w:sz w:val="24"/>
          <w:szCs w:val="24"/>
          <w14:ligatures w14:val="none"/>
        </w:rPr>
        <w:t>Test Rollback Procedure:</w:t>
      </w:r>
    </w:p>
    <w:p w14:paraId="3CF731D3" w14:textId="77777777" w:rsidR="001745AC" w:rsidRDefault="001745AC" w:rsidP="00E90FEF">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Test the rollback procedure in a </w:t>
      </w:r>
      <w:r>
        <w:rPr>
          <w:rFonts w:ascii="Times New Roman" w:eastAsia="Times New Roman" w:hAnsi="Times New Roman" w:cs="Times New Roman"/>
          <w:kern w:val="0"/>
          <w:sz w:val="24"/>
          <w:szCs w:val="24"/>
          <w14:ligatures w14:val="none"/>
        </w:rPr>
        <w:t>dev/</w:t>
      </w:r>
      <w:proofErr w:type="spellStart"/>
      <w:r>
        <w:rPr>
          <w:rFonts w:ascii="Times New Roman" w:eastAsia="Times New Roman" w:hAnsi="Times New Roman" w:cs="Times New Roman"/>
          <w:kern w:val="0"/>
          <w:sz w:val="24"/>
          <w:szCs w:val="24"/>
          <w14:ligatures w14:val="none"/>
        </w:rPr>
        <w:t>tst</w:t>
      </w:r>
      <w:proofErr w:type="spellEnd"/>
      <w:r w:rsidRPr="00CF28EF">
        <w:rPr>
          <w:rFonts w:ascii="Times New Roman" w:eastAsia="Times New Roman" w:hAnsi="Times New Roman" w:cs="Times New Roman"/>
          <w:kern w:val="0"/>
          <w:sz w:val="24"/>
          <w:szCs w:val="24"/>
          <w14:ligatures w14:val="none"/>
        </w:rPr>
        <w:t xml:space="preserve"> environment to ensure it can be done</w:t>
      </w:r>
      <w:r>
        <w:rPr>
          <w:rFonts w:ascii="Times New Roman" w:eastAsia="Times New Roman" w:hAnsi="Times New Roman" w:cs="Times New Roman"/>
          <w:kern w:val="0"/>
          <w:sz w:val="24"/>
          <w:szCs w:val="24"/>
          <w14:ligatures w14:val="none"/>
        </w:rPr>
        <w:t xml:space="preserve"> </w:t>
      </w:r>
      <w:r w:rsidRPr="00CF28EF">
        <w:rPr>
          <w:rFonts w:ascii="Times New Roman" w:eastAsia="Times New Roman" w:hAnsi="Times New Roman" w:cs="Times New Roman"/>
          <w:kern w:val="0"/>
          <w:sz w:val="24"/>
          <w:szCs w:val="24"/>
          <w14:ligatures w14:val="none"/>
        </w:rPr>
        <w:t>quickly and efficiently.</w:t>
      </w:r>
    </w:p>
    <w:p w14:paraId="723F4F74" w14:textId="77777777" w:rsidR="001745AC" w:rsidRPr="00CF28EF" w:rsidRDefault="001745AC" w:rsidP="00E90FEF">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Implement the same steps for production rollback deployment.</w:t>
      </w:r>
    </w:p>
    <w:p w14:paraId="01D81340" w14:textId="77777777" w:rsidR="001745AC" w:rsidRPr="00CF28EF" w:rsidRDefault="001745AC" w:rsidP="001745AC">
      <w:pPr>
        <w:pBdr>
          <w:top w:val="single" w:sz="6" w:space="1" w:color="auto"/>
        </w:pBdr>
        <w:spacing w:after="0" w:line="240" w:lineRule="auto"/>
        <w:jc w:val="center"/>
        <w:rPr>
          <w:rFonts w:ascii="Arial" w:eastAsia="Times New Roman" w:hAnsi="Arial" w:cs="Arial"/>
          <w:vanish/>
          <w:kern w:val="0"/>
          <w:sz w:val="16"/>
          <w:szCs w:val="16"/>
          <w14:ligatures w14:val="none"/>
        </w:rPr>
      </w:pPr>
      <w:r w:rsidRPr="00CF28EF">
        <w:rPr>
          <w:rFonts w:ascii="Arial" w:eastAsia="Times New Roman" w:hAnsi="Arial" w:cs="Arial"/>
          <w:vanish/>
          <w:kern w:val="0"/>
          <w:sz w:val="16"/>
          <w:szCs w:val="16"/>
          <w14:ligatures w14:val="none"/>
        </w:rPr>
        <w:t>Bottom of Form</w:t>
      </w:r>
    </w:p>
    <w:p w14:paraId="59672656" w14:textId="77777777" w:rsidR="001745AC" w:rsidRDefault="001745AC" w:rsidP="001745AC"/>
    <w:p w14:paraId="5724EF88" w14:textId="4B6EAB2A" w:rsidR="00A738EC" w:rsidRDefault="00A738EC" w:rsidP="001F4620">
      <w:pPr>
        <w:rPr>
          <w:sz w:val="20"/>
          <w:szCs w:val="20"/>
        </w:rPr>
      </w:pPr>
      <w:r>
        <w:rPr>
          <w:sz w:val="20"/>
          <w:szCs w:val="20"/>
        </w:rPr>
        <w:br w:type="page"/>
      </w:r>
    </w:p>
    <w:p w14:paraId="4C9A99C3" w14:textId="38DE1F23" w:rsidR="00A738EC" w:rsidRPr="00CF28EF" w:rsidRDefault="00A738EC" w:rsidP="00A738EC">
      <w:pPr>
        <w:pStyle w:val="Heading1"/>
        <w:numPr>
          <w:ilvl w:val="0"/>
          <w:numId w:val="44"/>
        </w:numPr>
        <w:ind w:left="720" w:hanging="720"/>
      </w:pPr>
      <w:bookmarkStart w:id="31" w:name="_Toc172238657"/>
      <w:r w:rsidRPr="00A738EC">
        <w:rPr>
          <w:color w:val="2F5496" w:themeColor="accent1" w:themeShade="BF"/>
        </w:rPr>
        <w:lastRenderedPageBreak/>
        <w:t>Mule Rollback Plan</w:t>
      </w:r>
      <w:bookmarkEnd w:id="31"/>
    </w:p>
    <w:p w14:paraId="6209A248" w14:textId="6DDB5352" w:rsidR="00A738EC" w:rsidRPr="00CF28EF" w:rsidRDefault="00A738EC" w:rsidP="00A738EC">
      <w:pPr>
        <w:pStyle w:val="Heading2"/>
        <w:numPr>
          <w:ilvl w:val="1"/>
          <w:numId w:val="44"/>
        </w:numPr>
      </w:pPr>
      <w:bookmarkStart w:id="32" w:name="_Toc172238658"/>
      <w:r w:rsidRPr="00A738EC">
        <w:rPr>
          <w:color w:val="2F5496" w:themeColor="accent1" w:themeShade="BF"/>
        </w:rPr>
        <w:t>Prepare Rollback Plan</w:t>
      </w:r>
      <w:bookmarkEnd w:id="32"/>
    </w:p>
    <w:p w14:paraId="26A39932" w14:textId="77777777" w:rsidR="00A738EC" w:rsidRDefault="00A738EC" w:rsidP="00A738EC">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Have a rollback plan in place in case something goes wrong during th</w:t>
      </w:r>
      <w:r>
        <w:rPr>
          <w:rFonts w:ascii="Times New Roman" w:eastAsia="Times New Roman" w:hAnsi="Times New Roman" w:cs="Times New Roman"/>
          <w:kern w:val="0"/>
          <w:sz w:val="24"/>
          <w:szCs w:val="24"/>
          <w14:ligatures w14:val="none"/>
        </w:rPr>
        <w:t xml:space="preserve">e java version </w:t>
      </w:r>
      <w:r w:rsidRPr="00CF28EF">
        <w:rPr>
          <w:rFonts w:ascii="Times New Roman" w:eastAsia="Times New Roman" w:hAnsi="Times New Roman" w:cs="Times New Roman"/>
          <w:kern w:val="0"/>
          <w:sz w:val="24"/>
          <w:szCs w:val="24"/>
          <w14:ligatures w14:val="none"/>
        </w:rPr>
        <w:t xml:space="preserve">upgrade. This could involve reverting to the old </w:t>
      </w:r>
      <w:r>
        <w:rPr>
          <w:rFonts w:ascii="Times New Roman" w:eastAsia="Times New Roman" w:hAnsi="Times New Roman" w:cs="Times New Roman"/>
          <w:kern w:val="0"/>
          <w:sz w:val="24"/>
          <w:szCs w:val="24"/>
          <w14:ligatures w14:val="none"/>
        </w:rPr>
        <w:t>java 8 from java 17 version</w:t>
      </w:r>
      <w:r w:rsidRPr="00CF28EF">
        <w:rPr>
          <w:rFonts w:ascii="Times New Roman" w:eastAsia="Times New Roman" w:hAnsi="Times New Roman" w:cs="Times New Roman"/>
          <w:kern w:val="0"/>
          <w:sz w:val="24"/>
          <w:szCs w:val="24"/>
          <w14:ligatures w14:val="none"/>
        </w:rPr>
        <w:t xml:space="preserve"> and redeploying the backup of </w:t>
      </w:r>
      <w:r>
        <w:rPr>
          <w:rFonts w:ascii="Times New Roman" w:eastAsia="Times New Roman" w:hAnsi="Times New Roman" w:cs="Times New Roman"/>
          <w:kern w:val="0"/>
          <w:sz w:val="24"/>
          <w:szCs w:val="24"/>
          <w14:ligatures w14:val="none"/>
        </w:rPr>
        <w:t>our</w:t>
      </w:r>
      <w:r w:rsidRPr="00CF28EF">
        <w:rPr>
          <w:rFonts w:ascii="Times New Roman" w:eastAsia="Times New Roman" w:hAnsi="Times New Roman" w:cs="Times New Roman"/>
          <w:kern w:val="0"/>
          <w:sz w:val="24"/>
          <w:szCs w:val="24"/>
          <w14:ligatures w14:val="none"/>
        </w:rPr>
        <w:t xml:space="preserve"> applications</w:t>
      </w:r>
      <w:r>
        <w:rPr>
          <w:rFonts w:ascii="Times New Roman" w:eastAsia="Times New Roman" w:hAnsi="Times New Roman" w:cs="Times New Roman"/>
          <w:kern w:val="0"/>
          <w:sz w:val="24"/>
          <w:szCs w:val="24"/>
          <w14:ligatures w14:val="none"/>
        </w:rPr>
        <w:t xml:space="preserve"> (exported jar file)</w:t>
      </w:r>
      <w:r w:rsidRPr="00CF28EF">
        <w:rPr>
          <w:rFonts w:ascii="Times New Roman" w:eastAsia="Times New Roman" w:hAnsi="Times New Roman" w:cs="Times New Roman"/>
          <w:kern w:val="0"/>
          <w:sz w:val="24"/>
          <w:szCs w:val="24"/>
          <w14:ligatures w14:val="none"/>
        </w:rPr>
        <w:t>.</w:t>
      </w:r>
    </w:p>
    <w:p w14:paraId="5B419638" w14:textId="4C949A6C" w:rsidR="00A738EC" w:rsidRDefault="00A738EC" w:rsidP="00A738EC">
      <w:pPr>
        <w:pStyle w:val="Heading2"/>
        <w:numPr>
          <w:ilvl w:val="1"/>
          <w:numId w:val="44"/>
        </w:numPr>
      </w:pPr>
      <w:bookmarkStart w:id="33" w:name="_Toc172238659"/>
      <w:r w:rsidRPr="00A738EC">
        <w:rPr>
          <w:color w:val="2F5496" w:themeColor="accent1" w:themeShade="BF"/>
        </w:rPr>
        <w:t xml:space="preserve">Steps for </w:t>
      </w:r>
      <w:proofErr w:type="spellStart"/>
      <w:r w:rsidRPr="00A738EC">
        <w:rPr>
          <w:color w:val="2F5496" w:themeColor="accent1" w:themeShade="BF"/>
        </w:rPr>
        <w:t>CloudHub</w:t>
      </w:r>
      <w:proofErr w:type="spellEnd"/>
      <w:r w:rsidRPr="00A738EC">
        <w:rPr>
          <w:color w:val="2F5496" w:themeColor="accent1" w:themeShade="BF"/>
        </w:rPr>
        <w:t xml:space="preserve"> 2.0</w:t>
      </w:r>
      <w:bookmarkEnd w:id="33"/>
    </w:p>
    <w:p w14:paraId="02FCFACC" w14:textId="0210BB66" w:rsidR="00A738EC" w:rsidRPr="00A738EC" w:rsidRDefault="00A738EC" w:rsidP="00A738EC">
      <w:pPr>
        <w:pStyle w:val="ListParagraph"/>
        <w:numPr>
          <w:ilvl w:val="0"/>
          <w:numId w:val="50"/>
        </w:numPr>
        <w:rPr>
          <w:rFonts w:ascii="Times New Roman" w:hAnsi="Times New Roman" w:cs="Times New Roman"/>
          <w:b/>
          <w:bCs/>
        </w:rPr>
      </w:pPr>
      <w:r w:rsidRPr="00A738EC">
        <w:rPr>
          <w:rFonts w:ascii="Times New Roman" w:hAnsi="Times New Roman" w:cs="Times New Roman"/>
          <w:b/>
          <w:bCs/>
        </w:rPr>
        <w:t>Navigate to Runtime Manager</w:t>
      </w:r>
    </w:p>
    <w:p w14:paraId="4C30A32F" w14:textId="77777777" w:rsidR="00A738EC" w:rsidRPr="00CF28EF" w:rsidRDefault="00A738EC" w:rsidP="00A738EC">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Go to </w:t>
      </w:r>
      <w:proofErr w:type="spellStart"/>
      <w:r w:rsidRPr="00CF28EF">
        <w:rPr>
          <w:rFonts w:ascii="Times New Roman" w:eastAsia="Times New Roman" w:hAnsi="Times New Roman" w:cs="Times New Roman"/>
          <w:kern w:val="0"/>
          <w:sz w:val="24"/>
          <w:szCs w:val="24"/>
          <w14:ligatures w14:val="none"/>
        </w:rPr>
        <w:t>Anypoint</w:t>
      </w:r>
      <w:proofErr w:type="spellEnd"/>
      <w:r w:rsidRPr="00CF28EF">
        <w:rPr>
          <w:rFonts w:ascii="Times New Roman" w:eastAsia="Times New Roman" w:hAnsi="Times New Roman" w:cs="Times New Roman"/>
          <w:kern w:val="0"/>
          <w:sz w:val="24"/>
          <w:szCs w:val="24"/>
          <w14:ligatures w14:val="none"/>
        </w:rPr>
        <w:t xml:space="preserve"> Platform &gt;</w:t>
      </w:r>
      <w:r>
        <w:rPr>
          <w:rFonts w:ascii="Times New Roman" w:eastAsia="Times New Roman" w:hAnsi="Times New Roman" w:cs="Times New Roman"/>
          <w:kern w:val="0"/>
          <w:sz w:val="24"/>
          <w:szCs w:val="24"/>
          <w14:ligatures w14:val="none"/>
        </w:rPr>
        <w:t>&gt;&gt;</w:t>
      </w:r>
      <w:r w:rsidRPr="00CF28EF">
        <w:rPr>
          <w:rFonts w:ascii="Times New Roman" w:eastAsia="Times New Roman" w:hAnsi="Times New Roman" w:cs="Times New Roman"/>
          <w:kern w:val="0"/>
          <w:sz w:val="24"/>
          <w:szCs w:val="24"/>
          <w14:ligatures w14:val="none"/>
        </w:rPr>
        <w:t xml:space="preserve"> Runtime Manager.</w:t>
      </w:r>
    </w:p>
    <w:p w14:paraId="00F127D5" w14:textId="77777777" w:rsidR="00A738EC" w:rsidRPr="00CF28EF" w:rsidRDefault="00A738EC" w:rsidP="00A738EC">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Select Application:</w:t>
      </w:r>
    </w:p>
    <w:p w14:paraId="3E91BD1E" w14:textId="77777777" w:rsidR="00A738EC" w:rsidRPr="00CF28EF" w:rsidRDefault="00A738EC" w:rsidP="00A738EC">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Choose the application </w:t>
      </w:r>
      <w:r>
        <w:rPr>
          <w:rFonts w:ascii="Times New Roman" w:eastAsia="Times New Roman" w:hAnsi="Times New Roman" w:cs="Times New Roman"/>
          <w:kern w:val="0"/>
          <w:sz w:val="24"/>
          <w:szCs w:val="24"/>
          <w14:ligatures w14:val="none"/>
        </w:rPr>
        <w:t>we</w:t>
      </w:r>
      <w:r w:rsidRPr="00CF28EF">
        <w:rPr>
          <w:rFonts w:ascii="Times New Roman" w:eastAsia="Times New Roman" w:hAnsi="Times New Roman" w:cs="Times New Roman"/>
          <w:kern w:val="0"/>
          <w:sz w:val="24"/>
          <w:szCs w:val="24"/>
          <w14:ligatures w14:val="none"/>
        </w:rPr>
        <w:t xml:space="preserve"> want to </w:t>
      </w:r>
      <w:r>
        <w:rPr>
          <w:rFonts w:ascii="Times New Roman" w:eastAsia="Times New Roman" w:hAnsi="Times New Roman" w:cs="Times New Roman"/>
          <w:kern w:val="0"/>
          <w:sz w:val="24"/>
          <w:szCs w:val="24"/>
          <w14:ligatures w14:val="none"/>
        </w:rPr>
        <w:t>rollback</w:t>
      </w:r>
      <w:r w:rsidRPr="00CF28EF">
        <w:rPr>
          <w:rFonts w:ascii="Times New Roman" w:eastAsia="Times New Roman" w:hAnsi="Times New Roman" w:cs="Times New Roman"/>
          <w:kern w:val="0"/>
          <w:sz w:val="24"/>
          <w:szCs w:val="24"/>
          <w14:ligatures w14:val="none"/>
        </w:rPr>
        <w:t>.</w:t>
      </w:r>
    </w:p>
    <w:p w14:paraId="7810FE37" w14:textId="77777777" w:rsidR="00A738EC" w:rsidRPr="00CF28EF" w:rsidRDefault="00A738EC" w:rsidP="00A738EC">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b/>
          <w:bCs/>
          <w:kern w:val="0"/>
          <w:sz w:val="24"/>
          <w:szCs w:val="24"/>
          <w14:ligatures w14:val="none"/>
        </w:rPr>
        <w:t xml:space="preserve">Change </w:t>
      </w:r>
      <w:r>
        <w:rPr>
          <w:rFonts w:ascii="Times New Roman" w:eastAsia="Times New Roman" w:hAnsi="Times New Roman" w:cs="Times New Roman"/>
          <w:b/>
          <w:bCs/>
          <w:kern w:val="0"/>
          <w:sz w:val="24"/>
          <w:szCs w:val="24"/>
          <w14:ligatures w14:val="none"/>
        </w:rPr>
        <w:t>java</w:t>
      </w:r>
      <w:r w:rsidRPr="00CF28EF">
        <w:rPr>
          <w:rFonts w:ascii="Times New Roman" w:eastAsia="Times New Roman" w:hAnsi="Times New Roman" w:cs="Times New Roman"/>
          <w:b/>
          <w:bCs/>
          <w:kern w:val="0"/>
          <w:sz w:val="24"/>
          <w:szCs w:val="24"/>
          <w14:ligatures w14:val="none"/>
        </w:rPr>
        <w:t xml:space="preserve"> Version:</w:t>
      </w:r>
    </w:p>
    <w:p w14:paraId="3EF572E0" w14:textId="77777777" w:rsidR="00A738EC" w:rsidRPr="00CF28EF" w:rsidRDefault="00A738EC" w:rsidP="00A738EC">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Go to the </w:t>
      </w:r>
      <w:r w:rsidRPr="00CF28EF">
        <w:rPr>
          <w:rFonts w:ascii="Courier New" w:eastAsia="Times New Roman" w:hAnsi="Courier New" w:cs="Courier New"/>
          <w:b/>
          <w:bCs/>
          <w:kern w:val="0"/>
          <w:sz w:val="20"/>
          <w:szCs w:val="20"/>
          <w14:ligatures w14:val="none"/>
        </w:rPr>
        <w:t>Settings</w:t>
      </w:r>
      <w:r w:rsidRPr="00CF28EF">
        <w:rPr>
          <w:rFonts w:ascii="Times New Roman" w:eastAsia="Times New Roman" w:hAnsi="Times New Roman" w:cs="Times New Roman"/>
          <w:kern w:val="0"/>
          <w:sz w:val="24"/>
          <w:szCs w:val="24"/>
          <w14:ligatures w14:val="none"/>
        </w:rPr>
        <w:t xml:space="preserve"> tab of the application.</w:t>
      </w:r>
    </w:p>
    <w:p w14:paraId="6944CE9E" w14:textId="77777777" w:rsidR="00A738EC" w:rsidRPr="00CF28EF" w:rsidRDefault="00A738EC" w:rsidP="00A738EC">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Under </w:t>
      </w:r>
      <w:r w:rsidRPr="00CF28EF">
        <w:rPr>
          <w:rFonts w:ascii="Courier New" w:eastAsia="Times New Roman" w:hAnsi="Courier New" w:cs="Courier New"/>
          <w:b/>
          <w:bCs/>
          <w:kern w:val="0"/>
          <w:sz w:val="20"/>
          <w:szCs w:val="20"/>
          <w14:ligatures w14:val="none"/>
        </w:rPr>
        <w:t>Runtime</w:t>
      </w:r>
      <w:r>
        <w:rPr>
          <w:rFonts w:ascii="Courier New" w:eastAsia="Times New Roman" w:hAnsi="Courier New" w:cs="Courier New"/>
          <w:b/>
          <w:bCs/>
          <w:kern w:val="0"/>
          <w:sz w:val="20"/>
          <w:szCs w:val="20"/>
          <w14:ligatures w14:val="none"/>
        </w:rPr>
        <w:t xml:space="preserve"> deployment target</w:t>
      </w:r>
      <w:r w:rsidRPr="00CF28EF">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rollback the java version</w:t>
      </w:r>
      <w:r w:rsidRPr="00CF28EF">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17 to 8.</w:t>
      </w:r>
    </w:p>
    <w:p w14:paraId="0FB77C09" w14:textId="77777777" w:rsidR="00A738EC" w:rsidRPr="004937C7" w:rsidRDefault="00A738EC" w:rsidP="00A738EC">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Click </w:t>
      </w:r>
      <w:r w:rsidRPr="0089564C">
        <w:rPr>
          <w:rFonts w:ascii="Courier New" w:eastAsia="Times New Roman" w:hAnsi="Courier New" w:cs="Courier New"/>
          <w:b/>
          <w:bCs/>
          <w:kern w:val="0"/>
          <w:sz w:val="20"/>
          <w:szCs w:val="20"/>
          <w14:ligatures w14:val="none"/>
        </w:rPr>
        <w:t>Save</w:t>
      </w:r>
      <w:r w:rsidRPr="00CF28EF">
        <w:rPr>
          <w:rFonts w:ascii="Times New Roman" w:eastAsia="Times New Roman" w:hAnsi="Times New Roman" w:cs="Times New Roman"/>
          <w:kern w:val="0"/>
          <w:sz w:val="24"/>
          <w:szCs w:val="24"/>
          <w14:ligatures w14:val="none"/>
        </w:rPr>
        <w:t xml:space="preserve"> and redeploy the application.</w:t>
      </w:r>
    </w:p>
    <w:p w14:paraId="0D1E29AF" w14:textId="77777777" w:rsidR="00A738EC" w:rsidRDefault="00A738EC" w:rsidP="00A738EC">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1.</w:t>
      </w:r>
      <w:r w:rsidRPr="00D60CB5">
        <w:rPr>
          <w:rFonts w:ascii="Times New Roman" w:eastAsia="Times New Roman" w:hAnsi="Times New Roman" w:cs="Times New Roman"/>
          <w:b/>
          <w:bCs/>
          <w:kern w:val="0"/>
          <w:sz w:val="24"/>
          <w:szCs w:val="24"/>
          <w14:ligatures w14:val="none"/>
        </w:rPr>
        <w:t>Anypoint platform runtime manager (</w:t>
      </w:r>
      <w:r>
        <w:rPr>
          <w:rFonts w:ascii="Times New Roman" w:eastAsia="Times New Roman" w:hAnsi="Times New Roman" w:cs="Times New Roman"/>
          <w:b/>
          <w:bCs/>
          <w:kern w:val="0"/>
          <w:sz w:val="24"/>
          <w:szCs w:val="24"/>
          <w14:ligatures w14:val="none"/>
        </w:rPr>
        <w:t xml:space="preserve">Current java </w:t>
      </w:r>
      <w:r w:rsidRPr="00D60CB5">
        <w:rPr>
          <w:rFonts w:ascii="Times New Roman" w:eastAsia="Times New Roman" w:hAnsi="Times New Roman" w:cs="Times New Roman"/>
          <w:b/>
          <w:bCs/>
          <w:kern w:val="0"/>
          <w:sz w:val="24"/>
          <w:szCs w:val="24"/>
          <w14:ligatures w14:val="none"/>
        </w:rPr>
        <w:t>version):</w:t>
      </w:r>
    </w:p>
    <w:p w14:paraId="5931CBD4" w14:textId="77777777" w:rsidR="00A738EC" w:rsidRPr="002C6FC2" w:rsidRDefault="00A738EC" w:rsidP="00A738EC">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noProof/>
        </w:rPr>
        <w:drawing>
          <wp:inline distT="0" distB="0" distL="0" distR="0" wp14:anchorId="01F519BF" wp14:editId="3D3A6511">
            <wp:extent cx="6347460" cy="1813560"/>
            <wp:effectExtent l="0" t="0" r="0" b="0"/>
            <wp:docPr id="1551001759" name="Picture 15510017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01759" name="Picture 1551001759" descr="A screenshot of a computer&#10;&#10;Description automatically generated"/>
                    <pic:cNvPicPr/>
                  </pic:nvPicPr>
                  <pic:blipFill>
                    <a:blip r:embed="rId65"/>
                    <a:stretch>
                      <a:fillRect/>
                    </a:stretch>
                  </pic:blipFill>
                  <pic:spPr>
                    <a:xfrm>
                      <a:off x="0" y="0"/>
                      <a:ext cx="6347460" cy="1813560"/>
                    </a:xfrm>
                    <a:prstGeom prst="rect">
                      <a:avLst/>
                    </a:prstGeom>
                  </pic:spPr>
                </pic:pic>
              </a:graphicData>
            </a:graphic>
          </wp:inline>
        </w:drawing>
      </w:r>
    </w:p>
    <w:p w14:paraId="66657920" w14:textId="77777777" w:rsidR="00A738EC" w:rsidRPr="00D60CB5" w:rsidRDefault="00A738EC" w:rsidP="00F97BA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w:t>
      </w:r>
      <w:r w:rsidRPr="00311B1A">
        <w:rPr>
          <w:rFonts w:ascii="Times New Roman" w:eastAsia="Times New Roman" w:hAnsi="Times New Roman" w:cs="Times New Roman"/>
          <w:b/>
          <w:bCs/>
          <w:kern w:val="0"/>
          <w:sz w:val="24"/>
          <w:szCs w:val="24"/>
          <w14:ligatures w14:val="none"/>
        </w:rPr>
        <w:t>Anypoint platform runtime manager (</w:t>
      </w:r>
      <w:r>
        <w:rPr>
          <w:rFonts w:ascii="Times New Roman" w:eastAsia="Times New Roman" w:hAnsi="Times New Roman" w:cs="Times New Roman"/>
          <w:b/>
          <w:bCs/>
          <w:kern w:val="0"/>
          <w:sz w:val="24"/>
          <w:szCs w:val="24"/>
          <w14:ligatures w14:val="none"/>
        </w:rPr>
        <w:t>Rollback</w:t>
      </w:r>
      <w:r w:rsidRPr="00311B1A">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 xml:space="preserve">java </w:t>
      </w:r>
      <w:r w:rsidRPr="00311B1A">
        <w:rPr>
          <w:rFonts w:ascii="Times New Roman" w:eastAsia="Times New Roman" w:hAnsi="Times New Roman" w:cs="Times New Roman"/>
          <w:b/>
          <w:bCs/>
          <w:kern w:val="0"/>
          <w:sz w:val="24"/>
          <w:szCs w:val="24"/>
          <w14:ligatures w14:val="none"/>
        </w:rPr>
        <w:t>version):</w:t>
      </w:r>
    </w:p>
    <w:p w14:paraId="5DE4BD28" w14:textId="77777777" w:rsidR="00A738EC" w:rsidRDefault="00A738EC" w:rsidP="00A738E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B397D07" w14:textId="77777777" w:rsidR="00A738EC" w:rsidRDefault="00A738EC" w:rsidP="00A738E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D511155" wp14:editId="04440962">
            <wp:extent cx="6111240" cy="1394460"/>
            <wp:effectExtent l="0" t="0" r="3810" b="0"/>
            <wp:docPr id="840035096" name="Picture 8400350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35096" name="Picture 840035096" descr="A screenshot of a computer&#10;&#10;Description automatically generated"/>
                    <pic:cNvPicPr/>
                  </pic:nvPicPr>
                  <pic:blipFill>
                    <a:blip r:embed="rId66"/>
                    <a:stretch>
                      <a:fillRect/>
                    </a:stretch>
                  </pic:blipFill>
                  <pic:spPr>
                    <a:xfrm>
                      <a:off x="0" y="0"/>
                      <a:ext cx="6111240" cy="1394460"/>
                    </a:xfrm>
                    <a:prstGeom prst="rect">
                      <a:avLst/>
                    </a:prstGeom>
                  </pic:spPr>
                </pic:pic>
              </a:graphicData>
            </a:graphic>
          </wp:inline>
        </w:drawing>
      </w:r>
    </w:p>
    <w:p w14:paraId="577E32AF" w14:textId="77777777" w:rsidR="00A738EC" w:rsidRPr="00D60CB5" w:rsidRDefault="00A738EC" w:rsidP="00F97BA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3.</w:t>
      </w:r>
      <w:r w:rsidRPr="00311B1A">
        <w:rPr>
          <w:rFonts w:ascii="Times New Roman" w:eastAsia="Times New Roman" w:hAnsi="Times New Roman" w:cs="Times New Roman"/>
          <w:b/>
          <w:bCs/>
          <w:kern w:val="0"/>
          <w:sz w:val="24"/>
          <w:szCs w:val="24"/>
          <w14:ligatures w14:val="none"/>
        </w:rPr>
        <w:t>Anypoint platform runtime manager in the application file, upload the backup or old exported jar file.</w:t>
      </w:r>
    </w:p>
    <w:p w14:paraId="1F6B45CF" w14:textId="77777777" w:rsidR="00A738EC" w:rsidRDefault="00A738EC" w:rsidP="00A738E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161CEB1" w14:textId="77777777" w:rsidR="00A738EC" w:rsidRDefault="00A738EC" w:rsidP="00A738E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DE83022" wp14:editId="41289DAA">
            <wp:extent cx="5943600" cy="883920"/>
            <wp:effectExtent l="0" t="0" r="0" b="0"/>
            <wp:docPr id="936501942" name="Picture 9365019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1942" name="Picture 936501942" descr="A screenshot of a computer&#10;&#10;Description automatically generated"/>
                    <pic:cNvPicPr/>
                  </pic:nvPicPr>
                  <pic:blipFill>
                    <a:blip r:embed="rId64"/>
                    <a:stretch>
                      <a:fillRect/>
                    </a:stretch>
                  </pic:blipFill>
                  <pic:spPr>
                    <a:xfrm>
                      <a:off x="0" y="0"/>
                      <a:ext cx="5943600" cy="883920"/>
                    </a:xfrm>
                    <a:prstGeom prst="rect">
                      <a:avLst/>
                    </a:prstGeom>
                  </pic:spPr>
                </pic:pic>
              </a:graphicData>
            </a:graphic>
          </wp:inline>
        </w:drawing>
      </w:r>
    </w:p>
    <w:p w14:paraId="50435ADB" w14:textId="77777777" w:rsidR="00A738EC" w:rsidRDefault="00A738EC" w:rsidP="00A738E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3015575" w14:textId="0B1BD2CE" w:rsidR="00A738EC" w:rsidRPr="009B6FCB" w:rsidRDefault="009B6FCB" w:rsidP="009B6FCB">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4.</w:t>
      </w:r>
      <w:r w:rsidR="00A738EC" w:rsidRPr="009B6FCB">
        <w:rPr>
          <w:rFonts w:ascii="Times New Roman" w:eastAsia="Times New Roman" w:hAnsi="Times New Roman" w:cs="Times New Roman"/>
          <w:b/>
          <w:bCs/>
          <w:kern w:val="0"/>
          <w:sz w:val="24"/>
          <w:szCs w:val="24"/>
          <w14:ligatures w14:val="none"/>
        </w:rPr>
        <w:t>Anypoint studio:</w:t>
      </w:r>
    </w:p>
    <w:p w14:paraId="25383170" w14:textId="77777777" w:rsidR="00A738EC" w:rsidRPr="002A7243" w:rsidRDefault="00A738EC" w:rsidP="00A738EC">
      <w:pPr>
        <w:spacing w:before="100" w:beforeAutospacing="1" w:after="100" w:afterAutospacing="1" w:line="240" w:lineRule="auto"/>
        <w:ind w:lef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Use the old jar file (the backup file) to roll back to the previous java 8 version dependencies and modules.</w:t>
      </w:r>
    </w:p>
    <w:p w14:paraId="77CD578C" w14:textId="77777777" w:rsidR="00A738EC" w:rsidRDefault="00A738EC" w:rsidP="00A738E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BA4891A" w14:textId="350954B5" w:rsidR="00A738EC" w:rsidRPr="009B6FCB" w:rsidRDefault="009B6FCB" w:rsidP="009B6FC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5.</w:t>
      </w:r>
      <w:r w:rsidR="00A738EC" w:rsidRPr="009B6FCB">
        <w:rPr>
          <w:rFonts w:ascii="Times New Roman" w:eastAsia="Times New Roman" w:hAnsi="Times New Roman" w:cs="Times New Roman"/>
          <w:b/>
          <w:bCs/>
          <w:kern w:val="0"/>
          <w:sz w:val="24"/>
          <w:szCs w:val="24"/>
          <w14:ligatures w14:val="none"/>
        </w:rPr>
        <w:t xml:space="preserve">Check in the old code or exported jar file into </w:t>
      </w:r>
      <w:proofErr w:type="spellStart"/>
      <w:r w:rsidR="00A738EC" w:rsidRPr="009B6FCB">
        <w:rPr>
          <w:rFonts w:ascii="Times New Roman" w:eastAsia="Times New Roman" w:hAnsi="Times New Roman" w:cs="Times New Roman"/>
          <w:b/>
          <w:bCs/>
          <w:kern w:val="0"/>
          <w:sz w:val="24"/>
          <w:szCs w:val="24"/>
          <w14:ligatures w14:val="none"/>
        </w:rPr>
        <w:t>github</w:t>
      </w:r>
      <w:proofErr w:type="spellEnd"/>
      <w:r w:rsidR="00A738EC" w:rsidRPr="009B6FCB">
        <w:rPr>
          <w:rFonts w:ascii="Times New Roman" w:eastAsia="Times New Roman" w:hAnsi="Times New Roman" w:cs="Times New Roman"/>
          <w:b/>
          <w:bCs/>
          <w:kern w:val="0"/>
          <w:sz w:val="24"/>
          <w:szCs w:val="24"/>
          <w14:ligatures w14:val="none"/>
        </w:rPr>
        <w:t xml:space="preserve"> repository.</w:t>
      </w:r>
    </w:p>
    <w:p w14:paraId="122C6C03" w14:textId="77777777" w:rsidR="00A738EC" w:rsidRPr="00990F8C" w:rsidRDefault="00A738EC" w:rsidP="00A738E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D386018" w14:textId="77777777" w:rsidR="00A738EC" w:rsidRPr="003530AB" w:rsidRDefault="00A738EC" w:rsidP="00F97BA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6.</w:t>
      </w:r>
      <w:r w:rsidRPr="003530AB">
        <w:rPr>
          <w:rFonts w:ascii="Times New Roman" w:eastAsia="Times New Roman" w:hAnsi="Times New Roman" w:cs="Times New Roman"/>
          <w:b/>
          <w:bCs/>
          <w:kern w:val="0"/>
          <w:sz w:val="24"/>
          <w:szCs w:val="24"/>
          <w14:ligatures w14:val="none"/>
        </w:rPr>
        <w:t>Test Rollback Procedure:</w:t>
      </w:r>
    </w:p>
    <w:p w14:paraId="06CB4A9F" w14:textId="77777777" w:rsidR="00A738EC" w:rsidRDefault="00A738EC" w:rsidP="00A738EC">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28EF">
        <w:rPr>
          <w:rFonts w:ascii="Times New Roman" w:eastAsia="Times New Roman" w:hAnsi="Times New Roman" w:cs="Times New Roman"/>
          <w:kern w:val="0"/>
          <w:sz w:val="24"/>
          <w:szCs w:val="24"/>
          <w14:ligatures w14:val="none"/>
        </w:rPr>
        <w:t xml:space="preserve">Test the rollback procedure in a </w:t>
      </w:r>
      <w:r>
        <w:rPr>
          <w:rFonts w:ascii="Times New Roman" w:eastAsia="Times New Roman" w:hAnsi="Times New Roman" w:cs="Times New Roman"/>
          <w:kern w:val="0"/>
          <w:sz w:val="24"/>
          <w:szCs w:val="24"/>
          <w14:ligatures w14:val="none"/>
        </w:rPr>
        <w:t>dev/</w:t>
      </w:r>
      <w:proofErr w:type="spellStart"/>
      <w:r>
        <w:rPr>
          <w:rFonts w:ascii="Times New Roman" w:eastAsia="Times New Roman" w:hAnsi="Times New Roman" w:cs="Times New Roman"/>
          <w:kern w:val="0"/>
          <w:sz w:val="24"/>
          <w:szCs w:val="24"/>
          <w14:ligatures w14:val="none"/>
        </w:rPr>
        <w:t>tst</w:t>
      </w:r>
      <w:proofErr w:type="spellEnd"/>
      <w:r w:rsidRPr="00CF28EF">
        <w:rPr>
          <w:rFonts w:ascii="Times New Roman" w:eastAsia="Times New Roman" w:hAnsi="Times New Roman" w:cs="Times New Roman"/>
          <w:kern w:val="0"/>
          <w:sz w:val="24"/>
          <w:szCs w:val="24"/>
          <w14:ligatures w14:val="none"/>
        </w:rPr>
        <w:t xml:space="preserve"> environment to ensure it can be done</w:t>
      </w:r>
      <w:r>
        <w:rPr>
          <w:rFonts w:ascii="Times New Roman" w:eastAsia="Times New Roman" w:hAnsi="Times New Roman" w:cs="Times New Roman"/>
          <w:kern w:val="0"/>
          <w:sz w:val="24"/>
          <w:szCs w:val="24"/>
          <w14:ligatures w14:val="none"/>
        </w:rPr>
        <w:t xml:space="preserve"> </w:t>
      </w:r>
      <w:r w:rsidRPr="00CF28EF">
        <w:rPr>
          <w:rFonts w:ascii="Times New Roman" w:eastAsia="Times New Roman" w:hAnsi="Times New Roman" w:cs="Times New Roman"/>
          <w:kern w:val="0"/>
          <w:sz w:val="24"/>
          <w:szCs w:val="24"/>
          <w14:ligatures w14:val="none"/>
        </w:rPr>
        <w:t>quickly and efficiently.</w:t>
      </w:r>
    </w:p>
    <w:p w14:paraId="3FFA5754" w14:textId="77777777" w:rsidR="00A738EC" w:rsidRPr="00CF28EF" w:rsidRDefault="00A738EC" w:rsidP="00A738EC">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Implement the same steps for production rollback deployment.</w:t>
      </w:r>
    </w:p>
    <w:p w14:paraId="6FA94A77" w14:textId="77777777" w:rsidR="001745AC" w:rsidRPr="004F6D91" w:rsidRDefault="001745AC" w:rsidP="001F4620">
      <w:pPr>
        <w:rPr>
          <w:sz w:val="20"/>
          <w:szCs w:val="20"/>
        </w:rPr>
      </w:pPr>
    </w:p>
    <w:sectPr w:rsidR="001745AC" w:rsidRPr="004F6D91" w:rsidSect="000455D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A0174" w14:textId="77777777" w:rsidR="002E5052" w:rsidRDefault="002E5052" w:rsidP="000455D5">
      <w:pPr>
        <w:spacing w:after="0" w:line="240" w:lineRule="auto"/>
      </w:pPr>
      <w:r>
        <w:separator/>
      </w:r>
    </w:p>
  </w:endnote>
  <w:endnote w:type="continuationSeparator" w:id="0">
    <w:p w14:paraId="02428F02" w14:textId="77777777" w:rsidR="002E5052" w:rsidRDefault="002E5052" w:rsidP="00045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lesforce Sans">
    <w:altName w:val="Cambria"/>
    <w:panose1 w:val="00000000000000000000"/>
    <w:charset w:val="00"/>
    <w:family w:val="roman"/>
    <w:notTrueType/>
    <w:pitch w:val="default"/>
  </w:font>
  <w:font w:name="-apple-system">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8F167" w14:textId="77777777" w:rsidR="002E5052" w:rsidRDefault="002E5052" w:rsidP="000455D5">
      <w:pPr>
        <w:spacing w:after="0" w:line="240" w:lineRule="auto"/>
      </w:pPr>
      <w:r>
        <w:separator/>
      </w:r>
    </w:p>
  </w:footnote>
  <w:footnote w:type="continuationSeparator" w:id="0">
    <w:p w14:paraId="7AD16F82" w14:textId="77777777" w:rsidR="002E5052" w:rsidRDefault="002E5052" w:rsidP="000455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6038"/>
    <w:multiLevelType w:val="multilevel"/>
    <w:tmpl w:val="08D8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D7D29"/>
    <w:multiLevelType w:val="multilevel"/>
    <w:tmpl w:val="D12A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A193F"/>
    <w:multiLevelType w:val="multilevel"/>
    <w:tmpl w:val="779A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E587D"/>
    <w:multiLevelType w:val="multilevel"/>
    <w:tmpl w:val="2F62457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A2735"/>
    <w:multiLevelType w:val="multilevel"/>
    <w:tmpl w:val="A9A8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97FDE"/>
    <w:multiLevelType w:val="multilevel"/>
    <w:tmpl w:val="7806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274BC"/>
    <w:multiLevelType w:val="multilevel"/>
    <w:tmpl w:val="26DA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86573"/>
    <w:multiLevelType w:val="multilevel"/>
    <w:tmpl w:val="5628C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9B7D29"/>
    <w:multiLevelType w:val="multilevel"/>
    <w:tmpl w:val="EF94BB6A"/>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F8629D1"/>
    <w:multiLevelType w:val="multilevel"/>
    <w:tmpl w:val="C434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D559B"/>
    <w:multiLevelType w:val="multilevel"/>
    <w:tmpl w:val="2F62457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2D594B"/>
    <w:multiLevelType w:val="multilevel"/>
    <w:tmpl w:val="F594D626"/>
    <w:lvl w:ilvl="0">
      <w:start w:val="2"/>
      <w:numFmt w:val="decimal"/>
      <w:lvlText w:val="%1"/>
      <w:lvlJc w:val="left"/>
      <w:pPr>
        <w:ind w:left="456" w:hanging="456"/>
      </w:pPr>
      <w:rPr>
        <w:rFonts w:ascii="Times New Roman" w:hAnsi="Times New Roman" w:hint="default"/>
        <w:color w:val="2F5496" w:themeColor="accent1" w:themeShade="BF"/>
        <w:sz w:val="36"/>
      </w:rPr>
    </w:lvl>
    <w:lvl w:ilvl="1">
      <w:start w:val="1"/>
      <w:numFmt w:val="decimal"/>
      <w:lvlText w:val="%1.%2"/>
      <w:lvlJc w:val="left"/>
      <w:pPr>
        <w:ind w:left="1536" w:hanging="456"/>
      </w:pPr>
      <w:rPr>
        <w:rFonts w:ascii="Times New Roman" w:hAnsi="Times New Roman" w:hint="default"/>
        <w:color w:val="2F5496" w:themeColor="accent1" w:themeShade="BF"/>
        <w:sz w:val="36"/>
      </w:rPr>
    </w:lvl>
    <w:lvl w:ilvl="2">
      <w:start w:val="1"/>
      <w:numFmt w:val="decimal"/>
      <w:lvlText w:val="%1.%2.%3"/>
      <w:lvlJc w:val="left"/>
      <w:pPr>
        <w:ind w:left="2880" w:hanging="720"/>
      </w:pPr>
      <w:rPr>
        <w:rFonts w:ascii="Times New Roman" w:hAnsi="Times New Roman" w:hint="default"/>
        <w:color w:val="auto"/>
        <w:sz w:val="36"/>
      </w:rPr>
    </w:lvl>
    <w:lvl w:ilvl="3">
      <w:start w:val="1"/>
      <w:numFmt w:val="decimal"/>
      <w:lvlText w:val="%1.%2.%3.%4"/>
      <w:lvlJc w:val="left"/>
      <w:pPr>
        <w:ind w:left="4320" w:hanging="1080"/>
      </w:pPr>
      <w:rPr>
        <w:rFonts w:ascii="Times New Roman" w:hAnsi="Times New Roman" w:hint="default"/>
        <w:color w:val="auto"/>
        <w:sz w:val="36"/>
      </w:rPr>
    </w:lvl>
    <w:lvl w:ilvl="4">
      <w:start w:val="1"/>
      <w:numFmt w:val="decimal"/>
      <w:lvlText w:val="%1.%2.%3.%4.%5"/>
      <w:lvlJc w:val="left"/>
      <w:pPr>
        <w:ind w:left="5400" w:hanging="1080"/>
      </w:pPr>
      <w:rPr>
        <w:rFonts w:ascii="Times New Roman" w:hAnsi="Times New Roman" w:hint="default"/>
        <w:color w:val="auto"/>
        <w:sz w:val="36"/>
      </w:rPr>
    </w:lvl>
    <w:lvl w:ilvl="5">
      <w:start w:val="1"/>
      <w:numFmt w:val="decimal"/>
      <w:lvlText w:val="%1.%2.%3.%4.%5.%6"/>
      <w:lvlJc w:val="left"/>
      <w:pPr>
        <w:ind w:left="6840" w:hanging="1440"/>
      </w:pPr>
      <w:rPr>
        <w:rFonts w:ascii="Times New Roman" w:hAnsi="Times New Roman" w:hint="default"/>
        <w:color w:val="auto"/>
        <w:sz w:val="36"/>
      </w:rPr>
    </w:lvl>
    <w:lvl w:ilvl="6">
      <w:start w:val="1"/>
      <w:numFmt w:val="decimal"/>
      <w:lvlText w:val="%1.%2.%3.%4.%5.%6.%7"/>
      <w:lvlJc w:val="left"/>
      <w:pPr>
        <w:ind w:left="7920" w:hanging="1440"/>
      </w:pPr>
      <w:rPr>
        <w:rFonts w:ascii="Times New Roman" w:hAnsi="Times New Roman" w:hint="default"/>
        <w:color w:val="auto"/>
        <w:sz w:val="36"/>
      </w:rPr>
    </w:lvl>
    <w:lvl w:ilvl="7">
      <w:start w:val="1"/>
      <w:numFmt w:val="decimal"/>
      <w:lvlText w:val="%1.%2.%3.%4.%5.%6.%7.%8"/>
      <w:lvlJc w:val="left"/>
      <w:pPr>
        <w:ind w:left="9360" w:hanging="1800"/>
      </w:pPr>
      <w:rPr>
        <w:rFonts w:ascii="Times New Roman" w:hAnsi="Times New Roman" w:hint="default"/>
        <w:color w:val="auto"/>
        <w:sz w:val="36"/>
      </w:rPr>
    </w:lvl>
    <w:lvl w:ilvl="8">
      <w:start w:val="1"/>
      <w:numFmt w:val="decimal"/>
      <w:lvlText w:val="%1.%2.%3.%4.%5.%6.%7.%8.%9"/>
      <w:lvlJc w:val="left"/>
      <w:pPr>
        <w:ind w:left="10440" w:hanging="1800"/>
      </w:pPr>
      <w:rPr>
        <w:rFonts w:ascii="Times New Roman" w:hAnsi="Times New Roman" w:hint="default"/>
        <w:color w:val="auto"/>
        <w:sz w:val="36"/>
      </w:rPr>
    </w:lvl>
  </w:abstractNum>
  <w:abstractNum w:abstractNumId="12" w15:restartNumberingAfterBreak="0">
    <w:nsid w:val="174F6300"/>
    <w:multiLevelType w:val="hybridMultilevel"/>
    <w:tmpl w:val="E38AE5E6"/>
    <w:lvl w:ilvl="0" w:tplc="3216C5EA">
      <w:start w:val="1"/>
      <w:numFmt w:val="decimal"/>
      <w:lvlText w:val="%1."/>
      <w:lvlJc w:val="left"/>
      <w:pPr>
        <w:ind w:left="1080" w:hanging="360"/>
      </w:pPr>
      <w:rPr>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05629B"/>
    <w:multiLevelType w:val="multilevel"/>
    <w:tmpl w:val="32B2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45D85"/>
    <w:multiLevelType w:val="multilevel"/>
    <w:tmpl w:val="E3C0C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E786A"/>
    <w:multiLevelType w:val="multilevel"/>
    <w:tmpl w:val="8B84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AA79ED"/>
    <w:multiLevelType w:val="multilevel"/>
    <w:tmpl w:val="9CD0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180493"/>
    <w:multiLevelType w:val="multilevel"/>
    <w:tmpl w:val="6272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470D3A"/>
    <w:multiLevelType w:val="multilevel"/>
    <w:tmpl w:val="0B786E40"/>
    <w:lvl w:ilvl="0">
      <w:start w:val="1"/>
      <w:numFmt w:val="decimal"/>
      <w:lvlText w:val="%1."/>
      <w:lvlJc w:val="left"/>
      <w:pPr>
        <w:ind w:left="1080" w:hanging="360"/>
      </w:pPr>
      <w:rPr>
        <w:sz w:val="36"/>
        <w:szCs w:val="36"/>
      </w:rPr>
    </w:lvl>
    <w:lvl w:ilvl="1">
      <w:start w:val="2"/>
      <w:numFmt w:val="decimal"/>
      <w:isLgl/>
      <w:lvlText w:val="%1.%2"/>
      <w:lvlJc w:val="left"/>
      <w:pPr>
        <w:ind w:left="1536" w:hanging="456"/>
      </w:pPr>
      <w:rPr>
        <w:rFonts w:ascii="Times New Roman" w:eastAsiaTheme="minorHAnsi" w:hAnsi="Times New Roman" w:hint="default"/>
        <w:color w:val="4472C4" w:themeColor="accent1"/>
        <w:sz w:val="36"/>
      </w:rPr>
    </w:lvl>
    <w:lvl w:ilvl="2">
      <w:start w:val="1"/>
      <w:numFmt w:val="decimal"/>
      <w:isLgl/>
      <w:lvlText w:val="%1.%2.%3"/>
      <w:lvlJc w:val="left"/>
      <w:pPr>
        <w:ind w:left="2160" w:hanging="720"/>
      </w:pPr>
      <w:rPr>
        <w:rFonts w:ascii="Times New Roman" w:eastAsiaTheme="minorHAnsi" w:hAnsi="Times New Roman" w:hint="default"/>
        <w:color w:val="4472C4" w:themeColor="accent1"/>
        <w:sz w:val="36"/>
      </w:rPr>
    </w:lvl>
    <w:lvl w:ilvl="3">
      <w:start w:val="1"/>
      <w:numFmt w:val="decimal"/>
      <w:isLgl/>
      <w:lvlText w:val="%1.%2.%3.%4"/>
      <w:lvlJc w:val="left"/>
      <w:pPr>
        <w:ind w:left="2520" w:hanging="720"/>
      </w:pPr>
      <w:rPr>
        <w:rFonts w:ascii="Times New Roman" w:eastAsiaTheme="minorHAnsi" w:hAnsi="Times New Roman" w:hint="default"/>
        <w:color w:val="4472C4" w:themeColor="accent1"/>
        <w:sz w:val="36"/>
      </w:rPr>
    </w:lvl>
    <w:lvl w:ilvl="4">
      <w:start w:val="1"/>
      <w:numFmt w:val="decimal"/>
      <w:isLgl/>
      <w:lvlText w:val="%1.%2.%3.%4.%5"/>
      <w:lvlJc w:val="left"/>
      <w:pPr>
        <w:ind w:left="3240" w:hanging="1080"/>
      </w:pPr>
      <w:rPr>
        <w:rFonts w:ascii="Times New Roman" w:eastAsiaTheme="minorHAnsi" w:hAnsi="Times New Roman" w:hint="default"/>
        <w:color w:val="4472C4" w:themeColor="accent1"/>
        <w:sz w:val="36"/>
      </w:rPr>
    </w:lvl>
    <w:lvl w:ilvl="5">
      <w:start w:val="1"/>
      <w:numFmt w:val="decimal"/>
      <w:isLgl/>
      <w:lvlText w:val="%1.%2.%3.%4.%5.%6"/>
      <w:lvlJc w:val="left"/>
      <w:pPr>
        <w:ind w:left="3600" w:hanging="1080"/>
      </w:pPr>
      <w:rPr>
        <w:rFonts w:ascii="Times New Roman" w:eastAsiaTheme="minorHAnsi" w:hAnsi="Times New Roman" w:hint="default"/>
        <w:color w:val="4472C4" w:themeColor="accent1"/>
        <w:sz w:val="36"/>
      </w:rPr>
    </w:lvl>
    <w:lvl w:ilvl="6">
      <w:start w:val="1"/>
      <w:numFmt w:val="decimal"/>
      <w:isLgl/>
      <w:lvlText w:val="%1.%2.%3.%4.%5.%6.%7"/>
      <w:lvlJc w:val="left"/>
      <w:pPr>
        <w:ind w:left="4320" w:hanging="1440"/>
      </w:pPr>
      <w:rPr>
        <w:rFonts w:ascii="Times New Roman" w:eastAsiaTheme="minorHAnsi" w:hAnsi="Times New Roman" w:hint="default"/>
        <w:color w:val="4472C4" w:themeColor="accent1"/>
        <w:sz w:val="36"/>
      </w:rPr>
    </w:lvl>
    <w:lvl w:ilvl="7">
      <w:start w:val="1"/>
      <w:numFmt w:val="decimal"/>
      <w:isLgl/>
      <w:lvlText w:val="%1.%2.%3.%4.%5.%6.%7.%8"/>
      <w:lvlJc w:val="left"/>
      <w:pPr>
        <w:ind w:left="4680" w:hanging="1440"/>
      </w:pPr>
      <w:rPr>
        <w:rFonts w:ascii="Times New Roman" w:eastAsiaTheme="minorHAnsi" w:hAnsi="Times New Roman" w:hint="default"/>
        <w:color w:val="4472C4" w:themeColor="accent1"/>
        <w:sz w:val="36"/>
      </w:rPr>
    </w:lvl>
    <w:lvl w:ilvl="8">
      <w:start w:val="1"/>
      <w:numFmt w:val="decimal"/>
      <w:isLgl/>
      <w:lvlText w:val="%1.%2.%3.%4.%5.%6.%7.%8.%9"/>
      <w:lvlJc w:val="left"/>
      <w:pPr>
        <w:ind w:left="5400" w:hanging="1800"/>
      </w:pPr>
      <w:rPr>
        <w:rFonts w:ascii="Times New Roman" w:eastAsiaTheme="minorHAnsi" w:hAnsi="Times New Roman" w:hint="default"/>
        <w:color w:val="4472C4" w:themeColor="accent1"/>
        <w:sz w:val="36"/>
      </w:rPr>
    </w:lvl>
  </w:abstractNum>
  <w:abstractNum w:abstractNumId="19" w15:restartNumberingAfterBreak="0">
    <w:nsid w:val="2EEC58EA"/>
    <w:multiLevelType w:val="multilevel"/>
    <w:tmpl w:val="54164B7C"/>
    <w:lvl w:ilvl="0">
      <w:start w:val="4"/>
      <w:numFmt w:val="decimal"/>
      <w:lvlText w:val="%1"/>
      <w:lvlJc w:val="left"/>
      <w:pPr>
        <w:ind w:left="456" w:hanging="456"/>
      </w:pPr>
      <w:rPr>
        <w:rFonts w:hint="default"/>
        <w:color w:val="2F5496" w:themeColor="accent1" w:themeShade="BF"/>
      </w:rPr>
    </w:lvl>
    <w:lvl w:ilvl="1">
      <w:start w:val="1"/>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A9A7248"/>
    <w:multiLevelType w:val="multilevel"/>
    <w:tmpl w:val="2A90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E8163B"/>
    <w:multiLevelType w:val="hybridMultilevel"/>
    <w:tmpl w:val="53400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78773D"/>
    <w:multiLevelType w:val="multilevel"/>
    <w:tmpl w:val="5B48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B101D0"/>
    <w:multiLevelType w:val="multilevel"/>
    <w:tmpl w:val="83F0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A157A"/>
    <w:multiLevelType w:val="multilevel"/>
    <w:tmpl w:val="5F2A4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C2EB5"/>
    <w:multiLevelType w:val="multilevel"/>
    <w:tmpl w:val="0AD84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F69EF"/>
    <w:multiLevelType w:val="multilevel"/>
    <w:tmpl w:val="780CEA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831366C"/>
    <w:multiLevelType w:val="multilevel"/>
    <w:tmpl w:val="3334D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37329C"/>
    <w:multiLevelType w:val="multilevel"/>
    <w:tmpl w:val="9420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7449B"/>
    <w:multiLevelType w:val="multilevel"/>
    <w:tmpl w:val="52807EF0"/>
    <w:lvl w:ilvl="0">
      <w:start w:val="1"/>
      <w:numFmt w:val="decimal"/>
      <w:lvlText w:val="%1"/>
      <w:lvlJc w:val="left"/>
      <w:pPr>
        <w:ind w:left="456" w:hanging="456"/>
      </w:pPr>
      <w:rPr>
        <w:rFonts w:ascii="Times New Roman" w:eastAsiaTheme="minorHAnsi" w:hAnsi="Times New Roman" w:hint="default"/>
        <w:color w:val="4472C4" w:themeColor="accent1"/>
        <w:sz w:val="36"/>
      </w:rPr>
    </w:lvl>
    <w:lvl w:ilvl="1">
      <w:start w:val="1"/>
      <w:numFmt w:val="decimal"/>
      <w:lvlText w:val="%1.%2"/>
      <w:lvlJc w:val="left"/>
      <w:pPr>
        <w:ind w:left="1176" w:hanging="456"/>
      </w:pPr>
      <w:rPr>
        <w:rFonts w:ascii="Times New Roman" w:eastAsiaTheme="minorHAnsi" w:hAnsi="Times New Roman" w:hint="default"/>
        <w:color w:val="2F5496" w:themeColor="accent1" w:themeShade="BF"/>
        <w:sz w:val="36"/>
      </w:rPr>
    </w:lvl>
    <w:lvl w:ilvl="2">
      <w:start w:val="1"/>
      <w:numFmt w:val="decimal"/>
      <w:lvlText w:val="%1.%2.%3"/>
      <w:lvlJc w:val="left"/>
      <w:pPr>
        <w:ind w:left="2160" w:hanging="720"/>
      </w:pPr>
      <w:rPr>
        <w:rFonts w:ascii="Times New Roman" w:eastAsiaTheme="minorHAnsi" w:hAnsi="Times New Roman" w:hint="default"/>
        <w:color w:val="4472C4" w:themeColor="accent1"/>
        <w:sz w:val="36"/>
      </w:rPr>
    </w:lvl>
    <w:lvl w:ilvl="3">
      <w:start w:val="1"/>
      <w:numFmt w:val="decimal"/>
      <w:lvlText w:val="%1.%2.%3.%4"/>
      <w:lvlJc w:val="left"/>
      <w:pPr>
        <w:ind w:left="2880" w:hanging="720"/>
      </w:pPr>
      <w:rPr>
        <w:rFonts w:ascii="Times New Roman" w:eastAsiaTheme="minorHAnsi" w:hAnsi="Times New Roman" w:hint="default"/>
        <w:color w:val="4472C4" w:themeColor="accent1"/>
        <w:sz w:val="36"/>
      </w:rPr>
    </w:lvl>
    <w:lvl w:ilvl="4">
      <w:start w:val="1"/>
      <w:numFmt w:val="decimal"/>
      <w:lvlText w:val="%1.%2.%3.%4.%5"/>
      <w:lvlJc w:val="left"/>
      <w:pPr>
        <w:ind w:left="3960" w:hanging="1080"/>
      </w:pPr>
      <w:rPr>
        <w:rFonts w:ascii="Times New Roman" w:eastAsiaTheme="minorHAnsi" w:hAnsi="Times New Roman" w:hint="default"/>
        <w:color w:val="4472C4" w:themeColor="accent1"/>
        <w:sz w:val="36"/>
      </w:rPr>
    </w:lvl>
    <w:lvl w:ilvl="5">
      <w:start w:val="1"/>
      <w:numFmt w:val="decimal"/>
      <w:lvlText w:val="%1.%2.%3.%4.%5.%6"/>
      <w:lvlJc w:val="left"/>
      <w:pPr>
        <w:ind w:left="4680" w:hanging="1080"/>
      </w:pPr>
      <w:rPr>
        <w:rFonts w:ascii="Times New Roman" w:eastAsiaTheme="minorHAnsi" w:hAnsi="Times New Roman" w:hint="default"/>
        <w:color w:val="4472C4" w:themeColor="accent1"/>
        <w:sz w:val="36"/>
      </w:rPr>
    </w:lvl>
    <w:lvl w:ilvl="6">
      <w:start w:val="1"/>
      <w:numFmt w:val="decimal"/>
      <w:lvlText w:val="%1.%2.%3.%4.%5.%6.%7"/>
      <w:lvlJc w:val="left"/>
      <w:pPr>
        <w:ind w:left="5760" w:hanging="1440"/>
      </w:pPr>
      <w:rPr>
        <w:rFonts w:ascii="Times New Roman" w:eastAsiaTheme="minorHAnsi" w:hAnsi="Times New Roman" w:hint="default"/>
        <w:color w:val="4472C4" w:themeColor="accent1"/>
        <w:sz w:val="36"/>
      </w:rPr>
    </w:lvl>
    <w:lvl w:ilvl="7">
      <w:start w:val="1"/>
      <w:numFmt w:val="decimal"/>
      <w:lvlText w:val="%1.%2.%3.%4.%5.%6.%7.%8"/>
      <w:lvlJc w:val="left"/>
      <w:pPr>
        <w:ind w:left="6480" w:hanging="1440"/>
      </w:pPr>
      <w:rPr>
        <w:rFonts w:ascii="Times New Roman" w:eastAsiaTheme="minorHAnsi" w:hAnsi="Times New Roman" w:hint="default"/>
        <w:color w:val="4472C4" w:themeColor="accent1"/>
        <w:sz w:val="36"/>
      </w:rPr>
    </w:lvl>
    <w:lvl w:ilvl="8">
      <w:start w:val="1"/>
      <w:numFmt w:val="decimal"/>
      <w:lvlText w:val="%1.%2.%3.%4.%5.%6.%7.%8.%9"/>
      <w:lvlJc w:val="left"/>
      <w:pPr>
        <w:ind w:left="7560" w:hanging="1800"/>
      </w:pPr>
      <w:rPr>
        <w:rFonts w:ascii="Times New Roman" w:eastAsiaTheme="minorHAnsi" w:hAnsi="Times New Roman" w:hint="default"/>
        <w:color w:val="4472C4" w:themeColor="accent1"/>
        <w:sz w:val="36"/>
      </w:rPr>
    </w:lvl>
  </w:abstractNum>
  <w:abstractNum w:abstractNumId="30" w15:restartNumberingAfterBreak="0">
    <w:nsid w:val="56084199"/>
    <w:multiLevelType w:val="multilevel"/>
    <w:tmpl w:val="7B445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02EE4"/>
    <w:multiLevelType w:val="multilevel"/>
    <w:tmpl w:val="49A8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1D620E"/>
    <w:multiLevelType w:val="multilevel"/>
    <w:tmpl w:val="21F6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217A1E"/>
    <w:multiLevelType w:val="multilevel"/>
    <w:tmpl w:val="27C6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3A182B"/>
    <w:multiLevelType w:val="multilevel"/>
    <w:tmpl w:val="4F38800C"/>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1A7F65"/>
    <w:multiLevelType w:val="multilevel"/>
    <w:tmpl w:val="3BBCF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91678D"/>
    <w:multiLevelType w:val="multilevel"/>
    <w:tmpl w:val="BE8E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714655"/>
    <w:multiLevelType w:val="multilevel"/>
    <w:tmpl w:val="54164B7C"/>
    <w:lvl w:ilvl="0">
      <w:start w:val="4"/>
      <w:numFmt w:val="decimal"/>
      <w:lvlText w:val="%1"/>
      <w:lvlJc w:val="left"/>
      <w:pPr>
        <w:ind w:left="456" w:hanging="456"/>
      </w:pPr>
      <w:rPr>
        <w:rFonts w:hint="default"/>
        <w:color w:val="2F5496" w:themeColor="accent1" w:themeShade="BF"/>
      </w:rPr>
    </w:lvl>
    <w:lvl w:ilvl="1">
      <w:start w:val="1"/>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BA97BED"/>
    <w:multiLevelType w:val="multilevel"/>
    <w:tmpl w:val="2F62457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312915"/>
    <w:multiLevelType w:val="multilevel"/>
    <w:tmpl w:val="E0E694E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8E6A2E"/>
    <w:multiLevelType w:val="multilevel"/>
    <w:tmpl w:val="7710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DA7A98"/>
    <w:multiLevelType w:val="multilevel"/>
    <w:tmpl w:val="D49AA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0558D9"/>
    <w:multiLevelType w:val="multilevel"/>
    <w:tmpl w:val="9758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C43ADB"/>
    <w:multiLevelType w:val="multilevel"/>
    <w:tmpl w:val="4A54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D247A9"/>
    <w:multiLevelType w:val="multilevel"/>
    <w:tmpl w:val="9FAAE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F157F3"/>
    <w:multiLevelType w:val="multilevel"/>
    <w:tmpl w:val="98A47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3B6B96"/>
    <w:multiLevelType w:val="multilevel"/>
    <w:tmpl w:val="5EFC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BE58F6"/>
    <w:multiLevelType w:val="multilevel"/>
    <w:tmpl w:val="5DC02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7B35D2"/>
    <w:multiLevelType w:val="multilevel"/>
    <w:tmpl w:val="CC348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ED407F"/>
    <w:multiLevelType w:val="multilevel"/>
    <w:tmpl w:val="2E002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1348417">
    <w:abstractNumId w:val="36"/>
  </w:num>
  <w:num w:numId="2" w16cid:durableId="1432581489">
    <w:abstractNumId w:val="22"/>
  </w:num>
  <w:num w:numId="3" w16cid:durableId="1098018481">
    <w:abstractNumId w:val="31"/>
  </w:num>
  <w:num w:numId="4" w16cid:durableId="1322349795">
    <w:abstractNumId w:val="23"/>
  </w:num>
  <w:num w:numId="5" w16cid:durableId="1831141533">
    <w:abstractNumId w:val="17"/>
  </w:num>
  <w:num w:numId="6" w16cid:durableId="814175555">
    <w:abstractNumId w:val="0"/>
  </w:num>
  <w:num w:numId="7" w16cid:durableId="702943325">
    <w:abstractNumId w:val="15"/>
  </w:num>
  <w:num w:numId="8" w16cid:durableId="1693922043">
    <w:abstractNumId w:val="43"/>
  </w:num>
  <w:num w:numId="9" w16cid:durableId="284848456">
    <w:abstractNumId w:val="16"/>
  </w:num>
  <w:num w:numId="10" w16cid:durableId="675689422">
    <w:abstractNumId w:val="2"/>
  </w:num>
  <w:num w:numId="11" w16cid:durableId="492722722">
    <w:abstractNumId w:val="4"/>
  </w:num>
  <w:num w:numId="12" w16cid:durableId="563640303">
    <w:abstractNumId w:val="20"/>
  </w:num>
  <w:num w:numId="13" w16cid:durableId="1306205249">
    <w:abstractNumId w:val="9"/>
  </w:num>
  <w:num w:numId="14" w16cid:durableId="446777209">
    <w:abstractNumId w:val="33"/>
  </w:num>
  <w:num w:numId="15" w16cid:durableId="648754018">
    <w:abstractNumId w:val="27"/>
  </w:num>
  <w:num w:numId="16" w16cid:durableId="1716851153">
    <w:abstractNumId w:val="21"/>
  </w:num>
  <w:num w:numId="17" w16cid:durableId="1014384738">
    <w:abstractNumId w:val="12"/>
  </w:num>
  <w:num w:numId="18" w16cid:durableId="437339154">
    <w:abstractNumId w:val="18"/>
  </w:num>
  <w:num w:numId="19" w16cid:durableId="1082336707">
    <w:abstractNumId w:val="29"/>
  </w:num>
  <w:num w:numId="20" w16cid:durableId="601452123">
    <w:abstractNumId w:val="40"/>
  </w:num>
  <w:num w:numId="21" w16cid:durableId="1998683008">
    <w:abstractNumId w:val="6"/>
  </w:num>
  <w:num w:numId="22" w16cid:durableId="692850705">
    <w:abstractNumId w:val="5"/>
  </w:num>
  <w:num w:numId="23" w16cid:durableId="122893282">
    <w:abstractNumId w:val="13"/>
  </w:num>
  <w:num w:numId="24" w16cid:durableId="694884359">
    <w:abstractNumId w:val="32"/>
  </w:num>
  <w:num w:numId="25" w16cid:durableId="31461133">
    <w:abstractNumId w:val="42"/>
  </w:num>
  <w:num w:numId="26" w16cid:durableId="109470792">
    <w:abstractNumId w:val="46"/>
  </w:num>
  <w:num w:numId="27" w16cid:durableId="2000880870">
    <w:abstractNumId w:val="39"/>
  </w:num>
  <w:num w:numId="28" w16cid:durableId="473837019">
    <w:abstractNumId w:val="11"/>
  </w:num>
  <w:num w:numId="29" w16cid:durableId="1423377240">
    <w:abstractNumId w:val="26"/>
  </w:num>
  <w:num w:numId="30" w16cid:durableId="1334406645">
    <w:abstractNumId w:val="48"/>
  </w:num>
  <w:num w:numId="31" w16cid:durableId="1233810365">
    <w:abstractNumId w:val="30"/>
  </w:num>
  <w:num w:numId="32" w16cid:durableId="1937401230">
    <w:abstractNumId w:val="45"/>
  </w:num>
  <w:num w:numId="33" w16cid:durableId="519899045">
    <w:abstractNumId w:val="24"/>
  </w:num>
  <w:num w:numId="34" w16cid:durableId="833297426">
    <w:abstractNumId w:val="25"/>
  </w:num>
  <w:num w:numId="35" w16cid:durableId="419642638">
    <w:abstractNumId w:val="7"/>
  </w:num>
  <w:num w:numId="36" w16cid:durableId="2056463060">
    <w:abstractNumId w:val="1"/>
  </w:num>
  <w:num w:numId="37" w16cid:durableId="525797580">
    <w:abstractNumId w:val="14"/>
  </w:num>
  <w:num w:numId="38" w16cid:durableId="1665428622">
    <w:abstractNumId w:val="41"/>
  </w:num>
  <w:num w:numId="39" w16cid:durableId="1433277615">
    <w:abstractNumId w:val="35"/>
  </w:num>
  <w:num w:numId="40" w16cid:durableId="1872571240">
    <w:abstractNumId w:val="28"/>
  </w:num>
  <w:num w:numId="41" w16cid:durableId="403458982">
    <w:abstractNumId w:val="47"/>
  </w:num>
  <w:num w:numId="42" w16cid:durableId="1543708324">
    <w:abstractNumId w:val="44"/>
  </w:num>
  <w:num w:numId="43" w16cid:durableId="1098990174">
    <w:abstractNumId w:val="49"/>
  </w:num>
  <w:num w:numId="44" w16cid:durableId="199713106">
    <w:abstractNumId w:val="37"/>
  </w:num>
  <w:num w:numId="45" w16cid:durableId="1437554448">
    <w:abstractNumId w:val="10"/>
  </w:num>
  <w:num w:numId="46" w16cid:durableId="109446554">
    <w:abstractNumId w:val="8"/>
  </w:num>
  <w:num w:numId="47" w16cid:durableId="219487415">
    <w:abstractNumId w:val="38"/>
  </w:num>
  <w:num w:numId="48" w16cid:durableId="276453475">
    <w:abstractNumId w:val="3"/>
  </w:num>
  <w:num w:numId="49" w16cid:durableId="504856188">
    <w:abstractNumId w:val="19"/>
  </w:num>
  <w:num w:numId="50" w16cid:durableId="133295206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0F"/>
    <w:rsid w:val="00044871"/>
    <w:rsid w:val="000455D5"/>
    <w:rsid w:val="00086115"/>
    <w:rsid w:val="00161E02"/>
    <w:rsid w:val="001745AC"/>
    <w:rsid w:val="001F4620"/>
    <w:rsid w:val="002653C8"/>
    <w:rsid w:val="002B6223"/>
    <w:rsid w:val="002E5052"/>
    <w:rsid w:val="00412A75"/>
    <w:rsid w:val="00445CA6"/>
    <w:rsid w:val="004F6D91"/>
    <w:rsid w:val="0050603E"/>
    <w:rsid w:val="005B081A"/>
    <w:rsid w:val="006042E9"/>
    <w:rsid w:val="00882437"/>
    <w:rsid w:val="009404DC"/>
    <w:rsid w:val="009B6FCB"/>
    <w:rsid w:val="00A738EC"/>
    <w:rsid w:val="00BD18B3"/>
    <w:rsid w:val="00BF34CE"/>
    <w:rsid w:val="00C94688"/>
    <w:rsid w:val="00CF2CF5"/>
    <w:rsid w:val="00D9570F"/>
    <w:rsid w:val="00E40782"/>
    <w:rsid w:val="00E90FEF"/>
    <w:rsid w:val="00EA78F0"/>
    <w:rsid w:val="00F97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DD822"/>
  <w15:chartTrackingRefBased/>
  <w15:docId w15:val="{87111D47-D2C0-48F4-A631-8A6CF2DB0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570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9570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D9570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70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9570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D9570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D957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9570F"/>
    <w:rPr>
      <w:color w:val="0000FF"/>
      <w:u w:val="single"/>
    </w:rPr>
  </w:style>
  <w:style w:type="paragraph" w:customStyle="1" w:styleId="tableblock">
    <w:name w:val="tableblock"/>
    <w:basedOn w:val="Normal"/>
    <w:rsid w:val="00D957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D9570F"/>
    <w:rPr>
      <w:i/>
      <w:iCs/>
    </w:rPr>
  </w:style>
  <w:style w:type="character" w:styleId="HTMLCode">
    <w:name w:val="HTML Code"/>
    <w:basedOn w:val="DefaultParagraphFont"/>
    <w:uiPriority w:val="99"/>
    <w:semiHidden/>
    <w:unhideWhenUsed/>
    <w:rsid w:val="00D9570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042E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042E9"/>
    <w:pPr>
      <w:spacing w:after="100"/>
    </w:pPr>
  </w:style>
  <w:style w:type="paragraph" w:styleId="TOC2">
    <w:name w:val="toc 2"/>
    <w:basedOn w:val="Normal"/>
    <w:next w:val="Normal"/>
    <w:autoRedefine/>
    <w:uiPriority w:val="39"/>
    <w:unhideWhenUsed/>
    <w:rsid w:val="006042E9"/>
    <w:pPr>
      <w:spacing w:after="100"/>
      <w:ind w:left="220"/>
    </w:pPr>
  </w:style>
  <w:style w:type="paragraph" w:styleId="TOC3">
    <w:name w:val="toc 3"/>
    <w:basedOn w:val="Normal"/>
    <w:next w:val="Normal"/>
    <w:autoRedefine/>
    <w:uiPriority w:val="39"/>
    <w:unhideWhenUsed/>
    <w:rsid w:val="006042E9"/>
    <w:pPr>
      <w:spacing w:after="100"/>
      <w:ind w:left="440"/>
    </w:pPr>
  </w:style>
  <w:style w:type="paragraph" w:styleId="ListParagraph">
    <w:name w:val="List Paragraph"/>
    <w:basedOn w:val="Normal"/>
    <w:uiPriority w:val="34"/>
    <w:qFormat/>
    <w:rsid w:val="006042E9"/>
    <w:pPr>
      <w:ind w:left="720"/>
      <w:contextualSpacing/>
    </w:pPr>
  </w:style>
  <w:style w:type="paragraph" w:styleId="Header">
    <w:name w:val="header"/>
    <w:basedOn w:val="Normal"/>
    <w:link w:val="HeaderChar"/>
    <w:uiPriority w:val="99"/>
    <w:unhideWhenUsed/>
    <w:rsid w:val="00045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5D5"/>
  </w:style>
  <w:style w:type="paragraph" w:styleId="Footer">
    <w:name w:val="footer"/>
    <w:basedOn w:val="Normal"/>
    <w:link w:val="FooterChar"/>
    <w:uiPriority w:val="99"/>
    <w:unhideWhenUsed/>
    <w:rsid w:val="00045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5D5"/>
  </w:style>
  <w:style w:type="paragraph" w:styleId="NoSpacing">
    <w:name w:val="No Spacing"/>
    <w:link w:val="NoSpacingChar"/>
    <w:uiPriority w:val="1"/>
    <w:qFormat/>
    <w:rsid w:val="000455D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5D5"/>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2364">
      <w:bodyDiv w:val="1"/>
      <w:marLeft w:val="0"/>
      <w:marRight w:val="0"/>
      <w:marTop w:val="0"/>
      <w:marBottom w:val="0"/>
      <w:divBdr>
        <w:top w:val="none" w:sz="0" w:space="0" w:color="auto"/>
        <w:left w:val="none" w:sz="0" w:space="0" w:color="auto"/>
        <w:bottom w:val="none" w:sz="0" w:space="0" w:color="auto"/>
        <w:right w:val="none" w:sz="0" w:space="0" w:color="auto"/>
      </w:divBdr>
      <w:divsChild>
        <w:div w:id="2007240841">
          <w:marLeft w:val="0"/>
          <w:marRight w:val="0"/>
          <w:marTop w:val="0"/>
          <w:marBottom w:val="0"/>
          <w:divBdr>
            <w:top w:val="none" w:sz="0" w:space="0" w:color="auto"/>
            <w:left w:val="none" w:sz="0" w:space="0" w:color="auto"/>
            <w:bottom w:val="none" w:sz="0" w:space="0" w:color="auto"/>
            <w:right w:val="none" w:sz="0" w:space="0" w:color="auto"/>
          </w:divBdr>
          <w:divsChild>
            <w:div w:id="2033022614">
              <w:marLeft w:val="0"/>
              <w:marRight w:val="0"/>
              <w:marTop w:val="0"/>
              <w:marBottom w:val="0"/>
              <w:divBdr>
                <w:top w:val="none" w:sz="0" w:space="0" w:color="auto"/>
                <w:left w:val="none" w:sz="0" w:space="0" w:color="auto"/>
                <w:bottom w:val="none" w:sz="0" w:space="0" w:color="auto"/>
                <w:right w:val="none" w:sz="0" w:space="0" w:color="auto"/>
              </w:divBdr>
              <w:divsChild>
                <w:div w:id="1073967962">
                  <w:marLeft w:val="0"/>
                  <w:marRight w:val="0"/>
                  <w:marTop w:val="0"/>
                  <w:marBottom w:val="0"/>
                  <w:divBdr>
                    <w:top w:val="none" w:sz="0" w:space="0" w:color="auto"/>
                    <w:left w:val="none" w:sz="0" w:space="0" w:color="auto"/>
                    <w:bottom w:val="none" w:sz="0" w:space="0" w:color="auto"/>
                    <w:right w:val="none" w:sz="0" w:space="0" w:color="auto"/>
                  </w:divBdr>
                </w:div>
                <w:div w:id="2139563239">
                  <w:marLeft w:val="0"/>
                  <w:marRight w:val="0"/>
                  <w:marTop w:val="0"/>
                  <w:marBottom w:val="45"/>
                  <w:divBdr>
                    <w:top w:val="none" w:sz="0" w:space="0" w:color="auto"/>
                    <w:left w:val="none" w:sz="0" w:space="0" w:color="auto"/>
                    <w:bottom w:val="none" w:sz="0" w:space="0" w:color="auto"/>
                    <w:right w:val="none" w:sz="0" w:space="0" w:color="auto"/>
                  </w:divBdr>
                  <w:divsChild>
                    <w:div w:id="1552570104">
                      <w:marLeft w:val="0"/>
                      <w:marRight w:val="0"/>
                      <w:marTop w:val="0"/>
                      <w:marBottom w:val="0"/>
                      <w:divBdr>
                        <w:top w:val="none" w:sz="0" w:space="0" w:color="auto"/>
                        <w:left w:val="none" w:sz="0" w:space="0" w:color="auto"/>
                        <w:bottom w:val="none" w:sz="0" w:space="0" w:color="auto"/>
                        <w:right w:val="none" w:sz="0" w:space="0" w:color="auto"/>
                      </w:divBdr>
                    </w:div>
                  </w:divsChild>
                </w:div>
                <w:div w:id="1730373584">
                  <w:marLeft w:val="0"/>
                  <w:marRight w:val="0"/>
                  <w:marTop w:val="0"/>
                  <w:marBottom w:val="45"/>
                  <w:divBdr>
                    <w:top w:val="none" w:sz="0" w:space="0" w:color="auto"/>
                    <w:left w:val="none" w:sz="0" w:space="0" w:color="auto"/>
                    <w:bottom w:val="none" w:sz="0" w:space="0" w:color="auto"/>
                    <w:right w:val="none" w:sz="0" w:space="0" w:color="auto"/>
                  </w:divBdr>
                  <w:divsChild>
                    <w:div w:id="1316103063">
                      <w:marLeft w:val="0"/>
                      <w:marRight w:val="0"/>
                      <w:marTop w:val="0"/>
                      <w:marBottom w:val="0"/>
                      <w:divBdr>
                        <w:top w:val="none" w:sz="0" w:space="0" w:color="auto"/>
                        <w:left w:val="none" w:sz="0" w:space="0" w:color="auto"/>
                        <w:bottom w:val="none" w:sz="0" w:space="0" w:color="auto"/>
                        <w:right w:val="none" w:sz="0" w:space="0" w:color="auto"/>
                      </w:divBdr>
                    </w:div>
                    <w:div w:id="2093577507">
                      <w:marLeft w:val="0"/>
                      <w:marRight w:val="0"/>
                      <w:marTop w:val="0"/>
                      <w:marBottom w:val="0"/>
                      <w:divBdr>
                        <w:top w:val="none" w:sz="0" w:space="0" w:color="auto"/>
                        <w:left w:val="none" w:sz="0" w:space="0" w:color="auto"/>
                        <w:bottom w:val="none" w:sz="0" w:space="0" w:color="auto"/>
                        <w:right w:val="none" w:sz="0" w:space="0" w:color="auto"/>
                      </w:divBdr>
                    </w:div>
                  </w:divsChild>
                </w:div>
                <w:div w:id="740950659">
                  <w:marLeft w:val="0"/>
                  <w:marRight w:val="0"/>
                  <w:marTop w:val="0"/>
                  <w:marBottom w:val="45"/>
                  <w:divBdr>
                    <w:top w:val="none" w:sz="0" w:space="0" w:color="auto"/>
                    <w:left w:val="none" w:sz="0" w:space="0" w:color="auto"/>
                    <w:bottom w:val="none" w:sz="0" w:space="0" w:color="auto"/>
                    <w:right w:val="none" w:sz="0" w:space="0" w:color="auto"/>
                  </w:divBdr>
                  <w:divsChild>
                    <w:div w:id="1223754373">
                      <w:marLeft w:val="0"/>
                      <w:marRight w:val="0"/>
                      <w:marTop w:val="0"/>
                      <w:marBottom w:val="0"/>
                      <w:divBdr>
                        <w:top w:val="none" w:sz="0" w:space="0" w:color="auto"/>
                        <w:left w:val="none" w:sz="0" w:space="0" w:color="auto"/>
                        <w:bottom w:val="none" w:sz="0" w:space="0" w:color="auto"/>
                        <w:right w:val="none" w:sz="0" w:space="0" w:color="auto"/>
                      </w:divBdr>
                    </w:div>
                  </w:divsChild>
                </w:div>
                <w:div w:id="1721589094">
                  <w:marLeft w:val="0"/>
                  <w:marRight w:val="0"/>
                  <w:marTop w:val="0"/>
                  <w:marBottom w:val="45"/>
                  <w:divBdr>
                    <w:top w:val="none" w:sz="0" w:space="0" w:color="auto"/>
                    <w:left w:val="none" w:sz="0" w:space="0" w:color="auto"/>
                    <w:bottom w:val="none" w:sz="0" w:space="0" w:color="auto"/>
                    <w:right w:val="none" w:sz="0" w:space="0" w:color="auto"/>
                  </w:divBdr>
                  <w:divsChild>
                    <w:div w:id="655182969">
                      <w:marLeft w:val="0"/>
                      <w:marRight w:val="0"/>
                      <w:marTop w:val="0"/>
                      <w:marBottom w:val="0"/>
                      <w:divBdr>
                        <w:top w:val="none" w:sz="0" w:space="0" w:color="auto"/>
                        <w:left w:val="none" w:sz="0" w:space="0" w:color="auto"/>
                        <w:bottom w:val="none" w:sz="0" w:space="0" w:color="auto"/>
                        <w:right w:val="none" w:sz="0" w:space="0" w:color="auto"/>
                      </w:divBdr>
                    </w:div>
                  </w:divsChild>
                </w:div>
                <w:div w:id="1274551830">
                  <w:marLeft w:val="0"/>
                  <w:marRight w:val="0"/>
                  <w:marTop w:val="0"/>
                  <w:marBottom w:val="45"/>
                  <w:divBdr>
                    <w:top w:val="none" w:sz="0" w:space="0" w:color="auto"/>
                    <w:left w:val="none" w:sz="0" w:space="0" w:color="auto"/>
                    <w:bottom w:val="none" w:sz="0" w:space="0" w:color="auto"/>
                    <w:right w:val="none" w:sz="0" w:space="0" w:color="auto"/>
                  </w:divBdr>
                  <w:divsChild>
                    <w:div w:id="612052904">
                      <w:marLeft w:val="0"/>
                      <w:marRight w:val="0"/>
                      <w:marTop w:val="0"/>
                      <w:marBottom w:val="0"/>
                      <w:divBdr>
                        <w:top w:val="none" w:sz="0" w:space="0" w:color="auto"/>
                        <w:left w:val="none" w:sz="0" w:space="0" w:color="auto"/>
                        <w:bottom w:val="none" w:sz="0" w:space="0" w:color="auto"/>
                        <w:right w:val="none" w:sz="0" w:space="0" w:color="auto"/>
                      </w:divBdr>
                    </w:div>
                  </w:divsChild>
                </w:div>
                <w:div w:id="950018461">
                  <w:marLeft w:val="0"/>
                  <w:marRight w:val="0"/>
                  <w:marTop w:val="0"/>
                  <w:marBottom w:val="45"/>
                  <w:divBdr>
                    <w:top w:val="none" w:sz="0" w:space="0" w:color="auto"/>
                    <w:left w:val="none" w:sz="0" w:space="0" w:color="auto"/>
                    <w:bottom w:val="none" w:sz="0" w:space="0" w:color="auto"/>
                    <w:right w:val="none" w:sz="0" w:space="0" w:color="auto"/>
                  </w:divBdr>
                  <w:divsChild>
                    <w:div w:id="1419056945">
                      <w:marLeft w:val="0"/>
                      <w:marRight w:val="0"/>
                      <w:marTop w:val="0"/>
                      <w:marBottom w:val="0"/>
                      <w:divBdr>
                        <w:top w:val="none" w:sz="0" w:space="0" w:color="auto"/>
                        <w:left w:val="none" w:sz="0" w:space="0" w:color="auto"/>
                        <w:bottom w:val="none" w:sz="0" w:space="0" w:color="auto"/>
                        <w:right w:val="none" w:sz="0" w:space="0" w:color="auto"/>
                      </w:divBdr>
                    </w:div>
                  </w:divsChild>
                </w:div>
                <w:div w:id="1461455008">
                  <w:marLeft w:val="0"/>
                  <w:marRight w:val="0"/>
                  <w:marTop w:val="0"/>
                  <w:marBottom w:val="45"/>
                  <w:divBdr>
                    <w:top w:val="none" w:sz="0" w:space="0" w:color="auto"/>
                    <w:left w:val="none" w:sz="0" w:space="0" w:color="auto"/>
                    <w:bottom w:val="none" w:sz="0" w:space="0" w:color="auto"/>
                    <w:right w:val="none" w:sz="0" w:space="0" w:color="auto"/>
                  </w:divBdr>
                  <w:divsChild>
                    <w:div w:id="320237630">
                      <w:marLeft w:val="0"/>
                      <w:marRight w:val="0"/>
                      <w:marTop w:val="0"/>
                      <w:marBottom w:val="0"/>
                      <w:divBdr>
                        <w:top w:val="none" w:sz="0" w:space="0" w:color="auto"/>
                        <w:left w:val="none" w:sz="0" w:space="0" w:color="auto"/>
                        <w:bottom w:val="none" w:sz="0" w:space="0" w:color="auto"/>
                        <w:right w:val="none" w:sz="0" w:space="0" w:color="auto"/>
                      </w:divBdr>
                    </w:div>
                    <w:div w:id="1205294602">
                      <w:marLeft w:val="0"/>
                      <w:marRight w:val="0"/>
                      <w:marTop w:val="0"/>
                      <w:marBottom w:val="0"/>
                      <w:divBdr>
                        <w:top w:val="none" w:sz="0" w:space="0" w:color="auto"/>
                        <w:left w:val="none" w:sz="0" w:space="0" w:color="auto"/>
                        <w:bottom w:val="none" w:sz="0" w:space="0" w:color="auto"/>
                        <w:right w:val="none" w:sz="0" w:space="0" w:color="auto"/>
                      </w:divBdr>
                    </w:div>
                  </w:divsChild>
                </w:div>
                <w:div w:id="948776280">
                  <w:marLeft w:val="0"/>
                  <w:marRight w:val="0"/>
                  <w:marTop w:val="0"/>
                  <w:marBottom w:val="45"/>
                  <w:divBdr>
                    <w:top w:val="none" w:sz="0" w:space="0" w:color="auto"/>
                    <w:left w:val="none" w:sz="0" w:space="0" w:color="auto"/>
                    <w:bottom w:val="none" w:sz="0" w:space="0" w:color="auto"/>
                    <w:right w:val="none" w:sz="0" w:space="0" w:color="auto"/>
                  </w:divBdr>
                  <w:divsChild>
                    <w:div w:id="1846626759">
                      <w:marLeft w:val="0"/>
                      <w:marRight w:val="0"/>
                      <w:marTop w:val="0"/>
                      <w:marBottom w:val="0"/>
                      <w:divBdr>
                        <w:top w:val="none" w:sz="0" w:space="0" w:color="auto"/>
                        <w:left w:val="none" w:sz="0" w:space="0" w:color="auto"/>
                        <w:bottom w:val="none" w:sz="0" w:space="0" w:color="auto"/>
                        <w:right w:val="none" w:sz="0" w:space="0" w:color="auto"/>
                      </w:divBdr>
                    </w:div>
                    <w:div w:id="757294585">
                      <w:marLeft w:val="0"/>
                      <w:marRight w:val="0"/>
                      <w:marTop w:val="0"/>
                      <w:marBottom w:val="0"/>
                      <w:divBdr>
                        <w:top w:val="none" w:sz="0" w:space="0" w:color="auto"/>
                        <w:left w:val="none" w:sz="0" w:space="0" w:color="auto"/>
                        <w:bottom w:val="none" w:sz="0" w:space="0" w:color="auto"/>
                        <w:right w:val="none" w:sz="0" w:space="0" w:color="auto"/>
                      </w:divBdr>
                    </w:div>
                  </w:divsChild>
                </w:div>
                <w:div w:id="831919429">
                  <w:marLeft w:val="0"/>
                  <w:marRight w:val="0"/>
                  <w:marTop w:val="0"/>
                  <w:marBottom w:val="45"/>
                  <w:divBdr>
                    <w:top w:val="none" w:sz="0" w:space="0" w:color="auto"/>
                    <w:left w:val="none" w:sz="0" w:space="0" w:color="auto"/>
                    <w:bottom w:val="none" w:sz="0" w:space="0" w:color="auto"/>
                    <w:right w:val="none" w:sz="0" w:space="0" w:color="auto"/>
                  </w:divBdr>
                  <w:divsChild>
                    <w:div w:id="947202242">
                      <w:marLeft w:val="0"/>
                      <w:marRight w:val="0"/>
                      <w:marTop w:val="0"/>
                      <w:marBottom w:val="0"/>
                      <w:divBdr>
                        <w:top w:val="none" w:sz="0" w:space="0" w:color="auto"/>
                        <w:left w:val="none" w:sz="0" w:space="0" w:color="auto"/>
                        <w:bottom w:val="none" w:sz="0" w:space="0" w:color="auto"/>
                        <w:right w:val="none" w:sz="0" w:space="0" w:color="auto"/>
                      </w:divBdr>
                    </w:div>
                  </w:divsChild>
                </w:div>
                <w:div w:id="1578199881">
                  <w:marLeft w:val="0"/>
                  <w:marRight w:val="0"/>
                  <w:marTop w:val="0"/>
                  <w:marBottom w:val="45"/>
                  <w:divBdr>
                    <w:top w:val="none" w:sz="0" w:space="0" w:color="auto"/>
                    <w:left w:val="none" w:sz="0" w:space="0" w:color="auto"/>
                    <w:bottom w:val="none" w:sz="0" w:space="0" w:color="auto"/>
                    <w:right w:val="none" w:sz="0" w:space="0" w:color="auto"/>
                  </w:divBdr>
                  <w:divsChild>
                    <w:div w:id="1609046587">
                      <w:marLeft w:val="0"/>
                      <w:marRight w:val="0"/>
                      <w:marTop w:val="0"/>
                      <w:marBottom w:val="0"/>
                      <w:divBdr>
                        <w:top w:val="none" w:sz="0" w:space="0" w:color="auto"/>
                        <w:left w:val="none" w:sz="0" w:space="0" w:color="auto"/>
                        <w:bottom w:val="none" w:sz="0" w:space="0" w:color="auto"/>
                        <w:right w:val="none" w:sz="0" w:space="0" w:color="auto"/>
                      </w:divBdr>
                    </w:div>
                  </w:divsChild>
                </w:div>
                <w:div w:id="950934995">
                  <w:marLeft w:val="0"/>
                  <w:marRight w:val="0"/>
                  <w:marTop w:val="0"/>
                  <w:marBottom w:val="0"/>
                  <w:divBdr>
                    <w:top w:val="none" w:sz="0" w:space="0" w:color="auto"/>
                    <w:left w:val="none" w:sz="0" w:space="0" w:color="auto"/>
                    <w:bottom w:val="none" w:sz="0" w:space="0" w:color="auto"/>
                    <w:right w:val="none" w:sz="0" w:space="0" w:color="auto"/>
                  </w:divBdr>
                </w:div>
                <w:div w:id="967054884">
                  <w:marLeft w:val="0"/>
                  <w:marRight w:val="0"/>
                  <w:marTop w:val="0"/>
                  <w:marBottom w:val="0"/>
                  <w:divBdr>
                    <w:top w:val="none" w:sz="0" w:space="0" w:color="auto"/>
                    <w:left w:val="none" w:sz="0" w:space="0" w:color="auto"/>
                    <w:bottom w:val="none" w:sz="0" w:space="0" w:color="auto"/>
                    <w:right w:val="none" w:sz="0" w:space="0" w:color="auto"/>
                  </w:divBdr>
                </w:div>
                <w:div w:id="194557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8398">
          <w:marLeft w:val="0"/>
          <w:marRight w:val="0"/>
          <w:marTop w:val="0"/>
          <w:marBottom w:val="0"/>
          <w:divBdr>
            <w:top w:val="none" w:sz="0" w:space="0" w:color="auto"/>
            <w:left w:val="none" w:sz="0" w:space="0" w:color="auto"/>
            <w:bottom w:val="none" w:sz="0" w:space="0" w:color="auto"/>
            <w:right w:val="none" w:sz="0" w:space="0" w:color="auto"/>
          </w:divBdr>
          <w:divsChild>
            <w:div w:id="1440760307">
              <w:marLeft w:val="0"/>
              <w:marRight w:val="0"/>
              <w:marTop w:val="0"/>
              <w:marBottom w:val="0"/>
              <w:divBdr>
                <w:top w:val="none" w:sz="0" w:space="0" w:color="auto"/>
                <w:left w:val="none" w:sz="0" w:space="0" w:color="auto"/>
                <w:bottom w:val="none" w:sz="0" w:space="0" w:color="auto"/>
                <w:right w:val="none" w:sz="0" w:space="0" w:color="auto"/>
              </w:divBdr>
              <w:divsChild>
                <w:div w:id="17935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9669">
          <w:marLeft w:val="0"/>
          <w:marRight w:val="0"/>
          <w:marTop w:val="0"/>
          <w:marBottom w:val="0"/>
          <w:divBdr>
            <w:top w:val="none" w:sz="0" w:space="0" w:color="auto"/>
            <w:left w:val="none" w:sz="0" w:space="0" w:color="auto"/>
            <w:bottom w:val="none" w:sz="0" w:space="0" w:color="auto"/>
            <w:right w:val="none" w:sz="0" w:space="0" w:color="auto"/>
          </w:divBdr>
          <w:divsChild>
            <w:div w:id="131365995">
              <w:marLeft w:val="0"/>
              <w:marRight w:val="0"/>
              <w:marTop w:val="0"/>
              <w:marBottom w:val="0"/>
              <w:divBdr>
                <w:top w:val="none" w:sz="0" w:space="0" w:color="auto"/>
                <w:left w:val="none" w:sz="0" w:space="0" w:color="auto"/>
                <w:bottom w:val="none" w:sz="0" w:space="0" w:color="auto"/>
                <w:right w:val="none" w:sz="0" w:space="0" w:color="auto"/>
              </w:divBdr>
              <w:divsChild>
                <w:div w:id="9152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4869">
          <w:marLeft w:val="0"/>
          <w:marRight w:val="0"/>
          <w:marTop w:val="0"/>
          <w:marBottom w:val="0"/>
          <w:divBdr>
            <w:top w:val="none" w:sz="0" w:space="0" w:color="auto"/>
            <w:left w:val="none" w:sz="0" w:space="0" w:color="auto"/>
            <w:bottom w:val="none" w:sz="0" w:space="0" w:color="auto"/>
            <w:right w:val="none" w:sz="0" w:space="0" w:color="auto"/>
          </w:divBdr>
          <w:divsChild>
            <w:div w:id="700740522">
              <w:marLeft w:val="0"/>
              <w:marRight w:val="0"/>
              <w:marTop w:val="0"/>
              <w:marBottom w:val="0"/>
              <w:divBdr>
                <w:top w:val="none" w:sz="0" w:space="0" w:color="auto"/>
                <w:left w:val="none" w:sz="0" w:space="0" w:color="auto"/>
                <w:bottom w:val="none" w:sz="0" w:space="0" w:color="auto"/>
                <w:right w:val="none" w:sz="0" w:space="0" w:color="auto"/>
              </w:divBdr>
              <w:divsChild>
                <w:div w:id="1219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6960">
          <w:marLeft w:val="0"/>
          <w:marRight w:val="0"/>
          <w:marTop w:val="0"/>
          <w:marBottom w:val="0"/>
          <w:divBdr>
            <w:top w:val="none" w:sz="0" w:space="0" w:color="auto"/>
            <w:left w:val="none" w:sz="0" w:space="0" w:color="auto"/>
            <w:bottom w:val="none" w:sz="0" w:space="0" w:color="auto"/>
            <w:right w:val="none" w:sz="0" w:space="0" w:color="auto"/>
          </w:divBdr>
          <w:divsChild>
            <w:div w:id="108817814">
              <w:marLeft w:val="0"/>
              <w:marRight w:val="0"/>
              <w:marTop w:val="0"/>
              <w:marBottom w:val="0"/>
              <w:divBdr>
                <w:top w:val="none" w:sz="0" w:space="0" w:color="auto"/>
                <w:left w:val="none" w:sz="0" w:space="0" w:color="auto"/>
                <w:bottom w:val="none" w:sz="0" w:space="0" w:color="auto"/>
                <w:right w:val="none" w:sz="0" w:space="0" w:color="auto"/>
              </w:divBdr>
              <w:divsChild>
                <w:div w:id="1607421372">
                  <w:marLeft w:val="0"/>
                  <w:marRight w:val="0"/>
                  <w:marTop w:val="0"/>
                  <w:marBottom w:val="0"/>
                  <w:divBdr>
                    <w:top w:val="none" w:sz="0" w:space="0" w:color="auto"/>
                    <w:left w:val="none" w:sz="0" w:space="0" w:color="auto"/>
                    <w:bottom w:val="none" w:sz="0" w:space="0" w:color="auto"/>
                    <w:right w:val="none" w:sz="0" w:space="0" w:color="auto"/>
                  </w:divBdr>
                </w:div>
                <w:div w:id="18755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6259">
          <w:marLeft w:val="0"/>
          <w:marRight w:val="0"/>
          <w:marTop w:val="0"/>
          <w:marBottom w:val="0"/>
          <w:divBdr>
            <w:top w:val="none" w:sz="0" w:space="0" w:color="auto"/>
            <w:left w:val="none" w:sz="0" w:space="0" w:color="auto"/>
            <w:bottom w:val="none" w:sz="0" w:space="0" w:color="auto"/>
            <w:right w:val="none" w:sz="0" w:space="0" w:color="auto"/>
          </w:divBdr>
          <w:divsChild>
            <w:div w:id="1947882683">
              <w:marLeft w:val="0"/>
              <w:marRight w:val="0"/>
              <w:marTop w:val="0"/>
              <w:marBottom w:val="0"/>
              <w:divBdr>
                <w:top w:val="none" w:sz="0" w:space="0" w:color="auto"/>
                <w:left w:val="none" w:sz="0" w:space="0" w:color="auto"/>
                <w:bottom w:val="none" w:sz="0" w:space="0" w:color="auto"/>
                <w:right w:val="none" w:sz="0" w:space="0" w:color="auto"/>
              </w:divBdr>
              <w:divsChild>
                <w:div w:id="2123255658">
                  <w:marLeft w:val="0"/>
                  <w:marRight w:val="0"/>
                  <w:marTop w:val="0"/>
                  <w:marBottom w:val="0"/>
                  <w:divBdr>
                    <w:top w:val="none" w:sz="0" w:space="0" w:color="auto"/>
                    <w:left w:val="none" w:sz="0" w:space="0" w:color="auto"/>
                    <w:bottom w:val="none" w:sz="0" w:space="0" w:color="auto"/>
                    <w:right w:val="none" w:sz="0" w:space="0" w:color="auto"/>
                  </w:divBdr>
                </w:div>
                <w:div w:id="755590286">
                  <w:marLeft w:val="0"/>
                  <w:marRight w:val="0"/>
                  <w:marTop w:val="0"/>
                  <w:marBottom w:val="45"/>
                  <w:divBdr>
                    <w:top w:val="none" w:sz="0" w:space="0" w:color="auto"/>
                    <w:left w:val="none" w:sz="0" w:space="0" w:color="auto"/>
                    <w:bottom w:val="none" w:sz="0" w:space="0" w:color="auto"/>
                    <w:right w:val="none" w:sz="0" w:space="0" w:color="auto"/>
                  </w:divBdr>
                  <w:divsChild>
                    <w:div w:id="1059522905">
                      <w:marLeft w:val="0"/>
                      <w:marRight w:val="0"/>
                      <w:marTop w:val="0"/>
                      <w:marBottom w:val="0"/>
                      <w:divBdr>
                        <w:top w:val="none" w:sz="0" w:space="0" w:color="auto"/>
                        <w:left w:val="none" w:sz="0" w:space="0" w:color="auto"/>
                        <w:bottom w:val="none" w:sz="0" w:space="0" w:color="auto"/>
                        <w:right w:val="none" w:sz="0" w:space="0" w:color="auto"/>
                      </w:divBdr>
                    </w:div>
                  </w:divsChild>
                </w:div>
                <w:div w:id="1888102951">
                  <w:marLeft w:val="0"/>
                  <w:marRight w:val="0"/>
                  <w:marTop w:val="0"/>
                  <w:marBottom w:val="45"/>
                  <w:divBdr>
                    <w:top w:val="none" w:sz="0" w:space="0" w:color="auto"/>
                    <w:left w:val="none" w:sz="0" w:space="0" w:color="auto"/>
                    <w:bottom w:val="none" w:sz="0" w:space="0" w:color="auto"/>
                    <w:right w:val="none" w:sz="0" w:space="0" w:color="auto"/>
                  </w:divBdr>
                  <w:divsChild>
                    <w:div w:id="996614623">
                      <w:marLeft w:val="0"/>
                      <w:marRight w:val="0"/>
                      <w:marTop w:val="0"/>
                      <w:marBottom w:val="0"/>
                      <w:divBdr>
                        <w:top w:val="none" w:sz="0" w:space="0" w:color="auto"/>
                        <w:left w:val="none" w:sz="0" w:space="0" w:color="auto"/>
                        <w:bottom w:val="none" w:sz="0" w:space="0" w:color="auto"/>
                        <w:right w:val="none" w:sz="0" w:space="0" w:color="auto"/>
                      </w:divBdr>
                    </w:div>
                    <w:div w:id="25181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61820">
          <w:marLeft w:val="0"/>
          <w:marRight w:val="0"/>
          <w:marTop w:val="0"/>
          <w:marBottom w:val="0"/>
          <w:divBdr>
            <w:top w:val="none" w:sz="0" w:space="0" w:color="auto"/>
            <w:left w:val="none" w:sz="0" w:space="0" w:color="auto"/>
            <w:bottom w:val="none" w:sz="0" w:space="0" w:color="auto"/>
            <w:right w:val="none" w:sz="0" w:space="0" w:color="auto"/>
          </w:divBdr>
          <w:divsChild>
            <w:div w:id="1996644343">
              <w:marLeft w:val="0"/>
              <w:marRight w:val="0"/>
              <w:marTop w:val="0"/>
              <w:marBottom w:val="0"/>
              <w:divBdr>
                <w:top w:val="none" w:sz="0" w:space="0" w:color="auto"/>
                <w:left w:val="none" w:sz="0" w:space="0" w:color="auto"/>
                <w:bottom w:val="none" w:sz="0" w:space="0" w:color="auto"/>
                <w:right w:val="none" w:sz="0" w:space="0" w:color="auto"/>
              </w:divBdr>
              <w:divsChild>
                <w:div w:id="377631754">
                  <w:marLeft w:val="0"/>
                  <w:marRight w:val="0"/>
                  <w:marTop w:val="0"/>
                  <w:marBottom w:val="0"/>
                  <w:divBdr>
                    <w:top w:val="none" w:sz="0" w:space="0" w:color="auto"/>
                    <w:left w:val="none" w:sz="0" w:space="0" w:color="auto"/>
                    <w:bottom w:val="none" w:sz="0" w:space="0" w:color="auto"/>
                    <w:right w:val="none" w:sz="0" w:space="0" w:color="auto"/>
                  </w:divBdr>
                </w:div>
                <w:div w:id="1440907058">
                  <w:marLeft w:val="0"/>
                  <w:marRight w:val="0"/>
                  <w:marTop w:val="0"/>
                  <w:marBottom w:val="0"/>
                  <w:divBdr>
                    <w:top w:val="none" w:sz="0" w:space="0" w:color="auto"/>
                    <w:left w:val="none" w:sz="0" w:space="0" w:color="auto"/>
                    <w:bottom w:val="none" w:sz="0" w:space="0" w:color="auto"/>
                    <w:right w:val="none" w:sz="0" w:space="0" w:color="auto"/>
                  </w:divBdr>
                </w:div>
                <w:div w:id="1940600203">
                  <w:marLeft w:val="0"/>
                  <w:marRight w:val="0"/>
                  <w:marTop w:val="0"/>
                  <w:marBottom w:val="0"/>
                  <w:divBdr>
                    <w:top w:val="none" w:sz="0" w:space="0" w:color="auto"/>
                    <w:left w:val="none" w:sz="0" w:space="0" w:color="auto"/>
                    <w:bottom w:val="none" w:sz="0" w:space="0" w:color="auto"/>
                    <w:right w:val="none" w:sz="0" w:space="0" w:color="auto"/>
                  </w:divBdr>
                  <w:divsChild>
                    <w:div w:id="1078865780">
                      <w:marLeft w:val="0"/>
                      <w:marRight w:val="0"/>
                      <w:marTop w:val="0"/>
                      <w:marBottom w:val="0"/>
                      <w:divBdr>
                        <w:top w:val="none" w:sz="0" w:space="0" w:color="auto"/>
                        <w:left w:val="none" w:sz="0" w:space="0" w:color="auto"/>
                        <w:bottom w:val="none" w:sz="0" w:space="0" w:color="auto"/>
                        <w:right w:val="none" w:sz="0" w:space="0" w:color="auto"/>
                      </w:divBdr>
                    </w:div>
                    <w:div w:id="351036543">
                      <w:marLeft w:val="0"/>
                      <w:marRight w:val="0"/>
                      <w:marTop w:val="0"/>
                      <w:marBottom w:val="0"/>
                      <w:divBdr>
                        <w:top w:val="none" w:sz="0" w:space="0" w:color="auto"/>
                        <w:left w:val="none" w:sz="0" w:space="0" w:color="auto"/>
                        <w:bottom w:val="none" w:sz="0" w:space="0" w:color="auto"/>
                        <w:right w:val="none" w:sz="0" w:space="0" w:color="auto"/>
                      </w:divBdr>
                    </w:div>
                    <w:div w:id="2013026125">
                      <w:marLeft w:val="0"/>
                      <w:marRight w:val="0"/>
                      <w:marTop w:val="0"/>
                      <w:marBottom w:val="0"/>
                      <w:divBdr>
                        <w:top w:val="none" w:sz="0" w:space="0" w:color="auto"/>
                        <w:left w:val="none" w:sz="0" w:space="0" w:color="auto"/>
                        <w:bottom w:val="none" w:sz="0" w:space="0" w:color="auto"/>
                        <w:right w:val="none" w:sz="0" w:space="0" w:color="auto"/>
                      </w:divBdr>
                    </w:div>
                    <w:div w:id="1819345204">
                      <w:marLeft w:val="0"/>
                      <w:marRight w:val="0"/>
                      <w:marTop w:val="0"/>
                      <w:marBottom w:val="0"/>
                      <w:divBdr>
                        <w:top w:val="none" w:sz="0" w:space="0" w:color="auto"/>
                        <w:left w:val="none" w:sz="0" w:space="0" w:color="auto"/>
                        <w:bottom w:val="none" w:sz="0" w:space="0" w:color="auto"/>
                        <w:right w:val="none" w:sz="0" w:space="0" w:color="auto"/>
                      </w:divBdr>
                    </w:div>
                    <w:div w:id="748968181">
                      <w:marLeft w:val="0"/>
                      <w:marRight w:val="0"/>
                      <w:marTop w:val="0"/>
                      <w:marBottom w:val="0"/>
                      <w:divBdr>
                        <w:top w:val="none" w:sz="0" w:space="0" w:color="auto"/>
                        <w:left w:val="none" w:sz="0" w:space="0" w:color="auto"/>
                        <w:bottom w:val="none" w:sz="0" w:space="0" w:color="auto"/>
                        <w:right w:val="none" w:sz="0" w:space="0" w:color="auto"/>
                      </w:divBdr>
                    </w:div>
                    <w:div w:id="1394087694">
                      <w:marLeft w:val="0"/>
                      <w:marRight w:val="0"/>
                      <w:marTop w:val="0"/>
                      <w:marBottom w:val="0"/>
                      <w:divBdr>
                        <w:top w:val="none" w:sz="0" w:space="0" w:color="auto"/>
                        <w:left w:val="none" w:sz="0" w:space="0" w:color="auto"/>
                        <w:bottom w:val="none" w:sz="0" w:space="0" w:color="auto"/>
                        <w:right w:val="none" w:sz="0" w:space="0" w:color="auto"/>
                      </w:divBdr>
                    </w:div>
                    <w:div w:id="1432504525">
                      <w:marLeft w:val="0"/>
                      <w:marRight w:val="0"/>
                      <w:marTop w:val="0"/>
                      <w:marBottom w:val="0"/>
                      <w:divBdr>
                        <w:top w:val="none" w:sz="0" w:space="0" w:color="auto"/>
                        <w:left w:val="none" w:sz="0" w:space="0" w:color="auto"/>
                        <w:bottom w:val="none" w:sz="0" w:space="0" w:color="auto"/>
                        <w:right w:val="none" w:sz="0" w:space="0" w:color="auto"/>
                      </w:divBdr>
                    </w:div>
                  </w:divsChild>
                </w:div>
                <w:div w:id="1381831481">
                  <w:marLeft w:val="0"/>
                  <w:marRight w:val="0"/>
                  <w:marTop w:val="0"/>
                  <w:marBottom w:val="0"/>
                  <w:divBdr>
                    <w:top w:val="none" w:sz="0" w:space="0" w:color="auto"/>
                    <w:left w:val="none" w:sz="0" w:space="0" w:color="auto"/>
                    <w:bottom w:val="none" w:sz="0" w:space="0" w:color="auto"/>
                    <w:right w:val="none" w:sz="0" w:space="0" w:color="auto"/>
                  </w:divBdr>
                  <w:divsChild>
                    <w:div w:id="591284373">
                      <w:marLeft w:val="0"/>
                      <w:marRight w:val="0"/>
                      <w:marTop w:val="0"/>
                      <w:marBottom w:val="0"/>
                      <w:divBdr>
                        <w:top w:val="none" w:sz="0" w:space="0" w:color="auto"/>
                        <w:left w:val="none" w:sz="0" w:space="0" w:color="auto"/>
                        <w:bottom w:val="none" w:sz="0" w:space="0" w:color="auto"/>
                        <w:right w:val="none" w:sz="0" w:space="0" w:color="auto"/>
                      </w:divBdr>
                    </w:div>
                    <w:div w:id="628897144">
                      <w:marLeft w:val="0"/>
                      <w:marRight w:val="0"/>
                      <w:marTop w:val="0"/>
                      <w:marBottom w:val="0"/>
                      <w:divBdr>
                        <w:top w:val="none" w:sz="0" w:space="0" w:color="auto"/>
                        <w:left w:val="none" w:sz="0" w:space="0" w:color="auto"/>
                        <w:bottom w:val="none" w:sz="0" w:space="0" w:color="auto"/>
                        <w:right w:val="none" w:sz="0" w:space="0" w:color="auto"/>
                      </w:divBdr>
                    </w:div>
                    <w:div w:id="1374845229">
                      <w:marLeft w:val="0"/>
                      <w:marRight w:val="0"/>
                      <w:marTop w:val="0"/>
                      <w:marBottom w:val="0"/>
                      <w:divBdr>
                        <w:top w:val="none" w:sz="0" w:space="0" w:color="auto"/>
                        <w:left w:val="none" w:sz="0" w:space="0" w:color="auto"/>
                        <w:bottom w:val="none" w:sz="0" w:space="0" w:color="auto"/>
                        <w:right w:val="none" w:sz="0" w:space="0" w:color="auto"/>
                      </w:divBdr>
                    </w:div>
                    <w:div w:id="2097942141">
                      <w:marLeft w:val="0"/>
                      <w:marRight w:val="0"/>
                      <w:marTop w:val="0"/>
                      <w:marBottom w:val="0"/>
                      <w:divBdr>
                        <w:top w:val="none" w:sz="0" w:space="0" w:color="auto"/>
                        <w:left w:val="none" w:sz="0" w:space="0" w:color="auto"/>
                        <w:bottom w:val="none" w:sz="0" w:space="0" w:color="auto"/>
                        <w:right w:val="none" w:sz="0" w:space="0" w:color="auto"/>
                      </w:divBdr>
                    </w:div>
                    <w:div w:id="1446582116">
                      <w:marLeft w:val="0"/>
                      <w:marRight w:val="0"/>
                      <w:marTop w:val="0"/>
                      <w:marBottom w:val="0"/>
                      <w:divBdr>
                        <w:top w:val="none" w:sz="0" w:space="0" w:color="auto"/>
                        <w:left w:val="none" w:sz="0" w:space="0" w:color="auto"/>
                        <w:bottom w:val="none" w:sz="0" w:space="0" w:color="auto"/>
                        <w:right w:val="none" w:sz="0" w:space="0" w:color="auto"/>
                      </w:divBdr>
                    </w:div>
                    <w:div w:id="2003314560">
                      <w:marLeft w:val="0"/>
                      <w:marRight w:val="0"/>
                      <w:marTop w:val="0"/>
                      <w:marBottom w:val="0"/>
                      <w:divBdr>
                        <w:top w:val="none" w:sz="0" w:space="0" w:color="auto"/>
                        <w:left w:val="none" w:sz="0" w:space="0" w:color="auto"/>
                        <w:bottom w:val="none" w:sz="0" w:space="0" w:color="auto"/>
                        <w:right w:val="none" w:sz="0" w:space="0" w:color="auto"/>
                      </w:divBdr>
                    </w:div>
                    <w:div w:id="1349870014">
                      <w:marLeft w:val="0"/>
                      <w:marRight w:val="0"/>
                      <w:marTop w:val="0"/>
                      <w:marBottom w:val="0"/>
                      <w:divBdr>
                        <w:top w:val="none" w:sz="0" w:space="0" w:color="auto"/>
                        <w:left w:val="none" w:sz="0" w:space="0" w:color="auto"/>
                        <w:bottom w:val="none" w:sz="0" w:space="0" w:color="auto"/>
                        <w:right w:val="none" w:sz="0" w:space="0" w:color="auto"/>
                      </w:divBdr>
                    </w:div>
                    <w:div w:id="184901491">
                      <w:marLeft w:val="0"/>
                      <w:marRight w:val="0"/>
                      <w:marTop w:val="0"/>
                      <w:marBottom w:val="0"/>
                      <w:divBdr>
                        <w:top w:val="none" w:sz="0" w:space="0" w:color="auto"/>
                        <w:left w:val="none" w:sz="0" w:space="0" w:color="auto"/>
                        <w:bottom w:val="none" w:sz="0" w:space="0" w:color="auto"/>
                        <w:right w:val="none" w:sz="0" w:space="0" w:color="auto"/>
                      </w:divBdr>
                      <w:divsChild>
                        <w:div w:id="138033743">
                          <w:marLeft w:val="0"/>
                          <w:marRight w:val="0"/>
                          <w:marTop w:val="0"/>
                          <w:marBottom w:val="0"/>
                          <w:divBdr>
                            <w:top w:val="none" w:sz="0" w:space="0" w:color="auto"/>
                            <w:left w:val="none" w:sz="0" w:space="0" w:color="auto"/>
                            <w:bottom w:val="none" w:sz="0" w:space="0" w:color="auto"/>
                            <w:right w:val="none" w:sz="0" w:space="0" w:color="auto"/>
                          </w:divBdr>
                        </w:div>
                        <w:div w:id="2585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ulesoft.com/general/upgrade-policies-proxies" TargetMode="External"/><Relationship Id="rId21" Type="http://schemas.openxmlformats.org/officeDocument/2006/relationships/hyperlink" Target="https://docs.mulesoft.com/general/java-support" TargetMode="External"/><Relationship Id="rId34" Type="http://schemas.openxmlformats.org/officeDocument/2006/relationships/hyperlink" Target="https://issues.salesforce.com/" TargetMode="External"/><Relationship Id="rId42" Type="http://schemas.openxmlformats.org/officeDocument/2006/relationships/image" Target="media/image5.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ocs.mulesoft.com/mule-runtime/latest/mule-upgrade-tool" TargetMode="External"/><Relationship Id="rId29" Type="http://schemas.openxmlformats.org/officeDocument/2006/relationships/hyperlink" Target="https://videos.mulesoft.com/watch/nadaMTPizVjMyZwpmJJmJo" TargetMode="External"/><Relationship Id="rId11" Type="http://schemas.openxmlformats.org/officeDocument/2006/relationships/endnotes" Target="endnotes.xml"/><Relationship Id="rId24" Type="http://schemas.openxmlformats.org/officeDocument/2006/relationships/hyperlink" Target="https://docs.mulesoft.com/general/java-support" TargetMode="External"/><Relationship Id="rId32" Type="http://schemas.openxmlformats.org/officeDocument/2006/relationships/hyperlink" Target="https://blogs.mulesoft.com/news/anypoint-studio-7-17/" TargetMode="External"/><Relationship Id="rId37" Type="http://schemas.openxmlformats.org/officeDocument/2006/relationships/hyperlink" Target="https://blogs.mulesoft.com/news/upgrading-to-mule-4-6/" TargetMode="External"/><Relationship Id="rId40" Type="http://schemas.openxmlformats.org/officeDocument/2006/relationships/image" Target="media/image3.png"/><Relationship Id="rId45" Type="http://schemas.openxmlformats.org/officeDocument/2006/relationships/hyperlink" Target="https://help.salesforce.com/s/articleView?id=000782248&amp;type=1" TargetMode="External"/><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5" Type="http://schemas.openxmlformats.org/officeDocument/2006/relationships/customXml" Target="../customXml/item5.xml"/><Relationship Id="rId61" Type="http://schemas.openxmlformats.org/officeDocument/2006/relationships/image" Target="media/image21.png"/><Relationship Id="rId19" Type="http://schemas.openxmlformats.org/officeDocument/2006/relationships/image" Target="media/image1.png"/><Relationship Id="rId14" Type="http://schemas.openxmlformats.org/officeDocument/2006/relationships/hyperlink" Target="https://docs.mulesoft.com/release-notes/mule-runtime/patching-mule-versions" TargetMode="External"/><Relationship Id="rId22" Type="http://schemas.openxmlformats.org/officeDocument/2006/relationships/hyperlink" Target="https://docs.mulesoft.com/general/java-support" TargetMode="External"/><Relationship Id="rId27" Type="http://schemas.openxmlformats.org/officeDocument/2006/relationships/hyperlink" Target="https://docs.mulesoft.com/general/java-support" TargetMode="External"/><Relationship Id="rId30" Type="http://schemas.openxmlformats.org/officeDocument/2006/relationships/hyperlink" Target="https://help.salesforce.com/s/articleView?id=000396936&amp;type=1&amp;language=en_US" TargetMode="External"/><Relationship Id="rId35" Type="http://schemas.openxmlformats.org/officeDocument/2006/relationships/hyperlink" Target="https://trailhead.salesforce.com/trailblazer-community/topics/mulesoftjava17upgrade?sort=LAST_MODIFIED_DATE_DESC" TargetMode="External"/><Relationship Id="rId43" Type="http://schemas.openxmlformats.org/officeDocument/2006/relationships/hyperlink" Target="https://www.oracle.com/java/technologies/javase/17-relnote-issues.html" TargetMode="Externa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8" Type="http://schemas.openxmlformats.org/officeDocument/2006/relationships/settings" Target="settings.xml"/><Relationship Id="rId51" Type="http://schemas.openxmlformats.org/officeDocument/2006/relationships/image" Target="media/image11.png"/><Relationship Id="rId3" Type="http://schemas.openxmlformats.org/officeDocument/2006/relationships/customXml" Target="../customXml/item3.xml"/><Relationship Id="rId12" Type="http://schemas.openxmlformats.org/officeDocument/2006/relationships/hyperlink" Target="https://www.mulesoft.com/legal/versioning-back-support-policy" TargetMode="External"/><Relationship Id="rId17" Type="http://schemas.openxmlformats.org/officeDocument/2006/relationships/hyperlink" Target="https://docs.mulesoft.com/mule-runtime/latest/mule-upgrade-tool" TargetMode="External"/><Relationship Id="rId25" Type="http://schemas.openxmlformats.org/officeDocument/2006/relationships/hyperlink" Target="https://docs.mulesoft.com/general/java-support" TargetMode="External"/><Relationship Id="rId33" Type="http://schemas.openxmlformats.org/officeDocument/2006/relationships/hyperlink" Target="https://docs.mulesoft.com/general/upgrade-policies-proxies" TargetMode="External"/><Relationship Id="rId38" Type="http://schemas.openxmlformats.org/officeDocument/2006/relationships/hyperlink" Target="https://docs.mulesoft.com/general/customer-connector-upgrade"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fontTable" Target="fontTable.xml"/><Relationship Id="rId20" Type="http://schemas.openxmlformats.org/officeDocument/2006/relationships/hyperlink" Target="https://docs.mulesoft.com/general/java-support" TargetMode="External"/><Relationship Id="rId41" Type="http://schemas.openxmlformats.org/officeDocument/2006/relationships/image" Target="media/image4.png"/><Relationship Id="rId54" Type="http://schemas.openxmlformats.org/officeDocument/2006/relationships/image" Target="media/image14.pn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help.mulesoft.com/s/article/Mule-Runtime-4-6-release-temporary-changes-to-auto-upgrade-and-new-app-deployment" TargetMode="External"/><Relationship Id="rId23" Type="http://schemas.openxmlformats.org/officeDocument/2006/relationships/hyperlink" Target="https://help.salesforce.com/s/articleView?id=000782248&amp;type=1&amp;language=en_US" TargetMode="External"/><Relationship Id="rId28" Type="http://schemas.openxmlformats.org/officeDocument/2006/relationships/hyperlink" Target="https://docs.mulesoft.com/general/java-support" TargetMode="External"/><Relationship Id="rId36" Type="http://schemas.openxmlformats.org/officeDocument/2006/relationships/hyperlink" Target="https://help.salesforce.com/s/articleView?id=000782248&amp;type=1&amp;language=en_US"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footnotes" Target="footnotes.xml"/><Relationship Id="rId31" Type="http://schemas.openxmlformats.org/officeDocument/2006/relationships/hyperlink" Target="https://docs.mulesoft.com/general/java-support" TargetMode="External"/><Relationship Id="rId44" Type="http://schemas.openxmlformats.org/officeDocument/2006/relationships/hyperlink" Target="https://www.oracle.com/java/technologies/migration-guide.html"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ulesoft.com/legal/versioning-back-support-policy#mule-runtimes" TargetMode="External"/><Relationship Id="rId18" Type="http://schemas.openxmlformats.org/officeDocument/2006/relationships/hyperlink" Target="https://www.salesforce.com/content/dam/web/en_us/www/documents/legal/Agreements/versioning-back-support-policy.pdf" TargetMode="External"/><Relationship Id="rId3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E1860B30FAD404DB54B31FCF0F235E5" ma:contentTypeVersion="15" ma:contentTypeDescription="Create a new document." ma:contentTypeScope="" ma:versionID="c1f194595f8ed518ebde99344f647af3">
  <xsd:schema xmlns:xsd="http://www.w3.org/2001/XMLSchema" xmlns:xs="http://www.w3.org/2001/XMLSchema" xmlns:p="http://schemas.microsoft.com/office/2006/metadata/properties" xmlns:ns2="6eb9a22b-6bf3-4f1b-94d0-592c931e981f" xmlns:ns3="f1956576-d87c-41ad-b6cc-40e1e2bd18ca" targetNamespace="http://schemas.microsoft.com/office/2006/metadata/properties" ma:root="true" ma:fieldsID="e969aafb50125120d548b987124ba013" ns2:_="" ns3:_="">
    <xsd:import namespace="6eb9a22b-6bf3-4f1b-94d0-592c931e981f"/>
    <xsd:import namespace="f1956576-d87c-41ad-b6cc-40e1e2bd18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b9a22b-6bf3-4f1b-94d0-592c931e98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cff5199-b65d-442e-8528-ae917a2b60f2"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1956576-d87c-41ad-b6cc-40e1e2bd18c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7e3c7ae6-947f-4bce-b716-1b060acf2547}" ma:internalName="TaxCatchAll" ma:showField="CatchAllData" ma:web="f1956576-d87c-41ad-b6cc-40e1e2bd18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f1956576-d87c-41ad-b6cc-40e1e2bd18ca" xsi:nil="true"/>
    <lcf76f155ced4ddcb4097134ff3c332f xmlns="6eb9a22b-6bf3-4f1b-94d0-592c931e981f">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338D2D-448E-4FA7-8BD2-DDBB77D2E475}">
  <ds:schemaRefs>
    <ds:schemaRef ds:uri="http://schemas.microsoft.com/sharepoint/v3/contenttype/forms"/>
  </ds:schemaRefs>
</ds:datastoreItem>
</file>

<file path=customXml/itemProps3.xml><?xml version="1.0" encoding="utf-8"?>
<ds:datastoreItem xmlns:ds="http://schemas.openxmlformats.org/officeDocument/2006/customXml" ds:itemID="{C8A77311-0D52-4B9D-8B3D-E02287935E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b9a22b-6bf3-4f1b-94d0-592c931e981f"/>
    <ds:schemaRef ds:uri="f1956576-d87c-41ad-b6cc-40e1e2bd18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6310C0-1B78-4F7A-967C-13740F7737B0}">
  <ds:schemaRefs>
    <ds:schemaRef ds:uri="http://schemas.microsoft.com/office/2006/metadata/properties"/>
    <ds:schemaRef ds:uri="http://schemas.microsoft.com/office/infopath/2007/PartnerControls"/>
    <ds:schemaRef ds:uri="f1956576-d87c-41ad-b6cc-40e1e2bd18ca"/>
    <ds:schemaRef ds:uri="6eb9a22b-6bf3-4f1b-94d0-592c931e981f"/>
  </ds:schemaRefs>
</ds:datastoreItem>
</file>

<file path=customXml/itemProps5.xml><?xml version="1.0" encoding="utf-8"?>
<ds:datastoreItem xmlns:ds="http://schemas.openxmlformats.org/officeDocument/2006/customXml" ds:itemID="{22381290-0607-4B24-B6B7-DA14E8836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31</Pages>
  <Words>4733</Words>
  <Characters>26982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Quartz</Company>
  <LinksUpToDate>false</LinksUpToDate>
  <CharactersWithSpaces>31652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Quartz MuleSoft Support Guide</dc:title>
  <dc:subject/>
  <dc:creator>Dave Mar</dc:creator>
  <cp:keywords/>
  <dc:description/>
  <cp:lastModifiedBy>Singh, Harry</cp:lastModifiedBy>
  <cp:revision>22</cp:revision>
  <dcterms:created xsi:type="dcterms:W3CDTF">2024-07-11T22:20:00Z</dcterms:created>
  <dcterms:modified xsi:type="dcterms:W3CDTF">2024-07-18T18:15:00Z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0x010100BE1860B30FAD404DB54B31FCF0F235E5</vt:lpwstr>
  </property>
</Properties>
</file>