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00420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44243">
              <w:rPr>
                <w:rFonts w:ascii="Arial" w:hAnsi="Arial" w:cs="Arial"/>
              </w:rPr>
              <w:t>7</w:t>
            </w:r>
            <w:r w:rsidR="009531EC">
              <w:rPr>
                <w:rFonts w:ascii="Arial" w:hAnsi="Arial" w:cs="Arial"/>
              </w:rPr>
              <w:t>.10</w:t>
            </w:r>
            <w:r w:rsidR="00D54030" w:rsidRPr="00632B06">
              <w:rPr>
                <w:rFonts w:ascii="Arial" w:hAnsi="Arial" w:cs="Arial"/>
              </w:rPr>
              <w:t>.</w:t>
            </w:r>
            <w:r w:rsidR="0063532E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632B06" w:rsidRPr="000824FE" w:rsidRDefault="00E4424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Oggi ho iniziato a sistemare la soluzione del </w:t>
            </w:r>
            <w:proofErr w:type="spellStart"/>
            <w:r>
              <w:rPr>
                <w:rFonts w:ascii="Arial" w:hAnsi="Arial" w:cs="Arial"/>
              </w:rPr>
              <w:t>puzzlecruci</w:t>
            </w:r>
            <w:proofErr w:type="spellEnd"/>
            <w:r>
              <w:rPr>
                <w:rFonts w:ascii="Arial" w:hAnsi="Arial" w:cs="Arial"/>
              </w:rPr>
              <w:t xml:space="preserve"> che può anche essere usata come test. Ho avuto un problema riguardo a questo. Dopo aver fatto questo ho deciso di dividere le classi di che avevo creato che inizialmente avevo tutte in un file, ma anch’esso ma causato problemi.</w:t>
            </w:r>
            <w:r w:rsidR="00325EAA">
              <w:rPr>
                <w:rFonts w:ascii="Arial" w:hAnsi="Arial" w:cs="Arial"/>
              </w:rPr>
              <w:t xml:space="preserve"> Dopo ho implementato la funzione della difficoltà in base alla modalità e sembra funzionare correttamente.</w:t>
            </w:r>
            <w:r w:rsidR="005E2E5B">
              <w:rPr>
                <w:rFonts w:ascii="Arial" w:hAnsi="Arial" w:cs="Arial"/>
              </w:rPr>
              <w:t xml:space="preserve"> Per concludere, poiché mancava poco, ho continuato un po’ con la </w:t>
            </w:r>
            <w:proofErr w:type="spellStart"/>
            <w:r w:rsidR="005E2E5B">
              <w:rPr>
                <w:rFonts w:ascii="Arial" w:hAnsi="Arial" w:cs="Arial"/>
              </w:rPr>
              <w:t>gui</w:t>
            </w:r>
            <w:proofErr w:type="spellEnd"/>
            <w:r w:rsidR="005E2E5B">
              <w:rPr>
                <w:rFonts w:ascii="Arial" w:hAnsi="Arial" w:cs="Arial"/>
              </w:rPr>
              <w:t>.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F568D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F568DF">
        <w:tc>
          <w:tcPr>
            <w:tcW w:w="9628" w:type="dxa"/>
          </w:tcPr>
          <w:p w:rsidR="00F568DF" w:rsidRDefault="00E44243" w:rsidP="00E44243">
            <w:pPr>
              <w:tabs>
                <w:tab w:val="left" w:pos="956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Problema Soluzione Puzzle:</w:t>
            </w:r>
          </w:p>
          <w:p w:rsidR="00E44243" w:rsidRDefault="00E44243" w:rsidP="00E44243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avuto un problema, nella stampa della soluzione uso i colori, per ogni parola uso un </w:t>
            </w:r>
          </w:p>
          <w:p w:rsidR="00E44243" w:rsidRDefault="00E44243" w:rsidP="00E44243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colore diverso ma ho avuto un problema poiché se una lettera è usata da più parole</w:t>
            </w:r>
          </w:p>
          <w:p w:rsidR="00E44243" w:rsidRDefault="00E44243" w:rsidP="00E44243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mette il colore dell’ultima usata.</w:t>
            </w:r>
          </w:p>
          <w:p w:rsidR="00E44243" w:rsidRDefault="00E44243" w:rsidP="00E44243">
            <w:pPr>
              <w:tabs>
                <w:tab w:val="left" w:pos="956"/>
              </w:tabs>
              <w:rPr>
                <w:rFonts w:ascii="Arial" w:hAnsi="Arial" w:cs="Arial"/>
                <w:b/>
              </w:rPr>
            </w:pPr>
            <w:r w:rsidRPr="00E44243">
              <w:rPr>
                <w:rFonts w:ascii="Arial" w:hAnsi="Arial" w:cs="Arial"/>
                <w:b/>
              </w:rPr>
              <w:t>Soluzione Soluzione Puzzle</w:t>
            </w:r>
            <w:r>
              <w:rPr>
                <w:rFonts w:ascii="Arial" w:hAnsi="Arial" w:cs="Arial"/>
                <w:b/>
              </w:rPr>
              <w:t>:</w:t>
            </w:r>
          </w:p>
          <w:p w:rsidR="00E44243" w:rsidRDefault="00E44243" w:rsidP="00E44243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risolvere questo problema ho pensato di prendere i colori delle due parole e fare</w:t>
            </w:r>
          </w:p>
          <w:p w:rsidR="00E44243" w:rsidRDefault="00E44243" w:rsidP="00E44243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una media dei due colori</w:t>
            </w:r>
            <w:r w:rsidR="008822FE">
              <w:rPr>
                <w:rFonts w:ascii="Arial" w:hAnsi="Arial" w:cs="Arial"/>
              </w:rPr>
              <w:t xml:space="preserve"> cosi è simile ma non uguale ai due colori ed è più facile </w:t>
            </w:r>
          </w:p>
          <w:p w:rsidR="008822FE" w:rsidRDefault="008822FE" w:rsidP="00E44243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capire quali parole sono sovrapposte.</w:t>
            </w:r>
          </w:p>
          <w:p w:rsidR="008822FE" w:rsidRDefault="008822FE" w:rsidP="008822FE">
            <w:pPr>
              <w:tabs>
                <w:tab w:val="left" w:pos="956"/>
              </w:tabs>
              <w:rPr>
                <w:rFonts w:ascii="Arial" w:hAnsi="Arial" w:cs="Arial"/>
                <w:b/>
              </w:rPr>
            </w:pPr>
            <w:r w:rsidRPr="008822FE">
              <w:rPr>
                <w:rFonts w:ascii="Arial" w:hAnsi="Arial" w:cs="Arial"/>
                <w:b/>
              </w:rPr>
              <w:t xml:space="preserve">Problema Import Classi </w:t>
            </w:r>
            <w:r>
              <w:rPr>
                <w:rFonts w:ascii="Arial" w:hAnsi="Arial" w:cs="Arial"/>
                <w:b/>
              </w:rPr>
              <w:t>Javascript</w:t>
            </w:r>
            <w:r w:rsidRPr="008822FE">
              <w:rPr>
                <w:rFonts w:ascii="Arial" w:hAnsi="Arial" w:cs="Arial"/>
                <w:b/>
              </w:rPr>
              <w:t>:</w:t>
            </w:r>
          </w:p>
          <w:p w:rsidR="008822FE" w:rsidRDefault="008822FE" w:rsidP="008822F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Come spiegato nei lavori svolti ho deciso di mettere le classi javascript in file differenti,</w:t>
            </w:r>
          </w:p>
          <w:p w:rsidR="008822FE" w:rsidRDefault="008822FE" w:rsidP="008822F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facendo così il codice resta più pulito ed è più facile lavorare per me. Ma usando gli </w:t>
            </w:r>
          </w:p>
          <w:p w:rsidR="008822FE" w:rsidRDefault="008822FE" w:rsidP="008822F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export sulle classi e gli import nelle classi dove necessitavo altre classi non avevo </w:t>
            </w:r>
          </w:p>
          <w:p w:rsidR="008822FE" w:rsidRDefault="008822FE" w:rsidP="008822F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nessun problema, l’unico problema resta nel file “connesso” alla pagina html poiché le </w:t>
            </w:r>
          </w:p>
          <w:p w:rsidR="008822FE" w:rsidRDefault="008822FE" w:rsidP="008822F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funzioni collegate non funzionavano più.</w:t>
            </w:r>
          </w:p>
          <w:p w:rsidR="008822FE" w:rsidRDefault="008822FE" w:rsidP="008822FE">
            <w:pPr>
              <w:tabs>
                <w:tab w:val="left" w:pos="956"/>
              </w:tabs>
              <w:rPr>
                <w:rFonts w:ascii="Arial" w:hAnsi="Arial" w:cs="Arial"/>
                <w:b/>
              </w:rPr>
            </w:pPr>
            <w:r w:rsidRPr="008822FE">
              <w:rPr>
                <w:rFonts w:ascii="Arial" w:hAnsi="Arial" w:cs="Arial"/>
                <w:b/>
              </w:rPr>
              <w:t>Soluzione Import Classi Javascript:</w:t>
            </w:r>
          </w:p>
          <w:p w:rsidR="008822FE" w:rsidRDefault="008822FE" w:rsidP="008822F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Dopo aver cercato per diverso tempo su internet ho chiesto ad un mio compagno se lui</w:t>
            </w:r>
          </w:p>
          <w:p w:rsidR="008822FE" w:rsidRDefault="008822FE" w:rsidP="008822F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sapesse come fare e mi ha detto che con gli import ed export aveva lo stesso problema e </w:t>
            </w:r>
          </w:p>
          <w:p w:rsidR="008822FE" w:rsidRDefault="008822FE" w:rsidP="008822F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 ha detto di mettere nel file html tutti i collegamenti ai file javascript che cosi si vedono </w:t>
            </w:r>
          </w:p>
          <w:p w:rsidR="008822FE" w:rsidRPr="008822FE" w:rsidRDefault="008822FE" w:rsidP="008822FE">
            <w:pPr>
              <w:tabs>
                <w:tab w:val="left" w:pos="956"/>
              </w:tabs>
              <w:ind w:firstLine="70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uno con l’altro ed effettivamente funzionava.</w:t>
            </w:r>
          </w:p>
        </w:tc>
      </w:tr>
    </w:tbl>
    <w:p w:rsidR="00632B06" w:rsidRDefault="00632B06" w:rsidP="00DF7223">
      <w:pPr>
        <w:jc w:val="both"/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85C67" w:rsidRPr="004C1AAC" w:rsidRDefault="00041F06" w:rsidP="009531E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av</w:t>
            </w:r>
            <w:r w:rsidR="00E44243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nti</w:t>
            </w:r>
            <w:r w:rsidR="000E2814">
              <w:rPr>
                <w:rFonts w:ascii="Arial" w:hAnsi="Arial" w:cs="Arial"/>
              </w:rPr>
              <w:t xml:space="preserve"> alla pianificazione</w:t>
            </w:r>
            <w:r w:rsidR="004C1AAC">
              <w:rPr>
                <w:rFonts w:ascii="Arial" w:hAnsi="Arial" w:cs="Arial"/>
              </w:rPr>
              <w:t>:</w:t>
            </w:r>
          </w:p>
          <w:p w:rsidR="002E4FCB" w:rsidRPr="000A7EEA" w:rsidRDefault="00E44243" w:rsidP="00E44243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9BBB59" w:themeColor="accent3"/>
              </w:rPr>
              <w:t>Soluzione</w:t>
            </w:r>
          </w:p>
          <w:p w:rsidR="000A7EEA" w:rsidRPr="00BF5DEC" w:rsidRDefault="00325EAA" w:rsidP="00E44243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325EAA">
              <w:rPr>
                <w:rFonts w:ascii="Arial" w:hAnsi="Arial" w:cs="Arial"/>
                <w:color w:val="9BBB59" w:themeColor="accent3"/>
              </w:rPr>
              <w:t>Difficolta</w:t>
            </w:r>
          </w:p>
          <w:p w:rsidR="00BF5DEC" w:rsidRPr="00381946" w:rsidRDefault="00BF5DEC" w:rsidP="00E44243">
            <w:pPr>
              <w:pStyle w:val="Paragrafoelenco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BF5DEC">
              <w:rPr>
                <w:rFonts w:ascii="Arial" w:hAnsi="Arial" w:cs="Arial"/>
                <w:color w:val="FFC000"/>
              </w:rPr>
              <w:t>Gui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325EA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Font</w:t>
            </w:r>
            <w:r w:rsidR="005E2E5B">
              <w:rPr>
                <w:rFonts w:ascii="Arial" w:hAnsi="Arial" w:cs="Arial"/>
              </w:rPr>
              <w:t xml:space="preserve"> + Iniziare fase di test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194" w:rsidRDefault="00650194" w:rsidP="00DC1A1A">
      <w:pPr>
        <w:spacing w:after="0" w:line="240" w:lineRule="auto"/>
      </w:pPr>
      <w:r>
        <w:separator/>
      </w:r>
    </w:p>
  </w:endnote>
  <w:endnote w:type="continuationSeparator" w:id="0">
    <w:p w:rsidR="00650194" w:rsidRDefault="00650194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50194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0368CE">
          <w:rPr>
            <w:rFonts w:ascii="Arial" w:hAnsi="Arial" w:cs="Arial"/>
          </w:rPr>
          <w:t>PuzzleCruci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194" w:rsidRDefault="00650194" w:rsidP="00DC1A1A">
      <w:pPr>
        <w:spacing w:after="0" w:line="240" w:lineRule="auto"/>
      </w:pPr>
      <w:r>
        <w:separator/>
      </w:r>
    </w:p>
  </w:footnote>
  <w:footnote w:type="continuationSeparator" w:id="0">
    <w:p w:rsidR="00650194" w:rsidRDefault="00650194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BC2701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Marco</w:t>
    </w:r>
    <w:r w:rsidR="008D4F3D">
      <w:rPr>
        <w:rFonts w:ascii="Arial" w:hAnsi="Arial" w:cs="Arial"/>
      </w:rPr>
      <w:t xml:space="preserve"> </w:t>
    </w:r>
    <w:r>
      <w:rPr>
        <w:rFonts w:ascii="Arial" w:hAnsi="Arial" w:cs="Arial"/>
      </w:rPr>
      <w:t>Conforti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1AE" w:rsidRDefault="007451AE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C06A9"/>
    <w:multiLevelType w:val="hybridMultilevel"/>
    <w:tmpl w:val="A9F461C6"/>
    <w:lvl w:ilvl="0" w:tplc="B4C46FE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195FBB"/>
    <w:multiLevelType w:val="hybridMultilevel"/>
    <w:tmpl w:val="D33C5824"/>
    <w:lvl w:ilvl="0" w:tplc="4718CE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CC6848"/>
    <w:multiLevelType w:val="hybridMultilevel"/>
    <w:tmpl w:val="0D14377E"/>
    <w:lvl w:ilvl="0" w:tplc="26A4CF7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B76EC1"/>
    <w:multiLevelType w:val="hybridMultilevel"/>
    <w:tmpl w:val="9A7651B8"/>
    <w:lvl w:ilvl="0" w:tplc="2236E7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B713DF"/>
    <w:multiLevelType w:val="hybridMultilevel"/>
    <w:tmpl w:val="31FC18F4"/>
    <w:lvl w:ilvl="0" w:tplc="D296636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9BBB59" w:themeColor="accent3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5"/>
  </w:num>
  <w:num w:numId="3">
    <w:abstractNumId w:val="19"/>
  </w:num>
  <w:num w:numId="4">
    <w:abstractNumId w:val="6"/>
  </w:num>
  <w:num w:numId="5">
    <w:abstractNumId w:val="22"/>
  </w:num>
  <w:num w:numId="6">
    <w:abstractNumId w:val="3"/>
  </w:num>
  <w:num w:numId="7">
    <w:abstractNumId w:val="20"/>
  </w:num>
  <w:num w:numId="8">
    <w:abstractNumId w:val="11"/>
  </w:num>
  <w:num w:numId="9">
    <w:abstractNumId w:val="7"/>
  </w:num>
  <w:num w:numId="10">
    <w:abstractNumId w:val="10"/>
  </w:num>
  <w:num w:numId="11">
    <w:abstractNumId w:val="17"/>
  </w:num>
  <w:num w:numId="12">
    <w:abstractNumId w:val="2"/>
  </w:num>
  <w:num w:numId="13">
    <w:abstractNumId w:val="5"/>
  </w:num>
  <w:num w:numId="14">
    <w:abstractNumId w:val="13"/>
  </w:num>
  <w:num w:numId="15">
    <w:abstractNumId w:val="9"/>
  </w:num>
  <w:num w:numId="16">
    <w:abstractNumId w:val="14"/>
  </w:num>
  <w:num w:numId="17">
    <w:abstractNumId w:val="24"/>
  </w:num>
  <w:num w:numId="18">
    <w:abstractNumId w:val="12"/>
  </w:num>
  <w:num w:numId="19">
    <w:abstractNumId w:val="21"/>
  </w:num>
  <w:num w:numId="20">
    <w:abstractNumId w:val="4"/>
  </w:num>
  <w:num w:numId="21">
    <w:abstractNumId w:val="23"/>
  </w:num>
  <w:num w:numId="22">
    <w:abstractNumId w:val="1"/>
  </w:num>
  <w:num w:numId="23">
    <w:abstractNumId w:val="16"/>
  </w:num>
  <w:num w:numId="24">
    <w:abstractNumId w:val="8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4202"/>
    <w:rsid w:val="000067D0"/>
    <w:rsid w:val="000158A6"/>
    <w:rsid w:val="00016306"/>
    <w:rsid w:val="000244EB"/>
    <w:rsid w:val="00025DC2"/>
    <w:rsid w:val="00027A63"/>
    <w:rsid w:val="000308FC"/>
    <w:rsid w:val="00030C24"/>
    <w:rsid w:val="00030C7F"/>
    <w:rsid w:val="00033161"/>
    <w:rsid w:val="00033E81"/>
    <w:rsid w:val="000368CE"/>
    <w:rsid w:val="00037E6F"/>
    <w:rsid w:val="00040C15"/>
    <w:rsid w:val="00041F06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378A"/>
    <w:rsid w:val="000740BD"/>
    <w:rsid w:val="00074D86"/>
    <w:rsid w:val="00076909"/>
    <w:rsid w:val="0007690C"/>
    <w:rsid w:val="00076BE1"/>
    <w:rsid w:val="00077C11"/>
    <w:rsid w:val="000824FE"/>
    <w:rsid w:val="000831E6"/>
    <w:rsid w:val="0008526E"/>
    <w:rsid w:val="000972F0"/>
    <w:rsid w:val="000A3157"/>
    <w:rsid w:val="000A3A4C"/>
    <w:rsid w:val="000A3A85"/>
    <w:rsid w:val="000A4009"/>
    <w:rsid w:val="000A7AE3"/>
    <w:rsid w:val="000A7EEA"/>
    <w:rsid w:val="000B1A1B"/>
    <w:rsid w:val="000B56F7"/>
    <w:rsid w:val="000C0851"/>
    <w:rsid w:val="000C0F11"/>
    <w:rsid w:val="000C2046"/>
    <w:rsid w:val="000C499C"/>
    <w:rsid w:val="000C58D3"/>
    <w:rsid w:val="000C64FB"/>
    <w:rsid w:val="000D03DD"/>
    <w:rsid w:val="000D3475"/>
    <w:rsid w:val="000E0ED6"/>
    <w:rsid w:val="000E2814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0BA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54F6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0CB3"/>
    <w:rsid w:val="002065C1"/>
    <w:rsid w:val="00206CE9"/>
    <w:rsid w:val="00213F66"/>
    <w:rsid w:val="00214FB7"/>
    <w:rsid w:val="0022098C"/>
    <w:rsid w:val="00222C1C"/>
    <w:rsid w:val="0023131E"/>
    <w:rsid w:val="002326F8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160E"/>
    <w:rsid w:val="002C3D87"/>
    <w:rsid w:val="002C699E"/>
    <w:rsid w:val="002C6BB9"/>
    <w:rsid w:val="002D1431"/>
    <w:rsid w:val="002D169D"/>
    <w:rsid w:val="002D5818"/>
    <w:rsid w:val="002D7737"/>
    <w:rsid w:val="002E03F5"/>
    <w:rsid w:val="002E4FCB"/>
    <w:rsid w:val="002F56B3"/>
    <w:rsid w:val="002F5981"/>
    <w:rsid w:val="00301624"/>
    <w:rsid w:val="003016F3"/>
    <w:rsid w:val="00301A0D"/>
    <w:rsid w:val="00302C3F"/>
    <w:rsid w:val="003040C3"/>
    <w:rsid w:val="00310225"/>
    <w:rsid w:val="00310B01"/>
    <w:rsid w:val="003202FC"/>
    <w:rsid w:val="0032313E"/>
    <w:rsid w:val="00324211"/>
    <w:rsid w:val="003252C3"/>
    <w:rsid w:val="00325EAA"/>
    <w:rsid w:val="0032704F"/>
    <w:rsid w:val="0033073B"/>
    <w:rsid w:val="00333D10"/>
    <w:rsid w:val="00334094"/>
    <w:rsid w:val="00334B70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5B0A"/>
    <w:rsid w:val="00373821"/>
    <w:rsid w:val="00381946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2DFA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7774"/>
    <w:rsid w:val="00451327"/>
    <w:rsid w:val="00452AD2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019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59EC"/>
    <w:rsid w:val="004B71A8"/>
    <w:rsid w:val="004C0FCB"/>
    <w:rsid w:val="004C1AAC"/>
    <w:rsid w:val="004C1D4E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E19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D98"/>
    <w:rsid w:val="00561894"/>
    <w:rsid w:val="00562D8A"/>
    <w:rsid w:val="00563CB7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37B0"/>
    <w:rsid w:val="005C7AFF"/>
    <w:rsid w:val="005D036B"/>
    <w:rsid w:val="005D3A96"/>
    <w:rsid w:val="005E2E5B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43C4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3532E"/>
    <w:rsid w:val="00641060"/>
    <w:rsid w:val="00643F26"/>
    <w:rsid w:val="00647819"/>
    <w:rsid w:val="00647F5F"/>
    <w:rsid w:val="00650038"/>
    <w:rsid w:val="00650194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699"/>
    <w:rsid w:val="00672EE4"/>
    <w:rsid w:val="0067366D"/>
    <w:rsid w:val="00681FED"/>
    <w:rsid w:val="0068235D"/>
    <w:rsid w:val="00685C67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9C3"/>
    <w:rsid w:val="00740C68"/>
    <w:rsid w:val="00740D4C"/>
    <w:rsid w:val="00743163"/>
    <w:rsid w:val="007451AE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C76F5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AE"/>
    <w:rsid w:val="008346ED"/>
    <w:rsid w:val="00835EEB"/>
    <w:rsid w:val="008402F7"/>
    <w:rsid w:val="0084067F"/>
    <w:rsid w:val="008434AE"/>
    <w:rsid w:val="00844375"/>
    <w:rsid w:val="00846AB9"/>
    <w:rsid w:val="00846E80"/>
    <w:rsid w:val="00850A6D"/>
    <w:rsid w:val="00851852"/>
    <w:rsid w:val="008547D3"/>
    <w:rsid w:val="0085616B"/>
    <w:rsid w:val="00863B3A"/>
    <w:rsid w:val="00865D71"/>
    <w:rsid w:val="00871F0B"/>
    <w:rsid w:val="008728B6"/>
    <w:rsid w:val="008777B1"/>
    <w:rsid w:val="008822FE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52E3"/>
    <w:rsid w:val="00915B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531EC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9F7BC5"/>
    <w:rsid w:val="00A00A76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2C04"/>
    <w:rsid w:val="00A40DEC"/>
    <w:rsid w:val="00A43907"/>
    <w:rsid w:val="00A46ABB"/>
    <w:rsid w:val="00A474AD"/>
    <w:rsid w:val="00A475CE"/>
    <w:rsid w:val="00A53A38"/>
    <w:rsid w:val="00A54758"/>
    <w:rsid w:val="00A56E6A"/>
    <w:rsid w:val="00A601F0"/>
    <w:rsid w:val="00A67F0D"/>
    <w:rsid w:val="00A75A45"/>
    <w:rsid w:val="00A80391"/>
    <w:rsid w:val="00A8090B"/>
    <w:rsid w:val="00A8499D"/>
    <w:rsid w:val="00A86156"/>
    <w:rsid w:val="00A87CAE"/>
    <w:rsid w:val="00A90886"/>
    <w:rsid w:val="00A94D33"/>
    <w:rsid w:val="00AA028A"/>
    <w:rsid w:val="00AA0E27"/>
    <w:rsid w:val="00AA13A6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7CAA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FD7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2701"/>
    <w:rsid w:val="00BC603F"/>
    <w:rsid w:val="00BC755C"/>
    <w:rsid w:val="00BC7C9F"/>
    <w:rsid w:val="00BC7E72"/>
    <w:rsid w:val="00BD2440"/>
    <w:rsid w:val="00BD2F8C"/>
    <w:rsid w:val="00BD36BE"/>
    <w:rsid w:val="00BD658B"/>
    <w:rsid w:val="00BD6B13"/>
    <w:rsid w:val="00BE0384"/>
    <w:rsid w:val="00BE1CCE"/>
    <w:rsid w:val="00BE24F3"/>
    <w:rsid w:val="00BE37A0"/>
    <w:rsid w:val="00BE3995"/>
    <w:rsid w:val="00BE4CB3"/>
    <w:rsid w:val="00BE5606"/>
    <w:rsid w:val="00BE6475"/>
    <w:rsid w:val="00BE74D7"/>
    <w:rsid w:val="00BF467D"/>
    <w:rsid w:val="00BF5DEC"/>
    <w:rsid w:val="00BF6ADD"/>
    <w:rsid w:val="00C00A52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52BF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9381C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582B"/>
    <w:rsid w:val="00D06A56"/>
    <w:rsid w:val="00D11257"/>
    <w:rsid w:val="00D11DD1"/>
    <w:rsid w:val="00D122C3"/>
    <w:rsid w:val="00D138B0"/>
    <w:rsid w:val="00D146F4"/>
    <w:rsid w:val="00D20DCF"/>
    <w:rsid w:val="00D2185A"/>
    <w:rsid w:val="00D22CD7"/>
    <w:rsid w:val="00D25219"/>
    <w:rsid w:val="00D25806"/>
    <w:rsid w:val="00D36DBF"/>
    <w:rsid w:val="00D37C82"/>
    <w:rsid w:val="00D40430"/>
    <w:rsid w:val="00D449EC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A6D1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6E58"/>
    <w:rsid w:val="00DF7223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357C"/>
    <w:rsid w:val="00E27372"/>
    <w:rsid w:val="00E2787F"/>
    <w:rsid w:val="00E2798A"/>
    <w:rsid w:val="00E305AA"/>
    <w:rsid w:val="00E37D5D"/>
    <w:rsid w:val="00E44243"/>
    <w:rsid w:val="00E4611A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2E"/>
    <w:rsid w:val="00E6708F"/>
    <w:rsid w:val="00E70184"/>
    <w:rsid w:val="00E714B0"/>
    <w:rsid w:val="00E73B6B"/>
    <w:rsid w:val="00E75469"/>
    <w:rsid w:val="00E766C7"/>
    <w:rsid w:val="00E80F2D"/>
    <w:rsid w:val="00E81E8C"/>
    <w:rsid w:val="00E82CE2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24E7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2E04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381C"/>
    <w:rsid w:val="00F355CA"/>
    <w:rsid w:val="00F370D1"/>
    <w:rsid w:val="00F37802"/>
    <w:rsid w:val="00F524FA"/>
    <w:rsid w:val="00F5375C"/>
    <w:rsid w:val="00F538CD"/>
    <w:rsid w:val="00F545BB"/>
    <w:rsid w:val="00F54A07"/>
    <w:rsid w:val="00F568DF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243"/>
    <w:rsid w:val="00F85B9C"/>
    <w:rsid w:val="00F92160"/>
    <w:rsid w:val="00F94EBD"/>
    <w:rsid w:val="00F94FCA"/>
    <w:rsid w:val="00FA70BD"/>
    <w:rsid w:val="00FB0CBE"/>
    <w:rsid w:val="00FB1B93"/>
    <w:rsid w:val="00FB2825"/>
    <w:rsid w:val="00FB4409"/>
    <w:rsid w:val="00FB6DE5"/>
    <w:rsid w:val="00FC02B2"/>
    <w:rsid w:val="00FC26EA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1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08E020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F568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81B3C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37140"/>
    <w:rsid w:val="00357BE2"/>
    <w:rsid w:val="00391858"/>
    <w:rsid w:val="00392F29"/>
    <w:rsid w:val="003B7632"/>
    <w:rsid w:val="003F5C32"/>
    <w:rsid w:val="003F61E7"/>
    <w:rsid w:val="004108D2"/>
    <w:rsid w:val="00417A30"/>
    <w:rsid w:val="0045189B"/>
    <w:rsid w:val="00453BEA"/>
    <w:rsid w:val="004576F0"/>
    <w:rsid w:val="00465B6E"/>
    <w:rsid w:val="004B235F"/>
    <w:rsid w:val="004E2C9B"/>
    <w:rsid w:val="004E6B5D"/>
    <w:rsid w:val="004F7A60"/>
    <w:rsid w:val="00515C71"/>
    <w:rsid w:val="0052535F"/>
    <w:rsid w:val="00540959"/>
    <w:rsid w:val="00570343"/>
    <w:rsid w:val="00580D3A"/>
    <w:rsid w:val="0059158A"/>
    <w:rsid w:val="00594413"/>
    <w:rsid w:val="00597B72"/>
    <w:rsid w:val="005B2EF9"/>
    <w:rsid w:val="005D27BB"/>
    <w:rsid w:val="005D407D"/>
    <w:rsid w:val="005E015C"/>
    <w:rsid w:val="005F1498"/>
    <w:rsid w:val="006162E1"/>
    <w:rsid w:val="0063600C"/>
    <w:rsid w:val="00670B36"/>
    <w:rsid w:val="00673D1E"/>
    <w:rsid w:val="00682218"/>
    <w:rsid w:val="006D01E3"/>
    <w:rsid w:val="006F5B12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3C5E"/>
    <w:rsid w:val="00925A3A"/>
    <w:rsid w:val="00944DFF"/>
    <w:rsid w:val="0095694A"/>
    <w:rsid w:val="00997E7D"/>
    <w:rsid w:val="009D5B0A"/>
    <w:rsid w:val="009D617C"/>
    <w:rsid w:val="00A139A6"/>
    <w:rsid w:val="00A1514F"/>
    <w:rsid w:val="00A352DF"/>
    <w:rsid w:val="00A672EE"/>
    <w:rsid w:val="00A948D8"/>
    <w:rsid w:val="00A952D3"/>
    <w:rsid w:val="00A97259"/>
    <w:rsid w:val="00AB1094"/>
    <w:rsid w:val="00AC0524"/>
    <w:rsid w:val="00AC4702"/>
    <w:rsid w:val="00AE278E"/>
    <w:rsid w:val="00AE7D08"/>
    <w:rsid w:val="00AF0AA0"/>
    <w:rsid w:val="00B36B9F"/>
    <w:rsid w:val="00B5079C"/>
    <w:rsid w:val="00BD119E"/>
    <w:rsid w:val="00BE1CE7"/>
    <w:rsid w:val="00C21E97"/>
    <w:rsid w:val="00C22A10"/>
    <w:rsid w:val="00C57AC2"/>
    <w:rsid w:val="00CB349C"/>
    <w:rsid w:val="00CC4C09"/>
    <w:rsid w:val="00CC5E51"/>
    <w:rsid w:val="00CD4850"/>
    <w:rsid w:val="00CD6915"/>
    <w:rsid w:val="00CF74A6"/>
    <w:rsid w:val="00D07130"/>
    <w:rsid w:val="00D07A71"/>
    <w:rsid w:val="00D20C4E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1DB77C-22CF-434B-AB06-41BB4E5AF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PuzzleCruci</Company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Marco Conforti</cp:lastModifiedBy>
  <cp:revision>64</cp:revision>
  <cp:lastPrinted>2017-03-29T10:57:00Z</cp:lastPrinted>
  <dcterms:created xsi:type="dcterms:W3CDTF">2021-01-11T21:33:00Z</dcterms:created>
  <dcterms:modified xsi:type="dcterms:W3CDTF">2023-10-27T13:36:00Z</dcterms:modified>
</cp:coreProperties>
</file>