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79E5" w14:textId="61DE33AD" w:rsidR="004A2DB0" w:rsidRPr="004A2DB0" w:rsidRDefault="004A2DB0" w:rsidP="004A2DB0">
      <w:pPr>
        <w:pStyle w:val="1"/>
        <w:rPr>
          <w:rFonts w:hint="eastAsia"/>
        </w:rPr>
      </w:pPr>
      <w:r>
        <w:t>类</w:t>
      </w:r>
      <w:r w:rsidR="0062594F">
        <w:t>说明</w:t>
      </w:r>
    </w:p>
    <w:p w14:paraId="762BE804" w14:textId="3F735BA3" w:rsidR="00581CB5" w:rsidRDefault="001A763C" w:rsidP="00914740">
      <w:pPr>
        <w:pStyle w:val="a"/>
        <w:rPr>
          <w:color w:val="000000" w:themeColor="text1"/>
        </w:rPr>
      </w:pPr>
      <w:r>
        <w:rPr>
          <w:color w:val="000000" w:themeColor="text1"/>
        </w:rPr>
        <w:t>总的来说</w:t>
      </w:r>
      <w:r>
        <w:rPr>
          <w:color w:val="000000" w:themeColor="text1"/>
        </w:rPr>
        <w:t>iOS</w:t>
      </w:r>
      <w:r>
        <w:rPr>
          <w:color w:val="000000" w:themeColor="text1"/>
        </w:rPr>
        <w:t>中常见的传感器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：</w:t>
      </w:r>
    </w:p>
    <w:p w14:paraId="06D89FB3" w14:textId="709FE5E8" w:rsidR="001A763C" w:rsidRDefault="00F02317" w:rsidP="00F02317">
      <w:pPr>
        <w:pStyle w:val="a"/>
        <w:numPr>
          <w:ilvl w:val="0"/>
          <w:numId w:val="0"/>
        </w:numPr>
        <w:ind w:left="432"/>
        <w:rPr>
          <w:color w:val="000000" w:themeColor="text1"/>
        </w:rPr>
      </w:pPr>
      <w:r w:rsidRPr="00F02317">
        <w:rPr>
          <w:color w:val="000000" w:themeColor="text1"/>
        </w:rPr>
        <w:drawing>
          <wp:inline distT="0" distB="0" distL="0" distR="0" wp14:anchorId="4143E599" wp14:editId="542E92E8">
            <wp:extent cx="5732145" cy="252603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7F7D" w14:textId="45AA799F" w:rsidR="008A4AEB" w:rsidRPr="00581CB5" w:rsidRDefault="008A4AEB" w:rsidP="00F02317">
      <w:pPr>
        <w:pStyle w:val="a"/>
        <w:numPr>
          <w:ilvl w:val="0"/>
          <w:numId w:val="0"/>
        </w:numPr>
        <w:ind w:left="4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这里</w:t>
      </w:r>
      <w:r>
        <w:rPr>
          <w:color w:val="000000" w:themeColor="text1"/>
        </w:rPr>
        <w:t>我只用到了陀螺仪和加速计</w:t>
      </w:r>
      <w:r w:rsidR="00ED3378">
        <w:rPr>
          <w:color w:val="000000" w:themeColor="text1"/>
        </w:rPr>
        <w:t>。</w:t>
      </w:r>
    </w:p>
    <w:p w14:paraId="03171E8A" w14:textId="3D8C4B05" w:rsidR="00914740" w:rsidRPr="008D424A" w:rsidRDefault="00914740" w:rsidP="00914740">
      <w:pPr>
        <w:pStyle w:val="a"/>
        <w:rPr>
          <w:color w:val="000000" w:themeColor="text1"/>
        </w:rPr>
      </w:pPr>
      <w:r>
        <w:rPr>
          <w:rFonts w:ascii="Menlo" w:hAnsi="Menlo" w:cs="Menlo"/>
          <w:color w:val="5C2699"/>
          <w:sz w:val="32"/>
          <w:szCs w:val="32"/>
          <w:lang w:val="en-US" w:eastAsia="ja-JP"/>
        </w:rPr>
        <w:t>CMMotionManager</w:t>
      </w:r>
      <w:r w:rsidR="00601C74">
        <w:rPr>
          <w:rFonts w:ascii="Menlo" w:hAnsi="Menlo" w:cs="Menlo"/>
          <w:color w:val="5C2699"/>
          <w:sz w:val="32"/>
          <w:szCs w:val="32"/>
          <w:lang w:val="en-US" w:eastAsia="ja-JP"/>
        </w:rPr>
        <w:t>：</w:t>
      </w:r>
      <w:r w:rsidR="00601C7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即</w:t>
      </w:r>
      <w:r w:rsidR="00601C7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iOS</w:t>
      </w:r>
      <w:r w:rsidR="00C877BB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管理</w:t>
      </w:r>
      <w:r w:rsidR="00601C7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设备传感器的一个</w:t>
      </w:r>
      <w:r w:rsidR="00601C7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Manager</w:t>
      </w:r>
      <w:r w:rsidR="00601C7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类</w:t>
      </w:r>
      <w:r w:rsidR="009A0FF6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</w:t>
      </w:r>
      <w:r w:rsidR="00A25521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是动作服务的入口，</w:t>
      </w:r>
      <w:r w:rsidR="009A0FF6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其属于</w:t>
      </w:r>
      <w:r w:rsidR="009A0FF6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Core Motion</w:t>
      </w:r>
      <w:r w:rsidR="009A0FF6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框架包</w:t>
      </w:r>
    </w:p>
    <w:p w14:paraId="7C0E3000" w14:textId="1E4C061F" w:rsidR="00374C63" w:rsidRPr="00374C63" w:rsidRDefault="00B27A7F" w:rsidP="00374C63">
      <w:pPr>
        <w:pStyle w:val="a"/>
      </w:pPr>
      <w:r w:rsidRPr="008D424A">
        <w:rPr>
          <w:rFonts w:ascii="Menlo" w:hAnsi="Menlo" w:cs="Menlo"/>
          <w:color w:val="5C2699"/>
          <w:sz w:val="32"/>
          <w:szCs w:val="32"/>
          <w:lang w:val="en-US" w:eastAsia="ja-JP"/>
        </w:rPr>
        <w:t>CMDeviceMotion</w:t>
      </w:r>
      <w:r>
        <w:rPr>
          <w:rFonts w:ascii="Menlo" w:hAnsi="Menlo" w:cs="Menlo"/>
          <w:color w:val="000000"/>
          <w:sz w:val="32"/>
          <w:szCs w:val="32"/>
          <w:lang w:val="en-US" w:eastAsia="ja-JP"/>
        </w:rPr>
        <w:t>：即</w:t>
      </w:r>
      <w:r>
        <w:rPr>
          <w:rFonts w:ascii="Menlo" w:hAnsi="Menlo" w:cs="Menlo"/>
          <w:color w:val="5C2699"/>
          <w:sz w:val="32"/>
          <w:szCs w:val="32"/>
          <w:lang w:val="en-US" w:eastAsia="ja-JP"/>
        </w:rPr>
        <w:t>CMMotionManager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的一个属性</w:t>
      </w:r>
      <w:r w:rsidR="00CB4E97"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类</w:t>
      </w:r>
      <w:r w:rsidR="00A7728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，这个类包括了设备传感器的信息</w:t>
      </w:r>
      <w:r w:rsidR="00242E91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属性</w:t>
      </w:r>
      <w:r w:rsidR="00A7728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。</w:t>
      </w:r>
      <w:r w:rsidR="00374C63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分别有：</w:t>
      </w:r>
    </w:p>
    <w:p w14:paraId="46C1E78B" w14:textId="4D55E612" w:rsidR="00374C63" w:rsidRPr="008D424A" w:rsidRDefault="00374C63" w:rsidP="001D05AC">
      <w:pPr>
        <w:pStyle w:val="a"/>
        <w:numPr>
          <w:ilvl w:val="0"/>
          <w:numId w:val="5"/>
        </w:numPr>
        <w:rPr>
          <w:rFonts w:ascii="Menlo" w:hAnsi="Menlo" w:cs="Menlo"/>
          <w:color w:val="000000" w:themeColor="text1"/>
          <w:sz w:val="32"/>
          <w:szCs w:val="32"/>
          <w:lang w:val="en-US" w:eastAsia="ja-JP"/>
        </w:rPr>
      </w:pPr>
      <w:r w:rsidRPr="00374C63">
        <w:rPr>
          <w:rFonts w:ascii="Menlo" w:hAnsi="Menlo" w:cs="Menlo"/>
          <w:color w:val="5C2699"/>
          <w:sz w:val="32"/>
          <w:szCs w:val="32"/>
          <w:lang w:val="en-US" w:eastAsia="ja-JP"/>
        </w:rPr>
        <w:t>CMAttitude</w:t>
      </w:r>
      <w:r w:rsidR="00ED3CB1">
        <w:rPr>
          <w:rFonts w:ascii="Menlo" w:hAnsi="Menlo" w:cs="Menlo"/>
          <w:color w:val="5C2699"/>
          <w:sz w:val="32"/>
          <w:szCs w:val="32"/>
          <w:lang w:val="en-US" w:eastAsia="ja-JP"/>
        </w:rPr>
        <w:t xml:space="preserve"> </w:t>
      </w:r>
      <w:r w:rsidR="00ED3CB1">
        <w:rPr>
          <w:rFonts w:ascii="Menlo" w:hAnsi="Menlo" w:cs="Menlo"/>
          <w:color w:val="000000"/>
          <w:sz w:val="32"/>
          <w:szCs w:val="32"/>
          <w:lang w:val="en-US" w:eastAsia="ja-JP"/>
        </w:rPr>
        <w:t>attitude</w:t>
      </w:r>
      <w:r w:rsidRPr="00374C63">
        <w:rPr>
          <w:rFonts w:ascii="Menlo" w:hAnsi="Menlo" w:cs="Menlo"/>
          <w:color w:val="5C2699"/>
          <w:sz w:val="32"/>
          <w:szCs w:val="32"/>
          <w:lang w:val="en-US" w:eastAsia="ja-JP"/>
        </w:rPr>
        <w:t>：</w:t>
      </w:r>
      <w:r w:rsidR="001D05A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即设备的</w:t>
      </w:r>
      <w:r w:rsidR="001D05AC"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倾斜</w:t>
      </w:r>
      <w:r w:rsidR="001D05A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、偏移、</w:t>
      </w:r>
      <w:r w:rsidR="001D05AC"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摇摆</w:t>
      </w:r>
      <w:r w:rsidR="001D05A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等状态</w:t>
      </w:r>
    </w:p>
    <w:p w14:paraId="0715B5D0" w14:textId="56F6662E" w:rsidR="001D05AC" w:rsidRPr="009A2B1B" w:rsidRDefault="001D05AC" w:rsidP="001D05AC">
      <w:pPr>
        <w:pStyle w:val="a"/>
        <w:numPr>
          <w:ilvl w:val="0"/>
          <w:numId w:val="5"/>
        </w:numPr>
      </w:pPr>
      <w:r>
        <w:rPr>
          <w:rFonts w:ascii="Menlo" w:hAnsi="Menlo" w:cs="Menlo"/>
          <w:color w:val="5C2699"/>
          <w:sz w:val="32"/>
          <w:szCs w:val="32"/>
          <w:lang w:val="en-US" w:eastAsia="ja-JP"/>
        </w:rPr>
        <w:t>CMRotationRate</w:t>
      </w:r>
      <w:r w:rsidR="00E52793">
        <w:rPr>
          <w:rFonts w:ascii="Menlo" w:hAnsi="Menlo" w:cs="Menlo"/>
          <w:color w:val="5C2699"/>
          <w:sz w:val="32"/>
          <w:szCs w:val="32"/>
          <w:lang w:val="en-US" w:eastAsia="ja-JP"/>
        </w:rPr>
        <w:t xml:space="preserve"> </w:t>
      </w:r>
      <w:r w:rsidR="00E52793">
        <w:rPr>
          <w:rFonts w:ascii="Menlo" w:hAnsi="Menlo" w:cs="Menlo"/>
          <w:color w:val="000000"/>
          <w:sz w:val="32"/>
          <w:szCs w:val="32"/>
          <w:lang w:val="en-US" w:eastAsia="ja-JP"/>
        </w:rPr>
        <w:t>rotationRate</w:t>
      </w:r>
      <w:r>
        <w:rPr>
          <w:rFonts w:ascii="Menlo" w:hAnsi="Menlo" w:cs="Menlo"/>
          <w:color w:val="5C2699"/>
          <w:sz w:val="32"/>
          <w:szCs w:val="32"/>
          <w:lang w:val="en-US" w:eastAsia="ja-JP"/>
        </w:rPr>
        <w:t>：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其实就是获取陀螺仪的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数据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分别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包括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x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、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y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、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z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轴的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旋转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角度</w:t>
      </w:r>
    </w:p>
    <w:p w14:paraId="6B403476" w14:textId="5592E48C" w:rsidR="009A2B1B" w:rsidRPr="003B4AC7" w:rsidRDefault="009A2B1B" w:rsidP="001D05AC">
      <w:pPr>
        <w:pStyle w:val="a"/>
        <w:numPr>
          <w:ilvl w:val="0"/>
          <w:numId w:val="5"/>
        </w:numPr>
      </w:pPr>
      <w:r>
        <w:rPr>
          <w:rFonts w:ascii="Menlo" w:hAnsi="Menlo" w:cs="Menlo"/>
          <w:color w:val="5C2699"/>
          <w:sz w:val="32"/>
          <w:szCs w:val="32"/>
          <w:lang w:val="en-US" w:eastAsia="ja-JP"/>
        </w:rPr>
        <w:t>CMAcceleration</w:t>
      </w:r>
      <w:r w:rsidR="00953D21">
        <w:rPr>
          <w:rFonts w:ascii="Menlo" w:hAnsi="Menlo" w:cs="Menlo"/>
          <w:color w:val="5C2699"/>
          <w:sz w:val="32"/>
          <w:szCs w:val="32"/>
          <w:lang w:val="en-US" w:eastAsia="ja-JP"/>
        </w:rPr>
        <w:t xml:space="preserve"> </w:t>
      </w:r>
      <w:r w:rsidR="00953D21">
        <w:rPr>
          <w:rFonts w:ascii="Menlo" w:hAnsi="Menlo" w:cs="Menlo"/>
          <w:color w:val="000000"/>
          <w:sz w:val="32"/>
          <w:szCs w:val="32"/>
          <w:lang w:val="en-US" w:eastAsia="ja-JP"/>
        </w:rPr>
        <w:t>gravity</w:t>
      </w:r>
      <w:r>
        <w:rPr>
          <w:rFonts w:ascii="Menlo" w:hAnsi="Menlo" w:cs="Menlo"/>
          <w:color w:val="5C2699"/>
          <w:sz w:val="32"/>
          <w:szCs w:val="32"/>
          <w:lang w:val="en-US" w:eastAsia="ja-JP"/>
        </w:rPr>
        <w:t>：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重力加速计，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设备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所受重力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的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加速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度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满值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为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1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，为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x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、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y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、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z</w:t>
      </w:r>
      <w:r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轴的所受</w:t>
      </w:r>
      <w:r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总和</w:t>
      </w:r>
      <w:r w:rsidR="002336EA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。</w:t>
      </w:r>
      <w:r w:rsidR="005C513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默认</w:t>
      </w:r>
      <w:r w:rsidR="005C513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lastRenderedPageBreak/>
        <w:t>水平</w:t>
      </w:r>
      <w:r w:rsidR="00400127" w:rsidRPr="008D424A">
        <w:rPr>
          <w:rFonts w:ascii="Menlo" w:hAnsi="Menlo" w:cs="Menlo"/>
          <w:color w:val="000000" w:themeColor="text1"/>
          <w:sz w:val="32"/>
          <w:szCs w:val="32"/>
          <w:lang w:val="en-US"/>
        </w:rPr>
        <w:t>放置</w:t>
      </w:r>
      <w:r w:rsidR="005C513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状态，</w:t>
      </w:r>
      <w:r w:rsidR="005C513C" w:rsidRPr="008D424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所受</w:t>
      </w:r>
      <w:r w:rsidR="005C513C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力为</w:t>
      </w:r>
      <w:r w:rsidR="00427D3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Z</w:t>
      </w:r>
      <w:r w:rsidR="00427D3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轴：</w:t>
      </w:r>
      <w:r w:rsidR="00427D34" w:rsidRPr="008D424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-1.00</w:t>
      </w:r>
      <w:r w:rsidR="007C68A1" w:rsidRPr="007C68A1">
        <w:rPr>
          <w:rFonts w:ascii="Menlo" w:hAnsi="Menlo" w:cs="Menlo"/>
          <w:color w:val="5C2699"/>
          <w:sz w:val="32"/>
          <w:szCs w:val="32"/>
          <w:lang w:val="en-US" w:eastAsia="ja-JP"/>
        </w:rPr>
        <w:drawing>
          <wp:inline distT="0" distB="0" distL="0" distR="0" wp14:anchorId="39F75C37" wp14:editId="61998E28">
            <wp:extent cx="2755900" cy="2870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AB00" w14:textId="17EAA5E4" w:rsidR="003B4AC7" w:rsidRPr="006250DA" w:rsidRDefault="003B4AC7" w:rsidP="001D05AC">
      <w:pPr>
        <w:pStyle w:val="a"/>
        <w:numPr>
          <w:ilvl w:val="0"/>
          <w:numId w:val="5"/>
        </w:numPr>
        <w:rPr>
          <w:color w:val="000000" w:themeColor="text1"/>
        </w:rPr>
      </w:pPr>
      <w:r w:rsidRPr="006250D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如</w:t>
      </w:r>
      <w:r w:rsidRPr="006250D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图所示：</w:t>
      </w:r>
      <w:r w:rsidRPr="006250DA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加速计</w:t>
      </w:r>
      <w:r w:rsidRPr="006250DA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的方向</w:t>
      </w:r>
    </w:p>
    <w:p w14:paraId="49FFD403" w14:textId="3203BA8E" w:rsidR="00953D21" w:rsidRDefault="00D17B15" w:rsidP="001D05AC">
      <w:pPr>
        <w:pStyle w:val="a"/>
        <w:numPr>
          <w:ilvl w:val="0"/>
          <w:numId w:val="5"/>
        </w:numPr>
        <w:rPr>
          <w:rFonts w:hint="eastAsia"/>
        </w:rPr>
      </w:pPr>
      <w:r>
        <w:rPr>
          <w:rFonts w:ascii="Menlo" w:hAnsi="Menlo" w:cs="Menlo"/>
          <w:color w:val="5C2699"/>
          <w:sz w:val="32"/>
          <w:szCs w:val="32"/>
          <w:lang w:val="en-US" w:eastAsia="ja-JP"/>
        </w:rPr>
        <w:t xml:space="preserve">CMAcceleration </w:t>
      </w:r>
      <w:r>
        <w:rPr>
          <w:rFonts w:ascii="Menlo" w:hAnsi="Menlo" w:cs="Menlo"/>
          <w:color w:val="000000"/>
          <w:sz w:val="32"/>
          <w:szCs w:val="32"/>
          <w:lang w:val="en-US" w:eastAsia="ja-JP"/>
        </w:rPr>
        <w:t>userAcceleration</w:t>
      </w:r>
      <w:r w:rsidR="00D112CC">
        <w:rPr>
          <w:rFonts w:ascii="Menlo" w:hAnsi="Menlo" w:cs="Menlo"/>
          <w:color w:val="000000"/>
          <w:sz w:val="32"/>
          <w:szCs w:val="32"/>
          <w:lang w:val="en-US" w:eastAsia="ja-JP"/>
        </w:rPr>
        <w:t>：</w:t>
      </w:r>
      <w:r w:rsidR="00D112CC">
        <w:rPr>
          <w:rFonts w:ascii="Menlo" w:hAnsi="Menlo" w:cs="Menlo" w:hint="eastAsia"/>
          <w:color w:val="000000"/>
          <w:sz w:val="32"/>
          <w:szCs w:val="32"/>
          <w:lang w:val="en-US" w:eastAsia="ja-JP"/>
        </w:rPr>
        <w:t>用户</w:t>
      </w:r>
      <w:r w:rsidR="00D112CC">
        <w:rPr>
          <w:rFonts w:ascii="Menlo" w:hAnsi="Menlo" w:cs="Menlo"/>
          <w:color w:val="000000"/>
          <w:sz w:val="32"/>
          <w:szCs w:val="32"/>
          <w:lang w:val="en-US" w:eastAsia="ja-JP"/>
        </w:rPr>
        <w:t>加速计，</w:t>
      </w:r>
      <w:r w:rsidR="00D112CC">
        <w:rPr>
          <w:rFonts w:ascii="Menlo" w:hAnsi="Menlo" w:cs="Menlo" w:hint="eastAsia"/>
          <w:color w:val="000000"/>
          <w:sz w:val="32"/>
          <w:szCs w:val="32"/>
          <w:lang w:val="en-US" w:eastAsia="ja-JP"/>
        </w:rPr>
        <w:t>即</w:t>
      </w:r>
      <w:r w:rsidR="00D112CC">
        <w:rPr>
          <w:rFonts w:ascii="Menlo" w:hAnsi="Menlo" w:cs="Menlo"/>
          <w:color w:val="000000"/>
          <w:sz w:val="32"/>
          <w:szCs w:val="32"/>
          <w:lang w:val="en-US" w:eastAsia="ja-JP"/>
        </w:rPr>
        <w:t>用户对手机产生的加速</w:t>
      </w:r>
      <w:r w:rsidR="002F3446">
        <w:rPr>
          <w:rFonts w:ascii="Menlo" w:hAnsi="Menlo" w:cs="Menlo" w:hint="eastAsia"/>
          <w:color w:val="000000"/>
          <w:sz w:val="32"/>
          <w:szCs w:val="32"/>
          <w:lang w:val="en-US" w:eastAsia="ja-JP"/>
        </w:rPr>
        <w:t>度</w:t>
      </w:r>
      <w:r w:rsidR="002F3446">
        <w:rPr>
          <w:rFonts w:ascii="Menlo" w:hAnsi="Menlo" w:cs="Menlo"/>
          <w:color w:val="000000"/>
          <w:sz w:val="32"/>
          <w:szCs w:val="32"/>
          <w:lang w:val="en-US" w:eastAsia="ja-JP"/>
        </w:rPr>
        <w:t>，</w:t>
      </w:r>
      <w:r w:rsidR="002F3446">
        <w:rPr>
          <w:rFonts w:ascii="Menlo" w:hAnsi="Menlo" w:cs="Menlo" w:hint="eastAsia"/>
          <w:color w:val="000000"/>
          <w:sz w:val="32"/>
          <w:szCs w:val="32"/>
          <w:lang w:val="en-US" w:eastAsia="ja-JP"/>
        </w:rPr>
        <w:t>这里</w:t>
      </w:r>
      <w:r w:rsidR="002F3446">
        <w:rPr>
          <w:rFonts w:ascii="Menlo" w:hAnsi="Menlo" w:cs="Menlo"/>
          <w:color w:val="000000"/>
          <w:sz w:val="32"/>
          <w:szCs w:val="32"/>
          <w:lang w:val="en-US" w:eastAsia="ja-JP"/>
        </w:rPr>
        <w:t>不包括</w:t>
      </w:r>
      <w:r w:rsidR="002F3446">
        <w:rPr>
          <w:rFonts w:ascii="Menlo" w:hAnsi="Menlo" w:cs="Menlo" w:hint="eastAsia"/>
          <w:color w:val="000000"/>
          <w:sz w:val="32"/>
          <w:szCs w:val="32"/>
          <w:lang w:val="en-US" w:eastAsia="ja-JP"/>
        </w:rPr>
        <w:t>重力</w:t>
      </w:r>
      <w:r w:rsidR="002F3446">
        <w:rPr>
          <w:rFonts w:ascii="Menlo" w:hAnsi="Menlo" w:cs="Menlo"/>
          <w:color w:val="000000"/>
          <w:sz w:val="32"/>
          <w:szCs w:val="32"/>
          <w:lang w:val="en-US" w:eastAsia="ja-JP"/>
        </w:rPr>
        <w:t>。</w:t>
      </w:r>
    </w:p>
    <w:p w14:paraId="28FB594B" w14:textId="31112676" w:rsidR="00533586" w:rsidRPr="00C83D92" w:rsidRDefault="009E5E26" w:rsidP="00914740">
      <w:pPr>
        <w:pStyle w:val="a"/>
      </w:pPr>
      <w:r>
        <w:rPr>
          <w:rFonts w:ascii="Menlo" w:hAnsi="Menlo" w:cs="Menlo"/>
          <w:color w:val="5C2699"/>
          <w:sz w:val="32"/>
          <w:szCs w:val="32"/>
          <w:lang w:val="en-US" w:eastAsia="ja-JP"/>
        </w:rPr>
        <w:t>CMMotionActivityManager</w:t>
      </w:r>
      <w:r>
        <w:rPr>
          <w:rFonts w:ascii="Menlo" w:hAnsi="Menlo" w:cs="Menlo"/>
          <w:color w:val="5C2699"/>
          <w:sz w:val="32"/>
          <w:szCs w:val="32"/>
          <w:lang w:val="en-US" w:eastAsia="ja-JP"/>
        </w:rPr>
        <w:t>：</w:t>
      </w:r>
      <w:r w:rsidRPr="00C83D92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Core</w:t>
      </w:r>
      <w:r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 </w:t>
      </w:r>
      <w:r w:rsidRPr="00C83D92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Motion</w:t>
      </w:r>
      <w:r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框架下的另外一个类，</w:t>
      </w:r>
      <w:r w:rsidRPr="00C83D92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该</w:t>
      </w:r>
      <w:r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类下</w:t>
      </w:r>
      <w:r w:rsidRPr="00C83D92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有官方</w:t>
      </w:r>
      <w:r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提供的判断运动状态的</w:t>
      </w:r>
      <w:r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api</w:t>
      </w:r>
      <w:r w:rsidR="00C83D92" w:rsidRPr="00C83D92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，</w:t>
      </w:r>
    </w:p>
    <w:p w14:paraId="14122054" w14:textId="77777777" w:rsidR="00C83D92" w:rsidRDefault="00C83D92" w:rsidP="00055D64">
      <w:pPr>
        <w:pStyle w:val="a"/>
        <w:numPr>
          <w:ilvl w:val="0"/>
          <w:numId w:val="0"/>
        </w:numPr>
        <w:ind w:left="432"/>
        <w:rPr>
          <w:lang w:val="en-US" w:eastAsia="ja-JP"/>
        </w:rPr>
      </w:pPr>
      <w:bookmarkStart w:id="0" w:name="_GoBack"/>
      <w:bookmarkEnd w:id="0"/>
      <w:r>
        <w:rPr>
          <w:lang w:val="en-US" w:eastAsia="ja-JP"/>
        </w:rPr>
        <w:t>- (</w:t>
      </w:r>
      <w:r>
        <w:rPr>
          <w:color w:val="AA0D91"/>
          <w:lang w:val="en-US" w:eastAsia="ja-JP"/>
        </w:rPr>
        <w:t>void</w:t>
      </w:r>
      <w:r>
        <w:rPr>
          <w:lang w:val="en-US" w:eastAsia="ja-JP"/>
        </w:rPr>
        <w:t>)startActivityUpdatesToQueue:(</w:t>
      </w:r>
      <w:r>
        <w:rPr>
          <w:color w:val="5C2699"/>
          <w:lang w:val="en-US" w:eastAsia="ja-JP"/>
        </w:rPr>
        <w:t>NSOperationQueue</w:t>
      </w:r>
      <w:r>
        <w:rPr>
          <w:lang w:val="en-US" w:eastAsia="ja-JP"/>
        </w:rPr>
        <w:t xml:space="preserve"> *)queue</w:t>
      </w:r>
    </w:p>
    <w:p w14:paraId="4A797883" w14:textId="166EFD1A" w:rsidR="00C83D92" w:rsidRPr="00C83D92" w:rsidRDefault="00C83D92" w:rsidP="00055D64">
      <w:pPr>
        <w:pStyle w:val="a"/>
        <w:numPr>
          <w:ilvl w:val="0"/>
          <w:numId w:val="0"/>
        </w:numPr>
        <w:ind w:left="432"/>
      </w:pPr>
      <w:r>
        <w:rPr>
          <w:lang w:val="en-US" w:eastAsia="ja-JP"/>
        </w:rPr>
        <w:t xml:space="preserve">                        withHandler:(</w:t>
      </w:r>
      <w:r>
        <w:rPr>
          <w:color w:val="5C2699"/>
          <w:lang w:val="en-US" w:eastAsia="ja-JP"/>
        </w:rPr>
        <w:t>CMMotionActivityHandler</w:t>
      </w:r>
      <w:r>
        <w:rPr>
          <w:lang w:val="en-US" w:eastAsia="ja-JP"/>
        </w:rPr>
        <w:t>)handler;</w:t>
      </w:r>
    </w:p>
    <w:p w14:paraId="7D2B5265" w14:textId="64B3BE8D" w:rsidR="00C83D92" w:rsidRDefault="00C83D92" w:rsidP="00C83D92">
      <w:pPr>
        <w:pStyle w:val="a"/>
      </w:pPr>
      <w:r>
        <w:t>使用该类下的这个方法来开始动作的判断，</w:t>
      </w:r>
      <w:r>
        <w:rPr>
          <w:rFonts w:hint="eastAsia"/>
        </w:rPr>
        <w:t>用</w:t>
      </w:r>
      <w:r>
        <w:t>闭包回传判断的信息。</w:t>
      </w:r>
      <w:r w:rsidR="00B51D59">
        <w:t>下图是我利用该方法写的。</w:t>
      </w:r>
      <w:r w:rsidR="00B51D59" w:rsidRPr="00B51D59">
        <w:drawing>
          <wp:inline distT="0" distB="0" distL="0" distR="0" wp14:anchorId="6ED5757F" wp14:editId="7EC5EABE">
            <wp:extent cx="5732145" cy="24739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D92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28701" w14:textId="77777777" w:rsidR="00FE1708" w:rsidRDefault="00FE1708">
      <w:r>
        <w:separator/>
      </w:r>
    </w:p>
    <w:p w14:paraId="5D21E91C" w14:textId="77777777" w:rsidR="00FE1708" w:rsidRDefault="00FE1708"/>
  </w:endnote>
  <w:endnote w:type="continuationSeparator" w:id="0">
    <w:p w14:paraId="787A8872" w14:textId="77777777" w:rsidR="00FE1708" w:rsidRDefault="00FE1708">
      <w:r>
        <w:continuationSeparator/>
      </w:r>
    </w:p>
    <w:p w14:paraId="0FD18783" w14:textId="77777777" w:rsidR="00FE1708" w:rsidRDefault="00FE1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69E4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D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9FBF3" w14:textId="77777777" w:rsidR="00FE1708" w:rsidRDefault="00FE1708">
      <w:r>
        <w:separator/>
      </w:r>
    </w:p>
    <w:p w14:paraId="66D3748A" w14:textId="77777777" w:rsidR="00FE1708" w:rsidRDefault="00FE1708"/>
  </w:footnote>
  <w:footnote w:type="continuationSeparator" w:id="0">
    <w:p w14:paraId="5672F15A" w14:textId="77777777" w:rsidR="00FE1708" w:rsidRDefault="00FE1708">
      <w:r>
        <w:continuationSeparator/>
      </w:r>
    </w:p>
    <w:p w14:paraId="12A1DF0B" w14:textId="77777777" w:rsidR="00FE1708" w:rsidRDefault="00FE170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F9E2E22"/>
    <w:multiLevelType w:val="hybridMultilevel"/>
    <w:tmpl w:val="70C6C9E2"/>
    <w:lvl w:ilvl="0" w:tplc="763444A2">
      <w:start w:val="1"/>
      <w:numFmt w:val="decimal"/>
      <w:lvlText w:val="%1."/>
      <w:lvlJc w:val="left"/>
      <w:pPr>
        <w:ind w:left="792" w:hanging="360"/>
      </w:pPr>
      <w:rPr>
        <w:rFonts w:asciiTheme="minorHAnsi" w:hAnsiTheme="minorHAnsi" w:cstheme="minorBidi" w:hint="eastAsia"/>
        <w:color w:val="595959" w:themeColor="text1" w:themeTint="A6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40"/>
    <w:rsid w:val="00055D64"/>
    <w:rsid w:val="001A763C"/>
    <w:rsid w:val="001D05AC"/>
    <w:rsid w:val="002336EA"/>
    <w:rsid w:val="00242E91"/>
    <w:rsid w:val="002F3446"/>
    <w:rsid w:val="00374C63"/>
    <w:rsid w:val="003B4AC7"/>
    <w:rsid w:val="00400127"/>
    <w:rsid w:val="00427D34"/>
    <w:rsid w:val="004A2DB0"/>
    <w:rsid w:val="00533586"/>
    <w:rsid w:val="00547C66"/>
    <w:rsid w:val="00581CB5"/>
    <w:rsid w:val="005C513C"/>
    <w:rsid w:val="00601C74"/>
    <w:rsid w:val="006250DA"/>
    <w:rsid w:val="0062594F"/>
    <w:rsid w:val="00775446"/>
    <w:rsid w:val="007C68A1"/>
    <w:rsid w:val="008A4AEB"/>
    <w:rsid w:val="008D424A"/>
    <w:rsid w:val="00914740"/>
    <w:rsid w:val="00953D21"/>
    <w:rsid w:val="009A0FF6"/>
    <w:rsid w:val="009A2B1B"/>
    <w:rsid w:val="009E5E26"/>
    <w:rsid w:val="00A25521"/>
    <w:rsid w:val="00A77284"/>
    <w:rsid w:val="00B27A7F"/>
    <w:rsid w:val="00B51D59"/>
    <w:rsid w:val="00C35F1A"/>
    <w:rsid w:val="00C83D92"/>
    <w:rsid w:val="00C877BB"/>
    <w:rsid w:val="00C9613D"/>
    <w:rsid w:val="00CB4E97"/>
    <w:rsid w:val="00D112CC"/>
    <w:rsid w:val="00D17B15"/>
    <w:rsid w:val="00E52793"/>
    <w:rsid w:val="00EA299C"/>
    <w:rsid w:val="00ED3378"/>
    <w:rsid w:val="00ED3CB1"/>
    <w:rsid w:val="00F02317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E1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83D92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ong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1"/>
    <w:rsid w:val="0047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34873D73C3F9D409285539DA8F3572F">
    <w:name w:val="434873D73C3F9D409285539DA8F3572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930B4D7869D1754C806E86E93848F14C">
    <w:name w:val="930B4D7869D1754C806E86E93848F1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2017-04-20T02:19:00Z</dcterms:created>
  <dcterms:modified xsi:type="dcterms:W3CDTF">2017-04-20T02:36:00Z</dcterms:modified>
</cp:coreProperties>
</file>