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B6" w:rsidRPr="00336921" w:rsidRDefault="006C4BD4" w:rsidP="00867FB6">
      <w:pPr>
        <w:pStyle w:val="Heading1"/>
        <w:numPr>
          <w:ilvl w:val="0"/>
          <w:numId w:val="1"/>
        </w:numPr>
        <w:shd w:val="clear" w:color="auto" w:fill="FFFFFF"/>
        <w:spacing w:before="0" w:beforeAutospacing="0" w:after="0" w:afterAutospacing="0"/>
        <w:rPr>
          <w:rStyle w:val="style-scope"/>
          <w:color w:val="0F0F0F"/>
          <w:sz w:val="26"/>
          <w:szCs w:val="26"/>
          <w:bdr w:val="none" w:sz="0" w:space="0" w:color="auto" w:frame="1"/>
        </w:rPr>
      </w:pPr>
      <w:r w:rsidRPr="00336921">
        <w:rPr>
          <w:rStyle w:val="style-scope"/>
          <w:color w:val="0F0F0F"/>
          <w:sz w:val="26"/>
          <w:szCs w:val="26"/>
          <w:bdr w:val="none" w:sz="0" w:space="0" w:color="auto" w:frame="1"/>
        </w:rPr>
        <w:t>CODESYS: Continuous Function Chart (CFC) programming - First lesson</w:t>
      </w:r>
    </w:p>
    <w:p w:rsidR="00632328" w:rsidRPr="00632328" w:rsidRDefault="00632328" w:rsidP="00632328">
      <w:pPr>
        <w:pStyle w:val="ListParagraph"/>
        <w:numPr>
          <w:ilvl w:val="0"/>
          <w:numId w:val="4"/>
        </w:numPr>
        <w:rPr>
          <w:rFonts w:ascii="Times New Roman" w:hAnsi="Times New Roman" w:cs="Times New Roman"/>
          <w:color w:val="0F0F0F"/>
          <w:sz w:val="26"/>
          <w:szCs w:val="26"/>
          <w:bdr w:val="none" w:sz="0" w:space="0" w:color="auto" w:frame="1"/>
        </w:rPr>
      </w:pPr>
      <w:r w:rsidRPr="00632328">
        <w:rPr>
          <w:rFonts w:ascii="Times New Roman" w:hAnsi="Times New Roman" w:cs="Times New Roman"/>
          <w:color w:val="0F0F0F"/>
          <w:sz w:val="26"/>
          <w:szCs w:val="26"/>
          <w:bdr w:val="none" w:sz="0" w:space="0" w:color="auto" w:frame="1"/>
        </w:rPr>
        <w:t>Sử dụng lệnh TON trong CFC</w:t>
      </w:r>
      <w:r>
        <w:rPr>
          <w:rFonts w:ascii="Times New Roman" w:hAnsi="Times New Roman" w:cs="Times New Roman"/>
          <w:color w:val="0F0F0F"/>
          <w:sz w:val="26"/>
          <w:szCs w:val="26"/>
          <w:bdr w:val="none" w:sz="0" w:space="0" w:color="auto" w:frame="1"/>
        </w:rPr>
        <w:t>: Tạo xung vuông với chu kỳ 2s</w:t>
      </w:r>
    </w:p>
    <w:p w:rsidR="00876D2A" w:rsidRDefault="00E226BC">
      <w:pPr>
        <w:rPr>
          <w:rFonts w:ascii="Times New Roman" w:hAnsi="Times New Roman" w:cs="Times New Roman"/>
          <w:color w:val="0F0F0F"/>
          <w:sz w:val="26"/>
          <w:szCs w:val="26"/>
          <w:bdr w:val="none" w:sz="0" w:space="0" w:color="auto" w:frame="1"/>
        </w:rPr>
      </w:pPr>
      <w:r w:rsidRPr="00336921">
        <w:rPr>
          <w:rFonts w:ascii="Times New Roman" w:hAnsi="Times New Roman" w:cs="Times New Roman"/>
          <w:noProof/>
          <w:sz w:val="26"/>
          <w:szCs w:val="26"/>
        </w:rPr>
        <w:drawing>
          <wp:inline distT="0" distB="0" distL="0" distR="0" wp14:anchorId="62C388F6" wp14:editId="04C6010D">
            <wp:extent cx="5943600" cy="394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8430"/>
                    </a:xfrm>
                    <a:prstGeom prst="rect">
                      <a:avLst/>
                    </a:prstGeom>
                  </pic:spPr>
                </pic:pic>
              </a:graphicData>
            </a:graphic>
          </wp:inline>
        </w:drawing>
      </w:r>
    </w:p>
    <w:p w:rsidR="00632328" w:rsidRPr="00632328" w:rsidRDefault="00632328">
      <w:pPr>
        <w:rPr>
          <w:rFonts w:ascii="Times New Roman" w:hAnsi="Times New Roman" w:cs="Times New Roman"/>
          <w:color w:val="0F0F0F"/>
          <w:sz w:val="26"/>
          <w:szCs w:val="26"/>
          <w:bdr w:val="none" w:sz="0" w:space="0" w:color="auto" w:frame="1"/>
        </w:rPr>
      </w:pPr>
      <w:r>
        <w:rPr>
          <w:rFonts w:ascii="Times New Roman" w:hAnsi="Times New Roman" w:cs="Times New Roman"/>
          <w:color w:val="0F0F0F"/>
          <w:sz w:val="26"/>
          <w:szCs w:val="26"/>
          <w:bdr w:val="none" w:sz="0" w:space="0" w:color="auto" w:frame="1"/>
        </w:rPr>
        <w:tab/>
      </w:r>
    </w:p>
    <w:p w:rsidR="00E226BC" w:rsidRPr="00B87B74" w:rsidRDefault="00E226BC" w:rsidP="00B87B74">
      <w:pPr>
        <w:pStyle w:val="ListParagraph"/>
        <w:numPr>
          <w:ilvl w:val="0"/>
          <w:numId w:val="1"/>
        </w:numPr>
        <w:shd w:val="clear" w:color="auto" w:fill="FFFFFF"/>
        <w:spacing w:after="0" w:line="240" w:lineRule="auto"/>
        <w:outlineLvl w:val="0"/>
        <w:rPr>
          <w:rFonts w:ascii="Times New Roman" w:eastAsia="Times New Roman" w:hAnsi="Times New Roman" w:cs="Times New Roman"/>
          <w:b/>
          <w:bCs/>
          <w:color w:val="0F0F0F"/>
          <w:kern w:val="36"/>
          <w:sz w:val="26"/>
          <w:szCs w:val="26"/>
        </w:rPr>
      </w:pPr>
      <w:r w:rsidRPr="00B87B74">
        <w:rPr>
          <w:rFonts w:ascii="Times New Roman" w:eastAsia="Times New Roman" w:hAnsi="Times New Roman" w:cs="Times New Roman"/>
          <w:b/>
          <w:bCs/>
          <w:color w:val="0F0F0F"/>
          <w:kern w:val="36"/>
          <w:sz w:val="26"/>
          <w:szCs w:val="26"/>
          <w:bdr w:val="none" w:sz="0" w:space="0" w:color="auto" w:frame="1"/>
        </w:rPr>
        <w:t>CODESYS: Composer element in CFC Programming</w:t>
      </w:r>
    </w:p>
    <w:p w:rsidR="00E226BC" w:rsidRDefault="00336921" w:rsidP="00336921">
      <w:pPr>
        <w:ind w:firstLine="720"/>
        <w:rPr>
          <w:rFonts w:ascii="Times New Roman" w:hAnsi="Times New Roman" w:cs="Times New Roman"/>
          <w:sz w:val="26"/>
          <w:szCs w:val="26"/>
        </w:rPr>
      </w:pPr>
      <w:r w:rsidRPr="00336921">
        <w:rPr>
          <w:rFonts w:ascii="Times New Roman" w:hAnsi="Times New Roman" w:cs="Times New Roman"/>
          <w:sz w:val="26"/>
          <w:szCs w:val="26"/>
        </w:rPr>
        <w:t>CODESYS: Phần tử soạn thảo trong lập trình CFC</w:t>
      </w:r>
    </w:p>
    <w:p w:rsidR="009C205B" w:rsidRPr="009C205B" w:rsidRDefault="009C205B" w:rsidP="00336921">
      <w:pPr>
        <w:ind w:firstLine="720"/>
        <w:rPr>
          <w:rFonts w:ascii="Times New Roman" w:hAnsi="Times New Roman" w:cs="Times New Roman"/>
          <w:sz w:val="26"/>
          <w:szCs w:val="26"/>
        </w:rPr>
      </w:pPr>
      <w:r>
        <w:rPr>
          <w:rFonts w:ascii="Times New Roman" w:hAnsi="Times New Roman" w:cs="Times New Roman"/>
          <w:sz w:val="26"/>
          <w:szCs w:val="26"/>
        </w:rPr>
        <w:tab/>
        <w:t xml:space="preserve">Lệnh </w:t>
      </w:r>
      <w:r w:rsidRPr="009C205B">
        <w:rPr>
          <w:rFonts w:ascii="Times New Roman" w:hAnsi="Times New Roman" w:cs="Times New Roman"/>
          <w:b/>
          <w:sz w:val="26"/>
          <w:szCs w:val="26"/>
        </w:rPr>
        <w:t>Composer</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chọn lọc kiểu dữ liệu trong một </w:t>
      </w:r>
      <w:r w:rsidRPr="009C205B">
        <w:rPr>
          <w:rFonts w:ascii="Times New Roman" w:hAnsi="Times New Roman" w:cs="Times New Roman"/>
          <w:b/>
          <w:sz w:val="26"/>
          <w:szCs w:val="26"/>
        </w:rPr>
        <w:t>Struc</w:t>
      </w:r>
    </w:p>
    <w:p w:rsidR="00AA06A4" w:rsidRDefault="00B5758A" w:rsidP="00336921">
      <w:pPr>
        <w:ind w:firstLine="720"/>
        <w:rPr>
          <w:rFonts w:ascii="Times New Roman" w:hAnsi="Times New Roman" w:cs="Times New Roman"/>
          <w:sz w:val="26"/>
          <w:szCs w:val="26"/>
        </w:rPr>
      </w:pPr>
      <w:r>
        <w:rPr>
          <w:noProof/>
        </w:rPr>
        <w:drawing>
          <wp:inline distT="0" distB="0" distL="0" distR="0" wp14:anchorId="5C3A32D2" wp14:editId="106026B1">
            <wp:extent cx="5943600" cy="72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5805"/>
                    </a:xfrm>
                    <a:prstGeom prst="rect">
                      <a:avLst/>
                    </a:prstGeom>
                  </pic:spPr>
                </pic:pic>
              </a:graphicData>
            </a:graphic>
          </wp:inline>
        </w:drawing>
      </w:r>
    </w:p>
    <w:p w:rsidR="00B87B74" w:rsidRPr="00B87B74" w:rsidRDefault="00B87B74" w:rsidP="00B87B74">
      <w:pPr>
        <w:pStyle w:val="ListParagraph"/>
        <w:numPr>
          <w:ilvl w:val="0"/>
          <w:numId w:val="1"/>
        </w:numPr>
        <w:shd w:val="clear" w:color="auto" w:fill="FFFFFF"/>
        <w:spacing w:after="0" w:line="240" w:lineRule="auto"/>
        <w:outlineLvl w:val="0"/>
        <w:rPr>
          <w:rFonts w:ascii="Times New Roman" w:eastAsia="Times New Roman" w:hAnsi="Times New Roman" w:cs="Times New Roman"/>
          <w:b/>
          <w:bCs/>
          <w:color w:val="0F0F0F"/>
          <w:kern w:val="36"/>
          <w:sz w:val="26"/>
          <w:szCs w:val="26"/>
          <w:bdr w:val="none" w:sz="0" w:space="0" w:color="auto" w:frame="1"/>
        </w:rPr>
      </w:pPr>
      <w:r w:rsidRPr="00B87B74">
        <w:rPr>
          <w:rFonts w:ascii="Times New Roman" w:eastAsia="Times New Roman" w:hAnsi="Times New Roman" w:cs="Times New Roman"/>
          <w:b/>
          <w:bCs/>
          <w:kern w:val="36"/>
          <w:sz w:val="26"/>
          <w:szCs w:val="26"/>
        </w:rPr>
        <w:t>CODESYS: Using Limit operator in CFC</w:t>
      </w:r>
    </w:p>
    <w:p w:rsidR="00B87B74" w:rsidRDefault="00B87B74" w:rsidP="00B87B74">
      <w:pPr>
        <w:ind w:left="720"/>
        <w:rPr>
          <w:rFonts w:ascii="Times New Roman" w:eastAsia="Times New Roman" w:hAnsi="Times New Roman" w:cs="Times New Roman"/>
          <w:bCs/>
          <w:color w:val="0F0F0F"/>
          <w:kern w:val="36"/>
          <w:sz w:val="26"/>
          <w:szCs w:val="26"/>
          <w:bdr w:val="none" w:sz="0" w:space="0" w:color="auto" w:frame="1"/>
        </w:rPr>
      </w:pPr>
      <w:r w:rsidRPr="00B87B74">
        <w:rPr>
          <w:rFonts w:ascii="Times New Roman" w:eastAsia="Times New Roman" w:hAnsi="Times New Roman" w:cs="Times New Roman"/>
          <w:bCs/>
          <w:color w:val="0F0F0F"/>
          <w:kern w:val="36"/>
          <w:sz w:val="26"/>
          <w:szCs w:val="26"/>
          <w:bdr w:val="none" w:sz="0" w:space="0" w:color="auto" w:frame="1"/>
        </w:rPr>
        <w:t>CODESYS: Sử dụng toán tử giới hạn trong CFC</w:t>
      </w:r>
    </w:p>
    <w:p w:rsidR="000F53E6" w:rsidRDefault="000F53E6" w:rsidP="00B87B74">
      <w:pPr>
        <w:ind w:left="720"/>
        <w:rPr>
          <w:rFonts w:ascii="Times New Roman" w:eastAsia="Times New Roman" w:hAnsi="Times New Roman" w:cs="Times New Roman"/>
          <w:bCs/>
          <w:color w:val="0F0F0F"/>
          <w:kern w:val="36"/>
          <w:sz w:val="26"/>
          <w:szCs w:val="26"/>
          <w:bdr w:val="none" w:sz="0" w:space="0" w:color="auto" w:frame="1"/>
        </w:rPr>
      </w:pPr>
      <w:r>
        <w:rPr>
          <w:rFonts w:ascii="Times New Roman" w:eastAsia="Times New Roman" w:hAnsi="Times New Roman" w:cs="Times New Roman"/>
          <w:bCs/>
          <w:color w:val="0F0F0F"/>
          <w:kern w:val="36"/>
          <w:sz w:val="26"/>
          <w:szCs w:val="26"/>
          <w:bdr w:val="none" w:sz="0" w:space="0" w:color="auto" w:frame="1"/>
        </w:rPr>
        <w:t xml:space="preserve">Toán tử giới hạn dùng để giới hạn dữ liệu </w:t>
      </w:r>
      <w:r w:rsidRPr="000F53E6">
        <w:rPr>
          <w:rFonts w:ascii="Times New Roman" w:eastAsia="Times New Roman" w:hAnsi="Times New Roman" w:cs="Times New Roman"/>
          <w:b/>
          <w:bCs/>
          <w:color w:val="0F0F0F"/>
          <w:kern w:val="36"/>
          <w:sz w:val="26"/>
          <w:szCs w:val="26"/>
          <w:bdr w:val="none" w:sz="0" w:space="0" w:color="auto" w:frame="1"/>
        </w:rPr>
        <w:t>OUTPUT</w:t>
      </w:r>
      <w:r>
        <w:rPr>
          <w:rFonts w:ascii="Times New Roman" w:eastAsia="Times New Roman" w:hAnsi="Times New Roman" w:cs="Times New Roman"/>
          <w:bCs/>
          <w:color w:val="0F0F0F"/>
          <w:kern w:val="36"/>
          <w:sz w:val="26"/>
          <w:szCs w:val="26"/>
          <w:bdr w:val="none" w:sz="0" w:space="0" w:color="auto" w:frame="1"/>
        </w:rPr>
        <w:t xml:space="preserve"> trong một khoảng từ </w:t>
      </w:r>
      <w:r w:rsidRPr="000F53E6">
        <w:rPr>
          <w:rFonts w:ascii="Times New Roman" w:eastAsia="Times New Roman" w:hAnsi="Times New Roman" w:cs="Times New Roman"/>
          <w:b/>
          <w:bCs/>
          <w:color w:val="0F0F0F"/>
          <w:kern w:val="36"/>
          <w:sz w:val="26"/>
          <w:szCs w:val="26"/>
          <w:bdr w:val="none" w:sz="0" w:space="0" w:color="auto" w:frame="1"/>
        </w:rPr>
        <w:t>MIN</w:t>
      </w:r>
      <w:r>
        <w:rPr>
          <w:rFonts w:ascii="Times New Roman" w:eastAsia="Times New Roman" w:hAnsi="Times New Roman" w:cs="Times New Roman"/>
          <w:bCs/>
          <w:color w:val="0F0F0F"/>
          <w:kern w:val="36"/>
          <w:sz w:val="26"/>
          <w:szCs w:val="26"/>
          <w:bdr w:val="none" w:sz="0" w:space="0" w:color="auto" w:frame="1"/>
        </w:rPr>
        <w:t xml:space="preserve"> đến </w:t>
      </w:r>
      <w:r w:rsidRPr="000F53E6">
        <w:rPr>
          <w:rFonts w:ascii="Times New Roman" w:eastAsia="Times New Roman" w:hAnsi="Times New Roman" w:cs="Times New Roman"/>
          <w:b/>
          <w:bCs/>
          <w:color w:val="0F0F0F"/>
          <w:kern w:val="36"/>
          <w:sz w:val="26"/>
          <w:szCs w:val="26"/>
          <w:bdr w:val="none" w:sz="0" w:space="0" w:color="auto" w:frame="1"/>
        </w:rPr>
        <w:t>MAX</w:t>
      </w:r>
      <w:r>
        <w:rPr>
          <w:rFonts w:ascii="Times New Roman" w:eastAsia="Times New Roman" w:hAnsi="Times New Roman" w:cs="Times New Roman"/>
          <w:b/>
          <w:bCs/>
          <w:color w:val="0F0F0F"/>
          <w:kern w:val="36"/>
          <w:sz w:val="26"/>
          <w:szCs w:val="26"/>
          <w:bdr w:val="none" w:sz="0" w:space="0" w:color="auto" w:frame="1"/>
        </w:rPr>
        <w:t>.</w:t>
      </w:r>
    </w:p>
    <w:p w:rsidR="003E2C24" w:rsidRDefault="003E2C24" w:rsidP="00B87B74">
      <w:pPr>
        <w:ind w:left="720"/>
        <w:rPr>
          <w:rFonts w:ascii="Times New Roman" w:eastAsia="Times New Roman" w:hAnsi="Times New Roman" w:cs="Times New Roman"/>
          <w:bCs/>
          <w:color w:val="0F0F0F"/>
          <w:kern w:val="36"/>
          <w:sz w:val="26"/>
          <w:szCs w:val="26"/>
          <w:bdr w:val="none" w:sz="0" w:space="0" w:color="auto" w:frame="1"/>
        </w:rPr>
      </w:pPr>
      <w:r>
        <w:rPr>
          <w:noProof/>
        </w:rPr>
        <w:lastRenderedPageBreak/>
        <w:drawing>
          <wp:inline distT="0" distB="0" distL="0" distR="0" wp14:anchorId="66673F6C" wp14:editId="7FD3D069">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8625"/>
                    </a:xfrm>
                    <a:prstGeom prst="rect">
                      <a:avLst/>
                    </a:prstGeom>
                  </pic:spPr>
                </pic:pic>
              </a:graphicData>
            </a:graphic>
          </wp:inline>
        </w:drawing>
      </w:r>
    </w:p>
    <w:p w:rsidR="00EE25FF" w:rsidRDefault="00EE25FF" w:rsidP="00B87B74">
      <w:pPr>
        <w:ind w:left="720"/>
        <w:rPr>
          <w:rFonts w:ascii="Times New Roman" w:eastAsia="Times New Roman" w:hAnsi="Times New Roman" w:cs="Times New Roman"/>
          <w:bCs/>
          <w:color w:val="0F0F0F"/>
          <w:kern w:val="36"/>
          <w:sz w:val="26"/>
          <w:szCs w:val="26"/>
          <w:bdr w:val="none" w:sz="0" w:space="0" w:color="auto" w:frame="1"/>
        </w:rPr>
      </w:pPr>
      <w:r>
        <w:rPr>
          <w:noProof/>
        </w:rPr>
        <w:drawing>
          <wp:inline distT="0" distB="0" distL="0" distR="0" wp14:anchorId="72389554" wp14:editId="4325B9D2">
            <wp:extent cx="5943600" cy="240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5380"/>
                    </a:xfrm>
                    <a:prstGeom prst="rect">
                      <a:avLst/>
                    </a:prstGeom>
                  </pic:spPr>
                </pic:pic>
              </a:graphicData>
            </a:graphic>
          </wp:inline>
        </w:drawing>
      </w:r>
    </w:p>
    <w:p w:rsidR="00562570" w:rsidRPr="0036137A" w:rsidRDefault="00562570" w:rsidP="00562570">
      <w:pPr>
        <w:pStyle w:val="Heading1"/>
        <w:numPr>
          <w:ilvl w:val="0"/>
          <w:numId w:val="1"/>
        </w:numPr>
        <w:shd w:val="clear" w:color="auto" w:fill="FFFFFF"/>
        <w:spacing w:before="0" w:beforeAutospacing="0" w:after="0" w:afterAutospacing="0"/>
        <w:rPr>
          <w:color w:val="0F0F0F"/>
          <w:sz w:val="28"/>
          <w:szCs w:val="28"/>
        </w:rPr>
      </w:pPr>
      <w:r w:rsidRPr="0036137A">
        <w:rPr>
          <w:rStyle w:val="style-scope"/>
          <w:color w:val="0F0F0F"/>
          <w:sz w:val="28"/>
          <w:szCs w:val="28"/>
          <w:bdr w:val="none" w:sz="0" w:space="0" w:color="auto" w:frame="1"/>
        </w:rPr>
        <w:t>CODESYS: Selector element in CFC programming</w:t>
      </w:r>
    </w:p>
    <w:p w:rsidR="00562570" w:rsidRDefault="00562570" w:rsidP="00B87B74">
      <w:pPr>
        <w:ind w:left="720"/>
        <w:rPr>
          <w:rFonts w:ascii="Times New Roman" w:eastAsia="Times New Roman" w:hAnsi="Times New Roman" w:cs="Times New Roman"/>
          <w:bCs/>
          <w:color w:val="0F0F0F"/>
          <w:kern w:val="36"/>
          <w:sz w:val="26"/>
          <w:szCs w:val="26"/>
          <w:bdr w:val="none" w:sz="0" w:space="0" w:color="auto" w:frame="1"/>
        </w:rPr>
      </w:pPr>
      <w:r w:rsidRPr="00562570">
        <w:rPr>
          <w:rFonts w:ascii="Times New Roman" w:eastAsia="Times New Roman" w:hAnsi="Times New Roman" w:cs="Times New Roman"/>
          <w:bCs/>
          <w:color w:val="0F0F0F"/>
          <w:kern w:val="36"/>
          <w:sz w:val="26"/>
          <w:szCs w:val="26"/>
          <w:bdr w:val="none" w:sz="0" w:space="0" w:color="auto" w:frame="1"/>
        </w:rPr>
        <w:t>CODESYS: Phần tử chọn lọc trong lập trình CFC</w:t>
      </w:r>
    </w:p>
    <w:p w:rsidR="004D3B3C" w:rsidRDefault="004D3B3C" w:rsidP="00B87B74">
      <w:pPr>
        <w:ind w:left="720"/>
        <w:rPr>
          <w:rFonts w:ascii="Times New Roman" w:eastAsia="Times New Roman" w:hAnsi="Times New Roman" w:cs="Times New Roman"/>
          <w:bCs/>
          <w:color w:val="0F0F0F"/>
          <w:kern w:val="36"/>
          <w:sz w:val="26"/>
          <w:szCs w:val="26"/>
          <w:bdr w:val="none" w:sz="0" w:space="0" w:color="auto" w:frame="1"/>
        </w:rPr>
      </w:pPr>
      <w:r>
        <w:rPr>
          <w:rFonts w:ascii="Times New Roman" w:eastAsia="Times New Roman" w:hAnsi="Times New Roman" w:cs="Times New Roman"/>
          <w:bCs/>
          <w:color w:val="0F0F0F"/>
          <w:kern w:val="36"/>
          <w:sz w:val="26"/>
          <w:szCs w:val="26"/>
          <w:bdr w:val="none" w:sz="0" w:space="0" w:color="auto" w:frame="1"/>
        </w:rPr>
        <w:tab/>
        <w:t xml:space="preserve">Phần tử chọn lọc được sử dụng khi làm việc với </w:t>
      </w:r>
      <w:r w:rsidRPr="00D63C4F">
        <w:rPr>
          <w:rFonts w:ascii="Times New Roman" w:eastAsia="Times New Roman" w:hAnsi="Times New Roman" w:cs="Times New Roman"/>
          <w:b/>
          <w:bCs/>
          <w:color w:val="0F0F0F"/>
          <w:kern w:val="36"/>
          <w:sz w:val="26"/>
          <w:szCs w:val="26"/>
          <w:bdr w:val="none" w:sz="0" w:space="0" w:color="auto" w:frame="1"/>
        </w:rPr>
        <w:t>Struc</w:t>
      </w:r>
    </w:p>
    <w:p w:rsidR="00A9388D" w:rsidRDefault="00A9388D" w:rsidP="00B87B74">
      <w:pPr>
        <w:ind w:left="720"/>
        <w:rPr>
          <w:rFonts w:ascii="Times New Roman" w:eastAsia="Times New Roman" w:hAnsi="Times New Roman" w:cs="Times New Roman"/>
          <w:bCs/>
          <w:color w:val="0F0F0F"/>
          <w:kern w:val="36"/>
          <w:sz w:val="26"/>
          <w:szCs w:val="26"/>
          <w:bdr w:val="none" w:sz="0" w:space="0" w:color="auto" w:frame="1"/>
        </w:rPr>
      </w:pPr>
      <w:r>
        <w:rPr>
          <w:noProof/>
        </w:rPr>
        <w:drawing>
          <wp:inline distT="0" distB="0" distL="0" distR="0" wp14:anchorId="4F02BC10" wp14:editId="6609E451">
            <wp:extent cx="594360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6540"/>
                    </a:xfrm>
                    <a:prstGeom prst="rect">
                      <a:avLst/>
                    </a:prstGeom>
                  </pic:spPr>
                </pic:pic>
              </a:graphicData>
            </a:graphic>
          </wp:inline>
        </w:drawing>
      </w:r>
    </w:p>
    <w:p w:rsidR="008833DE" w:rsidRPr="008833DE" w:rsidRDefault="008833DE" w:rsidP="008833DE">
      <w:pPr>
        <w:pStyle w:val="Heading1"/>
        <w:numPr>
          <w:ilvl w:val="0"/>
          <w:numId w:val="1"/>
        </w:numPr>
        <w:shd w:val="clear" w:color="auto" w:fill="FFFFFF"/>
        <w:spacing w:before="0" w:beforeAutospacing="0" w:after="0" w:afterAutospacing="0"/>
        <w:rPr>
          <w:color w:val="0F0F0F"/>
          <w:sz w:val="28"/>
          <w:szCs w:val="28"/>
        </w:rPr>
      </w:pPr>
      <w:r w:rsidRPr="008833DE">
        <w:rPr>
          <w:rStyle w:val="style-scope"/>
          <w:color w:val="0F0F0F"/>
          <w:sz w:val="28"/>
          <w:szCs w:val="28"/>
          <w:bdr w:val="none" w:sz="0" w:space="0" w:color="auto" w:frame="1"/>
        </w:rPr>
        <w:lastRenderedPageBreak/>
        <w:t>CODESYS: Set/Reset instructions and Execution order in CFC programming</w:t>
      </w:r>
    </w:p>
    <w:p w:rsidR="00D63C4F" w:rsidRDefault="008833DE" w:rsidP="00D63C4F">
      <w:pPr>
        <w:ind w:left="720"/>
        <w:rPr>
          <w:rFonts w:ascii="Times New Roman" w:eastAsia="Times New Roman" w:hAnsi="Times New Roman" w:cs="Times New Roman"/>
          <w:bCs/>
          <w:color w:val="0F0F0F"/>
          <w:kern w:val="36"/>
          <w:sz w:val="26"/>
          <w:szCs w:val="26"/>
          <w:bdr w:val="none" w:sz="0" w:space="0" w:color="auto" w:frame="1"/>
        </w:rPr>
      </w:pPr>
      <w:r w:rsidRPr="008833DE">
        <w:rPr>
          <w:rFonts w:ascii="Times New Roman" w:eastAsia="Times New Roman" w:hAnsi="Times New Roman" w:cs="Times New Roman"/>
          <w:bCs/>
          <w:color w:val="0F0F0F"/>
          <w:kern w:val="36"/>
          <w:sz w:val="26"/>
          <w:szCs w:val="26"/>
          <w:bdr w:val="none" w:sz="0" w:space="0" w:color="auto" w:frame="1"/>
        </w:rPr>
        <w:t>CODESYS: Đặt/Đặt lại lệnh và thứ tự thực hiện trong lập trình CFC</w:t>
      </w:r>
    </w:p>
    <w:p w:rsidR="00725644" w:rsidRDefault="00C423E6" w:rsidP="00B87B74">
      <w:pPr>
        <w:ind w:left="720"/>
        <w:rPr>
          <w:rFonts w:ascii="Times New Roman" w:eastAsia="Times New Roman" w:hAnsi="Times New Roman" w:cs="Times New Roman"/>
          <w:bCs/>
          <w:color w:val="0F0F0F"/>
          <w:kern w:val="36"/>
          <w:sz w:val="26"/>
          <w:szCs w:val="26"/>
          <w:bdr w:val="none" w:sz="0" w:space="0" w:color="auto" w:frame="1"/>
        </w:rPr>
      </w:pPr>
      <w:r>
        <w:rPr>
          <w:rFonts w:ascii="Times New Roman" w:eastAsia="Times New Roman" w:hAnsi="Times New Roman" w:cs="Times New Roman"/>
          <w:bCs/>
          <w:color w:val="0F0F0F"/>
          <w:kern w:val="36"/>
          <w:sz w:val="26"/>
          <w:szCs w:val="26"/>
          <w:bdr w:val="none" w:sz="0" w:space="0" w:color="auto" w:frame="1"/>
        </w:rPr>
        <w:t xml:space="preserve"> </w:t>
      </w:r>
      <w:r w:rsidR="00567C7A">
        <w:rPr>
          <w:noProof/>
        </w:rPr>
        <w:drawing>
          <wp:inline distT="0" distB="0" distL="0" distR="0" wp14:anchorId="64347AF2" wp14:editId="430D7B92">
            <wp:extent cx="5943600"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3340"/>
                    </a:xfrm>
                    <a:prstGeom prst="rect">
                      <a:avLst/>
                    </a:prstGeom>
                  </pic:spPr>
                </pic:pic>
              </a:graphicData>
            </a:graphic>
          </wp:inline>
        </w:drawing>
      </w:r>
    </w:p>
    <w:p w:rsidR="00497DF3" w:rsidRDefault="00497DF3" w:rsidP="00497DF3">
      <w:pPr>
        <w:pStyle w:val="ListParagraph"/>
        <w:numPr>
          <w:ilvl w:val="0"/>
          <w:numId w:val="3"/>
        </w:numPr>
        <w:rPr>
          <w:rFonts w:ascii="Times New Roman" w:eastAsia="Times New Roman" w:hAnsi="Times New Roman" w:cs="Times New Roman"/>
          <w:bCs/>
          <w:color w:val="0F0F0F"/>
          <w:kern w:val="36"/>
          <w:sz w:val="26"/>
          <w:szCs w:val="26"/>
          <w:bdr w:val="none" w:sz="0" w:space="0" w:color="auto" w:frame="1"/>
        </w:rPr>
      </w:pPr>
      <w:r>
        <w:rPr>
          <w:rFonts w:ascii="Times New Roman" w:eastAsia="Times New Roman" w:hAnsi="Times New Roman" w:cs="Times New Roman"/>
          <w:bCs/>
          <w:color w:val="0F0F0F"/>
          <w:kern w:val="36"/>
          <w:sz w:val="26"/>
          <w:szCs w:val="26"/>
          <w:bdr w:val="none" w:sz="0" w:space="0" w:color="auto" w:frame="1"/>
        </w:rPr>
        <w:t>Khi sử dụng lệnh Set/Reset thì cần xét đến thứ tự ưu tiên của lệnh. Lệnh nào ở cuối vòng quét sẽ có hiệu lực lên biến.</w:t>
      </w:r>
    </w:p>
    <w:p w:rsidR="00497DF3" w:rsidRDefault="00497DF3" w:rsidP="00497DF3">
      <w:pPr>
        <w:pStyle w:val="ListParagraph"/>
        <w:numPr>
          <w:ilvl w:val="0"/>
          <w:numId w:val="3"/>
        </w:numPr>
        <w:rPr>
          <w:rFonts w:ascii="Times New Roman" w:eastAsia="Times New Roman" w:hAnsi="Times New Roman" w:cs="Times New Roman"/>
          <w:bCs/>
          <w:color w:val="0F0F0F"/>
          <w:kern w:val="36"/>
          <w:sz w:val="26"/>
          <w:szCs w:val="26"/>
          <w:bdr w:val="none" w:sz="0" w:space="0" w:color="auto" w:frame="1"/>
        </w:rPr>
      </w:pPr>
      <w:r>
        <w:rPr>
          <w:rFonts w:ascii="Times New Roman" w:eastAsia="Times New Roman" w:hAnsi="Times New Roman" w:cs="Times New Roman"/>
          <w:bCs/>
          <w:color w:val="0F0F0F"/>
          <w:kern w:val="36"/>
          <w:sz w:val="26"/>
          <w:szCs w:val="26"/>
          <w:bdr w:val="none" w:sz="0" w:space="0" w:color="auto" w:frame="1"/>
        </w:rPr>
        <w:t>Khi sử dụng Coil thì không cần thứ tự ưu tiên vì bất cứ ở vị trí nào thì đều tác động đến đầu ra của lệnh</w:t>
      </w:r>
    </w:p>
    <w:p w:rsidR="00C2195B" w:rsidRPr="00C2195B" w:rsidRDefault="00C2195B" w:rsidP="00C2195B">
      <w:pPr>
        <w:pStyle w:val="Heading1"/>
        <w:numPr>
          <w:ilvl w:val="0"/>
          <w:numId w:val="1"/>
        </w:numPr>
        <w:shd w:val="clear" w:color="auto" w:fill="FFFFFF"/>
        <w:spacing w:before="0" w:beforeAutospacing="0" w:after="0" w:afterAutospacing="0"/>
        <w:rPr>
          <w:color w:val="0F0F0F"/>
          <w:sz w:val="28"/>
          <w:szCs w:val="28"/>
        </w:rPr>
      </w:pPr>
      <w:r w:rsidRPr="00C2195B">
        <w:rPr>
          <w:rStyle w:val="style-scope"/>
          <w:color w:val="0F0F0F"/>
          <w:sz w:val="28"/>
          <w:szCs w:val="28"/>
          <w:bdr w:val="none" w:sz="0" w:space="0" w:color="auto" w:frame="1"/>
        </w:rPr>
        <w:t>CODESYS: MUX (Multiplexer) function in CFC</w:t>
      </w:r>
    </w:p>
    <w:p w:rsidR="00C2195B" w:rsidRDefault="00C2195B" w:rsidP="00C2195B">
      <w:pPr>
        <w:ind w:left="720"/>
        <w:rPr>
          <w:rFonts w:ascii="Times New Roman" w:eastAsia="Times New Roman" w:hAnsi="Times New Roman" w:cs="Times New Roman"/>
          <w:bCs/>
          <w:color w:val="0F0F0F"/>
          <w:kern w:val="36"/>
          <w:sz w:val="26"/>
          <w:szCs w:val="26"/>
          <w:bdr w:val="none" w:sz="0" w:space="0" w:color="auto" w:frame="1"/>
        </w:rPr>
      </w:pPr>
      <w:r w:rsidRPr="00C2195B">
        <w:rPr>
          <w:rFonts w:ascii="Times New Roman" w:eastAsia="Times New Roman" w:hAnsi="Times New Roman" w:cs="Times New Roman"/>
          <w:bCs/>
          <w:color w:val="0F0F0F"/>
          <w:kern w:val="36"/>
          <w:sz w:val="26"/>
          <w:szCs w:val="26"/>
          <w:bdr w:val="none" w:sz="0" w:space="0" w:color="auto" w:frame="1"/>
        </w:rPr>
        <w:t>CODESYS: Chức năng MUX (Bộ ghép kênh) trong CFC</w:t>
      </w:r>
    </w:p>
    <w:p w:rsidR="009C69D6" w:rsidRPr="009C69D6" w:rsidRDefault="009C69D6" w:rsidP="009C69D6">
      <w:pPr>
        <w:pStyle w:val="ListParagraph"/>
        <w:numPr>
          <w:ilvl w:val="0"/>
          <w:numId w:val="3"/>
        </w:numPr>
        <w:rPr>
          <w:rFonts w:ascii="Times New Roman" w:eastAsia="Times New Roman" w:hAnsi="Times New Roman" w:cs="Times New Roman"/>
          <w:bCs/>
          <w:color w:val="0F0F0F"/>
          <w:kern w:val="36"/>
          <w:sz w:val="26"/>
          <w:szCs w:val="26"/>
          <w:bdr w:val="none" w:sz="0" w:space="0" w:color="auto" w:frame="1"/>
        </w:rPr>
      </w:pPr>
      <w:r>
        <w:rPr>
          <w:rFonts w:ascii="Times New Roman" w:eastAsia="Times New Roman" w:hAnsi="Times New Roman" w:cs="Times New Roman"/>
          <w:bCs/>
          <w:color w:val="0F0F0F"/>
          <w:kern w:val="36"/>
          <w:sz w:val="26"/>
          <w:szCs w:val="26"/>
          <w:bdr w:val="none" w:sz="0" w:space="0" w:color="auto" w:frame="1"/>
        </w:rPr>
        <w:t xml:space="preserve">Ở bộ ghép kênh. Giá trị OUTPUT sẽ được chọn bởi </w:t>
      </w:r>
      <w:r w:rsidRPr="009C69D6">
        <w:rPr>
          <w:rFonts w:ascii="Times New Roman" w:eastAsia="Times New Roman" w:hAnsi="Times New Roman" w:cs="Times New Roman"/>
          <w:b/>
          <w:bCs/>
          <w:color w:val="0F0F0F"/>
          <w:kern w:val="36"/>
          <w:sz w:val="26"/>
          <w:szCs w:val="26"/>
          <w:bdr w:val="none" w:sz="0" w:space="0" w:color="auto" w:frame="1"/>
        </w:rPr>
        <w:t>PT_Select</w:t>
      </w:r>
      <w:r>
        <w:rPr>
          <w:rFonts w:ascii="Times New Roman" w:eastAsia="Times New Roman" w:hAnsi="Times New Roman" w:cs="Times New Roman"/>
          <w:b/>
          <w:bCs/>
          <w:color w:val="0F0F0F"/>
          <w:kern w:val="36"/>
          <w:sz w:val="26"/>
          <w:szCs w:val="26"/>
          <w:bdr w:val="none" w:sz="0" w:space="0" w:color="auto" w:frame="1"/>
        </w:rPr>
        <w:t xml:space="preserve"> ( Từ 0 – vô vùng). </w:t>
      </w:r>
      <w:r w:rsidRPr="009C69D6">
        <w:rPr>
          <w:rFonts w:ascii="Times New Roman" w:eastAsia="Times New Roman" w:hAnsi="Times New Roman" w:cs="Times New Roman"/>
          <w:bCs/>
          <w:color w:val="0F0F0F"/>
          <w:kern w:val="36"/>
          <w:sz w:val="26"/>
          <w:szCs w:val="26"/>
          <w:bdr w:val="none" w:sz="0" w:space="0" w:color="auto" w:frame="1"/>
        </w:rPr>
        <w:t>Nếu</w:t>
      </w:r>
      <w:r>
        <w:rPr>
          <w:rFonts w:ascii="Times New Roman" w:eastAsia="Times New Roman" w:hAnsi="Times New Roman" w:cs="Times New Roman"/>
          <w:bCs/>
          <w:color w:val="0F0F0F"/>
          <w:kern w:val="36"/>
          <w:sz w:val="26"/>
          <w:szCs w:val="26"/>
          <w:bdr w:val="none" w:sz="0" w:space="0" w:color="auto" w:frame="1"/>
        </w:rPr>
        <w:t xml:space="preserve"> Input chỉ có 3 giá trị, mà PT_Select = 10 thì Output sẽ bằng giá trị cuối cùng</w:t>
      </w:r>
    </w:p>
    <w:p w:rsidR="00DC227A" w:rsidRDefault="00DC227A" w:rsidP="00C2195B">
      <w:pPr>
        <w:ind w:left="720"/>
        <w:rPr>
          <w:rFonts w:ascii="Times New Roman" w:eastAsia="Times New Roman" w:hAnsi="Times New Roman" w:cs="Times New Roman"/>
          <w:bCs/>
          <w:color w:val="0F0F0F"/>
          <w:kern w:val="36"/>
          <w:sz w:val="26"/>
          <w:szCs w:val="26"/>
          <w:bdr w:val="none" w:sz="0" w:space="0" w:color="auto" w:frame="1"/>
        </w:rPr>
      </w:pPr>
      <w:r>
        <w:rPr>
          <w:noProof/>
        </w:rPr>
        <w:lastRenderedPageBreak/>
        <w:drawing>
          <wp:inline distT="0" distB="0" distL="0" distR="0" wp14:anchorId="09659EB8" wp14:editId="10B8862B">
            <wp:extent cx="5943600" cy="3467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7735"/>
                    </a:xfrm>
                    <a:prstGeom prst="rect">
                      <a:avLst/>
                    </a:prstGeom>
                  </pic:spPr>
                </pic:pic>
              </a:graphicData>
            </a:graphic>
          </wp:inline>
        </w:drawing>
      </w:r>
    </w:p>
    <w:p w:rsidR="00C50845" w:rsidRPr="00C50845" w:rsidRDefault="00C50845" w:rsidP="00C50845">
      <w:pPr>
        <w:pStyle w:val="Heading1"/>
        <w:numPr>
          <w:ilvl w:val="0"/>
          <w:numId w:val="1"/>
        </w:numPr>
        <w:shd w:val="clear" w:color="auto" w:fill="FFFFFF"/>
        <w:spacing w:before="0" w:beforeAutospacing="0" w:after="0" w:afterAutospacing="0"/>
        <w:rPr>
          <w:color w:val="0F0F0F"/>
          <w:sz w:val="28"/>
          <w:szCs w:val="28"/>
        </w:rPr>
      </w:pPr>
      <w:r w:rsidRPr="00C50845">
        <w:rPr>
          <w:rStyle w:val="style-scope"/>
          <w:color w:val="0F0F0F"/>
          <w:sz w:val="28"/>
          <w:szCs w:val="28"/>
          <w:bdr w:val="none" w:sz="0" w:space="0" w:color="auto" w:frame="1"/>
        </w:rPr>
        <w:t>CODESYS: Interlocking using Interlock function block from OSCAT library</w:t>
      </w:r>
    </w:p>
    <w:p w:rsidR="00FF1D24" w:rsidRDefault="00C50845" w:rsidP="00C2195B">
      <w:pPr>
        <w:ind w:left="720"/>
        <w:rPr>
          <w:rFonts w:ascii="Times New Roman" w:eastAsia="Times New Roman" w:hAnsi="Times New Roman" w:cs="Times New Roman"/>
          <w:bCs/>
          <w:color w:val="0F0F0F"/>
          <w:kern w:val="36"/>
          <w:sz w:val="26"/>
          <w:szCs w:val="26"/>
          <w:bdr w:val="none" w:sz="0" w:space="0" w:color="auto" w:frame="1"/>
        </w:rPr>
      </w:pPr>
      <w:r w:rsidRPr="00C50845">
        <w:rPr>
          <w:rFonts w:ascii="Times New Roman" w:eastAsia="Times New Roman" w:hAnsi="Times New Roman" w:cs="Times New Roman"/>
          <w:bCs/>
          <w:color w:val="0F0F0F"/>
          <w:kern w:val="36"/>
          <w:sz w:val="26"/>
          <w:szCs w:val="26"/>
          <w:bdr w:val="none" w:sz="0" w:space="0" w:color="auto" w:frame="1"/>
        </w:rPr>
        <w:t>CODESYS: Khóa liên động sử dụng khối chức năng Khóa liên động từ thư viện OSCAT</w:t>
      </w:r>
    </w:p>
    <w:p w:rsidR="00425409" w:rsidRPr="00C125D2" w:rsidRDefault="00FA3A27" w:rsidP="00C125D2">
      <w:pPr>
        <w:ind w:left="720"/>
        <w:rPr>
          <w:rFonts w:ascii="Times New Roman" w:eastAsia="Times New Roman" w:hAnsi="Times New Roman" w:cs="Times New Roman"/>
          <w:bCs/>
          <w:i/>
          <w:color w:val="0F0F0F"/>
          <w:kern w:val="36"/>
          <w:sz w:val="26"/>
          <w:szCs w:val="26"/>
          <w:highlight w:val="yellow"/>
          <w:bdr w:val="none" w:sz="0" w:space="0" w:color="auto" w:frame="1"/>
        </w:rPr>
      </w:pPr>
      <w:r w:rsidRPr="00FA3A27">
        <w:rPr>
          <w:rFonts w:ascii="Times New Roman" w:eastAsia="Times New Roman" w:hAnsi="Times New Roman" w:cs="Times New Roman"/>
          <w:bCs/>
          <w:i/>
          <w:color w:val="0F0F0F"/>
          <w:kern w:val="36"/>
          <w:sz w:val="26"/>
          <w:szCs w:val="26"/>
          <w:highlight w:val="yellow"/>
          <w:bdr w:val="none" w:sz="0" w:space="0" w:color="auto" w:frame="1"/>
        </w:rPr>
        <w:t xml:space="preserve">Download thư viện OSCAT BASIC: </w:t>
      </w:r>
      <w:hyperlink r:id="rId13" w:history="1">
        <w:r w:rsidR="00425409" w:rsidRPr="00425409">
          <w:rPr>
            <w:rFonts w:ascii="Times New Roman" w:eastAsia="Times New Roman" w:hAnsi="Times New Roman" w:cs="Times New Roman"/>
            <w:bCs/>
            <w:i/>
            <w:color w:val="0F0F0F"/>
            <w:kern w:val="36"/>
            <w:sz w:val="26"/>
            <w:szCs w:val="26"/>
            <w:highlight w:val="yellow"/>
            <w:bdr w:val="none" w:sz="0" w:space="0" w:color="auto" w:frame="1"/>
          </w:rPr>
          <w:t>https://store.codesys.com/en/oscat-basic.html</w:t>
        </w:r>
      </w:hyperlink>
    </w:p>
    <w:p w:rsidR="00B17B03" w:rsidRPr="00B17B03" w:rsidRDefault="00632328" w:rsidP="00C2195B">
      <w:pPr>
        <w:ind w:left="720"/>
        <w:rPr>
          <w:rFonts w:ascii="Times New Roman" w:eastAsia="Times New Roman" w:hAnsi="Times New Roman" w:cs="Times New Roman"/>
          <w:b/>
          <w:bCs/>
          <w:i/>
          <w:color w:val="0F0F0F"/>
          <w:kern w:val="36"/>
          <w:sz w:val="26"/>
          <w:szCs w:val="26"/>
          <w:bdr w:val="none" w:sz="0" w:space="0" w:color="auto" w:frame="1"/>
        </w:rPr>
      </w:pPr>
      <w:r>
        <w:rPr>
          <w:rFonts w:ascii="Times New Roman" w:eastAsia="Times New Roman" w:hAnsi="Times New Roman" w:cs="Times New Roman"/>
          <w:b/>
          <w:bCs/>
          <w:i/>
          <w:color w:val="0F0F0F"/>
          <w:kern w:val="36"/>
          <w:sz w:val="26"/>
          <w:szCs w:val="26"/>
          <w:highlight w:val="yellow"/>
          <w:bdr w:val="none" w:sz="0" w:space="0" w:color="auto" w:frame="1"/>
        </w:rPr>
        <w:t>*</w:t>
      </w:r>
      <w:r w:rsidR="00B17B03" w:rsidRPr="00FC7271">
        <w:rPr>
          <w:rFonts w:ascii="Times New Roman" w:eastAsia="Times New Roman" w:hAnsi="Times New Roman" w:cs="Times New Roman"/>
          <w:b/>
          <w:bCs/>
          <w:i/>
          <w:color w:val="0F0F0F"/>
          <w:kern w:val="36"/>
          <w:sz w:val="26"/>
          <w:szCs w:val="26"/>
          <w:highlight w:val="yellow"/>
          <w:bdr w:val="none" w:sz="0" w:space="0" w:color="auto" w:frame="1"/>
        </w:rPr>
        <w:t>Add thư viện trước khi sử dụng lệnh trong Project</w:t>
      </w:r>
    </w:p>
    <w:p w:rsidR="00644DCB" w:rsidRDefault="001442DD" w:rsidP="00C2195B">
      <w:pPr>
        <w:ind w:left="720"/>
        <w:rPr>
          <w:rFonts w:ascii="Times New Roman" w:eastAsia="Times New Roman" w:hAnsi="Times New Roman" w:cs="Times New Roman"/>
          <w:bCs/>
          <w:color w:val="0F0F0F"/>
          <w:kern w:val="36"/>
          <w:sz w:val="26"/>
          <w:szCs w:val="26"/>
          <w:bdr w:val="none" w:sz="0" w:space="0" w:color="auto" w:frame="1"/>
        </w:rPr>
      </w:pPr>
      <w:r>
        <w:rPr>
          <w:noProof/>
        </w:rPr>
        <w:lastRenderedPageBreak/>
        <w:drawing>
          <wp:inline distT="0" distB="0" distL="0" distR="0" wp14:anchorId="38EA7B6D" wp14:editId="0DA646E8">
            <wp:extent cx="5943600" cy="5264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4785"/>
                    </a:xfrm>
                    <a:prstGeom prst="rect">
                      <a:avLst/>
                    </a:prstGeom>
                  </pic:spPr>
                </pic:pic>
              </a:graphicData>
            </a:graphic>
          </wp:inline>
        </w:drawing>
      </w:r>
    </w:p>
    <w:p w:rsidR="00C0602C" w:rsidRDefault="00C0602C" w:rsidP="00C2195B">
      <w:pPr>
        <w:ind w:left="720"/>
        <w:rPr>
          <w:rFonts w:ascii="Times New Roman" w:eastAsia="Times New Roman" w:hAnsi="Times New Roman" w:cs="Times New Roman"/>
          <w:bCs/>
          <w:color w:val="0F0F0F"/>
          <w:kern w:val="36"/>
          <w:sz w:val="26"/>
          <w:szCs w:val="26"/>
          <w:bdr w:val="none" w:sz="0" w:space="0" w:color="auto" w:frame="1"/>
        </w:rPr>
      </w:pPr>
      <w:r>
        <w:rPr>
          <w:noProof/>
        </w:rPr>
        <w:lastRenderedPageBreak/>
        <w:drawing>
          <wp:inline distT="0" distB="0" distL="0" distR="0" wp14:anchorId="12A4C683" wp14:editId="035FB685">
            <wp:extent cx="5943600" cy="329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8825"/>
                    </a:xfrm>
                    <a:prstGeom prst="rect">
                      <a:avLst/>
                    </a:prstGeom>
                  </pic:spPr>
                </pic:pic>
              </a:graphicData>
            </a:graphic>
          </wp:inline>
        </w:drawing>
      </w:r>
    </w:p>
    <w:p w:rsidR="00C0602C" w:rsidRDefault="00C0602C" w:rsidP="00C2195B">
      <w:pPr>
        <w:ind w:left="720"/>
        <w:rPr>
          <w:rFonts w:ascii="Times New Roman" w:eastAsia="Times New Roman" w:hAnsi="Times New Roman" w:cs="Times New Roman"/>
          <w:bCs/>
          <w:color w:val="0F0F0F"/>
          <w:kern w:val="36"/>
          <w:sz w:val="26"/>
          <w:szCs w:val="26"/>
          <w:bdr w:val="none" w:sz="0" w:space="0" w:color="auto" w:frame="1"/>
        </w:rPr>
      </w:pPr>
      <w:r>
        <w:rPr>
          <w:noProof/>
        </w:rPr>
        <w:drawing>
          <wp:inline distT="0" distB="0" distL="0" distR="0" wp14:anchorId="230E11B3" wp14:editId="0E5CD39D">
            <wp:extent cx="5943600" cy="3994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4785"/>
                    </a:xfrm>
                    <a:prstGeom prst="rect">
                      <a:avLst/>
                    </a:prstGeom>
                  </pic:spPr>
                </pic:pic>
              </a:graphicData>
            </a:graphic>
          </wp:inline>
        </w:drawing>
      </w:r>
    </w:p>
    <w:p w:rsidR="002E1374" w:rsidRPr="002E1374" w:rsidRDefault="002E1374" w:rsidP="002E1374">
      <w:pPr>
        <w:pStyle w:val="Heading1"/>
        <w:numPr>
          <w:ilvl w:val="0"/>
          <w:numId w:val="1"/>
        </w:numPr>
        <w:shd w:val="clear" w:color="auto" w:fill="FFFFFF"/>
        <w:spacing w:before="0" w:beforeAutospacing="0" w:after="0" w:afterAutospacing="0"/>
        <w:rPr>
          <w:rStyle w:val="style-scope"/>
          <w:sz w:val="28"/>
          <w:szCs w:val="28"/>
          <w:bdr w:val="none" w:sz="0" w:space="0" w:color="auto" w:frame="1"/>
        </w:rPr>
      </w:pPr>
      <w:r w:rsidRPr="002E1374">
        <w:rPr>
          <w:rStyle w:val="style-scope"/>
          <w:color w:val="0F0F0F"/>
          <w:sz w:val="28"/>
          <w:szCs w:val="28"/>
          <w:bdr w:val="none" w:sz="0" w:space="0" w:color="auto" w:frame="1"/>
        </w:rPr>
        <w:t>CODESYS: HYSTERESIS function block in CFC</w:t>
      </w:r>
    </w:p>
    <w:p w:rsidR="002E1374" w:rsidRDefault="002E1374" w:rsidP="00C2195B">
      <w:pPr>
        <w:ind w:left="720"/>
        <w:rPr>
          <w:rFonts w:ascii="Times New Roman" w:eastAsia="Times New Roman" w:hAnsi="Times New Roman" w:cs="Times New Roman"/>
          <w:bCs/>
          <w:color w:val="0F0F0F"/>
          <w:kern w:val="36"/>
          <w:sz w:val="26"/>
          <w:szCs w:val="26"/>
          <w:bdr w:val="none" w:sz="0" w:space="0" w:color="auto" w:frame="1"/>
        </w:rPr>
      </w:pPr>
      <w:r w:rsidRPr="002E1374">
        <w:rPr>
          <w:rFonts w:ascii="Times New Roman" w:eastAsia="Times New Roman" w:hAnsi="Times New Roman" w:cs="Times New Roman"/>
          <w:bCs/>
          <w:color w:val="0F0F0F"/>
          <w:kern w:val="36"/>
          <w:sz w:val="26"/>
          <w:szCs w:val="26"/>
          <w:bdr w:val="none" w:sz="0" w:space="0" w:color="auto" w:frame="1"/>
        </w:rPr>
        <w:t>CODESYS: Khối chức năng trễ trong CFC</w:t>
      </w:r>
    </w:p>
    <w:p w:rsidR="00743EFB" w:rsidRPr="00743EFB" w:rsidRDefault="00743EFB" w:rsidP="00743EFB">
      <w:pPr>
        <w:rPr>
          <w:rFonts w:ascii="Times New Roman" w:eastAsia="Times New Roman" w:hAnsi="Times New Roman" w:cs="Times New Roman"/>
          <w:b/>
          <w:bCs/>
          <w:color w:val="0F0F0F"/>
          <w:kern w:val="36"/>
          <w:sz w:val="26"/>
          <w:szCs w:val="26"/>
          <w:bdr w:val="none" w:sz="0" w:space="0" w:color="auto" w:frame="1"/>
        </w:rPr>
      </w:pPr>
      <w:r w:rsidRPr="00743EFB">
        <w:rPr>
          <w:rStyle w:val="style-scope"/>
          <w:rFonts w:ascii="Times New Roman" w:hAnsi="Times New Roman" w:cs="Times New Roman"/>
          <w:b/>
          <w:color w:val="0F0F0F"/>
          <w:sz w:val="28"/>
          <w:szCs w:val="28"/>
          <w:bdr w:val="none" w:sz="0" w:space="0" w:color="auto" w:frame="1"/>
        </w:rPr>
        <w:lastRenderedPageBreak/>
        <w:t>HYSTERESIS</w:t>
      </w:r>
      <w:bookmarkStart w:id="0" w:name="_GoBack"/>
      <w:bookmarkEnd w:id="0"/>
    </w:p>
    <w:p w:rsidR="00743EFB" w:rsidRDefault="00743EFB" w:rsidP="00743EFB">
      <w:pPr>
        <w:ind w:left="720" w:firstLine="720"/>
        <w:rPr>
          <w:rFonts w:ascii="Times New Roman" w:eastAsia="Times New Roman" w:hAnsi="Times New Roman" w:cs="Times New Roman"/>
          <w:bCs/>
          <w:color w:val="0F0F0F"/>
          <w:kern w:val="36"/>
          <w:sz w:val="26"/>
          <w:szCs w:val="26"/>
          <w:bdr w:val="none" w:sz="0" w:space="0" w:color="auto" w:frame="1"/>
        </w:rPr>
      </w:pPr>
      <w:r w:rsidRPr="00743EFB">
        <w:rPr>
          <w:rFonts w:ascii="Times New Roman" w:eastAsia="Times New Roman" w:hAnsi="Times New Roman" w:cs="Times New Roman"/>
          <w:bCs/>
          <w:color w:val="0F0F0F"/>
          <w:kern w:val="36"/>
          <w:sz w:val="26"/>
          <w:szCs w:val="26"/>
          <w:bdr w:val="none" w:sz="0" w:space="0" w:color="auto" w:frame="1"/>
        </w:rPr>
        <w:t>For ON/OFF control, the output is turned ON and OFF according to the set value. A very small change temperature could cause the ouput to change frequently. This shortens the life of output  relay or unfavorably affects  some devices connected to the Temperature Controller. To prevent this from happening, a temperature band called hysteresis is created between the ON and OFF operations. The temperature band is called the hysteresis.</w:t>
      </w:r>
    </w:p>
    <w:p w:rsidR="00743EFB" w:rsidRDefault="00743EFB" w:rsidP="00743EFB">
      <w:pPr>
        <w:ind w:left="720" w:firstLine="720"/>
        <w:rPr>
          <w:rFonts w:ascii="Times New Roman" w:eastAsia="Times New Roman" w:hAnsi="Times New Roman" w:cs="Times New Roman"/>
          <w:bCs/>
          <w:color w:val="0F0F0F"/>
          <w:kern w:val="36"/>
          <w:sz w:val="26"/>
          <w:szCs w:val="26"/>
          <w:bdr w:val="none" w:sz="0" w:space="0" w:color="auto" w:frame="1"/>
        </w:rPr>
      </w:pPr>
      <w:r w:rsidRPr="00743EFB">
        <w:rPr>
          <w:rFonts w:ascii="Times New Roman" w:eastAsia="Times New Roman" w:hAnsi="Times New Roman" w:cs="Times New Roman"/>
          <w:bCs/>
          <w:color w:val="0F0F0F"/>
          <w:kern w:val="36"/>
          <w:sz w:val="26"/>
          <w:szCs w:val="26"/>
          <w:bdr w:val="none" w:sz="0" w:space="0" w:color="auto" w:frame="1"/>
        </w:rPr>
        <w:t>Đối với điều khiển BẬT/TẮT, đầu ra được BẬT và TẮT theo giá trị cài đặt. Nhiệt độ thay đổi rất nhỏ có thể khiến đầu ra thay đổi thường xuyên. Điều này làm giảm tuổi thọ của rơle đầu ra hoặc ảnh hưởng không tốt đến một số thiết bị kết nối với Bộ điều khiển nhiệt độ. Để ngăn điều này xảy ra, một dải nhiệt độ gọi là độ trễ được tạo ra giữa thao tác BẬT và TẮT. Dải nhiệt độ được gọi là độ trễ.</w:t>
      </w:r>
    </w:p>
    <w:p w:rsidR="001442DD" w:rsidRPr="00C2195B" w:rsidRDefault="001442DD" w:rsidP="00C2195B">
      <w:pPr>
        <w:ind w:left="720"/>
        <w:rPr>
          <w:rFonts w:ascii="Times New Roman" w:eastAsia="Times New Roman" w:hAnsi="Times New Roman" w:cs="Times New Roman"/>
          <w:bCs/>
          <w:color w:val="0F0F0F"/>
          <w:kern w:val="36"/>
          <w:sz w:val="26"/>
          <w:szCs w:val="26"/>
          <w:bdr w:val="none" w:sz="0" w:space="0" w:color="auto" w:frame="1"/>
        </w:rPr>
      </w:pPr>
    </w:p>
    <w:sectPr w:rsidR="001442DD" w:rsidRPr="00C21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8667D"/>
    <w:multiLevelType w:val="hybridMultilevel"/>
    <w:tmpl w:val="85FA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D353C"/>
    <w:multiLevelType w:val="hybridMultilevel"/>
    <w:tmpl w:val="85FA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2524D"/>
    <w:multiLevelType w:val="hybridMultilevel"/>
    <w:tmpl w:val="BC9E94AC"/>
    <w:lvl w:ilvl="0" w:tplc="2B18B8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B3213E"/>
    <w:multiLevelType w:val="hybridMultilevel"/>
    <w:tmpl w:val="637AD308"/>
    <w:lvl w:ilvl="0" w:tplc="AD6CB2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A7"/>
    <w:rsid w:val="000F53E6"/>
    <w:rsid w:val="00135AA7"/>
    <w:rsid w:val="00137E61"/>
    <w:rsid w:val="001442DD"/>
    <w:rsid w:val="002E1374"/>
    <w:rsid w:val="00336921"/>
    <w:rsid w:val="0036137A"/>
    <w:rsid w:val="003E2C24"/>
    <w:rsid w:val="00425409"/>
    <w:rsid w:val="00427EFC"/>
    <w:rsid w:val="00497DF3"/>
    <w:rsid w:val="004D3B3C"/>
    <w:rsid w:val="00562570"/>
    <w:rsid w:val="00567C7A"/>
    <w:rsid w:val="00632328"/>
    <w:rsid w:val="00644DCB"/>
    <w:rsid w:val="006C4BD4"/>
    <w:rsid w:val="00725644"/>
    <w:rsid w:val="00743EFB"/>
    <w:rsid w:val="00867FB6"/>
    <w:rsid w:val="008833DE"/>
    <w:rsid w:val="009C205B"/>
    <w:rsid w:val="009C69D6"/>
    <w:rsid w:val="00A82076"/>
    <w:rsid w:val="00A9388D"/>
    <w:rsid w:val="00AA06A4"/>
    <w:rsid w:val="00B17B03"/>
    <w:rsid w:val="00B5758A"/>
    <w:rsid w:val="00B87B74"/>
    <w:rsid w:val="00C0602C"/>
    <w:rsid w:val="00C125D2"/>
    <w:rsid w:val="00C2195B"/>
    <w:rsid w:val="00C423E6"/>
    <w:rsid w:val="00C50845"/>
    <w:rsid w:val="00CD6280"/>
    <w:rsid w:val="00D63C4F"/>
    <w:rsid w:val="00DC227A"/>
    <w:rsid w:val="00DE46F8"/>
    <w:rsid w:val="00E226BC"/>
    <w:rsid w:val="00EE25FF"/>
    <w:rsid w:val="00F84062"/>
    <w:rsid w:val="00FA3A27"/>
    <w:rsid w:val="00FC7271"/>
    <w:rsid w:val="00FF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E397"/>
  <w15:chartTrackingRefBased/>
  <w15:docId w15:val="{4BF4C003-06EC-4914-B381-8D990FF2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BC"/>
    <w:rPr>
      <w:rFonts w:ascii="Times New Roman" w:eastAsia="Times New Roman" w:hAnsi="Times New Roman" w:cs="Times New Roman"/>
      <w:b/>
      <w:bCs/>
      <w:kern w:val="36"/>
      <w:sz w:val="48"/>
      <w:szCs w:val="48"/>
    </w:rPr>
  </w:style>
  <w:style w:type="character" w:customStyle="1" w:styleId="style-scope">
    <w:name w:val="style-scope"/>
    <w:basedOn w:val="DefaultParagraphFont"/>
    <w:rsid w:val="00E226BC"/>
  </w:style>
  <w:style w:type="paragraph" w:styleId="ListParagraph">
    <w:name w:val="List Paragraph"/>
    <w:basedOn w:val="Normal"/>
    <w:uiPriority w:val="34"/>
    <w:qFormat/>
    <w:rsid w:val="00B87B74"/>
    <w:pPr>
      <w:ind w:left="720"/>
      <w:contextualSpacing/>
    </w:pPr>
  </w:style>
  <w:style w:type="character" w:styleId="Hyperlink">
    <w:name w:val="Hyperlink"/>
    <w:basedOn w:val="DefaultParagraphFont"/>
    <w:uiPriority w:val="99"/>
    <w:unhideWhenUsed/>
    <w:rsid w:val="00B17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7011">
      <w:bodyDiv w:val="1"/>
      <w:marLeft w:val="0"/>
      <w:marRight w:val="0"/>
      <w:marTop w:val="0"/>
      <w:marBottom w:val="0"/>
      <w:divBdr>
        <w:top w:val="none" w:sz="0" w:space="0" w:color="auto"/>
        <w:left w:val="none" w:sz="0" w:space="0" w:color="auto"/>
        <w:bottom w:val="none" w:sz="0" w:space="0" w:color="auto"/>
        <w:right w:val="none" w:sz="0" w:space="0" w:color="auto"/>
      </w:divBdr>
    </w:div>
    <w:div w:id="441996579">
      <w:bodyDiv w:val="1"/>
      <w:marLeft w:val="0"/>
      <w:marRight w:val="0"/>
      <w:marTop w:val="0"/>
      <w:marBottom w:val="0"/>
      <w:divBdr>
        <w:top w:val="none" w:sz="0" w:space="0" w:color="auto"/>
        <w:left w:val="none" w:sz="0" w:space="0" w:color="auto"/>
        <w:bottom w:val="none" w:sz="0" w:space="0" w:color="auto"/>
        <w:right w:val="none" w:sz="0" w:space="0" w:color="auto"/>
      </w:divBdr>
    </w:div>
    <w:div w:id="665977692">
      <w:bodyDiv w:val="1"/>
      <w:marLeft w:val="0"/>
      <w:marRight w:val="0"/>
      <w:marTop w:val="0"/>
      <w:marBottom w:val="0"/>
      <w:divBdr>
        <w:top w:val="none" w:sz="0" w:space="0" w:color="auto"/>
        <w:left w:val="none" w:sz="0" w:space="0" w:color="auto"/>
        <w:bottom w:val="none" w:sz="0" w:space="0" w:color="auto"/>
        <w:right w:val="none" w:sz="0" w:space="0" w:color="auto"/>
      </w:divBdr>
    </w:div>
    <w:div w:id="904949511">
      <w:bodyDiv w:val="1"/>
      <w:marLeft w:val="0"/>
      <w:marRight w:val="0"/>
      <w:marTop w:val="0"/>
      <w:marBottom w:val="0"/>
      <w:divBdr>
        <w:top w:val="none" w:sz="0" w:space="0" w:color="auto"/>
        <w:left w:val="none" w:sz="0" w:space="0" w:color="auto"/>
        <w:bottom w:val="none" w:sz="0" w:space="0" w:color="auto"/>
        <w:right w:val="none" w:sz="0" w:space="0" w:color="auto"/>
      </w:divBdr>
    </w:div>
    <w:div w:id="1433941103">
      <w:bodyDiv w:val="1"/>
      <w:marLeft w:val="0"/>
      <w:marRight w:val="0"/>
      <w:marTop w:val="0"/>
      <w:marBottom w:val="0"/>
      <w:divBdr>
        <w:top w:val="none" w:sz="0" w:space="0" w:color="auto"/>
        <w:left w:val="none" w:sz="0" w:space="0" w:color="auto"/>
        <w:bottom w:val="none" w:sz="0" w:space="0" w:color="auto"/>
        <w:right w:val="none" w:sz="0" w:space="0" w:color="auto"/>
      </w:divBdr>
    </w:div>
    <w:div w:id="1535968980">
      <w:bodyDiv w:val="1"/>
      <w:marLeft w:val="0"/>
      <w:marRight w:val="0"/>
      <w:marTop w:val="0"/>
      <w:marBottom w:val="0"/>
      <w:divBdr>
        <w:top w:val="none" w:sz="0" w:space="0" w:color="auto"/>
        <w:left w:val="none" w:sz="0" w:space="0" w:color="auto"/>
        <w:bottom w:val="none" w:sz="0" w:space="0" w:color="auto"/>
        <w:right w:val="none" w:sz="0" w:space="0" w:color="auto"/>
      </w:divBdr>
    </w:div>
    <w:div w:id="1556165968">
      <w:bodyDiv w:val="1"/>
      <w:marLeft w:val="0"/>
      <w:marRight w:val="0"/>
      <w:marTop w:val="0"/>
      <w:marBottom w:val="0"/>
      <w:divBdr>
        <w:top w:val="none" w:sz="0" w:space="0" w:color="auto"/>
        <w:left w:val="none" w:sz="0" w:space="0" w:color="auto"/>
        <w:bottom w:val="none" w:sz="0" w:space="0" w:color="auto"/>
        <w:right w:val="none" w:sz="0" w:space="0" w:color="auto"/>
      </w:divBdr>
    </w:div>
    <w:div w:id="164234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ore.codesys.com/en/oscat-basi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CC5E-D487-4505-8784-39A8BEFF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CONGCAU</dc:creator>
  <cp:keywords/>
  <dc:description/>
  <cp:lastModifiedBy>CONGCAU</cp:lastModifiedBy>
  <cp:revision>42</cp:revision>
  <dcterms:created xsi:type="dcterms:W3CDTF">2024-04-05T14:11:00Z</dcterms:created>
  <dcterms:modified xsi:type="dcterms:W3CDTF">2024-04-07T04:28:00Z</dcterms:modified>
</cp:coreProperties>
</file>