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317C" w14:textId="33B024F3" w:rsidR="00060C05" w:rsidRPr="00060C05" w:rsidRDefault="00060C05" w:rsidP="00060C05">
      <w:pPr>
        <w:spacing w:line="240" w:lineRule="auto"/>
        <w:ind w:firstLine="0"/>
        <w:jc w:val="center"/>
        <w:rPr>
          <w:b/>
          <w:bCs/>
          <w:sz w:val="28"/>
          <w:szCs w:val="28"/>
          <w:lang w:val="vi-VN"/>
        </w:rPr>
      </w:pPr>
      <w:r w:rsidRPr="00060C05">
        <w:rPr>
          <w:b/>
          <w:bCs/>
          <w:sz w:val="28"/>
          <w:szCs w:val="28"/>
          <w:lang w:val="en-VN"/>
        </w:rPr>
        <w:t>ĐỀ</w:t>
      </w:r>
      <w:r w:rsidRPr="00060C05">
        <w:rPr>
          <w:b/>
          <w:bCs/>
          <w:sz w:val="28"/>
          <w:szCs w:val="28"/>
          <w:lang w:val="vi-VN"/>
        </w:rPr>
        <w:t xml:space="preserve"> CƯƠNG ÔN TẬP</w:t>
      </w:r>
    </w:p>
    <w:p w14:paraId="20AC1693" w14:textId="1B5DA304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1"/>
        <w:rPr>
          <w:b/>
          <w:bCs/>
          <w:sz w:val="28"/>
          <w:szCs w:val="28"/>
          <w:lang w:val="en-VN"/>
        </w:rPr>
      </w:pPr>
      <w:r w:rsidRPr="00060C05">
        <w:rPr>
          <w:b/>
          <w:bCs/>
          <w:sz w:val="28"/>
          <w:szCs w:val="28"/>
          <w:lang w:val="en-VN"/>
        </w:rPr>
        <w:t xml:space="preserve">I. CÂU HỎI LÝ THUYẾT </w:t>
      </w:r>
    </w:p>
    <w:p w14:paraId="04EAC58B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1: Cơ sở về ngôn ngữ tự nhiên</w:t>
      </w:r>
    </w:p>
    <w:p w14:paraId="3DA92B8E" w14:textId="277EA13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Ngôn ngữ tự nhiên là gì</w:t>
      </w:r>
      <w:r w:rsidR="00AB5A03">
        <w:rPr>
          <w:sz w:val="24"/>
          <w:lang w:val="vi-VN"/>
        </w:rPr>
        <w:t>?</w:t>
      </w:r>
    </w:p>
    <w:p w14:paraId="1DF8BA0F" w14:textId="7777777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Trình bày các thành phần cơ bản của Cú pháp trong ngôn ngữ tự nhiên.</w:t>
      </w:r>
    </w:p>
    <w:p w14:paraId="6A069243" w14:textId="7777777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Phân biệt Từ, Cụm từ và Mệnh đề theo kiến thức cú pháp.</w:t>
      </w:r>
    </w:p>
    <w:p w14:paraId="1925F2C1" w14:textId="7777777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Ngữ nghĩa học nghiên cứu về những nội dung nào, bao gồm quan hệ ngữ nghĩa từ vựng và biểu diễn ngữ nghĩa?</w:t>
      </w:r>
    </w:p>
    <w:p w14:paraId="5FDE847E" w14:textId="7777777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Kho ngữ liệu là gì? Nêu mục đích của việc chú thích kho ngữ liệu và cách thức truy cập chúng.</w:t>
      </w:r>
    </w:p>
    <w:p w14:paraId="768DC052" w14:textId="77777777" w:rsidR="00060C05" w:rsidRPr="00060C05" w:rsidRDefault="00060C05" w:rsidP="00060C0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Trình bày các bài toán cơ bản và một số ứng dụng của Xử lý ngôn ngữ tự nhiên.</w:t>
      </w:r>
    </w:p>
    <w:p w14:paraId="3717EEDE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2: Xử lý dữ liệu văn bản</w:t>
      </w:r>
    </w:p>
    <w:p w14:paraId="2C3395D6" w14:textId="77777777" w:rsidR="00060C05" w:rsidRPr="00060C05" w:rsidRDefault="00060C05" w:rsidP="00060C0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Chuẩn hóa văn bản là quá trình gì, và bao gồm những bước xử lý nào?</w:t>
      </w:r>
    </w:p>
    <w:p w14:paraId="52080EC1" w14:textId="77777777" w:rsidR="00060C05" w:rsidRPr="00060C05" w:rsidRDefault="00060C05" w:rsidP="00060C0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Nêu sự khác biệt giữa việc loại bỏ từ dừng và lấy từ gốc (stemming/lemmatization) trong quá trình chuẩn hóa văn bản.</w:t>
      </w:r>
    </w:p>
    <w:p w14:paraId="1A2ADE0E" w14:textId="77777777" w:rsidR="00060C05" w:rsidRPr="00060C05" w:rsidRDefault="00060C05" w:rsidP="00060C0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Giải thích khái niệm Gán nhãn từ loại (Part-of-Speech Tagging).</w:t>
      </w:r>
    </w:p>
    <w:p w14:paraId="79956DB0" w14:textId="77777777" w:rsidR="00060C05" w:rsidRPr="00060C05" w:rsidRDefault="00060C05" w:rsidP="00060C0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Phân biệt mục đích và phương pháp giữa Phân tích cú pháp nông (Shallow Parsing) và Phân tích cú pháp phụ thuộc (Dependency Parsing).</w:t>
      </w:r>
    </w:p>
    <w:p w14:paraId="749DF863" w14:textId="77777777" w:rsidR="00060C05" w:rsidRPr="00060C05" w:rsidRDefault="00060C05" w:rsidP="00060C0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Nêu vai trò của việc hiểu cấu trúc ngữ pháp trong xử lý dữ liệu văn bản, đặc biệt là thông qua phân tích cú pháp thành phần.</w:t>
      </w:r>
    </w:p>
    <w:p w14:paraId="6B4EED1E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3: Phân loại văn bản</w:t>
      </w:r>
    </w:p>
    <w:p w14:paraId="4DEB7B2E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Mục tiêu của bài toán Phân loại văn bản là gì?</w:t>
      </w:r>
    </w:p>
    <w:p w14:paraId="5DE1611C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Trình bày khái niệm và cơ chế hoạt động của mô hình Túi từ (Bag-of-Words) trong trích chọn đặc trưng.</w:t>
      </w:r>
    </w:p>
    <w:p w14:paraId="2A57615D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TF-IDF (Term Frequency-Inverse Document Frequency) là gì? Giải thích ý nghĩa của thành phần TF và IDF trong việc trích chọn đặc trưng văn bản.</w:t>
      </w:r>
    </w:p>
    <w:p w14:paraId="753EFFBA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Véctơ từ (Word Vector) có vai trò như thế nào trong việc biểu diễn văn bản so với Túi từ và TF-IDF?</w:t>
      </w:r>
    </w:p>
    <w:p w14:paraId="0CE585B3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Trình bày nguyên lý cơ bản của thuật toán Bayes đơn giản (Naïve Bayes) được áp dụng cho bài toán phân loại văn bản.</w:t>
      </w:r>
    </w:p>
    <w:p w14:paraId="5C46D28E" w14:textId="77777777" w:rsidR="00060C05" w:rsidRPr="00060C05" w:rsidRDefault="00060C05" w:rsidP="00060C0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Nêu ưu điểm và nhược điểm của thuật toán Máy véctơ hỗ trợ (SVM) so với Bayes đơn giản trong phân loại văn bản.</w:t>
      </w:r>
    </w:p>
    <w:p w14:paraId="35A620CA" w14:textId="4FEF459E" w:rsidR="00DD5D91" w:rsidRPr="00060C05" w:rsidRDefault="00060C05" w:rsidP="00DD5D91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Khi đánh giá các mô hình phân loại văn bản, cần sử dụng những tiêu chí nào?</w:t>
      </w:r>
      <w:r w:rsidR="00DD5D91">
        <w:rPr>
          <w:sz w:val="24"/>
          <w:lang w:val="vi-VN"/>
        </w:rPr>
        <w:t xml:space="preserve"> Công thức tính cụ thể?</w:t>
      </w:r>
    </w:p>
    <w:p w14:paraId="76A5B15F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4: Tóm tắt văn bản</w:t>
      </w:r>
    </w:p>
    <w:p w14:paraId="4D928BBD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Mục đích của việc Trích xuất cụm từ khóa là gì?</w:t>
      </w:r>
    </w:p>
    <w:p w14:paraId="0A079FAA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lastRenderedPageBreak/>
        <w:t>Trình bày các phương pháp trích xuất cụm từ khóa, bao gồm phương pháp dựa trên thẻ có trọng số.</w:t>
      </w:r>
    </w:p>
    <w:p w14:paraId="6184F39B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Giải thích vai trò của Mô hình chủ đề (Topic Model) trong khai phá dữ liệu văn bản.</w:t>
      </w:r>
    </w:p>
    <w:p w14:paraId="448259A6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Phân biệt sự khác nhau giữa LSI (Latent Semantic Indexing) và LDA (Latent Dirichlet Allocation) trong việc mô hình hóa chủ đề.</w:t>
      </w:r>
    </w:p>
    <w:p w14:paraId="57B61510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Thừa số hóa ma trận không âm (Non-negative Matrix Factorization) là gì và ứng dụng của nó trong mô hình chủ đề?</w:t>
      </w:r>
    </w:p>
    <w:p w14:paraId="7F52E5E5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TextRank là thuật toán gì và cơ chế hoạt động của nó trong Tóm tắt văn bản tự động?</w:t>
      </w:r>
    </w:p>
    <w:p w14:paraId="2A4A6F4A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LSA (Latent Semantic Analysis) được sử dụng để tóm tắt văn bản tự động như thế nào?</w:t>
      </w:r>
    </w:p>
    <w:p w14:paraId="049C2F58" w14:textId="77777777" w:rsidR="00060C05" w:rsidRPr="00060C05" w:rsidRDefault="00060C05" w:rsidP="00060C0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Khái niệm Tóm tắt đa văn bản (Multi-document Summarization).</w:t>
      </w:r>
    </w:p>
    <w:p w14:paraId="76D1050D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5: Độ tương tự văn bản và phân cụm</w:t>
      </w:r>
    </w:p>
    <w:p w14:paraId="4BBBCBDE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Nêu và phân biệt ít nhất 4 loại khoảng cách được sử dụng để đo độ tương tự từ vựng (ví dụ: Hamming, Manhattan, Euclidean, Levenshtein).</w:t>
      </w:r>
    </w:p>
    <w:p w14:paraId="7E88DF22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Giải thích công thức và ý nghĩa của Khoảng cách và độ tương tự Cosine trong việc đo độ tương tự từ vựng và văn bản.</w:t>
      </w:r>
    </w:p>
    <w:p w14:paraId="63E5133C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Okapi BM25 là gì và được sử dụng với mục đích nào trong xử lý văn bản?</w:t>
      </w:r>
    </w:p>
    <w:p w14:paraId="661FD69C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Bài toán Phân cụm văn bản (Text Clustering) khác biệt với Phân loại văn bản như thế nào?</w:t>
      </w:r>
    </w:p>
    <w:p w14:paraId="6E791B80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Trình bày nguyên lý hoạt động của thuật toán K-means trong Phân cụm văn bản.</w:t>
      </w:r>
    </w:p>
    <w:p w14:paraId="3720EEDE" w14:textId="77777777" w:rsidR="00060C05" w:rsidRPr="00060C05" w:rsidRDefault="00060C05" w:rsidP="00060C0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So sánh ưu nhược điểm của Phân cụm K-means và Phân cụm phân cấp (Hierarchical Clustering).</w:t>
      </w:r>
    </w:p>
    <w:p w14:paraId="05788DBF" w14:textId="77777777" w:rsidR="00060C05" w:rsidRP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  <w:sz w:val="27"/>
          <w:szCs w:val="27"/>
          <w:lang w:val="en-VN"/>
        </w:rPr>
      </w:pPr>
      <w:r w:rsidRPr="00060C05">
        <w:rPr>
          <w:b/>
          <w:bCs/>
          <w:sz w:val="27"/>
          <w:szCs w:val="27"/>
          <w:lang w:val="en-VN"/>
        </w:rPr>
        <w:t>Chương 6: Ngữ nghĩa và phân tích quan điểm</w:t>
      </w:r>
    </w:p>
    <w:p w14:paraId="7CE29CB8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WordNet là gì? Nêu các chức năng chính của WordNet trong việc phân tích ngữ nghĩa (Synsets, quan hệ ngữ nghĩa).</w:t>
      </w:r>
    </w:p>
    <w:p w14:paraId="1CA331DC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Nhận dạng thực thể có tên (Named Entity Recognition) là bài toán gì?</w:t>
      </w:r>
    </w:p>
    <w:p w14:paraId="3BBC97DE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Giải thích cách thức Phân tích biểu diễn ngữ nghĩa được thực hiện.</w:t>
      </w:r>
    </w:p>
    <w:p w14:paraId="4D1AFC69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Bài toán Phân tích quan điểm (Sentiment Analysis) nhằm mục đích gì?</w:t>
      </w:r>
    </w:p>
    <w:p w14:paraId="1F521D0A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Nêu các bước chuẩn bị tập dữ liệu cơ bản cho việc phân tích quan điểm.</w:t>
      </w:r>
    </w:p>
    <w:p w14:paraId="2C30DAC1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Liệt kê các phương pháp chính được sử dụng trong Phân tích quan điểm, bao gồm phương pháp học có giám sát.</w:t>
      </w:r>
    </w:p>
    <w:p w14:paraId="6944FAF2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Phương pháp Phân tích quan điểm không giám sát dựa trên từ vựng hoạt động dựa trên nguyên tắc nào?</w:t>
      </w:r>
    </w:p>
    <w:p w14:paraId="165C1824" w14:textId="77777777" w:rsidR="00060C05" w:rsidRPr="00060C05" w:rsidRDefault="00060C05" w:rsidP="00060C0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sz w:val="24"/>
          <w:lang w:val="en-VN"/>
        </w:rPr>
      </w:pPr>
      <w:r w:rsidRPr="00060C05">
        <w:rPr>
          <w:sz w:val="24"/>
          <w:lang w:val="en-VN"/>
        </w:rPr>
        <w:t>Các tiêu chí nào được sử dụng để đánh giá mô hình phân tích quan điểm?</w:t>
      </w:r>
    </w:p>
    <w:p w14:paraId="6616EB14" w14:textId="77777777" w:rsidR="00060C05" w:rsidRPr="00060C05" w:rsidRDefault="00841563" w:rsidP="00060C05">
      <w:pPr>
        <w:spacing w:line="240" w:lineRule="auto"/>
        <w:ind w:firstLine="0"/>
        <w:jc w:val="left"/>
        <w:rPr>
          <w:sz w:val="24"/>
          <w:lang w:val="en-VN"/>
        </w:rPr>
      </w:pPr>
      <w:r w:rsidRPr="00841563">
        <w:rPr>
          <w:noProof/>
          <w:sz w:val="24"/>
          <w:lang w:val="en-VN"/>
          <w14:ligatures w14:val="standardContextual"/>
        </w:rPr>
        <w:pict w14:anchorId="283C09F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8453B7B" w14:textId="55A1AD78" w:rsidR="00060C05" w:rsidRDefault="00060C05" w:rsidP="00060C05">
      <w:pPr>
        <w:spacing w:before="100" w:beforeAutospacing="1" w:after="100" w:afterAutospacing="1" w:line="240" w:lineRule="auto"/>
        <w:ind w:firstLine="0"/>
        <w:jc w:val="left"/>
        <w:outlineLvl w:val="1"/>
        <w:rPr>
          <w:b/>
          <w:bCs/>
          <w:sz w:val="28"/>
          <w:szCs w:val="28"/>
          <w:lang w:val="vi-VN"/>
        </w:rPr>
      </w:pPr>
      <w:r w:rsidRPr="00060C05">
        <w:rPr>
          <w:b/>
          <w:bCs/>
          <w:sz w:val="28"/>
          <w:szCs w:val="28"/>
          <w:lang w:val="en-VN"/>
        </w:rPr>
        <w:t>II. DẠNG BÀI TẬP</w:t>
      </w:r>
    </w:p>
    <w:p w14:paraId="217475AA" w14:textId="26547B77" w:rsidR="00DD5D91" w:rsidRPr="00060C05" w:rsidRDefault="00DD5D91" w:rsidP="00060C05">
      <w:pPr>
        <w:spacing w:before="100" w:beforeAutospacing="1" w:after="100" w:afterAutospacing="1" w:line="240" w:lineRule="auto"/>
        <w:ind w:firstLine="0"/>
        <w:jc w:val="left"/>
        <w:outlineLvl w:val="1"/>
        <w:rPr>
          <w:sz w:val="28"/>
          <w:szCs w:val="28"/>
          <w:lang w:val="vi-VN"/>
        </w:rPr>
      </w:pPr>
      <w:r w:rsidRPr="00DD5D91">
        <w:rPr>
          <w:sz w:val="28"/>
          <w:szCs w:val="28"/>
          <w:lang w:val="vi-VN"/>
        </w:rPr>
        <w:t>Gồm bài tập giải tay hoặc code giấy.</w:t>
      </w:r>
    </w:p>
    <w:p w14:paraId="611A8B44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Tách từ và chuẩn hóa văn bản (làm sạch, loại bỏ ký tự đặc biệt).</w:t>
      </w:r>
    </w:p>
    <w:p w14:paraId="69FF44D4" w14:textId="36D1A771" w:rsidR="00DD5D91" w:rsidRDefault="00DD5D91" w:rsidP="00DD5D91">
      <w:pPr>
        <w:pStyle w:val="NormalWeb"/>
        <w:numPr>
          <w:ilvl w:val="0"/>
          <w:numId w:val="11"/>
        </w:numPr>
      </w:pPr>
      <w:r>
        <w:t xml:space="preserve">Phân tích cú pháp </w:t>
      </w:r>
    </w:p>
    <w:p w14:paraId="01006EA8" w14:textId="6A249EC7" w:rsidR="00DD5D91" w:rsidRDefault="00DD5D91" w:rsidP="00DD5D91">
      <w:pPr>
        <w:pStyle w:val="NormalWeb"/>
        <w:numPr>
          <w:ilvl w:val="0"/>
          <w:numId w:val="11"/>
        </w:numPr>
      </w:pPr>
      <w:r>
        <w:lastRenderedPageBreak/>
        <w:t>Biểu diễn văn bản bằng mô hình Bag-of-Words</w:t>
      </w:r>
      <w:r>
        <w:rPr>
          <w:lang w:val="vi-VN"/>
        </w:rPr>
        <w:t xml:space="preserve"> / TF-IDF</w:t>
      </w:r>
    </w:p>
    <w:p w14:paraId="08A1DD41" w14:textId="678D93D4" w:rsidR="00DD5D91" w:rsidRDefault="00DD5D91" w:rsidP="00DD5D91">
      <w:pPr>
        <w:pStyle w:val="NormalWeb"/>
        <w:numPr>
          <w:ilvl w:val="0"/>
          <w:numId w:val="11"/>
        </w:numPr>
      </w:pPr>
      <w:r>
        <w:t>Tính giá trị IDF cho từ trong tập tài liệu</w:t>
      </w:r>
      <w:r>
        <w:rPr>
          <w:lang w:val="vi-VN"/>
        </w:rPr>
        <w:t>, tìm vector TF-IDF</w:t>
      </w:r>
    </w:p>
    <w:p w14:paraId="7203389A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Đánh giá mô hình phân loại văn bản bằng Precision, Recall, Accuracy, F1-Score.</w:t>
      </w:r>
    </w:p>
    <w:p w14:paraId="009F6A94" w14:textId="6FFCC1C9" w:rsidR="00DD5D91" w:rsidRPr="00904BEF" w:rsidRDefault="00DD5D91" w:rsidP="00DD5D91">
      <w:pPr>
        <w:pStyle w:val="NormalWeb"/>
        <w:numPr>
          <w:ilvl w:val="0"/>
          <w:numId w:val="11"/>
        </w:numPr>
      </w:pPr>
      <w:r>
        <w:t>Bài</w:t>
      </w:r>
      <w:r>
        <w:rPr>
          <w:lang w:val="vi-VN"/>
        </w:rPr>
        <w:t xml:space="preserve"> tập về </w:t>
      </w:r>
      <w:r>
        <w:t>Naïve Bayes trong phân loại văn bản.</w:t>
      </w:r>
    </w:p>
    <w:p w14:paraId="658F7C5E" w14:textId="1A6428A2" w:rsidR="00904BEF" w:rsidRDefault="00904BEF" w:rsidP="00DD5D91">
      <w:pPr>
        <w:pStyle w:val="NormalWeb"/>
        <w:numPr>
          <w:ilvl w:val="0"/>
          <w:numId w:val="11"/>
        </w:numPr>
      </w:pPr>
      <w:r>
        <w:rPr>
          <w:lang w:val="vi-VN"/>
        </w:rPr>
        <w:t>Các bài tập về tìm siêu phẳng, support vector trong SVM.</w:t>
      </w:r>
    </w:p>
    <w:p w14:paraId="7EC86230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Tính khoảng cách Hamming giữa hai véc-tơ.</w:t>
      </w:r>
    </w:p>
    <w:p w14:paraId="686BD501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Tính khoảng cách Manhattan (L1) giữa hai điểm.</w:t>
      </w:r>
    </w:p>
    <w:p w14:paraId="0BD77FA0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Tính khoảng cách Euclidean (L2) giữa hai điểm.</w:t>
      </w:r>
    </w:p>
    <w:p w14:paraId="6547E50E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Tính khoảng cách Levenshtein giữa hai chuỗi ký tự.</w:t>
      </w:r>
    </w:p>
    <w:p w14:paraId="122B3250" w14:textId="77777777" w:rsidR="00DD5D91" w:rsidRDefault="00DD5D91" w:rsidP="00DD5D91">
      <w:pPr>
        <w:pStyle w:val="NormalWeb"/>
        <w:numPr>
          <w:ilvl w:val="0"/>
          <w:numId w:val="11"/>
        </w:numPr>
      </w:pPr>
      <w:r>
        <w:t>Tính độ tương tự Cosine giữa hai véc-tơ.</w:t>
      </w:r>
    </w:p>
    <w:p w14:paraId="1E35F3F1" w14:textId="24152394" w:rsidR="00DD5D91" w:rsidRPr="00D659A0" w:rsidRDefault="00D659A0" w:rsidP="00DD5D91">
      <w:pPr>
        <w:pStyle w:val="NormalWeb"/>
        <w:numPr>
          <w:ilvl w:val="0"/>
          <w:numId w:val="11"/>
        </w:numPr>
      </w:pPr>
      <w:r>
        <w:t>Ứng</w:t>
      </w:r>
      <w:r>
        <w:rPr>
          <w:lang w:val="vi-VN"/>
        </w:rPr>
        <w:t xml:space="preserve"> dụng </w:t>
      </w:r>
      <w:r w:rsidR="00DD5D91">
        <w:t>K-Means phân cụm và gán điểm vào cụm.</w:t>
      </w:r>
    </w:p>
    <w:p w14:paraId="34E442AA" w14:textId="13E01468" w:rsidR="00D659A0" w:rsidRDefault="00D659A0" w:rsidP="00DD5D91">
      <w:pPr>
        <w:pStyle w:val="NormalWeb"/>
        <w:numPr>
          <w:ilvl w:val="0"/>
          <w:numId w:val="11"/>
        </w:numPr>
      </w:pPr>
      <w:r>
        <w:t>Đánh</w:t>
      </w:r>
      <w:r>
        <w:rPr>
          <w:lang w:val="vi-VN"/>
        </w:rPr>
        <w:t xml:space="preserve"> giá mô hình phân tích quan điểm</w:t>
      </w:r>
    </w:p>
    <w:p w14:paraId="72311905" w14:textId="77777777" w:rsidR="00DD5D91" w:rsidRDefault="00DD5D91" w:rsidP="00DD5D91"/>
    <w:sectPr w:rsidR="00DD5D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C01"/>
    <w:multiLevelType w:val="multilevel"/>
    <w:tmpl w:val="EDD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D6966"/>
    <w:multiLevelType w:val="multilevel"/>
    <w:tmpl w:val="68E237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C4456"/>
    <w:multiLevelType w:val="multilevel"/>
    <w:tmpl w:val="B818F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E4ECB"/>
    <w:multiLevelType w:val="multilevel"/>
    <w:tmpl w:val="11F2C6B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37E0E"/>
    <w:multiLevelType w:val="multilevel"/>
    <w:tmpl w:val="5B3A1FA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40239"/>
    <w:multiLevelType w:val="multilevel"/>
    <w:tmpl w:val="F0CE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370C5"/>
    <w:multiLevelType w:val="multilevel"/>
    <w:tmpl w:val="FB6E4E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174875"/>
    <w:multiLevelType w:val="multilevel"/>
    <w:tmpl w:val="FCBA15E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25CF2"/>
    <w:multiLevelType w:val="multilevel"/>
    <w:tmpl w:val="0AB6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E09B5"/>
    <w:multiLevelType w:val="multilevel"/>
    <w:tmpl w:val="2044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B7203"/>
    <w:multiLevelType w:val="multilevel"/>
    <w:tmpl w:val="36D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9228">
    <w:abstractNumId w:val="2"/>
  </w:num>
  <w:num w:numId="2" w16cid:durableId="1863325447">
    <w:abstractNumId w:val="6"/>
  </w:num>
  <w:num w:numId="3" w16cid:durableId="1094205965">
    <w:abstractNumId w:val="1"/>
  </w:num>
  <w:num w:numId="4" w16cid:durableId="211885666">
    <w:abstractNumId w:val="3"/>
  </w:num>
  <w:num w:numId="5" w16cid:durableId="1449541223">
    <w:abstractNumId w:val="7"/>
  </w:num>
  <w:num w:numId="6" w16cid:durableId="1402370089">
    <w:abstractNumId w:val="4"/>
  </w:num>
  <w:num w:numId="7" w16cid:durableId="1377197924">
    <w:abstractNumId w:val="10"/>
  </w:num>
  <w:num w:numId="8" w16cid:durableId="48110910">
    <w:abstractNumId w:val="8"/>
  </w:num>
  <w:num w:numId="9" w16cid:durableId="1081298580">
    <w:abstractNumId w:val="0"/>
  </w:num>
  <w:num w:numId="10" w16cid:durableId="794375373">
    <w:abstractNumId w:val="5"/>
  </w:num>
  <w:num w:numId="11" w16cid:durableId="220097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05"/>
    <w:rsid w:val="00060C05"/>
    <w:rsid w:val="000E79F6"/>
    <w:rsid w:val="004A1D6E"/>
    <w:rsid w:val="005D3BCD"/>
    <w:rsid w:val="005E2D52"/>
    <w:rsid w:val="00697357"/>
    <w:rsid w:val="00804964"/>
    <w:rsid w:val="00841563"/>
    <w:rsid w:val="00904BEF"/>
    <w:rsid w:val="00AB5A03"/>
    <w:rsid w:val="00C64B0D"/>
    <w:rsid w:val="00D659A0"/>
    <w:rsid w:val="00DD5D91"/>
    <w:rsid w:val="00FC5CE1"/>
    <w:rsid w:val="00FF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134B66"/>
  <w15:chartTrackingRefBased/>
  <w15:docId w15:val="{D4252CF8-EA45-C347-B986-D3FD102B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Văn bản"/>
    <w:qFormat/>
    <w:rsid w:val="00C64B0D"/>
    <w:pPr>
      <w:spacing w:after="0" w:line="312" w:lineRule="auto"/>
      <w:ind w:firstLine="709"/>
      <w:jc w:val="both"/>
    </w:pPr>
    <w:rPr>
      <w:rFonts w:ascii="Times New Roman" w:hAnsi="Times New Roman" w:cs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0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0C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0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60C0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60C05"/>
    <w:rPr>
      <w:rFonts w:eastAsiaTheme="majorEastAsia" w:cstheme="majorBidi"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05"/>
    <w:rPr>
      <w:rFonts w:eastAsiaTheme="majorEastAsia" w:cstheme="majorBidi"/>
      <w:i/>
      <w:iCs/>
      <w:color w:val="2F5496" w:themeColor="accent1" w:themeShade="BF"/>
      <w:kern w:val="0"/>
      <w:sz w:val="26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05"/>
    <w:rPr>
      <w:rFonts w:eastAsiaTheme="majorEastAsia" w:cstheme="majorBidi"/>
      <w:color w:val="2F5496" w:themeColor="accent1" w:themeShade="BF"/>
      <w:kern w:val="0"/>
      <w:sz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05"/>
    <w:rPr>
      <w:rFonts w:eastAsiaTheme="majorEastAsia" w:cstheme="majorBidi"/>
      <w:i/>
      <w:iCs/>
      <w:color w:val="595959" w:themeColor="text1" w:themeTint="A6"/>
      <w:kern w:val="0"/>
      <w:sz w:val="2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05"/>
    <w:rPr>
      <w:rFonts w:eastAsiaTheme="majorEastAsia" w:cstheme="majorBidi"/>
      <w:color w:val="595959" w:themeColor="text1" w:themeTint="A6"/>
      <w:kern w:val="0"/>
      <w:sz w:val="2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05"/>
    <w:rPr>
      <w:rFonts w:eastAsiaTheme="majorEastAsia" w:cstheme="majorBidi"/>
      <w:i/>
      <w:iCs/>
      <w:color w:val="272727" w:themeColor="text1" w:themeTint="D8"/>
      <w:kern w:val="0"/>
      <w:sz w:val="26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05"/>
    <w:rPr>
      <w:rFonts w:eastAsiaTheme="majorEastAsia" w:cstheme="majorBidi"/>
      <w:color w:val="272727" w:themeColor="text1" w:themeTint="D8"/>
      <w:kern w:val="0"/>
      <w:sz w:val="26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60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0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05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0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60C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0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060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05"/>
    <w:rPr>
      <w:rFonts w:ascii="Times New Roman" w:hAnsi="Times New Roman" w:cs="Times New Roman"/>
      <w:i/>
      <w:iCs/>
      <w:color w:val="2F5496" w:themeColor="accent1" w:themeShade="BF"/>
      <w:kern w:val="0"/>
      <w:sz w:val="26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60C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0C05"/>
    <w:pPr>
      <w:spacing w:before="100" w:beforeAutospacing="1" w:after="100" w:afterAutospacing="1" w:line="240" w:lineRule="auto"/>
      <w:ind w:firstLine="0"/>
      <w:jc w:val="left"/>
    </w:pPr>
    <w:rPr>
      <w:sz w:val="24"/>
      <w:lang w:val="en-VN"/>
    </w:rPr>
  </w:style>
  <w:style w:type="character" w:styleId="Strong">
    <w:name w:val="Strong"/>
    <w:basedOn w:val="DefaultParagraphFont"/>
    <w:uiPriority w:val="22"/>
    <w:qFormat/>
    <w:rsid w:val="00060C05"/>
    <w:rPr>
      <w:b/>
      <w:bCs/>
    </w:rPr>
  </w:style>
  <w:style w:type="character" w:styleId="Emphasis">
    <w:name w:val="Emphasis"/>
    <w:basedOn w:val="DefaultParagraphFont"/>
    <w:uiPriority w:val="20"/>
    <w:qFormat/>
    <w:rsid w:val="00060C0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956</Words>
  <Characters>3635</Characters>
  <Application>Microsoft Office Word</Application>
  <DocSecurity>0</DocSecurity>
  <Lines>79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Trang Nguyễn</dc:creator>
  <cp:keywords/>
  <dc:description/>
  <cp:lastModifiedBy>Mai Trang Nguyễn</cp:lastModifiedBy>
  <cp:revision>4</cp:revision>
  <dcterms:created xsi:type="dcterms:W3CDTF">2025-12-08T15:39:00Z</dcterms:created>
  <dcterms:modified xsi:type="dcterms:W3CDTF">2025-12-08T15:57:00Z</dcterms:modified>
</cp:coreProperties>
</file>