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81C466">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Họ và tên: Đào Văn Công</w:t>
      </w:r>
    </w:p>
    <w:p w14:paraId="6FA11974">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Mã SV : B22DCKH010</w:t>
      </w:r>
    </w:p>
    <w:p w14:paraId="562FB784">
      <w:pPr>
        <w:rPr>
          <w:rFonts w:hint="default" w:ascii="Times New Roman" w:hAnsi="Times New Roman" w:cs="Times New Roman"/>
          <w:color w:val="auto"/>
          <w:sz w:val="28"/>
          <w:szCs w:val="28"/>
          <w:lang w:val="en-US"/>
        </w:rPr>
      </w:pPr>
    </w:p>
    <w:p w14:paraId="3C99292B">
      <w:pPr>
        <w:jc w:val="center"/>
        <w:rPr>
          <w:rFonts w:hint="default" w:ascii="Times New Roman" w:hAnsi="Times New Roman" w:cs="Times New Roman"/>
          <w:b/>
          <w:bCs/>
          <w:color w:val="auto"/>
          <w:sz w:val="32"/>
          <w:szCs w:val="32"/>
          <w:lang w:val="en-US"/>
        </w:rPr>
      </w:pPr>
      <w:r>
        <w:rPr>
          <w:rFonts w:hint="default" w:ascii="Times New Roman" w:hAnsi="Times New Roman" w:cs="Times New Roman"/>
          <w:b/>
          <w:bCs/>
          <w:color w:val="auto"/>
          <w:sz w:val="32"/>
          <w:szCs w:val="32"/>
          <w:lang w:val="en-US"/>
        </w:rPr>
        <w:t>Kiểm tra phân tích và thiết kế Hệ thống thông tin</w:t>
      </w:r>
    </w:p>
    <w:p w14:paraId="1C17190B">
      <w:pPr>
        <w:rPr>
          <w:rFonts w:hint="default" w:ascii="Times New Roman" w:hAnsi="Times New Roman" w:cs="Times New Roman"/>
          <w:color w:val="auto"/>
          <w:sz w:val="28"/>
          <w:szCs w:val="28"/>
          <w:lang w:val="en-US"/>
        </w:rPr>
      </w:pPr>
    </w:p>
    <w:p w14:paraId="4457F895">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Viết các tài liệu thiết kế sau cho bài tập môn học</w:t>
      </w:r>
    </w:p>
    <w:p w14:paraId="0D722825">
      <w:pPr>
        <w:rPr>
          <w:rFonts w:hint="default" w:ascii="Times New Roman" w:hAnsi="Times New Roman" w:cs="Times New Roman"/>
          <w:color w:val="auto"/>
          <w:sz w:val="28"/>
          <w:szCs w:val="28"/>
          <w:lang w:val="en-US"/>
        </w:rPr>
      </w:pPr>
    </w:p>
    <w:p w14:paraId="010CA444">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Câu 1</w:t>
      </w:r>
    </w:p>
    <w:p w14:paraId="23D3C794">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 Hãy xác định các tác nhân (actor) và các ca sử dụng (use case) của hệ thống</w:t>
      </w:r>
    </w:p>
    <w:p w14:paraId="157D62C6">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b. Xác định quan hệ giữa các ca sử dụng</w:t>
      </w:r>
    </w:p>
    <w:p w14:paraId="6DA747B4">
      <w:pPr>
        <w:rPr>
          <w:rFonts w:hint="default" w:ascii="Times New Roman" w:hAnsi="Times New Roman" w:cs="Times New Roman"/>
          <w:color w:val="auto"/>
          <w:sz w:val="28"/>
          <w:szCs w:val="28"/>
          <w:lang w:val="en-US"/>
        </w:rPr>
      </w:pPr>
    </w:p>
    <w:p w14:paraId="29C822AE">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Câu 2</w:t>
      </w:r>
    </w:p>
    <w:p w14:paraId="4709463F">
      <w:pPr>
        <w:numPr>
          <w:ilvl w:val="0"/>
          <w:numId w:val="1"/>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Trình bày kịch bản cho 01 ca sử dụng</w:t>
      </w:r>
    </w:p>
    <w:p w14:paraId="10266850">
      <w:pPr>
        <w:numPr>
          <w:numId w:val="0"/>
        </w:numPr>
        <w:rPr>
          <w:rFonts w:hint="default" w:ascii="Times New Roman" w:hAnsi="Times New Roman" w:cs="Times New Roman"/>
          <w:color w:val="auto"/>
          <w:sz w:val="28"/>
          <w:szCs w:val="28"/>
          <w:lang w:val="en-US"/>
        </w:rPr>
      </w:pPr>
    </w:p>
    <w:p w14:paraId="578D09B2">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Câu 3</w:t>
      </w:r>
    </w:p>
    <w:p w14:paraId="3DF2B717">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 Hãy xác định các lớp, các thuộc tính và các kiểu lớp (lớp thực thể, lớp biên) từ một kịch bản trên và đề xuất các lớp điều khiển tương ứng.</w:t>
      </w:r>
    </w:p>
    <w:p w14:paraId="16306804">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b. Vẽ biểu đồ lớp (lớp và quan hệ) của các lớp thực thể trong được xác định ở Câu 3.a</w:t>
      </w:r>
    </w:p>
    <w:p w14:paraId="03AF5333">
      <w:pPr>
        <w:rPr>
          <w:rFonts w:hint="default" w:ascii="Times New Roman" w:hAnsi="Times New Roman" w:cs="Times New Roman"/>
          <w:color w:val="auto"/>
          <w:sz w:val="28"/>
          <w:szCs w:val="28"/>
          <w:lang w:val="en-US"/>
        </w:rPr>
      </w:pPr>
    </w:p>
    <w:p w14:paraId="42D4C4D3">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Câu 4</w:t>
      </w:r>
    </w:p>
    <w:p w14:paraId="77BC177C">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 Hãy xây dựng biểu đồ giao tiếp (communication diagram) cho một ca sử dụng được đề cập trong Câu 2.</w:t>
      </w:r>
    </w:p>
    <w:p w14:paraId="006D7817">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b. Dựa vào biểu đồ giao tiếp trong câu 4.a, hãy xác định các phương thức và gán phương thức cho các lớp tương ứng h các lớp thực thể, lớp biên và lớp điều khiển.</w:t>
      </w:r>
    </w:p>
    <w:p w14:paraId="42DD1308">
      <w:pPr>
        <w:rPr>
          <w:rFonts w:hint="default" w:ascii="Times New Roman" w:hAnsi="Times New Roman" w:cs="Times New Roman"/>
          <w:color w:val="auto"/>
          <w:sz w:val="28"/>
          <w:szCs w:val="28"/>
          <w:lang w:val="en-US"/>
        </w:rPr>
      </w:pPr>
    </w:p>
    <w:p w14:paraId="421A73A6">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Câu 5</w:t>
      </w:r>
    </w:p>
    <w:p w14:paraId="0CF68608">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 Dựa vào Câu 4, hãy sinh code java (khung lớp, phạm vi thuộc tính/biến, giải thích các phương thức) từ các lớp có được</w:t>
      </w:r>
    </w:p>
    <w:p w14:paraId="077473D3">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b. Dựa vào biểu đồ lớp thực thể, hãy xây dựng các bảng dữ liệu tương ứng với quan hệ lớp có được.</w:t>
      </w:r>
    </w:p>
    <w:p w14:paraId="1755B09D">
      <w:pPr>
        <w:rPr>
          <w:rFonts w:hint="default" w:ascii="Times New Roman" w:hAnsi="Times New Roman" w:cs="Times New Roman"/>
          <w:color w:val="auto"/>
          <w:sz w:val="28"/>
          <w:szCs w:val="28"/>
          <w:lang w:val="en-US"/>
        </w:rPr>
      </w:pPr>
    </w:p>
    <w:p w14:paraId="1C30E52B">
      <w:p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Câu 6</w:t>
      </w:r>
    </w:p>
    <w:p w14:paraId="4167988E">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a. Hãy xây dựng biểu đồ gói (package diagram) từ các lớp đã xác định ở câu 3</w:t>
      </w:r>
    </w:p>
    <w:p w14:paraId="271DFADB">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b. Trình bày biểu đồ triển khai (deployment diagram) cho kiến trúc ba tầng dựa trên công nghệ J2EE cho hệ QLTC.</w:t>
      </w:r>
    </w:p>
    <w:p w14:paraId="2206CDBE">
      <w:pPr>
        <w:rPr>
          <w:rFonts w:hint="default" w:ascii="Times New Roman" w:hAnsi="Times New Roman" w:cs="Times New Roman"/>
          <w:color w:val="auto"/>
          <w:sz w:val="28"/>
          <w:szCs w:val="28"/>
          <w:lang w:val="en-US"/>
        </w:rPr>
      </w:pPr>
    </w:p>
    <w:p w14:paraId="7B0A87A9">
      <w:pPr>
        <w:rPr>
          <w:rFonts w:hint="default" w:ascii="Times New Roman" w:hAnsi="Times New Roman" w:cs="Times New Roman"/>
          <w:color w:val="auto"/>
          <w:sz w:val="28"/>
          <w:szCs w:val="28"/>
          <w:lang w:val="en-US"/>
        </w:rPr>
      </w:pPr>
    </w:p>
    <w:p w14:paraId="57AD2305">
      <w:pPr>
        <w:rPr>
          <w:rFonts w:hint="default" w:ascii="Times New Roman" w:hAnsi="Times New Roman" w:cs="Times New Roman"/>
          <w:color w:val="auto"/>
          <w:sz w:val="28"/>
          <w:szCs w:val="28"/>
          <w:lang w:val="en-US"/>
        </w:rPr>
      </w:pPr>
    </w:p>
    <w:p w14:paraId="475ADBFE">
      <w:pPr>
        <w:rPr>
          <w:rFonts w:hint="default" w:ascii="Times New Roman" w:hAnsi="Times New Roman" w:cs="Times New Roman"/>
          <w:color w:val="auto"/>
          <w:sz w:val="28"/>
          <w:szCs w:val="28"/>
          <w:lang w:val="en-US"/>
        </w:rPr>
      </w:pPr>
    </w:p>
    <w:p w14:paraId="559D6BED">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Bài làm</w:t>
      </w:r>
    </w:p>
    <w:p w14:paraId="14D4FF91">
      <w:pPr>
        <w:rPr>
          <w:rFonts w:hint="default" w:ascii="Times New Roman" w:hAnsi="Times New Roman" w:cs="Times New Roman"/>
          <w:color w:val="auto"/>
          <w:sz w:val="28"/>
          <w:szCs w:val="28"/>
          <w:lang w:val="en-US"/>
        </w:rPr>
      </w:pPr>
    </w:p>
    <w:p w14:paraId="2DA10D92">
      <w:p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Hệ thống quản lý đơn vận chuyển cho công ty Logistic</w:t>
      </w:r>
    </w:p>
    <w:p w14:paraId="47273EDD">
      <w:pPr>
        <w:rPr>
          <w:rFonts w:hint="default" w:ascii="Times New Roman" w:hAnsi="Times New Roman" w:cs="Times New Roman"/>
          <w:color w:val="auto"/>
          <w:sz w:val="28"/>
          <w:szCs w:val="28"/>
          <w:lang w:val="en-US"/>
        </w:rPr>
      </w:pPr>
    </w:p>
    <w:p w14:paraId="45C90779">
      <w:pPr>
        <w:rPr>
          <w:rFonts w:hint="default" w:ascii="Times New Roman" w:hAnsi="Times New Roman" w:cs="Times New Roman"/>
          <w:color w:val="auto"/>
          <w:sz w:val="28"/>
          <w:szCs w:val="28"/>
          <w:lang w:val="en-US"/>
        </w:rPr>
      </w:pPr>
      <w:r>
        <w:rPr>
          <w:rFonts w:hint="default" w:ascii="Times New Roman" w:hAnsi="Times New Roman" w:cs="Times New Roman"/>
          <w:b/>
          <w:bCs/>
          <w:color w:val="auto"/>
          <w:sz w:val="28"/>
          <w:szCs w:val="28"/>
          <w:lang w:val="en-US"/>
        </w:rPr>
        <w:t>Câu 1:</w:t>
      </w:r>
    </w:p>
    <w:p w14:paraId="1909988F">
      <w:pPr>
        <w:numPr>
          <w:numId w:val="0"/>
        </w:numPr>
        <w:rPr>
          <w:rFonts w:hint="default" w:ascii="Times New Roman" w:hAnsi="Times New Roman" w:cs="Times New Roman"/>
          <w:color w:val="auto"/>
          <w:sz w:val="28"/>
          <w:szCs w:val="28"/>
          <w:vertAlign w:val="baseline"/>
          <w:lang w:val="en-US"/>
        </w:rPr>
      </w:pPr>
    </w:p>
    <w:p w14:paraId="22FA5B15">
      <w:pPr>
        <w:numPr>
          <w:ilvl w:val="0"/>
          <w:numId w:val="2"/>
        </w:numPr>
        <w:rPr>
          <w:rFonts w:hint="default" w:ascii="Times New Roman" w:hAnsi="Times New Roman" w:cs="Times New Roman"/>
          <w:b/>
          <w:bCs/>
          <w:color w:val="auto"/>
          <w:sz w:val="28"/>
          <w:szCs w:val="28"/>
          <w:vertAlign w:val="baseline"/>
          <w:lang w:val="en-US"/>
        </w:rPr>
      </w:pPr>
      <w:r>
        <w:rPr>
          <w:rFonts w:hint="default" w:ascii="Times New Roman" w:hAnsi="Times New Roman" w:cs="Times New Roman"/>
          <w:b/>
          <w:bCs/>
          <w:color w:val="auto"/>
          <w:sz w:val="28"/>
          <w:szCs w:val="28"/>
          <w:vertAlign w:val="baseline"/>
          <w:lang w:val="en-US"/>
        </w:rPr>
        <w:t>Các Tác nhân và Usecase</w:t>
      </w:r>
    </w:p>
    <w:p w14:paraId="23B04D4C">
      <w:pPr>
        <w:numPr>
          <w:numId w:val="0"/>
        </w:numPr>
        <w:rPr>
          <w:rFonts w:hint="default" w:ascii="Times New Roman" w:hAnsi="Times New Roman" w:cs="Times New Roman"/>
          <w:color w:val="auto"/>
          <w:sz w:val="28"/>
          <w:szCs w:val="28"/>
          <w:vertAlign w:val="baseline"/>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22010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2" w:hRule="atLeast"/>
        </w:trPr>
        <w:tc>
          <w:tcPr>
            <w:tcW w:w="4261" w:type="dxa"/>
            <w:vAlign w:val="center"/>
          </w:tcPr>
          <w:p w14:paraId="7651BFF8">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Tác nhân 1</w:t>
            </w:r>
          </w:p>
        </w:tc>
        <w:tc>
          <w:tcPr>
            <w:tcW w:w="4261" w:type="dxa"/>
            <w:vAlign w:val="center"/>
          </w:tcPr>
          <w:p w14:paraId="4316BA17">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User</w:t>
            </w:r>
          </w:p>
        </w:tc>
      </w:tr>
      <w:tr w14:paraId="7AA07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2" w:hRule="atLeast"/>
        </w:trPr>
        <w:tc>
          <w:tcPr>
            <w:tcW w:w="4261" w:type="dxa"/>
            <w:vAlign w:val="center"/>
          </w:tcPr>
          <w:p w14:paraId="6D181180">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Tác nhân 2</w:t>
            </w:r>
          </w:p>
        </w:tc>
        <w:tc>
          <w:tcPr>
            <w:tcW w:w="4261" w:type="dxa"/>
            <w:vAlign w:val="center"/>
          </w:tcPr>
          <w:p w14:paraId="7289AF2D">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Employee</w:t>
            </w:r>
          </w:p>
        </w:tc>
      </w:tr>
    </w:tbl>
    <w:p w14:paraId="2120D26E">
      <w:pPr>
        <w:numPr>
          <w:numId w:val="0"/>
        </w:numPr>
        <w:rPr>
          <w:rFonts w:hint="default" w:ascii="Times New Roman" w:hAnsi="Times New Roman" w:cs="Times New Roman"/>
          <w:color w:val="auto"/>
          <w:sz w:val="28"/>
          <w:szCs w:val="28"/>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4AE8E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4261" w:type="dxa"/>
            <w:vAlign w:val="center"/>
          </w:tcPr>
          <w:p w14:paraId="10D72B40">
            <w:pPr>
              <w:numPr>
                <w:ilvl w:val="0"/>
                <w:numId w:val="0"/>
              </w:numPr>
              <w:jc w:val="both"/>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Usecase 1: Create Package</w:t>
            </w:r>
          </w:p>
        </w:tc>
        <w:tc>
          <w:tcPr>
            <w:tcW w:w="4261" w:type="dxa"/>
            <w:vAlign w:val="center"/>
          </w:tcPr>
          <w:p w14:paraId="415E77CF">
            <w:pPr>
              <w:numPr>
                <w:ilvl w:val="0"/>
                <w:numId w:val="0"/>
              </w:numPr>
              <w:jc w:val="both"/>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Gửi đơn hàng cần vận chuyển</w:t>
            </w:r>
          </w:p>
        </w:tc>
      </w:tr>
      <w:tr w14:paraId="06961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4261" w:type="dxa"/>
            <w:vAlign w:val="center"/>
          </w:tcPr>
          <w:p w14:paraId="787D0683">
            <w:pPr>
              <w:numPr>
                <w:ilvl w:val="0"/>
                <w:numId w:val="0"/>
              </w:numPr>
              <w:jc w:val="both"/>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Usecase 2: Pay for bill</w:t>
            </w:r>
          </w:p>
        </w:tc>
        <w:tc>
          <w:tcPr>
            <w:tcW w:w="4261" w:type="dxa"/>
            <w:vAlign w:val="center"/>
          </w:tcPr>
          <w:p w14:paraId="43C50194">
            <w:pPr>
              <w:numPr>
                <w:ilvl w:val="0"/>
                <w:numId w:val="0"/>
              </w:numPr>
              <w:jc w:val="both"/>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Thanh toán và in hóa đơn</w:t>
            </w:r>
          </w:p>
        </w:tc>
      </w:tr>
      <w:tr w14:paraId="225AC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2" w:hRule="atLeast"/>
        </w:trPr>
        <w:tc>
          <w:tcPr>
            <w:tcW w:w="4261" w:type="dxa"/>
            <w:vAlign w:val="center"/>
          </w:tcPr>
          <w:p w14:paraId="58CB19A5">
            <w:pPr>
              <w:numPr>
                <w:ilvl w:val="0"/>
                <w:numId w:val="0"/>
              </w:numPr>
              <w:jc w:val="both"/>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Usecase 3: Cancel Package</w:t>
            </w:r>
          </w:p>
        </w:tc>
        <w:tc>
          <w:tcPr>
            <w:tcW w:w="4261" w:type="dxa"/>
            <w:vAlign w:val="center"/>
          </w:tcPr>
          <w:p w14:paraId="0349204C">
            <w:pPr>
              <w:numPr>
                <w:ilvl w:val="0"/>
                <w:numId w:val="0"/>
              </w:numPr>
              <w:jc w:val="both"/>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Hủy đơn vận chuyển</w:t>
            </w:r>
          </w:p>
        </w:tc>
      </w:tr>
    </w:tbl>
    <w:p w14:paraId="66DFEC3C">
      <w:pPr>
        <w:numPr>
          <w:numId w:val="0"/>
        </w:numPr>
        <w:rPr>
          <w:rFonts w:hint="default" w:ascii="Times New Roman" w:hAnsi="Times New Roman" w:cs="Times New Roman"/>
          <w:color w:val="auto"/>
          <w:sz w:val="28"/>
          <w:szCs w:val="28"/>
          <w:lang w:val="en-US"/>
        </w:rPr>
      </w:pPr>
    </w:p>
    <w:p w14:paraId="1F995A7E">
      <w:pPr>
        <w:numPr>
          <w:ilvl w:val="0"/>
          <w:numId w:val="2"/>
        </w:numPr>
        <w:ind w:left="0" w:leftChars="0" w:firstLine="0" w:firstLineChars="0"/>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Quan hệ giữa các Usecase sử dụng</w:t>
      </w:r>
    </w:p>
    <w:p w14:paraId="272937D8">
      <w:pPr>
        <w:numPr>
          <w:numId w:val="0"/>
        </w:numPr>
        <w:rPr>
          <w:rFonts w:hint="default" w:ascii="Times New Roman" w:hAnsi="Times New Roman" w:cs="Times New Roman"/>
          <w:color w:val="auto"/>
          <w:sz w:val="28"/>
          <w:szCs w:val="28"/>
          <w:lang w:val="en-US"/>
        </w:rPr>
      </w:pPr>
    </w:p>
    <w:p w14:paraId="0595E3F3">
      <w:pPr>
        <w:numPr>
          <w:numId w:val="0"/>
        </w:numPr>
        <w:rPr>
          <w:rFonts w:hint="default" w:ascii="Times New Roman" w:hAnsi="Times New Roman" w:cs="Times New Roman"/>
          <w:color w:val="auto"/>
        </w:rPr>
      </w:pPr>
      <w:r>
        <w:rPr>
          <w:rFonts w:hint="default" w:ascii="Times New Roman" w:hAnsi="Times New Roman" w:cs="Times New Roman"/>
          <w:color w:val="auto"/>
        </w:rPr>
        <w:drawing>
          <wp:inline distT="0" distB="0" distL="114300" distR="114300">
            <wp:extent cx="5268595" cy="2188845"/>
            <wp:effectExtent l="0" t="0" r="1905" b="8255"/>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pic:cNvPicPr>
                  </pic:nvPicPr>
                  <pic:blipFill>
                    <a:blip r:embed="rId4"/>
                    <a:stretch>
                      <a:fillRect/>
                    </a:stretch>
                  </pic:blipFill>
                  <pic:spPr>
                    <a:xfrm>
                      <a:off x="0" y="0"/>
                      <a:ext cx="5268595" cy="2188845"/>
                    </a:xfrm>
                    <a:prstGeom prst="rect">
                      <a:avLst/>
                    </a:prstGeom>
                    <a:noFill/>
                    <a:ln>
                      <a:noFill/>
                    </a:ln>
                  </pic:spPr>
                </pic:pic>
              </a:graphicData>
            </a:graphic>
          </wp:inline>
        </w:drawing>
      </w:r>
    </w:p>
    <w:p w14:paraId="19CA67D2">
      <w:pPr>
        <w:numPr>
          <w:numId w:val="0"/>
        </w:numPr>
        <w:rPr>
          <w:rFonts w:hint="default" w:ascii="Times New Roman" w:hAnsi="Times New Roman" w:cs="Times New Roman"/>
          <w:color w:val="auto"/>
          <w:sz w:val="28"/>
          <w:szCs w:val="28"/>
        </w:rPr>
      </w:pPr>
    </w:p>
    <w:p w14:paraId="25B611D5">
      <w:pPr>
        <w:numPr>
          <w:numId w:val="0"/>
        </w:numPr>
        <w:rPr>
          <w:rFonts w:hint="default" w:ascii="Times New Roman" w:hAnsi="Times New Roman" w:cs="Times New Roman"/>
          <w:color w:val="auto"/>
          <w:sz w:val="28"/>
          <w:szCs w:val="28"/>
        </w:rPr>
      </w:pPr>
    </w:p>
    <w:p w14:paraId="46CC2B3A">
      <w:pPr>
        <w:numPr>
          <w:numId w:val="0"/>
        </w:num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Câu 2:</w:t>
      </w:r>
    </w:p>
    <w:p w14:paraId="2CAE0330">
      <w:pPr>
        <w:numPr>
          <w:numId w:val="0"/>
        </w:numPr>
        <w:rPr>
          <w:rFonts w:hint="default" w:ascii="Times New Roman" w:hAnsi="Times New Roman" w:cs="Times New Roman"/>
          <w:color w:val="auto"/>
          <w:sz w:val="28"/>
          <w:szCs w:val="28"/>
          <w:lang w:val="en-US"/>
        </w:rPr>
      </w:pPr>
    </w:p>
    <w:p w14:paraId="36FB4C1A">
      <w:pPr>
        <w:numPr>
          <w:ilvl w:val="0"/>
          <w:numId w:val="3"/>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 xml:space="preserve">Kịch bản cho chức năng </w:t>
      </w:r>
      <w:r>
        <w:rPr>
          <w:rFonts w:hint="default" w:ascii="Times New Roman" w:hAnsi="Times New Roman" w:cs="Times New Roman"/>
          <w:b/>
          <w:bCs/>
          <w:color w:val="auto"/>
          <w:sz w:val="28"/>
          <w:szCs w:val="28"/>
          <w:lang w:val="en-US"/>
        </w:rPr>
        <w:t>Usecase Cancel Package</w:t>
      </w:r>
      <w:r>
        <w:rPr>
          <w:rFonts w:hint="default" w:ascii="Times New Roman" w:hAnsi="Times New Roman" w:cs="Times New Roman"/>
          <w:color w:val="auto"/>
          <w:sz w:val="28"/>
          <w:szCs w:val="28"/>
          <w:lang w:val="en-US"/>
        </w:rPr>
        <w:t xml:space="preserve"> : Hủy vận chuyển kiện hàng</w:t>
      </w:r>
    </w:p>
    <w:p w14:paraId="30B7002A">
      <w:pPr>
        <w:numPr>
          <w:numId w:val="0"/>
        </w:numPr>
        <w:rPr>
          <w:rFonts w:hint="default" w:ascii="Times New Roman" w:hAnsi="Times New Roman" w:cs="Times New Roman"/>
          <w:color w:val="auto"/>
          <w:sz w:val="28"/>
          <w:szCs w:val="28"/>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77"/>
        <w:gridCol w:w="6045"/>
      </w:tblGrid>
      <w:tr w14:paraId="3AB7B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2" w:hRule="atLeast"/>
        </w:trPr>
        <w:tc>
          <w:tcPr>
            <w:tcW w:w="2477" w:type="dxa"/>
            <w:vAlign w:val="center"/>
          </w:tcPr>
          <w:p w14:paraId="484F0D4E">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Tên Usecase</w:t>
            </w:r>
          </w:p>
        </w:tc>
        <w:tc>
          <w:tcPr>
            <w:tcW w:w="6045" w:type="dxa"/>
            <w:vAlign w:val="center"/>
          </w:tcPr>
          <w:p w14:paraId="4BFC7951">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Cancel Package</w:t>
            </w:r>
          </w:p>
        </w:tc>
      </w:tr>
      <w:tr w14:paraId="77BB3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2" w:hRule="atLeast"/>
        </w:trPr>
        <w:tc>
          <w:tcPr>
            <w:tcW w:w="2477" w:type="dxa"/>
            <w:vAlign w:val="center"/>
          </w:tcPr>
          <w:p w14:paraId="14D5BE08">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Tác nhân</w:t>
            </w:r>
          </w:p>
        </w:tc>
        <w:tc>
          <w:tcPr>
            <w:tcW w:w="6045" w:type="dxa"/>
            <w:vAlign w:val="center"/>
          </w:tcPr>
          <w:p w14:paraId="56A2790F">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User, Employee</w:t>
            </w:r>
          </w:p>
        </w:tc>
      </w:tr>
      <w:tr w14:paraId="70094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2" w:hRule="atLeast"/>
        </w:trPr>
        <w:tc>
          <w:tcPr>
            <w:tcW w:w="2477" w:type="dxa"/>
            <w:vAlign w:val="center"/>
          </w:tcPr>
          <w:p w14:paraId="7938A8FB">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Tiền điều kiện</w:t>
            </w:r>
          </w:p>
        </w:tc>
        <w:tc>
          <w:tcPr>
            <w:tcW w:w="6045" w:type="dxa"/>
            <w:vAlign w:val="center"/>
          </w:tcPr>
          <w:p w14:paraId="53998A1B">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 User đã tạo đơn hàng cần vận chuyển trước đó.</w:t>
            </w:r>
          </w:p>
          <w:p w14:paraId="6D627F0E">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 Đơn hàng vẫn còn đang ở kho, chưa chuyển đi</w:t>
            </w:r>
          </w:p>
          <w:p w14:paraId="79778778">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 Nhân viên đã đăng nhập hệ thống quản lý đơn</w:t>
            </w:r>
          </w:p>
        </w:tc>
      </w:tr>
      <w:tr w14:paraId="70EA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432" w:hRule="atLeast"/>
        </w:trPr>
        <w:tc>
          <w:tcPr>
            <w:tcW w:w="2477" w:type="dxa"/>
            <w:vAlign w:val="center"/>
          </w:tcPr>
          <w:p w14:paraId="35A19BA6">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Hậu điều kiện</w:t>
            </w:r>
          </w:p>
        </w:tc>
        <w:tc>
          <w:tcPr>
            <w:tcW w:w="6045" w:type="dxa"/>
            <w:vAlign w:val="center"/>
          </w:tcPr>
          <w:p w14:paraId="28A88BC1">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 Trạng thái đơn hàng thành “Đã hủy”</w:t>
            </w:r>
            <w:r>
              <w:rPr>
                <w:rFonts w:hint="default" w:ascii="Times New Roman" w:hAnsi="Times New Roman" w:cs="Times New Roman"/>
                <w:color w:val="auto"/>
                <w:sz w:val="28"/>
                <w:szCs w:val="28"/>
                <w:vertAlign w:val="baseline"/>
                <w:lang w:val="en-US"/>
              </w:rPr>
              <w:br w:type="textWrapping"/>
            </w:r>
            <w:r>
              <w:rPr>
                <w:rFonts w:hint="default" w:ascii="Times New Roman" w:hAnsi="Times New Roman" w:cs="Times New Roman"/>
                <w:color w:val="auto"/>
                <w:sz w:val="28"/>
                <w:szCs w:val="28"/>
                <w:vertAlign w:val="baseline"/>
                <w:lang w:val="en-US"/>
              </w:rPr>
              <w:t>- Hệ thống ghi nhận Nhật ký hủy</w:t>
            </w:r>
          </w:p>
          <w:p w14:paraId="365D63CF">
            <w:pPr>
              <w:numPr>
                <w:numId w:val="0"/>
              </w:numPr>
              <w:jc w:val="left"/>
              <w:rPr>
                <w:rFonts w:hint="default" w:ascii="Times New Roman" w:hAnsi="Times New Roman" w:cs="Times New Roman"/>
                <w:color w:val="auto"/>
                <w:sz w:val="28"/>
                <w:szCs w:val="28"/>
                <w:vertAlign w:val="baseline"/>
                <w:lang w:val="en-US"/>
              </w:rPr>
            </w:pPr>
            <w:r>
              <w:rPr>
                <w:rFonts w:hint="default" w:ascii="Times New Roman" w:hAnsi="Times New Roman" w:cs="Times New Roman"/>
                <w:color w:val="auto"/>
                <w:sz w:val="28"/>
                <w:szCs w:val="28"/>
                <w:vertAlign w:val="baseline"/>
                <w:lang w:val="en-US"/>
              </w:rPr>
              <w:t>- Nếu thất bại, hệ thống thông báo “Hủy đơn thất bại”</w:t>
            </w:r>
          </w:p>
        </w:tc>
      </w:tr>
    </w:tbl>
    <w:p w14:paraId="0F622B4A">
      <w:pPr>
        <w:numPr>
          <w:numId w:val="0"/>
        </w:numPr>
        <w:rPr>
          <w:rFonts w:hint="default" w:ascii="Times New Roman" w:hAnsi="Times New Roman" w:cs="Times New Roman"/>
          <w:color w:val="auto"/>
          <w:sz w:val="28"/>
          <w:szCs w:val="28"/>
          <w:lang w:val="en-US"/>
        </w:rPr>
      </w:pPr>
    </w:p>
    <w:p w14:paraId="7448ACAB">
      <w:pPr>
        <w:numPr>
          <w:numId w:val="0"/>
        </w:numPr>
        <w:rPr>
          <w:rFonts w:hint="default" w:ascii="Times New Roman" w:hAnsi="Times New Roman" w:cs="Times New Roman"/>
          <w:color w:val="auto"/>
          <w:sz w:val="28"/>
          <w:szCs w:val="28"/>
          <w:lang w:val="en-US"/>
        </w:rPr>
      </w:pPr>
    </w:p>
    <w:p w14:paraId="764A4963">
      <w:pPr>
        <w:numPr>
          <w:numId w:val="0"/>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Luồng sự kiện chính:</w:t>
      </w:r>
    </w:p>
    <w:p w14:paraId="1A3D086C">
      <w:pPr>
        <w:numPr>
          <w:numId w:val="0"/>
        </w:numPr>
        <w:rPr>
          <w:rFonts w:hint="default" w:ascii="Times New Roman" w:hAnsi="Times New Roman" w:cs="Times New Roman"/>
          <w:color w:val="auto"/>
          <w:sz w:val="28"/>
          <w:szCs w:val="28"/>
          <w:lang w:val="en-US"/>
        </w:rPr>
      </w:pPr>
    </w:p>
    <w:tbl>
      <w:tblPr>
        <w:tblStyle w:val="7"/>
        <w:tblW w:w="9055" w:type="dxa"/>
        <w:tblInd w:w="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740"/>
        <w:gridCol w:w="5556"/>
        <w:gridCol w:w="2759"/>
      </w:tblGrid>
      <w:tr w14:paraId="2E368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148F9065">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Bước</w:t>
            </w:r>
          </w:p>
        </w:tc>
        <w:tc>
          <w:tcPr>
            <w:tcW w:w="5856" w:type="dxa"/>
            <w:vAlign w:val="center"/>
          </w:tcPr>
          <w:p w14:paraId="35086521">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Hành động</w:t>
            </w:r>
          </w:p>
        </w:tc>
        <w:tc>
          <w:tcPr>
            <w:tcW w:w="2888" w:type="dxa"/>
            <w:vAlign w:val="center"/>
          </w:tcPr>
          <w:p w14:paraId="17D38C76">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Phản hồi hệ thống</w:t>
            </w:r>
          </w:p>
        </w:tc>
      </w:tr>
      <w:tr w14:paraId="6D704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4C23E495">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1</w:t>
            </w:r>
          </w:p>
        </w:tc>
        <w:tc>
          <w:tcPr>
            <w:tcW w:w="5856" w:type="dxa"/>
            <w:vAlign w:val="center"/>
          </w:tcPr>
          <w:p w14:paraId="36E21282">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color w:val="auto"/>
                <w:sz w:val="24"/>
                <w:szCs w:val="24"/>
              </w:rPr>
              <w:t>Khách hàng đến quầy/liên hệ và đưa ra yêu cầu hủy đơn gửi.</w:t>
            </w:r>
          </w:p>
        </w:tc>
        <w:tc>
          <w:tcPr>
            <w:tcW w:w="2888" w:type="dxa"/>
            <w:vMerge w:val="restart"/>
            <w:vAlign w:val="center"/>
          </w:tcPr>
          <w:p w14:paraId="796D5F6B">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color w:val="auto"/>
                <w:sz w:val="24"/>
                <w:szCs w:val="24"/>
              </w:rPr>
              <w:t>Hệ thống tìm và hiển thị thông tin chi tiết của đơn hàng.</w:t>
            </w:r>
          </w:p>
        </w:tc>
      </w:tr>
      <w:tr w14:paraId="0621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7D8138C3">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2</w:t>
            </w:r>
          </w:p>
        </w:tc>
        <w:tc>
          <w:tcPr>
            <w:tcW w:w="5856" w:type="dxa"/>
            <w:vAlign w:val="center"/>
          </w:tcPr>
          <w:p w14:paraId="1F0D3F82">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color w:val="auto"/>
                <w:sz w:val="24"/>
                <w:szCs w:val="24"/>
              </w:rPr>
              <w:t>Khách hàng cung cấp thông tin định danh đơn hàng (ví dụ: Mã vận đơn, Số điện thoại người gửi).</w:t>
            </w:r>
          </w:p>
        </w:tc>
        <w:tc>
          <w:tcPr>
            <w:tcW w:w="2888" w:type="dxa"/>
            <w:vMerge w:val="continue"/>
            <w:tcBorders/>
            <w:vAlign w:val="center"/>
          </w:tcPr>
          <w:p w14:paraId="7DF0E1E7">
            <w:pPr>
              <w:numPr>
                <w:numId w:val="0"/>
              </w:numPr>
              <w:jc w:val="left"/>
              <w:rPr>
                <w:rFonts w:hint="default" w:ascii="Times New Roman" w:hAnsi="Times New Roman" w:cs="Times New Roman"/>
                <w:color w:val="auto"/>
                <w:sz w:val="24"/>
                <w:szCs w:val="24"/>
                <w:vertAlign w:val="baseline"/>
                <w:lang w:val="en-US"/>
              </w:rPr>
            </w:pPr>
          </w:p>
        </w:tc>
      </w:tr>
      <w:tr w14:paraId="3C87F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7AD3F4DF">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3</w:t>
            </w:r>
          </w:p>
        </w:tc>
        <w:tc>
          <w:tcPr>
            <w:tcW w:w="5856" w:type="dxa"/>
            <w:vAlign w:val="center"/>
          </w:tcPr>
          <w:p w14:paraId="21A83E5E">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color w:val="auto"/>
                <w:sz w:val="24"/>
                <w:szCs w:val="24"/>
              </w:rPr>
              <w:t>Nhân viên tiếp nhận yêu cầu và mở chức năng "Tìm kiếm đơn hàng" trên hệ thống.</w:t>
            </w:r>
          </w:p>
        </w:tc>
        <w:tc>
          <w:tcPr>
            <w:tcW w:w="2888" w:type="dxa"/>
            <w:vMerge w:val="continue"/>
            <w:tcBorders/>
            <w:vAlign w:val="center"/>
          </w:tcPr>
          <w:p w14:paraId="0DD92504">
            <w:pPr>
              <w:numPr>
                <w:numId w:val="0"/>
              </w:numPr>
              <w:jc w:val="left"/>
              <w:rPr>
                <w:rFonts w:hint="default" w:ascii="Times New Roman" w:hAnsi="Times New Roman" w:cs="Times New Roman"/>
                <w:color w:val="auto"/>
                <w:sz w:val="24"/>
                <w:szCs w:val="24"/>
                <w:vertAlign w:val="baseline"/>
                <w:lang w:val="en-US"/>
              </w:rPr>
            </w:pPr>
          </w:p>
        </w:tc>
      </w:tr>
      <w:tr w14:paraId="138A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318DD906">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4</w:t>
            </w:r>
          </w:p>
        </w:tc>
        <w:tc>
          <w:tcPr>
            <w:tcW w:w="5856" w:type="dxa"/>
            <w:vAlign w:val="center"/>
          </w:tcPr>
          <w:p w14:paraId="3C90EE8E">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color w:val="auto"/>
                <w:sz w:val="24"/>
                <w:szCs w:val="24"/>
              </w:rPr>
              <w:t>Nhân viên nhập thông tin (Mã vận đơn) do Khách hàng cung cấp và nhấn "Tìm kiếm".</w:t>
            </w:r>
          </w:p>
        </w:tc>
        <w:tc>
          <w:tcPr>
            <w:tcW w:w="2888" w:type="dxa"/>
            <w:vMerge w:val="continue"/>
            <w:tcBorders/>
            <w:vAlign w:val="center"/>
          </w:tcPr>
          <w:p w14:paraId="2063D615">
            <w:pPr>
              <w:numPr>
                <w:numId w:val="0"/>
              </w:numPr>
              <w:jc w:val="left"/>
              <w:rPr>
                <w:rFonts w:hint="default" w:ascii="Times New Roman" w:hAnsi="Times New Roman" w:cs="Times New Roman"/>
                <w:color w:val="auto"/>
                <w:sz w:val="24"/>
                <w:szCs w:val="24"/>
                <w:vertAlign w:val="baseline"/>
                <w:lang w:val="en-US"/>
              </w:rPr>
            </w:pPr>
          </w:p>
        </w:tc>
      </w:tr>
      <w:tr w14:paraId="4BBEF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2FECF8D3">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5</w:t>
            </w:r>
          </w:p>
        </w:tc>
        <w:tc>
          <w:tcPr>
            <w:tcW w:w="5856" w:type="dxa"/>
            <w:vAlign w:val="center"/>
          </w:tcPr>
          <w:p w14:paraId="676C885E">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color w:val="auto"/>
                <w:sz w:val="24"/>
                <w:szCs w:val="24"/>
              </w:rPr>
              <w:t>Nhân viên kiểm tra trạng thái đơn hàng (đảm bảo đủ điều kiện hủy).</w:t>
            </w:r>
          </w:p>
        </w:tc>
        <w:tc>
          <w:tcPr>
            <w:tcW w:w="2888" w:type="dxa"/>
            <w:vMerge w:val="continue"/>
            <w:tcBorders/>
            <w:vAlign w:val="center"/>
          </w:tcPr>
          <w:p w14:paraId="0D869061">
            <w:pPr>
              <w:numPr>
                <w:numId w:val="0"/>
              </w:numPr>
              <w:jc w:val="left"/>
              <w:rPr>
                <w:rFonts w:hint="default" w:ascii="Times New Roman" w:hAnsi="Times New Roman" w:cs="Times New Roman"/>
                <w:color w:val="auto"/>
                <w:sz w:val="24"/>
                <w:szCs w:val="24"/>
                <w:vertAlign w:val="baseline"/>
                <w:lang w:val="en-US"/>
              </w:rPr>
            </w:pPr>
          </w:p>
        </w:tc>
      </w:tr>
      <w:tr w14:paraId="5DCB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1E06A081">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6</w:t>
            </w:r>
          </w:p>
        </w:tc>
        <w:tc>
          <w:tcPr>
            <w:tcW w:w="5856" w:type="dxa"/>
            <w:vAlign w:val="center"/>
          </w:tcPr>
          <w:p w14:paraId="152C35D4">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color w:val="auto"/>
                <w:sz w:val="24"/>
                <w:szCs w:val="24"/>
              </w:rPr>
              <w:t>Nhân viên yêu cầu Khách hàng xác thực thông tin chủ đơn (ví dụ: "Anh/chị vui lòng đọc SĐT người nhận", "Tên người nhận", hoặc "Địa chỉ người gửi"...) để đảm bảo đúng chủ sở hữu.</w:t>
            </w:r>
          </w:p>
        </w:tc>
        <w:tc>
          <w:tcPr>
            <w:tcW w:w="2888" w:type="dxa"/>
            <w:vMerge w:val="continue"/>
            <w:tcBorders/>
            <w:vAlign w:val="center"/>
          </w:tcPr>
          <w:p w14:paraId="78E4D061">
            <w:pPr>
              <w:numPr>
                <w:numId w:val="0"/>
              </w:numPr>
              <w:jc w:val="left"/>
              <w:rPr>
                <w:rFonts w:hint="default" w:ascii="Times New Roman" w:hAnsi="Times New Roman" w:cs="Times New Roman"/>
                <w:color w:val="auto"/>
                <w:sz w:val="24"/>
                <w:szCs w:val="24"/>
                <w:vertAlign w:val="baseline"/>
                <w:lang w:val="en-US"/>
              </w:rPr>
            </w:pPr>
          </w:p>
        </w:tc>
      </w:tr>
      <w:tr w14:paraId="17090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32472B69">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7</w:t>
            </w:r>
          </w:p>
        </w:tc>
        <w:tc>
          <w:tcPr>
            <w:tcW w:w="5856" w:type="dxa"/>
            <w:vAlign w:val="center"/>
          </w:tcPr>
          <w:p w14:paraId="62DA881E">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color w:val="auto"/>
                <w:sz w:val="24"/>
                <w:szCs w:val="24"/>
              </w:rPr>
              <w:t>Khách hàng cung cấp thông tin xác thực chính xác.</w:t>
            </w:r>
          </w:p>
        </w:tc>
        <w:tc>
          <w:tcPr>
            <w:tcW w:w="2888" w:type="dxa"/>
            <w:vMerge w:val="continue"/>
            <w:tcBorders/>
            <w:vAlign w:val="center"/>
          </w:tcPr>
          <w:p w14:paraId="277F0689">
            <w:pPr>
              <w:numPr>
                <w:numId w:val="0"/>
              </w:numPr>
              <w:jc w:val="left"/>
              <w:rPr>
                <w:rFonts w:hint="default" w:ascii="Times New Roman" w:hAnsi="Times New Roman" w:cs="Times New Roman"/>
                <w:color w:val="auto"/>
                <w:sz w:val="24"/>
                <w:szCs w:val="24"/>
                <w:vertAlign w:val="baseline"/>
                <w:lang w:val="en-US"/>
              </w:rPr>
            </w:pPr>
          </w:p>
        </w:tc>
      </w:tr>
      <w:tr w14:paraId="4888C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495F63E6">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8</w:t>
            </w:r>
          </w:p>
        </w:tc>
        <w:tc>
          <w:tcPr>
            <w:tcW w:w="5856" w:type="dxa"/>
            <w:vAlign w:val="center"/>
          </w:tcPr>
          <w:p w14:paraId="0F7CCF3D">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color w:val="auto"/>
                <w:sz w:val="24"/>
                <w:szCs w:val="24"/>
              </w:rPr>
              <w:t>Nhân viên hỏi lại Khách hàng để xác nhận lần cuối: "Anh/chị chắc chắn muốn hủy đơn [Mã vận đơn] này?"</w:t>
            </w:r>
          </w:p>
        </w:tc>
        <w:tc>
          <w:tcPr>
            <w:tcW w:w="2888" w:type="dxa"/>
            <w:vMerge w:val="continue"/>
            <w:tcBorders/>
            <w:vAlign w:val="center"/>
          </w:tcPr>
          <w:p w14:paraId="07CBAC41">
            <w:pPr>
              <w:numPr>
                <w:numId w:val="0"/>
              </w:numPr>
              <w:jc w:val="left"/>
              <w:rPr>
                <w:rFonts w:hint="default" w:ascii="Times New Roman" w:hAnsi="Times New Roman" w:cs="Times New Roman"/>
                <w:color w:val="auto"/>
                <w:sz w:val="24"/>
                <w:szCs w:val="24"/>
                <w:vertAlign w:val="baseline"/>
                <w:lang w:val="en-US"/>
              </w:rPr>
            </w:pPr>
          </w:p>
        </w:tc>
      </w:tr>
      <w:tr w14:paraId="3E85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5C633ABB">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9</w:t>
            </w:r>
          </w:p>
        </w:tc>
        <w:tc>
          <w:tcPr>
            <w:tcW w:w="5856" w:type="dxa"/>
            <w:vAlign w:val="center"/>
          </w:tcPr>
          <w:p w14:paraId="0AB32B66">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color w:val="auto"/>
                <w:sz w:val="24"/>
                <w:szCs w:val="24"/>
              </w:rPr>
              <w:t>Khách hàng xác nhận "Đồng ý hủy".</w:t>
            </w:r>
          </w:p>
        </w:tc>
        <w:tc>
          <w:tcPr>
            <w:tcW w:w="2888" w:type="dxa"/>
            <w:vMerge w:val="continue"/>
            <w:tcBorders/>
            <w:vAlign w:val="center"/>
          </w:tcPr>
          <w:p w14:paraId="43501016">
            <w:pPr>
              <w:numPr>
                <w:numId w:val="0"/>
              </w:numPr>
              <w:jc w:val="left"/>
              <w:rPr>
                <w:rFonts w:hint="default" w:ascii="Times New Roman" w:hAnsi="Times New Roman" w:cs="Times New Roman"/>
                <w:color w:val="auto"/>
                <w:sz w:val="24"/>
                <w:szCs w:val="24"/>
                <w:vertAlign w:val="baseline"/>
                <w:lang w:val="en-US"/>
              </w:rPr>
            </w:pPr>
          </w:p>
        </w:tc>
      </w:tr>
      <w:tr w14:paraId="0056A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27DDE321">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10</w:t>
            </w:r>
          </w:p>
        </w:tc>
        <w:tc>
          <w:tcPr>
            <w:tcW w:w="5856" w:type="dxa"/>
            <w:vAlign w:val="center"/>
          </w:tcPr>
          <w:p w14:paraId="7501EDD4">
            <w:pPr>
              <w:numPr>
                <w:numId w:val="0"/>
              </w:numPr>
              <w:jc w:val="left"/>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Nhân viên nhấn nút "Hủy vận chuyển" (hoặc "Hủy đơn") trên giao diện chi tiết đơn hàng.</w:t>
            </w:r>
          </w:p>
        </w:tc>
        <w:tc>
          <w:tcPr>
            <w:tcW w:w="2888" w:type="dxa"/>
            <w:vAlign w:val="center"/>
          </w:tcPr>
          <w:p w14:paraId="3D91BD38">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color w:val="auto"/>
                <w:sz w:val="24"/>
                <w:szCs w:val="24"/>
              </w:rPr>
              <w:t>Hệ thống yêu cầu xác nhận</w:t>
            </w:r>
          </w:p>
        </w:tc>
      </w:tr>
      <w:tr w14:paraId="22A83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44D65A15">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11</w:t>
            </w:r>
          </w:p>
        </w:tc>
        <w:tc>
          <w:tcPr>
            <w:tcW w:w="5856" w:type="dxa"/>
            <w:vAlign w:val="center"/>
          </w:tcPr>
          <w:p w14:paraId="0CAAE128">
            <w:pPr>
              <w:numPr>
                <w:numId w:val="0"/>
              </w:numPr>
              <w:jc w:val="left"/>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Nhân viên xác nhận lại trên hệ thống.</w:t>
            </w:r>
          </w:p>
        </w:tc>
        <w:tc>
          <w:tcPr>
            <w:tcW w:w="2888" w:type="dxa"/>
            <w:vAlign w:val="center"/>
          </w:tcPr>
          <w:p w14:paraId="6407AD5E">
            <w:pPr>
              <w:pStyle w:val="6"/>
              <w:keepNext w:val="0"/>
              <w:keepLines w:val="0"/>
              <w:widowControl/>
              <w:suppressLineNumbers w:val="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Hệ thống xử lý, cập nhật trạng thái đơn hàng thành "Đã hủy".</w:t>
            </w:r>
          </w:p>
          <w:p w14:paraId="0687785C">
            <w:pPr>
              <w:pStyle w:val="6"/>
              <w:keepNext w:val="0"/>
              <w:keepLines w:val="0"/>
              <w:widowControl/>
              <w:suppressLineNumbers w:val="0"/>
              <w:rPr>
                <w:rFonts w:hint="default" w:ascii="Times New Roman" w:hAnsi="Times New Roman" w:cs="Times New Roman"/>
                <w:color w:val="auto"/>
                <w:sz w:val="24"/>
                <w:szCs w:val="24"/>
                <w:lang w:val="en-US"/>
              </w:rPr>
            </w:pPr>
            <w:r>
              <w:rPr>
                <w:rFonts w:hint="default" w:ascii="Times New Roman" w:hAnsi="Times New Roman" w:eastAsia="SimSun" w:cs="Times New Roman"/>
                <w:color w:val="auto"/>
                <w:sz w:val="24"/>
                <w:szCs w:val="24"/>
              </w:rPr>
              <w:t>Hệ thống hiển thị thông báo: "Hủy đơn hàng [Mã vận đơn] thành công."</w:t>
            </w:r>
          </w:p>
        </w:tc>
      </w:tr>
      <w:tr w14:paraId="63093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864" w:hRule="atLeast"/>
        </w:trPr>
        <w:tc>
          <w:tcPr>
            <w:tcW w:w="311" w:type="dxa"/>
            <w:vAlign w:val="center"/>
          </w:tcPr>
          <w:p w14:paraId="55026205">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vertAlign w:val="baseline"/>
                <w:lang w:val="en-US"/>
              </w:rPr>
              <w:t>12</w:t>
            </w:r>
          </w:p>
        </w:tc>
        <w:tc>
          <w:tcPr>
            <w:tcW w:w="5856" w:type="dxa"/>
            <w:vAlign w:val="center"/>
          </w:tcPr>
          <w:p w14:paraId="7E50A3F3">
            <w:pPr>
              <w:numPr>
                <w:numId w:val="0"/>
              </w:numPr>
              <w:jc w:val="left"/>
              <w:rPr>
                <w:rFonts w:hint="default" w:ascii="Times New Roman" w:hAnsi="Times New Roman" w:eastAsia="SimSun" w:cs="Times New Roman"/>
                <w:color w:val="auto"/>
                <w:sz w:val="24"/>
                <w:szCs w:val="24"/>
              </w:rPr>
            </w:pPr>
            <w:r>
              <w:rPr>
                <w:rFonts w:hint="default" w:ascii="Times New Roman" w:hAnsi="Times New Roman" w:eastAsia="SimSun" w:cs="Times New Roman"/>
                <w:color w:val="auto"/>
                <w:sz w:val="24"/>
                <w:szCs w:val="24"/>
              </w:rPr>
              <w:t>Nhân viên thông báo cho Khách hàng rằng đơn đã được hủy thành công.</w:t>
            </w:r>
          </w:p>
        </w:tc>
        <w:tc>
          <w:tcPr>
            <w:tcW w:w="2888" w:type="dxa"/>
            <w:vAlign w:val="center"/>
          </w:tcPr>
          <w:p w14:paraId="3BECECF3">
            <w:pPr>
              <w:numPr>
                <w:numId w:val="0"/>
              </w:numPr>
              <w:jc w:val="left"/>
              <w:rPr>
                <w:rFonts w:hint="default" w:ascii="Times New Roman" w:hAnsi="Times New Roman" w:cs="Times New Roman"/>
                <w:color w:val="auto"/>
                <w:sz w:val="24"/>
                <w:szCs w:val="24"/>
                <w:vertAlign w:val="baseline"/>
                <w:lang w:val="en-US"/>
              </w:rPr>
            </w:pPr>
          </w:p>
        </w:tc>
      </w:tr>
    </w:tbl>
    <w:p w14:paraId="4219BB93">
      <w:pPr>
        <w:numPr>
          <w:numId w:val="0"/>
        </w:numPr>
        <w:rPr>
          <w:rFonts w:hint="default" w:ascii="Times New Roman" w:hAnsi="Times New Roman" w:cs="Times New Roman"/>
          <w:color w:val="auto"/>
          <w:sz w:val="28"/>
          <w:szCs w:val="28"/>
          <w:lang w:val="en-US"/>
        </w:rPr>
      </w:pPr>
    </w:p>
    <w:p w14:paraId="4F12BBF6">
      <w:pPr>
        <w:numPr>
          <w:numId w:val="0"/>
        </w:numPr>
        <w:rPr>
          <w:rFonts w:hint="default" w:ascii="Times New Roman" w:hAnsi="Times New Roman" w:cs="Times New Roman"/>
          <w:color w:val="auto"/>
          <w:sz w:val="28"/>
          <w:szCs w:val="28"/>
          <w:lang w:val="en-US"/>
        </w:rPr>
      </w:pPr>
    </w:p>
    <w:p w14:paraId="2DFC4F67">
      <w:pPr>
        <w:numPr>
          <w:numId w:val="0"/>
        </w:numPr>
        <w:rPr>
          <w:rFonts w:hint="default" w:ascii="Times New Roman" w:hAnsi="Times New Roman" w:cs="Times New Roman"/>
          <w:color w:val="auto"/>
          <w:sz w:val="28"/>
          <w:szCs w:val="28"/>
          <w:lang w:val="en-US"/>
        </w:rPr>
      </w:pPr>
      <w:r>
        <w:rPr>
          <w:rFonts w:hint="default" w:ascii="Times New Roman" w:hAnsi="Times New Roman" w:cs="Times New Roman"/>
          <w:color w:val="auto"/>
          <w:sz w:val="28"/>
          <w:szCs w:val="28"/>
          <w:lang w:val="en-US"/>
        </w:rPr>
        <w:t>Ngoại lệ:</w:t>
      </w:r>
    </w:p>
    <w:p w14:paraId="733490B3">
      <w:pPr>
        <w:numPr>
          <w:numId w:val="0"/>
        </w:numPr>
        <w:rPr>
          <w:rFonts w:hint="default" w:ascii="Times New Roman" w:hAnsi="Times New Roman" w:cs="Times New Roman"/>
          <w:color w:val="auto"/>
          <w:sz w:val="28"/>
          <w:szCs w:val="28"/>
          <w:lang w:val="en-US"/>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88"/>
        <w:gridCol w:w="6210"/>
      </w:tblGrid>
      <w:tr w14:paraId="0729F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76" w:hRule="atLeast"/>
        </w:trPr>
        <w:tc>
          <w:tcPr>
            <w:tcW w:w="0" w:type="auto"/>
            <w:vAlign w:val="center"/>
          </w:tcPr>
          <w:p w14:paraId="1C7B0905">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b/>
                <w:bCs/>
                <w:color w:val="auto"/>
                <w:sz w:val="24"/>
                <w:szCs w:val="24"/>
              </w:rPr>
              <w:t>E-1: Không tìm thấy đơn hàng.</w:t>
            </w:r>
          </w:p>
        </w:tc>
        <w:tc>
          <w:tcPr>
            <w:tcW w:w="0" w:type="auto"/>
            <w:vAlign w:val="center"/>
          </w:tcPr>
          <w:p w14:paraId="2C82B814">
            <w:pPr>
              <w:pStyle w:val="6"/>
              <w:keepNext w:val="0"/>
              <w:keepLines w:val="0"/>
              <w:widowControl/>
              <w:numPr>
                <w:numId w:val="0"/>
              </w:numPr>
              <w:suppressLineNumbers w:val="0"/>
              <w:ind w:right="0" w:rightChars="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lang w:val="en-US"/>
              </w:rPr>
              <w:t xml:space="preserve">1. </w:t>
            </w:r>
            <w:r>
              <w:rPr>
                <w:rFonts w:hint="default" w:ascii="Times New Roman" w:hAnsi="Times New Roman" w:cs="Times New Roman"/>
                <w:color w:val="auto"/>
                <w:sz w:val="24"/>
                <w:szCs w:val="24"/>
              </w:rPr>
              <w:t xml:space="preserve">Hệ thống hiển thị thông báo: "Không tìm thấy đơn hàng với thông tin được cung cấp." </w:t>
            </w:r>
          </w:p>
          <w:p w14:paraId="58A3B4EB">
            <w:pPr>
              <w:pStyle w:val="6"/>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 Nhân viên yêu cầu Khách hàng kiểm tra lại Mã vận đơn hoặc SĐT.</w:t>
            </w:r>
          </w:p>
          <w:p w14:paraId="2FAAE01F">
            <w:pPr>
              <w:pStyle w:val="6"/>
              <w:keepNext w:val="0"/>
              <w:keepLines w:val="0"/>
              <w:widowControl/>
              <w:suppressLineNumbers w:val="0"/>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rPr>
              <w:t>3. Nếu vẫn sai, kịch bản kết thúc</w:t>
            </w:r>
            <w:r>
              <w:rPr>
                <w:rFonts w:hint="default" w:ascii="Times New Roman" w:hAnsi="Times New Roman" w:cs="Times New Roman"/>
                <w:color w:val="auto"/>
                <w:sz w:val="24"/>
                <w:szCs w:val="24"/>
                <w:lang w:val="en-US"/>
              </w:rPr>
              <w:t>.</w:t>
            </w:r>
            <w:r>
              <w:rPr>
                <w:rFonts w:hint="default" w:ascii="Times New Roman" w:hAnsi="Times New Roman" w:cs="Times New Roman"/>
                <w:color w:val="auto"/>
                <w:sz w:val="24"/>
                <w:szCs w:val="24"/>
                <w:lang w:val="en-US"/>
              </w:rPr>
              <w:br w:type="textWrapping"/>
            </w:r>
          </w:p>
        </w:tc>
      </w:tr>
      <w:tr w14:paraId="50C4A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76" w:hRule="atLeast"/>
        </w:trPr>
        <w:tc>
          <w:tcPr>
            <w:tcW w:w="0" w:type="auto"/>
            <w:vAlign w:val="center"/>
          </w:tcPr>
          <w:p w14:paraId="4D1AEF3B">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b/>
                <w:bCs/>
                <w:color w:val="auto"/>
                <w:sz w:val="24"/>
                <w:szCs w:val="24"/>
              </w:rPr>
              <w:t>E-3: Khách hàng xác thực thông tin thất bại.</w:t>
            </w:r>
          </w:p>
        </w:tc>
        <w:tc>
          <w:tcPr>
            <w:tcW w:w="0" w:type="auto"/>
            <w:vAlign w:val="center"/>
          </w:tcPr>
          <w:p w14:paraId="36471E53">
            <w:pPr>
              <w:pStyle w:val="6"/>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1. Khách hàng cung cấp thông tin (SĐT người nhận, địa chỉ...) không khớp với dữ liệu trên hệ thống. </w:t>
            </w:r>
          </w:p>
          <w:p w14:paraId="341CD014">
            <w:pPr>
              <w:pStyle w:val="6"/>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 xml:space="preserve">Nhân viên thông báo: "Thông tin xác thực không chính xác. Chúng tôi không thể hủy đơn để đảm bảo an toàn." </w:t>
            </w:r>
          </w:p>
          <w:p w14:paraId="046841E0">
            <w:pPr>
              <w:pStyle w:val="6"/>
              <w:keepNext w:val="0"/>
              <w:keepLines w:val="0"/>
              <w:widowControl/>
              <w:suppressLineNumbers w:val="0"/>
              <w:jc w:val="left"/>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rPr>
              <w:t>3. Kịch bản kết thúc.</w:t>
            </w:r>
            <w:r>
              <w:rPr>
                <w:rFonts w:hint="default" w:ascii="Times New Roman" w:hAnsi="Times New Roman" w:cs="Times New Roman"/>
                <w:color w:val="auto"/>
                <w:sz w:val="24"/>
                <w:szCs w:val="24"/>
              </w:rPr>
              <w:br w:type="textWrapping"/>
            </w:r>
          </w:p>
        </w:tc>
      </w:tr>
      <w:tr w14:paraId="2EB81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576" w:hRule="atLeast"/>
        </w:trPr>
        <w:tc>
          <w:tcPr>
            <w:tcW w:w="0" w:type="auto"/>
            <w:vAlign w:val="center"/>
          </w:tcPr>
          <w:p w14:paraId="2F3BE18F">
            <w:pPr>
              <w:numPr>
                <w:numId w:val="0"/>
              </w:numPr>
              <w:jc w:val="left"/>
              <w:rPr>
                <w:rFonts w:hint="default" w:ascii="Times New Roman" w:hAnsi="Times New Roman" w:cs="Times New Roman"/>
                <w:color w:val="auto"/>
                <w:sz w:val="24"/>
                <w:szCs w:val="24"/>
                <w:vertAlign w:val="baseline"/>
                <w:lang w:val="en-US"/>
              </w:rPr>
            </w:pPr>
            <w:r>
              <w:rPr>
                <w:rFonts w:hint="default" w:ascii="Times New Roman" w:hAnsi="Times New Roman" w:eastAsia="SimSun" w:cs="Times New Roman"/>
                <w:b/>
                <w:bCs/>
                <w:color w:val="auto"/>
                <w:sz w:val="24"/>
                <w:szCs w:val="24"/>
              </w:rPr>
              <w:t>E-4: Khách hàng đổi ý, không hủy nữa.</w:t>
            </w:r>
          </w:p>
        </w:tc>
        <w:tc>
          <w:tcPr>
            <w:tcW w:w="0" w:type="auto"/>
            <w:vAlign w:val="center"/>
          </w:tcPr>
          <w:p w14:paraId="7D91E788">
            <w:pPr>
              <w:pStyle w:val="6"/>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textWrapping"/>
            </w:r>
            <w:r>
              <w:rPr>
                <w:rFonts w:hint="default" w:ascii="Times New Roman" w:hAnsi="Times New Roman" w:cs="Times New Roman"/>
                <w:color w:val="auto"/>
                <w:sz w:val="24"/>
                <w:szCs w:val="24"/>
              </w:rPr>
              <w:t xml:space="preserve">1. Khách hàng trả lời "Không" hoặc "Để tôi suy nghĩ lại". </w:t>
            </w:r>
          </w:p>
          <w:p w14:paraId="56A58BF8">
            <w:pPr>
              <w:pStyle w:val="6"/>
              <w:keepNext w:val="0"/>
              <w:keepLines w:val="0"/>
              <w:widowControl/>
              <w:suppressLineNumbers w:val="0"/>
              <w:jc w:val="left"/>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2. Nhân viên nhấn nút "Hủy bỏ" (Cancel) thao tác. </w:t>
            </w:r>
          </w:p>
          <w:p w14:paraId="19DB5A54">
            <w:pPr>
              <w:pStyle w:val="6"/>
              <w:keepNext w:val="0"/>
              <w:keepLines w:val="0"/>
              <w:widowControl/>
              <w:suppressLineNumbers w:val="0"/>
              <w:jc w:val="left"/>
              <w:rPr>
                <w:rFonts w:hint="default" w:ascii="Times New Roman" w:hAnsi="Times New Roman" w:cs="Times New Roman"/>
                <w:color w:val="auto"/>
                <w:sz w:val="24"/>
                <w:szCs w:val="24"/>
                <w:vertAlign w:val="baseline"/>
                <w:lang w:val="en-US"/>
              </w:rPr>
            </w:pPr>
            <w:r>
              <w:rPr>
                <w:rFonts w:hint="default" w:ascii="Times New Roman" w:hAnsi="Times New Roman" w:cs="Times New Roman"/>
                <w:color w:val="auto"/>
                <w:sz w:val="24"/>
                <w:szCs w:val="24"/>
              </w:rPr>
              <w:t>3. Đơn hàng giữ nguyên trạng thái. Kịch bản kết thúc.</w:t>
            </w:r>
            <w:r>
              <w:rPr>
                <w:rFonts w:hint="default" w:ascii="Times New Roman" w:hAnsi="Times New Roman" w:cs="Times New Roman"/>
                <w:color w:val="auto"/>
                <w:sz w:val="24"/>
                <w:szCs w:val="24"/>
              </w:rPr>
              <w:br w:type="textWrapping"/>
            </w:r>
          </w:p>
        </w:tc>
      </w:tr>
    </w:tbl>
    <w:p w14:paraId="7F71D058">
      <w:pPr>
        <w:numPr>
          <w:numId w:val="0"/>
        </w:numPr>
        <w:rPr>
          <w:rFonts w:hint="default" w:ascii="Times New Roman" w:hAnsi="Times New Roman" w:cs="Times New Roman"/>
          <w:color w:val="auto"/>
          <w:sz w:val="28"/>
          <w:szCs w:val="28"/>
          <w:lang w:val="en-US"/>
        </w:rPr>
      </w:pPr>
    </w:p>
    <w:p w14:paraId="4F245A54">
      <w:pPr>
        <w:numPr>
          <w:numId w:val="0"/>
        </w:numPr>
        <w:rPr>
          <w:rFonts w:hint="default" w:ascii="Times New Roman" w:hAnsi="Times New Roman" w:cs="Times New Roman"/>
          <w:color w:val="auto"/>
          <w:sz w:val="28"/>
          <w:szCs w:val="28"/>
          <w:lang w:val="en-US"/>
        </w:rPr>
      </w:pPr>
    </w:p>
    <w:p w14:paraId="35598FEA">
      <w:pPr>
        <w:numPr>
          <w:numId w:val="0"/>
        </w:numPr>
        <w:rPr>
          <w:rFonts w:hint="default" w:ascii="Times New Roman" w:hAnsi="Times New Roman" w:cs="Times New Roman"/>
          <w:color w:val="auto"/>
          <w:sz w:val="28"/>
          <w:szCs w:val="28"/>
          <w:lang w:val="en-US"/>
        </w:rPr>
      </w:pPr>
    </w:p>
    <w:p w14:paraId="718DB06C">
      <w:pPr>
        <w:numPr>
          <w:numId w:val="0"/>
        </w:num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 xml:space="preserve">Câu 3: </w:t>
      </w:r>
    </w:p>
    <w:p w14:paraId="2FBAE336">
      <w:pPr>
        <w:numPr>
          <w:numId w:val="0"/>
        </w:numPr>
        <w:rPr>
          <w:rFonts w:hint="default" w:ascii="Times New Roman" w:hAnsi="Times New Roman" w:cs="Times New Roman"/>
          <w:b/>
          <w:bCs/>
          <w:color w:val="auto"/>
          <w:sz w:val="28"/>
          <w:szCs w:val="28"/>
          <w:lang w:val="en-US"/>
        </w:rPr>
      </w:pPr>
    </w:p>
    <w:p w14:paraId="246E2ACB">
      <w:pPr>
        <w:numPr>
          <w:ilvl w:val="0"/>
          <w:numId w:val="4"/>
        </w:numPr>
        <w:rPr>
          <w:rFonts w:hint="default" w:ascii="Times New Roman" w:hAnsi="Times New Roman" w:cs="Times New Roman"/>
          <w:b/>
          <w:bCs/>
          <w:color w:val="auto"/>
          <w:sz w:val="28"/>
          <w:szCs w:val="28"/>
          <w:lang w:val="en-US"/>
        </w:rPr>
      </w:pPr>
      <w:r>
        <w:rPr>
          <w:rFonts w:hint="default" w:ascii="Times New Roman" w:hAnsi="Times New Roman" w:cs="Times New Roman"/>
          <w:b/>
          <w:bCs/>
          <w:color w:val="auto"/>
          <w:sz w:val="28"/>
          <w:szCs w:val="28"/>
          <w:lang w:val="en-US"/>
        </w:rPr>
        <w:t>Lớp thực thể, Lớp biên, Lớp điều khiển</w:t>
      </w:r>
    </w:p>
    <w:p w14:paraId="6CD5336F">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12" w:lineRule="atLeast"/>
        <w:ind w:left="0" w:right="0"/>
        <w:rPr>
          <w:rFonts w:hint="default" w:ascii="Times New Roman" w:hAnsi="Times New Roman" w:eastAsia="sans-serif" w:cs="Times New Roman"/>
          <w:color w:val="auto"/>
          <w:sz w:val="28"/>
          <w:szCs w:val="28"/>
        </w:rPr>
      </w:pPr>
    </w:p>
    <w:p w14:paraId="55AEFCB5">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default" w:ascii="Times New Roman" w:hAnsi="Times New Roman" w:eastAsia="sans-serif" w:cs="Times New Roman"/>
          <w:color w:val="auto"/>
          <w:sz w:val="28"/>
          <w:szCs w:val="28"/>
          <w:bdr w:val="none" w:color="1B1C1D" w:sz="0" w:space="0"/>
        </w:rPr>
      </w:pPr>
      <w:r>
        <w:rPr>
          <w:rFonts w:hint="default" w:ascii="Times New Roman" w:hAnsi="Times New Roman" w:eastAsia="sans-serif" w:cs="Times New Roman"/>
          <w:color w:val="auto"/>
          <w:sz w:val="28"/>
          <w:szCs w:val="28"/>
          <w:bdr w:val="none" w:color="1B1C1D" w:sz="0" w:space="0"/>
          <w:lang w:val="en-US"/>
        </w:rPr>
        <w:t xml:space="preserve">- </w:t>
      </w:r>
      <w:r>
        <w:rPr>
          <w:rFonts w:hint="default" w:ascii="Times New Roman" w:hAnsi="Times New Roman" w:eastAsia="sans-serif" w:cs="Times New Roman"/>
          <w:color w:val="auto"/>
          <w:sz w:val="28"/>
          <w:szCs w:val="28"/>
          <w:bdr w:val="none" w:color="1B1C1D" w:sz="0" w:space="0"/>
        </w:rPr>
        <w:t xml:space="preserve"> Lớp Thực Thể</w:t>
      </w:r>
    </w:p>
    <w:p w14:paraId="3D1C467F">
      <w:pPr>
        <w:rPr>
          <w:rFonts w:hint="default"/>
          <w:color w:val="auto"/>
        </w:rPr>
      </w:pPr>
    </w:p>
    <w:p w14:paraId="02873B50">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b/>
          <w:bCs/>
          <w:color w:val="auto"/>
          <w:sz w:val="28"/>
          <w:szCs w:val="28"/>
          <w:bdr w:val="none" w:color="444746" w:sz="0" w:space="0"/>
          <w:lang w:val="en-US"/>
        </w:rPr>
        <w:t>Cls</w:t>
      </w:r>
      <w:r>
        <w:rPr>
          <w:rStyle w:val="5"/>
          <w:rFonts w:hint="default" w:ascii="Times New Roman" w:hAnsi="Times New Roman" w:eastAsia="sans-serif" w:cs="Times New Roman"/>
          <w:b/>
          <w:bCs/>
          <w:color w:val="auto"/>
          <w:sz w:val="28"/>
          <w:szCs w:val="28"/>
          <w:bdr w:val="none" w:color="444746" w:sz="0" w:space="0"/>
        </w:rPr>
        <w:t>Package</w:t>
      </w:r>
      <w:r>
        <w:rPr>
          <w:rStyle w:val="5"/>
          <w:rFonts w:hint="default" w:ascii="Times New Roman" w:hAnsi="Times New Roman" w:eastAsia="sans-serif" w:cs="Times New Roman"/>
          <w:b/>
          <w:bCs/>
          <w:color w:val="auto"/>
          <w:sz w:val="28"/>
          <w:szCs w:val="28"/>
          <w:bdr w:val="none" w:color="444746" w:sz="0" w:space="0"/>
          <w:lang w:val="en-US"/>
        </w:rPr>
        <w:t>:</w:t>
      </w:r>
      <w:r>
        <w:rPr>
          <w:rFonts w:hint="default" w:ascii="Times New Roman" w:hAnsi="Times New Roman" w:eastAsia="sans-serif" w:cs="Times New Roman"/>
          <w:color w:val="auto"/>
          <w:sz w:val="28"/>
          <w:szCs w:val="28"/>
          <w:bdr w:val="none" w:color="auto" w:sz="0" w:space="0"/>
        </w:rPr>
        <w:t xml:space="preserve"> Đại diện cho bưu kiện/đơn hàng cần quản lý.</w:t>
      </w:r>
    </w:p>
    <w:p w14:paraId="51EADB6F">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color w:val="auto"/>
          <w:sz w:val="28"/>
          <w:szCs w:val="28"/>
          <w:bdr w:val="none" w:color="444746" w:sz="0" w:space="0"/>
        </w:rPr>
        <w:t>maVanDon</w:t>
      </w:r>
      <w:r>
        <w:rPr>
          <w:rFonts w:hint="default" w:ascii="Times New Roman" w:hAnsi="Times New Roman" w:eastAsia="sans-serif" w:cs="Times New Roman"/>
          <w:color w:val="auto"/>
          <w:sz w:val="28"/>
          <w:szCs w:val="28"/>
          <w:bdr w:val="none" w:color="auto" w:sz="0" w:space="0"/>
        </w:rPr>
        <w:t xml:space="preserve"> (Mã vận đơn)</w:t>
      </w:r>
    </w:p>
    <w:p w14:paraId="549E07FF">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color w:val="auto"/>
          <w:sz w:val="28"/>
          <w:szCs w:val="28"/>
          <w:bdr w:val="none" w:color="444746" w:sz="0" w:space="0"/>
        </w:rPr>
        <w:t>trangThai</w:t>
      </w:r>
      <w:r>
        <w:rPr>
          <w:rFonts w:hint="default" w:ascii="Times New Roman" w:hAnsi="Times New Roman" w:eastAsia="sans-serif" w:cs="Times New Roman"/>
          <w:color w:val="auto"/>
          <w:sz w:val="28"/>
          <w:szCs w:val="28"/>
          <w:bdr w:val="none" w:color="auto" w:sz="0" w:space="0"/>
        </w:rPr>
        <w:t xml:space="preserve"> (Trạng thái: Chờ lấy hàng, Đã hủy, Đang giao...)</w:t>
      </w:r>
    </w:p>
    <w:p w14:paraId="3BAB5CBD">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bdr w:val="none" w:color="auto" w:sz="0" w:space="0"/>
        </w:rPr>
      </w:pPr>
      <w:r>
        <w:rPr>
          <w:rStyle w:val="5"/>
          <w:rFonts w:hint="default" w:ascii="Times New Roman" w:hAnsi="Times New Roman" w:eastAsia="sans-serif" w:cs="Times New Roman"/>
          <w:color w:val="auto"/>
          <w:sz w:val="28"/>
          <w:szCs w:val="28"/>
          <w:bdr w:val="none" w:color="444746" w:sz="0" w:space="0"/>
          <w:lang w:val="en-US"/>
        </w:rPr>
        <w:t>sdt</w:t>
      </w:r>
      <w:r>
        <w:rPr>
          <w:rStyle w:val="5"/>
          <w:rFonts w:hint="default" w:ascii="Times New Roman" w:hAnsi="Times New Roman" w:eastAsia="sans-serif" w:cs="Times New Roman"/>
          <w:color w:val="auto"/>
          <w:sz w:val="28"/>
          <w:szCs w:val="28"/>
          <w:bdr w:val="none" w:color="444746" w:sz="0" w:space="0"/>
        </w:rPr>
        <w:t>NguoiGui</w:t>
      </w:r>
      <w:r>
        <w:rPr>
          <w:rFonts w:hint="default" w:ascii="Times New Roman" w:hAnsi="Times New Roman" w:eastAsia="sans-serif" w:cs="Times New Roman"/>
          <w:color w:val="auto"/>
          <w:sz w:val="28"/>
          <w:szCs w:val="28"/>
          <w:bdr w:val="none" w:color="auto" w:sz="0" w:space="0"/>
        </w:rPr>
        <w:t xml:space="preserve"> (Thông tin người gửi)</w:t>
      </w:r>
    </w:p>
    <w:p w14:paraId="2FB900A0">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bdr w:val="none" w:color="auto" w:sz="0" w:space="0"/>
        </w:rPr>
      </w:pPr>
      <w:r>
        <w:rPr>
          <w:rStyle w:val="5"/>
          <w:rFonts w:hint="default" w:ascii="Times New Roman" w:hAnsi="Times New Roman" w:eastAsia="sans-serif" w:cs="Times New Roman"/>
          <w:color w:val="auto"/>
          <w:sz w:val="28"/>
          <w:szCs w:val="28"/>
          <w:bdr w:val="none" w:color="444746" w:sz="0" w:space="0"/>
          <w:lang w:val="en-US"/>
        </w:rPr>
        <w:t>sdt</w:t>
      </w:r>
      <w:r>
        <w:rPr>
          <w:rStyle w:val="5"/>
          <w:rFonts w:hint="default" w:ascii="Times New Roman" w:hAnsi="Times New Roman" w:eastAsia="sans-serif" w:cs="Times New Roman"/>
          <w:color w:val="auto"/>
          <w:sz w:val="28"/>
          <w:szCs w:val="28"/>
          <w:bdr w:val="none" w:color="444746" w:sz="0" w:space="0"/>
        </w:rPr>
        <w:t>NguoiNhan</w:t>
      </w:r>
      <w:r>
        <w:rPr>
          <w:rFonts w:hint="default" w:ascii="Times New Roman" w:hAnsi="Times New Roman" w:eastAsia="sans-serif" w:cs="Times New Roman"/>
          <w:color w:val="auto"/>
          <w:sz w:val="28"/>
          <w:szCs w:val="28"/>
          <w:bdr w:val="none" w:color="auto" w:sz="0" w:space="0"/>
        </w:rPr>
        <w:t xml:space="preserve"> (Thông tin người nhận)</w:t>
      </w:r>
    </w:p>
    <w:p w14:paraId="7B780F88">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bdr w:val="none" w:color="auto" w:sz="0" w:space="0"/>
          <w:lang w:val="en-US"/>
        </w:rPr>
      </w:pPr>
      <w:r>
        <w:rPr>
          <w:rFonts w:hint="default" w:ascii="Times New Roman" w:hAnsi="Times New Roman" w:eastAsia="sans-serif" w:cs="Times New Roman"/>
          <w:color w:val="auto"/>
          <w:sz w:val="28"/>
          <w:szCs w:val="28"/>
          <w:bdr w:val="none" w:color="auto" w:sz="0" w:space="0"/>
          <w:lang w:val="en-US"/>
        </w:rPr>
        <w:t>diemDen (địa chỉ người nhận)</w:t>
      </w:r>
    </w:p>
    <w:p w14:paraId="2CEC4F97">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bdr w:val="none" w:color="auto" w:sz="0" w:space="0"/>
          <w:lang w:val="en-US"/>
        </w:rPr>
      </w:pPr>
    </w:p>
    <w:p w14:paraId="3983C3C9">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firstLine="700" w:firstLineChars="25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b/>
          <w:bCs/>
          <w:color w:val="auto"/>
          <w:sz w:val="28"/>
          <w:szCs w:val="28"/>
        </w:rPr>
        <w:t>timDonHang(maVanDon</w:t>
      </w:r>
      <w:r>
        <w:rPr>
          <w:rStyle w:val="5"/>
          <w:rFonts w:hint="default" w:ascii="Times New Roman" w:hAnsi="Times New Roman" w:eastAsia="sans-serif" w:cs="Times New Roman"/>
          <w:b/>
          <w:bCs/>
          <w:color w:val="auto"/>
          <w:sz w:val="28"/>
          <w:szCs w:val="28"/>
          <w:lang w:val="en-US"/>
        </w:rPr>
        <w:t>: string</w:t>
      </w:r>
      <w:r>
        <w:rPr>
          <w:rStyle w:val="5"/>
          <w:rFonts w:hint="default" w:ascii="Times New Roman" w:hAnsi="Times New Roman" w:eastAsia="sans-serif" w:cs="Times New Roman"/>
          <w:b/>
          <w:bCs/>
          <w:color w:val="auto"/>
          <w:sz w:val="28"/>
          <w:szCs w:val="28"/>
        </w:rPr>
        <w:t>)</w:t>
      </w:r>
      <w:r>
        <w:rPr>
          <w:rFonts w:hint="default" w:ascii="Times New Roman" w:hAnsi="Times New Roman" w:eastAsia="sans-serif" w:cs="Times New Roman"/>
          <w:color w:val="auto"/>
          <w:sz w:val="28"/>
          <w:szCs w:val="28"/>
        </w:rPr>
        <w:t xml:space="preserve">: Nhận </w:t>
      </w:r>
      <w:r>
        <w:rPr>
          <w:rStyle w:val="5"/>
          <w:rFonts w:hint="default" w:ascii="Times New Roman" w:hAnsi="Times New Roman" w:eastAsia="sans-serif" w:cs="Times New Roman"/>
          <w:color w:val="auto"/>
          <w:sz w:val="28"/>
          <w:szCs w:val="28"/>
        </w:rPr>
        <w:t>maVanDon</w:t>
      </w:r>
      <w:r>
        <w:rPr>
          <w:rFonts w:hint="default" w:ascii="Times New Roman" w:hAnsi="Times New Roman" w:eastAsia="sans-serif" w:cs="Times New Roman"/>
          <w:color w:val="auto"/>
          <w:sz w:val="28"/>
          <w:szCs w:val="28"/>
        </w:rPr>
        <w:t xml:space="preserve"> từ Lớp Biên, gọi </w:t>
      </w:r>
      <w:r>
        <w:rPr>
          <w:rFonts w:hint="default" w:ascii="Times New Roman" w:hAnsi="Times New Roman" w:eastAsia="sans-serif" w:cs="Times New Roman"/>
          <w:color w:val="auto"/>
          <w:sz w:val="28"/>
          <w:szCs w:val="28"/>
          <w:lang w:val="en-US"/>
        </w:rPr>
        <w:tab/>
        <w:t/>
      </w:r>
      <w:r>
        <w:rPr>
          <w:rFonts w:hint="default" w:ascii="Times New Roman" w:hAnsi="Times New Roman" w:eastAsia="sans-serif" w:cs="Times New Roman"/>
          <w:color w:val="auto"/>
          <w:sz w:val="28"/>
          <w:szCs w:val="28"/>
          <w:lang w:val="en-US"/>
        </w:rPr>
        <w:tab/>
      </w:r>
      <w:r>
        <w:rPr>
          <w:rFonts w:hint="default" w:ascii="Times New Roman" w:hAnsi="Times New Roman" w:eastAsia="sans-serif" w:cs="Times New Roman"/>
          <w:color w:val="auto"/>
          <w:sz w:val="28"/>
          <w:szCs w:val="28"/>
        </w:rPr>
        <w:t>Lớp</w:t>
      </w:r>
      <w:r>
        <w:rPr>
          <w:rFonts w:hint="default" w:ascii="Times New Roman" w:hAnsi="Times New Roman" w:eastAsia="sans-serif" w:cs="Times New Roman"/>
          <w:color w:val="auto"/>
          <w:sz w:val="28"/>
          <w:szCs w:val="28"/>
          <w:lang w:val="en-US"/>
        </w:rPr>
        <w:t xml:space="preserve"> </w:t>
      </w:r>
      <w:r>
        <w:rPr>
          <w:rFonts w:hint="default" w:ascii="Times New Roman" w:hAnsi="Times New Roman" w:eastAsia="sans-serif" w:cs="Times New Roman"/>
          <w:color w:val="auto"/>
          <w:sz w:val="28"/>
          <w:szCs w:val="28"/>
        </w:rPr>
        <w:t xml:space="preserve">Thực Thể </w:t>
      </w:r>
      <w:r>
        <w:rPr>
          <w:rStyle w:val="5"/>
          <w:rFonts w:hint="default" w:ascii="Times New Roman" w:hAnsi="Times New Roman" w:eastAsia="sans-serif" w:cs="Times New Roman"/>
          <w:color w:val="auto"/>
          <w:sz w:val="28"/>
          <w:szCs w:val="28"/>
        </w:rPr>
        <w:t>Package</w:t>
      </w:r>
      <w:r>
        <w:rPr>
          <w:rFonts w:hint="default" w:ascii="Times New Roman" w:hAnsi="Times New Roman" w:eastAsia="sans-serif" w:cs="Times New Roman"/>
          <w:color w:val="auto"/>
          <w:sz w:val="28"/>
          <w:szCs w:val="28"/>
        </w:rPr>
        <w:t xml:space="preserve"> để tìm, sau đó trả kết quả về cho Lớp</w:t>
      </w:r>
    </w:p>
    <w:p w14:paraId="51CE9A3F">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00" w:firstLineChars="250"/>
        <w:rPr>
          <w:rFonts w:hint="default" w:ascii="Times New Roman" w:hAnsi="Times New Roman" w:eastAsia="sans-serif" w:cs="Times New Roman"/>
          <w:color w:val="auto"/>
          <w:sz w:val="28"/>
          <w:szCs w:val="28"/>
        </w:rPr>
      </w:pPr>
      <w:r>
        <w:rPr>
          <w:rFonts w:hint="default" w:ascii="Times New Roman" w:hAnsi="Times New Roman" w:eastAsia="sans-serif" w:cs="Times New Roman"/>
          <w:color w:val="auto"/>
          <w:sz w:val="28"/>
          <w:szCs w:val="28"/>
        </w:rPr>
        <w:t>Biên</w:t>
      </w:r>
      <w:r>
        <w:rPr>
          <w:rFonts w:hint="default" w:ascii="Times New Roman" w:hAnsi="Times New Roman" w:eastAsia="sans-serif" w:cs="Times New Roman"/>
          <w:color w:val="auto"/>
          <w:sz w:val="28"/>
          <w:szCs w:val="28"/>
          <w:lang w:val="en-US"/>
        </w:rPr>
        <w:t xml:space="preserve"> </w:t>
      </w:r>
      <w:r>
        <w:rPr>
          <w:rFonts w:hint="default" w:ascii="Times New Roman" w:hAnsi="Times New Roman" w:eastAsia="sans-serif" w:cs="Times New Roman"/>
          <w:color w:val="auto"/>
          <w:sz w:val="28"/>
          <w:szCs w:val="28"/>
        </w:rPr>
        <w:t>hiển thị.</w:t>
      </w:r>
    </w:p>
    <w:p w14:paraId="4B495EA0">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firstLine="720" w:firstLineChars="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b/>
          <w:bCs/>
          <w:color w:val="auto"/>
          <w:sz w:val="28"/>
          <w:szCs w:val="28"/>
        </w:rPr>
        <w:t>xacNhanHuyDon(maVanDon)</w:t>
      </w:r>
      <w:r>
        <w:rPr>
          <w:rFonts w:hint="default" w:ascii="Times New Roman" w:hAnsi="Times New Roman" w:eastAsia="sans-serif" w:cs="Times New Roman"/>
          <w:color w:val="auto"/>
          <w:sz w:val="28"/>
          <w:szCs w:val="28"/>
        </w:rPr>
        <w:t>:</w:t>
      </w:r>
      <w:r>
        <w:rPr>
          <w:rFonts w:hint="default" w:ascii="Times New Roman" w:hAnsi="Times New Roman" w:eastAsia="sans-serif" w:cs="Times New Roman"/>
          <w:color w:val="auto"/>
          <w:sz w:val="28"/>
          <w:szCs w:val="28"/>
          <w:lang w:val="en-US"/>
        </w:rPr>
        <w:t xml:space="preserve"> </w:t>
      </w:r>
      <w:r>
        <w:rPr>
          <w:rFonts w:hint="default" w:ascii="Times New Roman" w:hAnsi="Times New Roman" w:eastAsia="sans-serif" w:cs="Times New Roman"/>
          <w:color w:val="auto"/>
          <w:sz w:val="28"/>
          <w:szCs w:val="28"/>
        </w:rPr>
        <w:t>Nhận yêu cầu hủy từ Lớp Biên.</w:t>
      </w:r>
      <w:r>
        <w:rPr>
          <w:rFonts w:hint="default" w:ascii="Times New Roman" w:hAnsi="Times New Roman" w:eastAsia="sans-serif" w:cs="Times New Roman"/>
          <w:color w:val="auto"/>
          <w:sz w:val="28"/>
          <w:szCs w:val="28"/>
          <w:lang w:val="en-US"/>
        </w:rPr>
        <w:t xml:space="preserve"> </w:t>
      </w:r>
      <w:r>
        <w:rPr>
          <w:rFonts w:hint="default" w:ascii="Times New Roman" w:hAnsi="Times New Roman" w:eastAsia="sans-serif" w:cs="Times New Roman"/>
          <w:color w:val="auto"/>
          <w:sz w:val="28"/>
          <w:szCs w:val="28"/>
        </w:rPr>
        <w:t>Gọi</w:t>
      </w:r>
    </w:p>
    <w:p w14:paraId="62710F18">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720" w:leftChars="0" w:right="0" w:firstLine="720" w:firstLineChars="0"/>
        <w:rPr>
          <w:rFonts w:hint="default" w:ascii="Times New Roman" w:hAnsi="Times New Roman" w:eastAsia="sans-serif" w:cs="Times New Roman"/>
          <w:color w:val="auto"/>
          <w:sz w:val="28"/>
          <w:szCs w:val="28"/>
          <w:bdr w:val="none" w:color="auto" w:sz="0" w:space="0"/>
          <w:lang w:val="en-US"/>
        </w:rPr>
      </w:pPr>
      <w:r>
        <w:rPr>
          <w:rStyle w:val="5"/>
          <w:rFonts w:hint="default" w:ascii="Times New Roman" w:hAnsi="Times New Roman" w:eastAsia="sans-serif" w:cs="Times New Roman"/>
          <w:color w:val="auto"/>
          <w:sz w:val="28"/>
          <w:szCs w:val="28"/>
        </w:rPr>
        <w:t>Package.timDonHang(maVanDon)</w:t>
      </w:r>
      <w:r>
        <w:rPr>
          <w:rFonts w:hint="default" w:ascii="Times New Roman" w:hAnsi="Times New Roman" w:eastAsia="sans-serif" w:cs="Times New Roman"/>
          <w:color w:val="auto"/>
          <w:sz w:val="28"/>
          <w:szCs w:val="28"/>
        </w:rPr>
        <w:t xml:space="preserve"> để lấy đối tượng đơn hàng.</w:t>
      </w:r>
    </w:p>
    <w:p w14:paraId="2BFC45AB">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bdr w:val="none" w:color="auto" w:sz="0" w:space="0"/>
          <w:lang w:val="en-US"/>
        </w:rPr>
      </w:pPr>
    </w:p>
    <w:p w14:paraId="1844FFA1">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b/>
          <w:bCs/>
          <w:color w:val="auto"/>
          <w:sz w:val="28"/>
          <w:szCs w:val="28"/>
          <w:bdr w:val="none" w:color="444746" w:sz="0" w:space="0"/>
          <w:lang w:val="en-US"/>
        </w:rPr>
        <w:t>Cls</w:t>
      </w:r>
      <w:r>
        <w:rPr>
          <w:rStyle w:val="5"/>
          <w:rFonts w:hint="default" w:ascii="Times New Roman" w:hAnsi="Times New Roman" w:eastAsia="sans-serif" w:cs="Times New Roman"/>
          <w:b/>
          <w:bCs/>
          <w:color w:val="auto"/>
          <w:sz w:val="28"/>
          <w:szCs w:val="28"/>
          <w:bdr w:val="none" w:color="444746" w:sz="0" w:space="0"/>
        </w:rPr>
        <w:t>Employee</w:t>
      </w:r>
      <w:r>
        <w:rPr>
          <w:rStyle w:val="5"/>
          <w:rFonts w:hint="default" w:ascii="Times New Roman" w:hAnsi="Times New Roman" w:eastAsia="sans-serif" w:cs="Times New Roman"/>
          <w:b/>
          <w:bCs/>
          <w:color w:val="auto"/>
          <w:sz w:val="28"/>
          <w:szCs w:val="28"/>
          <w:bdr w:val="none" w:color="444746" w:sz="0" w:space="0"/>
          <w:lang w:val="en-US"/>
        </w:rPr>
        <w:t>:</w:t>
      </w:r>
      <w:r>
        <w:rPr>
          <w:rFonts w:hint="default" w:ascii="Times New Roman" w:hAnsi="Times New Roman" w:eastAsia="sans-serif" w:cs="Times New Roman"/>
          <w:color w:val="auto"/>
          <w:sz w:val="28"/>
          <w:szCs w:val="28"/>
          <w:bdr w:val="none" w:color="auto" w:sz="0" w:space="0"/>
        </w:rPr>
        <w:t xml:space="preserve"> Đại diện cho nhân viên đang sử dụng hệ thống</w:t>
      </w:r>
    </w:p>
    <w:p w14:paraId="56C866BE">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bdr w:val="none" w:color="auto" w:sz="0" w:space="0"/>
        </w:rPr>
      </w:pPr>
      <w:r>
        <w:rPr>
          <w:rStyle w:val="5"/>
          <w:rFonts w:hint="default" w:ascii="Times New Roman" w:hAnsi="Times New Roman" w:eastAsia="sans-serif" w:cs="Times New Roman"/>
          <w:color w:val="auto"/>
          <w:sz w:val="28"/>
          <w:szCs w:val="28"/>
          <w:bdr w:val="none" w:color="444746" w:sz="0" w:space="0"/>
        </w:rPr>
        <w:t>maNhanVien</w:t>
      </w:r>
      <w:r>
        <w:rPr>
          <w:rFonts w:hint="default" w:ascii="Times New Roman" w:hAnsi="Times New Roman" w:eastAsia="sans-serif" w:cs="Times New Roman"/>
          <w:color w:val="auto"/>
          <w:sz w:val="28"/>
          <w:szCs w:val="28"/>
          <w:bdr w:val="none" w:color="auto" w:sz="0" w:space="0"/>
        </w:rPr>
        <w:t xml:space="preserve"> (Mã nhân viên)</w:t>
      </w:r>
    </w:p>
    <w:p w14:paraId="45DFA2C7">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bdr w:val="none" w:color="auto" w:sz="0" w:space="0"/>
        </w:rPr>
      </w:pPr>
      <w:r>
        <w:rPr>
          <w:rStyle w:val="5"/>
          <w:rFonts w:hint="default" w:ascii="Times New Roman" w:hAnsi="Times New Roman" w:eastAsia="sans-serif" w:cs="Times New Roman"/>
          <w:color w:val="auto"/>
          <w:sz w:val="28"/>
          <w:szCs w:val="28"/>
          <w:bdr w:val="none" w:color="444746" w:sz="0" w:space="0"/>
        </w:rPr>
        <w:t>tenNhanVien</w:t>
      </w:r>
      <w:r>
        <w:rPr>
          <w:rFonts w:hint="default" w:ascii="Times New Roman" w:hAnsi="Times New Roman" w:eastAsia="sans-serif" w:cs="Times New Roman"/>
          <w:color w:val="auto"/>
          <w:sz w:val="28"/>
          <w:szCs w:val="28"/>
          <w:bdr w:val="none" w:color="auto" w:sz="0" w:space="0"/>
        </w:rPr>
        <w:t xml:space="preserve"> (Tên nhân viên)</w:t>
      </w:r>
    </w:p>
    <w:p w14:paraId="6BA346B9">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color w:val="auto"/>
          <w:sz w:val="28"/>
          <w:szCs w:val="28"/>
          <w:bdr w:val="none" w:color="444746" w:sz="0" w:space="0"/>
        </w:rPr>
        <w:t>matKhau</w:t>
      </w:r>
      <w:r>
        <w:rPr>
          <w:rFonts w:hint="default" w:ascii="Times New Roman" w:hAnsi="Times New Roman" w:eastAsia="sans-serif" w:cs="Times New Roman"/>
          <w:color w:val="auto"/>
          <w:sz w:val="28"/>
          <w:szCs w:val="28"/>
          <w:bdr w:val="none" w:color="auto" w:sz="0" w:space="0"/>
        </w:rPr>
        <w:t xml:space="preserve"> (Mật khẩu - đã được mã hóa)</w:t>
      </w:r>
    </w:p>
    <w:p w14:paraId="2BF36D03">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default" w:ascii="Times New Roman" w:hAnsi="Times New Roman" w:eastAsia="sans-serif" w:cs="Times New Roman"/>
          <w:color w:val="auto"/>
          <w:sz w:val="28"/>
          <w:szCs w:val="28"/>
          <w:bdr w:val="none" w:color="1B1C1D" w:sz="0" w:space="0"/>
          <w:lang w:val="en-US"/>
        </w:rPr>
      </w:pPr>
    </w:p>
    <w:p w14:paraId="69ED304A">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default" w:ascii="Times New Roman" w:hAnsi="Times New Roman" w:eastAsia="sans-serif" w:cs="Times New Roman"/>
          <w:b w:val="0"/>
          <w:bCs w:val="0"/>
          <w:color w:val="auto"/>
          <w:sz w:val="28"/>
          <w:szCs w:val="28"/>
          <w:bdr w:val="none" w:color="1B1C1D" w:sz="0" w:space="0"/>
          <w:lang w:val="en-US"/>
        </w:rPr>
      </w:pPr>
      <w:r>
        <w:rPr>
          <w:rFonts w:hint="default" w:ascii="Times New Roman" w:hAnsi="Times New Roman" w:eastAsia="sans-serif" w:cs="Times New Roman"/>
          <w:color w:val="auto"/>
          <w:sz w:val="28"/>
          <w:szCs w:val="28"/>
          <w:bdr w:val="none" w:color="1B1C1D" w:sz="0" w:space="0"/>
          <w:lang w:val="en-US"/>
        </w:rPr>
        <w:t xml:space="preserve">User: </w:t>
      </w:r>
      <w:r>
        <w:rPr>
          <w:rFonts w:hint="default" w:ascii="Times New Roman" w:hAnsi="Times New Roman" w:eastAsia="sans-serif" w:cs="Times New Roman"/>
          <w:b w:val="0"/>
          <w:bCs w:val="0"/>
          <w:color w:val="auto"/>
          <w:sz w:val="28"/>
          <w:szCs w:val="28"/>
          <w:bdr w:val="none" w:color="1B1C1D" w:sz="0" w:space="0"/>
          <w:lang w:val="en-US"/>
        </w:rPr>
        <w:t>đây là tác nhân ngoài hệ thống , nên thông tin user chỉ lưu vào trong thông tin của class Package, vì không phải người nào cũng muốn tạo tài khoản.</w:t>
      </w:r>
    </w:p>
    <w:p w14:paraId="5CD01ACA">
      <w:pPr>
        <w:rPr>
          <w:rFonts w:hint="default"/>
          <w:color w:val="auto"/>
          <w:lang w:val="en-US"/>
        </w:rPr>
      </w:pPr>
    </w:p>
    <w:p w14:paraId="66C9C1E7">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default" w:ascii="Times New Roman" w:hAnsi="Times New Roman" w:eastAsia="sans-serif" w:cs="Times New Roman"/>
          <w:color w:val="auto"/>
          <w:sz w:val="28"/>
          <w:szCs w:val="28"/>
          <w:bdr w:val="none" w:color="1B1C1D" w:sz="0" w:space="0"/>
        </w:rPr>
      </w:pPr>
    </w:p>
    <w:p w14:paraId="1B6F5714">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default" w:ascii="Times New Roman" w:hAnsi="Times New Roman" w:eastAsia="sans-serif" w:cs="Times New Roman"/>
          <w:color w:val="auto"/>
          <w:sz w:val="28"/>
          <w:szCs w:val="28"/>
        </w:rPr>
      </w:pPr>
      <w:r>
        <w:rPr>
          <w:rFonts w:hint="default" w:ascii="Times New Roman" w:hAnsi="Times New Roman" w:eastAsia="sans-serif" w:cs="Times New Roman"/>
          <w:color w:val="auto"/>
          <w:sz w:val="28"/>
          <w:szCs w:val="28"/>
          <w:bdr w:val="none" w:color="1B1C1D" w:sz="0" w:space="0"/>
          <w:lang w:val="en-US"/>
        </w:rPr>
        <w:t xml:space="preserve">- </w:t>
      </w:r>
      <w:r>
        <w:rPr>
          <w:rFonts w:hint="default" w:ascii="Times New Roman" w:hAnsi="Times New Roman" w:eastAsia="sans-serif" w:cs="Times New Roman"/>
          <w:color w:val="auto"/>
          <w:sz w:val="28"/>
          <w:szCs w:val="28"/>
          <w:bdr w:val="none" w:color="1B1C1D" w:sz="0" w:space="0"/>
        </w:rPr>
        <w:t>Lớp Biên</w:t>
      </w:r>
    </w:p>
    <w:p w14:paraId="02E0EFA0">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default" w:ascii="Times New Roman" w:hAnsi="Times New Roman" w:eastAsia="sans-serif" w:cs="Times New Roman"/>
          <w:color w:val="auto"/>
          <w:sz w:val="28"/>
          <w:szCs w:val="28"/>
          <w:bdr w:val="none" w:color="auto" w:sz="0" w:space="0"/>
        </w:rPr>
      </w:pPr>
      <w:r>
        <w:rPr>
          <w:rFonts w:hint="default" w:ascii="Times New Roman" w:hAnsi="Times New Roman" w:eastAsia="sans-serif" w:cs="Times New Roman"/>
          <w:color w:val="auto"/>
          <w:sz w:val="28"/>
          <w:szCs w:val="28"/>
          <w:bdr w:val="none" w:color="auto" w:sz="0" w:space="0"/>
        </w:rPr>
        <w:t xml:space="preserve">Đây là các lớp đại diện cho giao diện (UI) mà tác nhân (ở đây là </w:t>
      </w:r>
      <w:r>
        <w:rPr>
          <w:rStyle w:val="5"/>
          <w:rFonts w:hint="default" w:ascii="Times New Roman" w:hAnsi="Times New Roman" w:eastAsia="sans-serif" w:cs="Times New Roman"/>
          <w:color w:val="auto"/>
          <w:sz w:val="28"/>
          <w:szCs w:val="28"/>
          <w:bdr w:val="none" w:color="444746" w:sz="0" w:space="0"/>
        </w:rPr>
        <w:t>Employee</w:t>
      </w:r>
      <w:r>
        <w:rPr>
          <w:rFonts w:hint="default" w:ascii="Times New Roman" w:hAnsi="Times New Roman" w:eastAsia="sans-serif" w:cs="Times New Roman"/>
          <w:color w:val="auto"/>
          <w:sz w:val="28"/>
          <w:szCs w:val="28"/>
          <w:bdr w:val="none" w:color="auto" w:sz="0" w:space="0"/>
        </w:rPr>
        <w:t>) tương tác.</w:t>
      </w:r>
    </w:p>
    <w:p w14:paraId="5232EF21">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default" w:ascii="Times New Roman" w:hAnsi="Times New Roman" w:eastAsia="sans-serif" w:cs="Times New Roman"/>
          <w:color w:val="auto"/>
          <w:sz w:val="28"/>
          <w:szCs w:val="28"/>
          <w:bdr w:val="none" w:color="auto" w:sz="0" w:space="0"/>
        </w:rPr>
      </w:pPr>
    </w:p>
    <w:p w14:paraId="52ED0B89">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Style w:val="5"/>
          <w:rFonts w:hint="default" w:ascii="Times New Roman" w:hAnsi="Times New Roman" w:eastAsia="sans-serif" w:cs="Times New Roman"/>
          <w:b/>
          <w:bCs/>
          <w:color w:val="auto"/>
          <w:sz w:val="28"/>
          <w:szCs w:val="28"/>
          <w:bdr w:val="none" w:color="444746" w:sz="0" w:space="0"/>
        </w:rPr>
      </w:pPr>
      <w:r>
        <w:rPr>
          <w:rStyle w:val="5"/>
          <w:rFonts w:hint="default" w:ascii="Times New Roman" w:hAnsi="Times New Roman" w:eastAsia="sans-serif" w:cs="Times New Roman"/>
          <w:b/>
          <w:bCs/>
          <w:color w:val="auto"/>
          <w:sz w:val="28"/>
          <w:szCs w:val="28"/>
          <w:bdr w:val="none" w:color="444746" w:sz="0" w:space="0"/>
          <w:lang w:val="en-US"/>
        </w:rPr>
        <w:t>Frm</w:t>
      </w:r>
      <w:r>
        <w:rPr>
          <w:rStyle w:val="5"/>
          <w:rFonts w:hint="default" w:ascii="Times New Roman" w:hAnsi="Times New Roman" w:eastAsia="sans-serif" w:cs="Times New Roman"/>
          <w:b/>
          <w:bCs/>
          <w:color w:val="auto"/>
          <w:sz w:val="28"/>
          <w:szCs w:val="28"/>
          <w:bdr w:val="none" w:color="444746" w:sz="0" w:space="0"/>
        </w:rPr>
        <w:t>HuyDon</w:t>
      </w:r>
    </w:p>
    <w:p w14:paraId="23815264">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color w:val="auto"/>
          <w:sz w:val="28"/>
          <w:szCs w:val="28"/>
          <w:bdr w:val="none" w:color="444746" w:sz="0" w:space="0"/>
        </w:rPr>
        <w:t>oTimKiemMaVanDon</w:t>
      </w:r>
      <w:r>
        <w:rPr>
          <w:rFonts w:hint="default" w:ascii="Times New Roman" w:hAnsi="Times New Roman" w:eastAsia="sans-serif" w:cs="Times New Roman"/>
          <w:color w:val="auto"/>
          <w:sz w:val="28"/>
          <w:szCs w:val="28"/>
          <w:bdr w:val="none" w:color="auto" w:sz="0" w:space="0"/>
        </w:rPr>
        <w:t xml:space="preserve"> (Ô nhập mã vận đơn)</w:t>
      </w:r>
    </w:p>
    <w:p w14:paraId="36774DBE">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color w:val="auto"/>
          <w:sz w:val="28"/>
          <w:szCs w:val="28"/>
          <w:bdr w:val="none" w:color="444746" w:sz="0" w:space="0"/>
        </w:rPr>
        <w:t>nutTimKiem</w:t>
      </w:r>
      <w:r>
        <w:rPr>
          <w:rFonts w:hint="default" w:ascii="Times New Roman" w:hAnsi="Times New Roman" w:eastAsia="sans-serif" w:cs="Times New Roman"/>
          <w:color w:val="auto"/>
          <w:sz w:val="28"/>
          <w:szCs w:val="28"/>
          <w:bdr w:val="none" w:color="auto" w:sz="0" w:space="0"/>
        </w:rPr>
        <w:t xml:space="preserve"> (Nút tìm kiếm)</w:t>
      </w:r>
    </w:p>
    <w:p w14:paraId="645068C6">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color w:val="auto"/>
          <w:sz w:val="28"/>
          <w:szCs w:val="28"/>
          <w:bdr w:val="none" w:color="444746" w:sz="0" w:space="0"/>
        </w:rPr>
        <w:t>khuVucThongTinDonHang</w:t>
      </w:r>
      <w:r>
        <w:rPr>
          <w:rFonts w:hint="default" w:ascii="Times New Roman" w:hAnsi="Times New Roman" w:eastAsia="sans-serif" w:cs="Times New Roman"/>
          <w:color w:val="auto"/>
          <w:sz w:val="28"/>
          <w:szCs w:val="28"/>
          <w:bdr w:val="none" w:color="auto" w:sz="0" w:space="0"/>
        </w:rPr>
        <w:t xml:space="preserve"> (Vùng hiển thị chi tiết đơn)</w:t>
      </w:r>
    </w:p>
    <w:p w14:paraId="48235426">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color w:val="auto"/>
          <w:sz w:val="28"/>
          <w:szCs w:val="28"/>
          <w:bdr w:val="none" w:color="444746" w:sz="0" w:space="0"/>
        </w:rPr>
        <w:t>nutHuyVanChuyen</w:t>
      </w:r>
      <w:r>
        <w:rPr>
          <w:rFonts w:hint="default" w:ascii="Times New Roman" w:hAnsi="Times New Roman" w:eastAsia="sans-serif" w:cs="Times New Roman"/>
          <w:color w:val="auto"/>
          <w:sz w:val="28"/>
          <w:szCs w:val="28"/>
          <w:bdr w:val="none" w:color="auto" w:sz="0" w:space="0"/>
        </w:rPr>
        <w:t xml:space="preserve"> (Nút xác nhận hủy)</w:t>
      </w:r>
    </w:p>
    <w:p w14:paraId="1EE1A183">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firstLine="720" w:firstLineChars="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color w:val="auto"/>
          <w:sz w:val="28"/>
          <w:szCs w:val="28"/>
          <w:bdr w:val="none" w:color="444746" w:sz="0" w:space="0"/>
        </w:rPr>
        <w:t>thongBao</w:t>
      </w:r>
      <w:r>
        <w:rPr>
          <w:rFonts w:hint="default" w:ascii="Times New Roman" w:hAnsi="Times New Roman" w:eastAsia="sans-serif" w:cs="Times New Roman"/>
          <w:color w:val="auto"/>
          <w:sz w:val="28"/>
          <w:szCs w:val="28"/>
          <w:bdr w:val="none" w:color="auto" w:sz="0" w:space="0"/>
        </w:rPr>
        <w:t xml:space="preserve"> (Vùng hiển thị thông báo lỗi/thành công)</w:t>
      </w:r>
    </w:p>
    <w:p w14:paraId="1A2F0FE1">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rPr>
          <w:rFonts w:hint="default" w:ascii="Times New Roman" w:hAnsi="Times New Roman" w:eastAsia="sans-serif" w:cs="Times New Roman"/>
          <w:color w:val="auto"/>
          <w:sz w:val="28"/>
          <w:szCs w:val="28"/>
        </w:rPr>
      </w:pPr>
    </w:p>
    <w:p w14:paraId="6B335DF5">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rPr>
          <w:rFonts w:hint="default" w:ascii="Times New Roman" w:hAnsi="Times New Roman" w:eastAsia="sans-serif" w:cs="Times New Roman"/>
          <w:color w:val="auto"/>
          <w:sz w:val="28"/>
          <w:szCs w:val="28"/>
        </w:rPr>
      </w:pPr>
    </w:p>
    <w:p w14:paraId="287C5534">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default" w:ascii="Times New Roman" w:hAnsi="Times New Roman" w:eastAsia="sans-serif" w:cs="Times New Roman"/>
          <w:color w:val="auto"/>
          <w:sz w:val="28"/>
          <w:szCs w:val="28"/>
        </w:rPr>
      </w:pPr>
      <w:r>
        <w:rPr>
          <w:rFonts w:hint="default" w:ascii="Times New Roman" w:hAnsi="Times New Roman" w:eastAsia="sans-serif" w:cs="Times New Roman"/>
          <w:color w:val="auto"/>
          <w:sz w:val="28"/>
          <w:szCs w:val="28"/>
          <w:bdr w:val="none" w:color="1B1C1D" w:sz="0" w:space="0"/>
          <w:lang w:val="en-US"/>
        </w:rPr>
        <w:t xml:space="preserve">- </w:t>
      </w:r>
      <w:r>
        <w:rPr>
          <w:rFonts w:hint="default" w:ascii="Times New Roman" w:hAnsi="Times New Roman" w:eastAsia="sans-serif" w:cs="Times New Roman"/>
          <w:color w:val="auto"/>
          <w:sz w:val="28"/>
          <w:szCs w:val="28"/>
          <w:bdr w:val="none" w:color="1B1C1D" w:sz="0" w:space="0"/>
        </w:rPr>
        <w:t>Lớp Điều Khiển</w:t>
      </w:r>
    </w:p>
    <w:p w14:paraId="58B8A5A7">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Style w:val="5"/>
          <w:rFonts w:hint="default" w:ascii="Times New Roman" w:hAnsi="Times New Roman" w:eastAsia="sans-serif" w:cs="Times New Roman"/>
          <w:b/>
          <w:bCs/>
          <w:color w:val="auto"/>
          <w:sz w:val="28"/>
          <w:szCs w:val="28"/>
          <w:bdr w:val="none" w:color="444746" w:sz="0" w:space="0"/>
          <w:lang w:val="en-US"/>
        </w:rPr>
      </w:pPr>
    </w:p>
    <w:p w14:paraId="798970E7">
      <w:pPr>
        <w:pStyle w:val="6"/>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default" w:ascii="Times New Roman" w:hAnsi="Times New Roman" w:eastAsia="sans-serif" w:cs="Times New Roman"/>
          <w:color w:val="auto"/>
          <w:sz w:val="28"/>
          <w:szCs w:val="28"/>
        </w:rPr>
      </w:pPr>
      <w:r>
        <w:rPr>
          <w:rStyle w:val="5"/>
          <w:rFonts w:hint="default" w:ascii="Times New Roman" w:hAnsi="Times New Roman" w:eastAsia="sans-serif" w:cs="Times New Roman"/>
          <w:b/>
          <w:bCs/>
          <w:color w:val="auto"/>
          <w:sz w:val="28"/>
          <w:szCs w:val="28"/>
          <w:bdr w:val="none" w:color="444746" w:sz="0" w:space="0"/>
          <w:lang w:val="en-US"/>
        </w:rPr>
        <w:t>Ctl</w:t>
      </w:r>
      <w:r>
        <w:rPr>
          <w:rStyle w:val="5"/>
          <w:rFonts w:hint="default" w:ascii="Times New Roman" w:hAnsi="Times New Roman" w:eastAsia="sans-serif" w:cs="Times New Roman"/>
          <w:b/>
          <w:bCs/>
          <w:color w:val="auto"/>
          <w:sz w:val="28"/>
          <w:szCs w:val="28"/>
          <w:bdr w:val="none" w:color="444746" w:sz="0" w:space="0"/>
        </w:rPr>
        <w:t>HuyDon</w:t>
      </w:r>
    </w:p>
    <w:p w14:paraId="3B9FDCFF">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80" w:afterAutospacing="0" w:line="12" w:lineRule="atLeast"/>
        <w:ind w:right="0" w:rightChars="0"/>
        <w:rPr>
          <w:rFonts w:hint="default" w:ascii="Times New Roman" w:hAnsi="Times New Roman" w:eastAsia="sans-serif" w:cs="Times New Roman"/>
          <w:color w:val="auto"/>
          <w:sz w:val="28"/>
          <w:szCs w:val="28"/>
          <w:lang w:val="en-US"/>
        </w:rPr>
      </w:pPr>
      <w:r>
        <w:rPr>
          <w:rFonts w:hint="default" w:ascii="Times New Roman" w:hAnsi="Times New Roman" w:eastAsia="sans-serif" w:cs="Times New Roman"/>
          <w:color w:val="auto"/>
          <w:sz w:val="28"/>
          <w:szCs w:val="28"/>
          <w:lang w:val="en-US"/>
        </w:rPr>
        <w:t xml:space="preserve">        Nhận yêu cầu hủy đơn từ Giao diện và gọi hàm hủy đơn ở ClsPackage</w:t>
      </w:r>
    </w:p>
    <w:p w14:paraId="2541420D">
      <w:pPr>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tabs>
          <w:tab w:val="left" w:pos="2880"/>
        </w:tabs>
        <w:bidi w:val="0"/>
        <w:spacing w:before="0" w:beforeAutospacing="0" w:after="80" w:afterAutospacing="0" w:line="12" w:lineRule="atLeast"/>
        <w:ind w:right="0" w:rightChars="0"/>
        <w:rPr>
          <w:rFonts w:hint="default" w:ascii="Times New Roman" w:hAnsi="Times New Roman" w:eastAsia="sans-serif" w:cs="Times New Roman"/>
          <w:color w:val="auto"/>
          <w:sz w:val="28"/>
          <w:szCs w:val="28"/>
        </w:rPr>
      </w:pPr>
    </w:p>
    <w:p w14:paraId="42F313D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439AE436">
      <w:pPr>
        <w:pStyle w:val="6"/>
        <w:keepNext w:val="0"/>
        <w:keepLines w:val="0"/>
        <w:widowControl/>
        <w:numPr>
          <w:ilvl w:val="0"/>
          <w:numId w:val="4"/>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leftChars="0" w:right="0" w:rightChars="0" w:firstLine="0" w:firstLineChars="0"/>
        <w:jc w:val="left"/>
        <w:rPr>
          <w:rFonts w:hint="default" w:ascii="Times New Roman" w:hAnsi="Times New Roman" w:eastAsia="sans-serif" w:cs="Times New Roman"/>
          <w:b/>
          <w:bCs/>
          <w:color w:val="auto"/>
          <w:sz w:val="28"/>
          <w:szCs w:val="28"/>
          <w:lang w:val="en-US"/>
        </w:rPr>
      </w:pPr>
      <w:r>
        <w:rPr>
          <w:rFonts w:hint="default" w:ascii="Times New Roman" w:hAnsi="Times New Roman" w:eastAsia="sans-serif" w:cs="Times New Roman"/>
          <w:b/>
          <w:bCs/>
          <w:color w:val="auto"/>
          <w:sz w:val="28"/>
          <w:szCs w:val="28"/>
          <w:lang w:val="en-US"/>
        </w:rPr>
        <w:t>Sơ đồ Thiết kế</w:t>
      </w:r>
    </w:p>
    <w:p w14:paraId="65CE29F0">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5974532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r>
        <w:drawing>
          <wp:inline distT="0" distB="0" distL="114300" distR="114300">
            <wp:extent cx="5626735" cy="2510155"/>
            <wp:effectExtent l="0" t="0" r="12065" b="4445"/>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7"/>
                    <pic:cNvPicPr>
                      <a:picLocks noChangeAspect="1"/>
                    </pic:cNvPicPr>
                  </pic:nvPicPr>
                  <pic:blipFill>
                    <a:blip r:embed="rId5"/>
                    <a:stretch>
                      <a:fillRect/>
                    </a:stretch>
                  </pic:blipFill>
                  <pic:spPr>
                    <a:xfrm>
                      <a:off x="0" y="0"/>
                      <a:ext cx="5626735" cy="2510155"/>
                    </a:xfrm>
                    <a:prstGeom prst="rect">
                      <a:avLst/>
                    </a:prstGeom>
                    <a:noFill/>
                    <a:ln>
                      <a:noFill/>
                    </a:ln>
                  </pic:spPr>
                </pic:pic>
              </a:graphicData>
            </a:graphic>
          </wp:inline>
        </w:drawing>
      </w:r>
    </w:p>
    <w:p w14:paraId="61A6658A">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5D152253">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28603C3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r>
        <w:rPr>
          <w:rFonts w:hint="default" w:ascii="Times New Roman" w:hAnsi="Times New Roman" w:eastAsia="sans-serif" w:cs="Times New Roman"/>
          <w:b/>
          <w:bCs/>
          <w:color w:val="auto"/>
          <w:sz w:val="28"/>
          <w:szCs w:val="28"/>
          <w:lang w:val="en-US"/>
        </w:rPr>
        <w:t>Câu 5:</w:t>
      </w:r>
    </w:p>
    <w:p w14:paraId="240F458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01111D84">
      <w:pPr>
        <w:pStyle w:val="6"/>
        <w:keepNext w:val="0"/>
        <w:keepLines w:val="0"/>
        <w:widowControl/>
        <w:numPr>
          <w:ilvl w:val="0"/>
          <w:numId w:val="5"/>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r>
        <w:rPr>
          <w:rFonts w:hint="default" w:ascii="Times New Roman" w:hAnsi="Times New Roman" w:eastAsia="sans-serif" w:cs="Times New Roman"/>
          <w:color w:val="auto"/>
          <w:sz w:val="28"/>
          <w:szCs w:val="28"/>
          <w:lang w:val="en-US"/>
        </w:rPr>
        <w:t>Code java</w:t>
      </w:r>
    </w:p>
    <w:p w14:paraId="041F9A8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2957486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public class ClsPackage {</w:t>
      </w:r>
    </w:p>
    <w:p w14:paraId="337F5BAF">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2A34C6E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private String maVanDon;</w:t>
      </w:r>
    </w:p>
    <w:p w14:paraId="137681F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private int trangThai; // Ví dụ: 0 = Mới tạo, 1 = Đang giao, 2 = Đã hủy</w:t>
      </w:r>
    </w:p>
    <w:p w14:paraId="49A54FF6">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private String sdtNguoiGui;</w:t>
      </w:r>
    </w:p>
    <w:p w14:paraId="653E3A50">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private String sdtNguoiNhan;</w:t>
      </w:r>
    </w:p>
    <w:p w14:paraId="59A90AB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private String diemDen;</w:t>
      </w:r>
    </w:p>
    <w:p w14:paraId="5C71137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432E908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ClsPackage(String maVanDon, int trangThai, String sdtNguoiGui, String sdtNguoiNhan, String diemDen) {</w:t>
      </w:r>
    </w:p>
    <w:p w14:paraId="3B7C3F5C">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this.maVanDon = maVanDon;</w:t>
      </w:r>
    </w:p>
    <w:p w14:paraId="56EDE3B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this.trangThai = trangThai;</w:t>
      </w:r>
    </w:p>
    <w:p w14:paraId="3B2857B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this.sdtNguoiGui = sdtNguoiGui;</w:t>
      </w:r>
    </w:p>
    <w:p w14:paraId="4A628067">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this.sdtNguoiNhan = sdtNguoiNhan;</w:t>
      </w:r>
    </w:p>
    <w:p w14:paraId="7EBB516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this.diemDen = diemDen;</w:t>
      </w:r>
    </w:p>
    <w:p w14:paraId="0F93331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firstLine="28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w:t>
      </w:r>
    </w:p>
    <w:p w14:paraId="6530227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firstLine="28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static ClsPackage timDonHang(String maVanDon) {</w:t>
      </w:r>
    </w:p>
    <w:p w14:paraId="449473C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if (maVanDon.equals("12345")) {</w:t>
      </w:r>
    </w:p>
    <w:p w14:paraId="0701723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return new ClsPackage("12345", 0, "0909111222", "0909333444", "Hà Nội");</w:t>
      </w:r>
    </w:p>
    <w:p w14:paraId="497AA47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0E9180A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return null;     }</w:t>
      </w:r>
    </w:p>
    <w:p w14:paraId="300B5880">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1968D6F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bookmarkStart w:id="0" w:name="_GoBack"/>
      <w:bookmarkEnd w:id="0"/>
      <w:r>
        <w:rPr>
          <w:rFonts w:hint="default" w:ascii="Times New Roman" w:hAnsi="Times New Roman" w:eastAsia="sans-serif"/>
          <w:color w:val="auto"/>
          <w:sz w:val="28"/>
          <w:szCs w:val="28"/>
          <w:lang w:val="en-US"/>
        </w:rPr>
        <w:t xml:space="preserve">    public static boolean xacNhanHuyDon(String maVanDon) {</w:t>
      </w:r>
    </w:p>
    <w:p w14:paraId="044725C7">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1. Tìm đơn hàng</w:t>
      </w:r>
    </w:p>
    <w:p w14:paraId="54B11A30">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ClsPackage pkg = ClsPackage.timDonHang(maVanDon);</w:t>
      </w:r>
    </w:p>
    <w:p w14:paraId="1D0F837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7D115C8C">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2. Kiểm tra nghiệp vụ</w:t>
      </w:r>
    </w:p>
    <w:p w14:paraId="45D96BE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if (pkg == null) {</w:t>
      </w:r>
    </w:p>
    <w:p w14:paraId="3326CDE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System.out.println("Lỗi: Không tìm thấy đơn hàng.");</w:t>
      </w:r>
    </w:p>
    <w:p w14:paraId="68DA7AC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return false;</w:t>
      </w:r>
    </w:p>
    <w:p w14:paraId="05B5069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3112AE9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7D9ABF8F">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if (pkg.getTrangThai() != 0) { // Giả sử 0 = Mới tạo</w:t>
      </w:r>
    </w:p>
    <w:p w14:paraId="3131BBB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System.out.println("Lỗi: Đơn hàng không ở trạng thái cho phép hủy.");</w:t>
      </w:r>
    </w:p>
    <w:p w14:paraId="33CD405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return false;</w:t>
      </w:r>
    </w:p>
    <w:p w14:paraId="4EE8FD5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3E98C5D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37A7F016">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3. Cập nhật trạng thái</w:t>
      </w:r>
    </w:p>
    <w:p w14:paraId="7CDC58DC">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TODO: Viết code cập nhật CSDL (ví dụ: UPDATE Package SET trangThai = 2 WHERE maVanDon = ?)</w:t>
      </w:r>
    </w:p>
    <w:p w14:paraId="3153E42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System.out.println("Đã cập nhật trạng thái đơn " + maVanDon + " thành Đã hủy.");</w:t>
      </w:r>
    </w:p>
    <w:p w14:paraId="5C2D375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return true;</w:t>
      </w:r>
    </w:p>
    <w:p w14:paraId="58CA9ED6">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200C16D0">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1D917DD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 Getters and Setters (để truy cập thuộc tính) ---</w:t>
      </w:r>
    </w:p>
    <w:p w14:paraId="7E41983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String getMaVanDon() { return maVanDon; }</w:t>
      </w:r>
    </w:p>
    <w:p w14:paraId="3076A993">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int getTrangThai() { return trangThai; }</w:t>
      </w:r>
    </w:p>
    <w:p w14:paraId="1247A0CF">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String getSdtNguoiGui() { return sdtNguoiGui; }</w:t>
      </w:r>
    </w:p>
    <w:p w14:paraId="146424E4">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 và các getter/setter khác</w:t>
      </w:r>
    </w:p>
    <w:p w14:paraId="08D481D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w:t>
      </w:r>
    </w:p>
    <w:p w14:paraId="5B7AD95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133E889A">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25B1EBDA">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public class ClsEmployee {</w:t>
      </w:r>
    </w:p>
    <w:p w14:paraId="0FEAE4F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2ABF169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 Thuộc tính (Attributes) ---</w:t>
      </w:r>
    </w:p>
    <w:p w14:paraId="53321EB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private String maNhanVien;</w:t>
      </w:r>
    </w:p>
    <w:p w14:paraId="71D4031F">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private String tenNhanVien;</w:t>
      </w:r>
    </w:p>
    <w:p w14:paraId="45D4F72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private String matKhau; // Thường là một chuỗi hash</w:t>
      </w:r>
    </w:p>
    <w:p w14:paraId="2B933966">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67A625B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 Constructor ---</w:t>
      </w:r>
    </w:p>
    <w:p w14:paraId="2DB9A36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ClsEmployee(String maNhanVien, String tenNhanVien, String matKhau) {</w:t>
      </w:r>
    </w:p>
    <w:p w14:paraId="25BC9044">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this.maNhanVien = maNhanVien;</w:t>
      </w:r>
    </w:p>
    <w:p w14:paraId="3FDD164A">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this.tenNhanVien = tenNhanVien;</w:t>
      </w:r>
    </w:p>
    <w:p w14:paraId="0FA0AF6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this.matKhau = matKhau;</w:t>
      </w:r>
    </w:p>
    <w:p w14:paraId="2712026C">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7EA7082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5D374F4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 Phương thức (Methods) ---</w:t>
      </w:r>
    </w:p>
    <w:p w14:paraId="253E7753">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2940F194">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Kiểm tra thông tin đăng nhập của nhân viên</w:t>
      </w:r>
    </w:p>
    <w:p w14:paraId="42B63EA3">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@param inputPassword Mật khẩu người dùng nhập vào</w:t>
      </w:r>
    </w:p>
    <w:p w14:paraId="5A9BE75C">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@return true nếu mật khẩu khớp</w:t>
      </w:r>
    </w:p>
    <w:p w14:paraId="1539035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62B14B3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boolean kiemTraDangNhap(String inputPassword) {</w:t>
      </w:r>
    </w:p>
    <w:p w14:paraId="3C72C2AA">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TODO: So sánh inputPassword với this.matKhau (đã được hash)</w:t>
      </w:r>
    </w:p>
    <w:p w14:paraId="13AE7ACF">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return this.matKhau.equals(inputPassword); // Chỉ là ví dụ đơn giản</w:t>
      </w:r>
    </w:p>
    <w:p w14:paraId="634CDB0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5E4DD7AC">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23A46454">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 Getters and Setters ---</w:t>
      </w:r>
    </w:p>
    <w:p w14:paraId="3268FCB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String getMaNhanVien() { return maNhanVien; }</w:t>
      </w:r>
    </w:p>
    <w:p w14:paraId="492BD943">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String getTenNhanVien() { return tenNhanVien; }</w:t>
      </w:r>
    </w:p>
    <w:p w14:paraId="6A07764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w:t>
      </w:r>
    </w:p>
    <w:p w14:paraId="6F900D23">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29549C7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175BE2C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public class CtlHuyDon {</w:t>
      </w:r>
    </w:p>
    <w:p w14:paraId="56285FF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731456F0">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Lớp Control giữ tham chiếu đến Form (View) mà nó quản lý</w:t>
      </w:r>
    </w:p>
    <w:p w14:paraId="4F45340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private FrmHuyDon view;</w:t>
      </w:r>
    </w:p>
    <w:p w14:paraId="705D274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7435826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CtlHuyDon(FrmHuyDon view) {</w:t>
      </w:r>
    </w:p>
    <w:p w14:paraId="0E516004">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this.view = view;</w:t>
      </w:r>
    </w:p>
    <w:p w14:paraId="52613CE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795A17C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1DF0C2C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30C6EE5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Phương thức được gọi khi người dùng nhấn nút "Tìm" trên giao diện.</w:t>
      </w:r>
    </w:p>
    <w:p w14:paraId="23AB4D7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Nó điều phối việc tìm và hiển thị thông tin.</w:t>
      </w:r>
    </w:p>
    <w:p w14:paraId="41F2585A">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@param maVanDon Mã vận đơn do người dùng nhập.</w:t>
      </w:r>
    </w:p>
    <w:p w14:paraId="5796F596">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21956FC0">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void xuLyTimDonHang(String maVanDon) {</w:t>
      </w:r>
    </w:p>
    <w:p w14:paraId="4E5F9F4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1. Gọi Lớp Thực Thể (Model) để lấy dữ liệu</w:t>
      </w:r>
    </w:p>
    <w:p w14:paraId="2D051EA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ClsPackage pkg = ClsPackage.timDonHang(maVanDon);</w:t>
      </w:r>
    </w:p>
    <w:p w14:paraId="22FBC387">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7F27A97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2. Yêu cầu Giao diện (View) cập nhật</w:t>
      </w:r>
    </w:p>
    <w:p w14:paraId="6022D96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if (pkg != null) {</w:t>
      </w:r>
    </w:p>
    <w:p w14:paraId="054885B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view.hienThiThongTinDon(pkg); // Giao diện sẽ tự hiển thị</w:t>
      </w:r>
    </w:p>
    <w:p w14:paraId="4C5A9690">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else {</w:t>
      </w:r>
    </w:p>
    <w:p w14:paraId="7CC28F6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view.hienThiThongBao("Lỗi: Không tìm thấy đơn hàng " + maVanDon);</w:t>
      </w:r>
    </w:p>
    <w:p w14:paraId="2E20314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477C5366">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646C453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73BD00FF">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38D3738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Phương thức được gọi khi người dùng nhấn nút "Xác nhận hủy".</w:t>
      </w:r>
    </w:p>
    <w:p w14:paraId="30D911D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Nó điều phối việc thực hiện logic nghiệp vụ hủy.</w:t>
      </w:r>
    </w:p>
    <w:p w14:paraId="622C22EF">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@param maVanDon Mã vận đơn đang được hiển thị.</w:t>
      </w:r>
    </w:p>
    <w:p w14:paraId="1ED24C1C">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2DBF19A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public void xuLyXacNhanHuy(String maVanDon) {</w:t>
      </w:r>
    </w:p>
    <w:p w14:paraId="09171D4A">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1. Gọi Lớp Thực Thể (Model) để thực hiện nghiệp vụ</w:t>
      </w:r>
    </w:p>
    <w:p w14:paraId="6175E2A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boolean ketQuaHuy = ClsPackage.xacNhanHuyDon(maVanDon);</w:t>
      </w:r>
    </w:p>
    <w:p w14:paraId="3C7D3926">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49F0188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2. Yêu cầu Giao diện (View) cập nhật dựa trên kết quả</w:t>
      </w:r>
    </w:p>
    <w:p w14:paraId="6F5A6E06">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if (ketQuaHuy) {</w:t>
      </w:r>
    </w:p>
    <w:p w14:paraId="1014B43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view.hienThiThongBao("Thành công: Đã hủy đơn hàng " + maVanDon);</w:t>
      </w:r>
    </w:p>
    <w:p w14:paraId="6976622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view.xoaFormSauKhiHuy(); // Ví dụ: làm mờ nút, xóa text</w:t>
      </w:r>
    </w:p>
    <w:p w14:paraId="1EF64806">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else {</w:t>
      </w:r>
    </w:p>
    <w:p w14:paraId="2D0FEEBF">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Thông báo lỗi đã được xử lý bên trong xacNhanHuyDon (theo ví dụ)</w:t>
      </w:r>
    </w:p>
    <w:p w14:paraId="3B692193">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hoặc có thể trả về thông báo lỗi cụ thể hơn</w:t>
      </w:r>
    </w:p>
    <w:p w14:paraId="1C8BE8E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view.hienThiThongBao("Hủy thất bại. Vui lòng xem lại.");</w:t>
      </w:r>
    </w:p>
    <w:p w14:paraId="2D99CE57">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6DCB753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33F9A39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w:t>
      </w:r>
    </w:p>
    <w:p w14:paraId="35AC7F8B">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4CE7391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76A40F3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Sơ đồ của bạn dùng &lt;&lt;Interface&gt;&gt;, nên ta định nghĩa các hành vi </w:t>
      </w:r>
    </w:p>
    <w:p w14:paraId="2CF93FB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mà lớp Form (View) BẤT KỲ phải thực hiện.</w:t>
      </w:r>
    </w:p>
    <w:p w14:paraId="10C4613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public interface FrmHuyDon {</w:t>
      </w:r>
    </w:p>
    <w:p w14:paraId="5316CC7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18D8EE8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024A7744">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Hiển thị thông tin của đơn hàng tìm thấy lên các ô text trên form.</w:t>
      </w:r>
    </w:p>
    <w:p w14:paraId="1D8D288C">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@param pkg Đối tượng đơn hàng chứa thông tin.</w:t>
      </w:r>
    </w:p>
    <w:p w14:paraId="7E735E2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370188C7">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void hienThiThongTinDon(ClsPackage pkg);</w:t>
      </w:r>
    </w:p>
    <w:p w14:paraId="2BA557C6">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540CBE7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088CA20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Hiển thị một thông báo (lỗi hoặc thành công) cho người dùng.</w:t>
      </w:r>
    </w:p>
    <w:p w14:paraId="125AD640">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@param message Chuỗi thông báo.</w:t>
      </w:r>
    </w:p>
    <w:p w14:paraId="2718DEA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6C715983">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void hienThiThongBao(String message);</w:t>
      </w:r>
    </w:p>
    <w:p w14:paraId="6301040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p>
    <w:p w14:paraId="075227BE">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6BF78A5F">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 Xử lý giao diện sau khi hủy thành công (ví dụ: làm mờ nút, khóa ô nhập).</w:t>
      </w:r>
    </w:p>
    <w:p w14:paraId="1999DF0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w:t>
      </w:r>
    </w:p>
    <w:p w14:paraId="4AC5075C">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 xml:space="preserve">    void xoaFormSauKhiHuy();</w:t>
      </w:r>
    </w:p>
    <w:p w14:paraId="773DEB6A">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olor w:val="auto"/>
          <w:sz w:val="28"/>
          <w:szCs w:val="28"/>
          <w:lang w:val="en-US"/>
        </w:rPr>
      </w:pPr>
      <w:r>
        <w:rPr>
          <w:rFonts w:hint="default" w:ascii="Times New Roman" w:hAnsi="Times New Roman" w:eastAsia="sans-serif"/>
          <w:color w:val="auto"/>
          <w:sz w:val="28"/>
          <w:szCs w:val="28"/>
          <w:lang w:val="en-US"/>
        </w:rPr>
        <w:t>}</w:t>
      </w:r>
    </w:p>
    <w:p w14:paraId="3081F28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4E407E3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1923873A">
      <w:pPr>
        <w:pStyle w:val="6"/>
        <w:keepNext w:val="0"/>
        <w:keepLines w:val="0"/>
        <w:widowControl/>
        <w:numPr>
          <w:ilvl w:val="0"/>
          <w:numId w:val="5"/>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leftChars="0" w:right="0" w:rightChars="0" w:firstLine="0" w:firstLineChars="0"/>
        <w:jc w:val="left"/>
        <w:rPr>
          <w:rFonts w:hint="default" w:ascii="Times New Roman" w:hAnsi="Times New Roman" w:eastAsia="sans-serif" w:cs="Times New Roman"/>
          <w:color w:val="auto"/>
          <w:sz w:val="28"/>
          <w:szCs w:val="28"/>
          <w:lang w:val="en-US"/>
        </w:rPr>
      </w:pPr>
      <w:r>
        <w:rPr>
          <w:rFonts w:hint="default" w:ascii="Times New Roman" w:hAnsi="Times New Roman" w:eastAsia="sans-serif" w:cs="Times New Roman"/>
          <w:color w:val="auto"/>
          <w:sz w:val="28"/>
          <w:szCs w:val="28"/>
          <w:lang w:val="en-US"/>
        </w:rPr>
        <w:t>Sơ đồ csdl</w:t>
      </w:r>
    </w:p>
    <w:p w14:paraId="42A9CC00">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6674119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r>
        <w:drawing>
          <wp:inline distT="0" distB="0" distL="114300" distR="114300">
            <wp:extent cx="5629275" cy="2506980"/>
            <wp:effectExtent l="0" t="0" r="9525" b="762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8"/>
                    <pic:cNvPicPr>
                      <a:picLocks noChangeAspect="1"/>
                    </pic:cNvPicPr>
                  </pic:nvPicPr>
                  <pic:blipFill>
                    <a:blip r:embed="rId6"/>
                    <a:stretch>
                      <a:fillRect/>
                    </a:stretch>
                  </pic:blipFill>
                  <pic:spPr>
                    <a:xfrm>
                      <a:off x="0" y="0"/>
                      <a:ext cx="5629275" cy="2506980"/>
                    </a:xfrm>
                    <a:prstGeom prst="rect">
                      <a:avLst/>
                    </a:prstGeom>
                    <a:noFill/>
                    <a:ln>
                      <a:noFill/>
                    </a:ln>
                  </pic:spPr>
                </pic:pic>
              </a:graphicData>
            </a:graphic>
          </wp:inline>
        </w:drawing>
      </w:r>
    </w:p>
    <w:p w14:paraId="6E843C7D">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6915AF67">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38FEB9B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6307A1A1">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58192F48">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503EC22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54E977D2">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Chars="0" w:right="0" w:rightChars="0"/>
        <w:jc w:val="left"/>
        <w:rPr>
          <w:rFonts w:hint="default" w:ascii="Times New Roman" w:hAnsi="Times New Roman" w:eastAsia="sans-serif" w:cs="Times New Roman"/>
          <w:color w:val="auto"/>
          <w:sz w:val="28"/>
          <w:szCs w:val="28"/>
          <w:lang w:val="en-US"/>
        </w:rPr>
      </w:pPr>
    </w:p>
    <w:p w14:paraId="079B3865">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681F57F9">
      <w:pPr>
        <w:pStyle w:val="6"/>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right="0" w:rightChars="0"/>
        <w:jc w:val="left"/>
        <w:rPr>
          <w:rFonts w:hint="default" w:ascii="Times New Roman" w:hAnsi="Times New Roman" w:eastAsia="sans-serif" w:cs="Times New Roman"/>
          <w:color w:val="auto"/>
          <w:sz w:val="28"/>
          <w:szCs w:val="28"/>
          <w:lang w:val="en-US"/>
        </w:rPr>
      </w:pPr>
    </w:p>
    <w:p w14:paraId="084DBECF">
      <w:pPr>
        <w:numPr>
          <w:numId w:val="0"/>
        </w:numPr>
        <w:rPr>
          <w:rFonts w:hint="default" w:ascii="Times New Roman" w:hAnsi="Times New Roman" w:cs="Times New Roman"/>
          <w:b w:val="0"/>
          <w:bCs w:val="0"/>
          <w:color w:val="auto"/>
          <w:sz w:val="28"/>
          <w:szCs w:val="28"/>
          <w:lang w:val="en-US"/>
        </w:rPr>
      </w:pPr>
    </w:p>
    <w:p w14:paraId="1EDEE5AE">
      <w:pPr>
        <w:numPr>
          <w:numId w:val="0"/>
        </w:numPr>
        <w:rPr>
          <w:rFonts w:hint="default" w:ascii="Times New Roman" w:hAnsi="Times New Roman" w:cs="Times New Roman"/>
          <w:b/>
          <w:bCs/>
          <w:color w:val="auto"/>
          <w:sz w:val="28"/>
          <w:szCs w:val="28"/>
          <w:lang w:val="en-US"/>
        </w:rPr>
      </w:pPr>
    </w:p>
    <w:p w14:paraId="07F296A3">
      <w:pPr>
        <w:numPr>
          <w:numId w:val="0"/>
        </w:numPr>
        <w:rPr>
          <w:rFonts w:hint="default" w:ascii="Times New Roman" w:hAnsi="Times New Roman" w:cs="Times New Roman"/>
          <w:b/>
          <w:bCs/>
          <w:color w:val="auto"/>
          <w:sz w:val="28"/>
          <w:szCs w:val="28"/>
          <w:lang w:val="en-US"/>
        </w:rPr>
      </w:pPr>
    </w:p>
    <w:p w14:paraId="2EF87763">
      <w:pPr>
        <w:numPr>
          <w:numId w:val="0"/>
        </w:numPr>
        <w:rPr>
          <w:rFonts w:hint="default" w:ascii="Times New Roman" w:hAnsi="Times New Roman" w:cs="Times New Roman"/>
          <w:b/>
          <w:bCs/>
          <w:color w:val="auto"/>
          <w:sz w:val="28"/>
          <w:szCs w:val="28"/>
          <w:lang w:val="en-US"/>
        </w:rPr>
      </w:pPr>
    </w:p>
    <w:sectPr>
      <w:pgSz w:w="11906" w:h="16838"/>
      <w:pgMar w:top="1440" w:right="1512" w:bottom="1440" w:left="151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353A36"/>
    <w:multiLevelType w:val="singleLevel"/>
    <w:tmpl w:val="0A353A36"/>
    <w:lvl w:ilvl="0" w:tentative="0">
      <w:start w:val="1"/>
      <w:numFmt w:val="lowerLetter"/>
      <w:suff w:val="space"/>
      <w:lvlText w:val="%1)"/>
      <w:lvlJc w:val="left"/>
    </w:lvl>
  </w:abstractNum>
  <w:abstractNum w:abstractNumId="1">
    <w:nsid w:val="16EEEA17"/>
    <w:multiLevelType w:val="singleLevel"/>
    <w:tmpl w:val="16EEEA17"/>
    <w:lvl w:ilvl="0" w:tentative="0">
      <w:start w:val="1"/>
      <w:numFmt w:val="lowerLetter"/>
      <w:suff w:val="space"/>
      <w:lvlText w:val="%1)"/>
      <w:lvlJc w:val="left"/>
    </w:lvl>
  </w:abstractNum>
  <w:abstractNum w:abstractNumId="2">
    <w:nsid w:val="4CB2BEE6"/>
    <w:multiLevelType w:val="singleLevel"/>
    <w:tmpl w:val="4CB2BEE6"/>
    <w:lvl w:ilvl="0" w:tentative="0">
      <w:start w:val="1"/>
      <w:numFmt w:val="lowerLetter"/>
      <w:suff w:val="space"/>
      <w:lvlText w:val="%1)"/>
      <w:lvlJc w:val="left"/>
    </w:lvl>
  </w:abstractNum>
  <w:abstractNum w:abstractNumId="3">
    <w:nsid w:val="52FA9E2B"/>
    <w:multiLevelType w:val="singleLevel"/>
    <w:tmpl w:val="52FA9E2B"/>
    <w:lvl w:ilvl="0" w:tentative="0">
      <w:start w:val="1"/>
      <w:numFmt w:val="lowerLetter"/>
      <w:suff w:val="space"/>
      <w:lvlText w:val="%1)"/>
      <w:lvlJc w:val="left"/>
    </w:lvl>
  </w:abstractNum>
  <w:abstractNum w:abstractNumId="4">
    <w:nsid w:val="64DCA580"/>
    <w:multiLevelType w:val="singleLevel"/>
    <w:tmpl w:val="64DCA580"/>
    <w:lvl w:ilvl="0" w:tentative="0">
      <w:start w:val="1"/>
      <w:numFmt w:val="lowerLetter"/>
      <w:suff w:val="space"/>
      <w:lvlText w:val="%1."/>
      <w:lvlJc w:val="left"/>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39378E"/>
    <w:rsid w:val="01551C3E"/>
    <w:rsid w:val="02203B3A"/>
    <w:rsid w:val="03493372"/>
    <w:rsid w:val="041026B2"/>
    <w:rsid w:val="045370A8"/>
    <w:rsid w:val="045E1BB5"/>
    <w:rsid w:val="04D94D82"/>
    <w:rsid w:val="06F04498"/>
    <w:rsid w:val="07E301FD"/>
    <w:rsid w:val="081F44B1"/>
    <w:rsid w:val="0A8330D0"/>
    <w:rsid w:val="0AEC39F9"/>
    <w:rsid w:val="0DAB5AFB"/>
    <w:rsid w:val="0E5E0E21"/>
    <w:rsid w:val="0E7F1356"/>
    <w:rsid w:val="0EA12B90"/>
    <w:rsid w:val="0F1605D0"/>
    <w:rsid w:val="0FDE6D14"/>
    <w:rsid w:val="116B3023"/>
    <w:rsid w:val="134712AF"/>
    <w:rsid w:val="151242E9"/>
    <w:rsid w:val="15F20E8D"/>
    <w:rsid w:val="16913315"/>
    <w:rsid w:val="16AE28C5"/>
    <w:rsid w:val="182A5635"/>
    <w:rsid w:val="1906049B"/>
    <w:rsid w:val="1A195710"/>
    <w:rsid w:val="1AFC50D3"/>
    <w:rsid w:val="1D207356"/>
    <w:rsid w:val="1D540AAA"/>
    <w:rsid w:val="1DD10C77"/>
    <w:rsid w:val="1F423B59"/>
    <w:rsid w:val="21001530"/>
    <w:rsid w:val="210F1418"/>
    <w:rsid w:val="220977E4"/>
    <w:rsid w:val="24F301AC"/>
    <w:rsid w:val="284B6FA9"/>
    <w:rsid w:val="28B975DD"/>
    <w:rsid w:val="2BA128A4"/>
    <w:rsid w:val="2C0547C6"/>
    <w:rsid w:val="2E2627B5"/>
    <w:rsid w:val="2F134449"/>
    <w:rsid w:val="2FD15B01"/>
    <w:rsid w:val="303D5733"/>
    <w:rsid w:val="30D23125"/>
    <w:rsid w:val="312A4E39"/>
    <w:rsid w:val="31CC0DBF"/>
    <w:rsid w:val="327E6664"/>
    <w:rsid w:val="329B2BE5"/>
    <w:rsid w:val="3476679F"/>
    <w:rsid w:val="35527395"/>
    <w:rsid w:val="35FA219E"/>
    <w:rsid w:val="3652282D"/>
    <w:rsid w:val="36C41867"/>
    <w:rsid w:val="37250607"/>
    <w:rsid w:val="38BF61AA"/>
    <w:rsid w:val="38D273C9"/>
    <w:rsid w:val="3ABC496A"/>
    <w:rsid w:val="3BDF37C8"/>
    <w:rsid w:val="3D25605E"/>
    <w:rsid w:val="3D9C33D4"/>
    <w:rsid w:val="3EEC7BC8"/>
    <w:rsid w:val="41A63644"/>
    <w:rsid w:val="43931B6A"/>
    <w:rsid w:val="440E14B4"/>
    <w:rsid w:val="44D70EFD"/>
    <w:rsid w:val="46B46290"/>
    <w:rsid w:val="47251A46"/>
    <w:rsid w:val="4757351A"/>
    <w:rsid w:val="47D01EDF"/>
    <w:rsid w:val="48F92C46"/>
    <w:rsid w:val="4EE95E85"/>
    <w:rsid w:val="52C83663"/>
    <w:rsid w:val="57447EB8"/>
    <w:rsid w:val="57905DB9"/>
    <w:rsid w:val="594B280B"/>
    <w:rsid w:val="5C140AA0"/>
    <w:rsid w:val="5E723E03"/>
    <w:rsid w:val="5F8D7DD2"/>
    <w:rsid w:val="618A1E17"/>
    <w:rsid w:val="62F70158"/>
    <w:rsid w:val="64744D5D"/>
    <w:rsid w:val="64CC31ED"/>
    <w:rsid w:val="66C45526"/>
    <w:rsid w:val="687B0193"/>
    <w:rsid w:val="695C7769"/>
    <w:rsid w:val="69B610FC"/>
    <w:rsid w:val="69E92850"/>
    <w:rsid w:val="6A015CF8"/>
    <w:rsid w:val="6B93068D"/>
    <w:rsid w:val="6BA350A4"/>
    <w:rsid w:val="6E4843FE"/>
    <w:rsid w:val="6E621725"/>
    <w:rsid w:val="6ECB58D1"/>
    <w:rsid w:val="6F663551"/>
    <w:rsid w:val="73380993"/>
    <w:rsid w:val="749331CE"/>
    <w:rsid w:val="75CA726A"/>
    <w:rsid w:val="78BC6AA1"/>
    <w:rsid w:val="7BCA1FA7"/>
    <w:rsid w:val="7C012101"/>
    <w:rsid w:val="7C754C34"/>
    <w:rsid w:val="7D106A3B"/>
    <w:rsid w:val="7FBD0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table" w:styleId="7">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2025-11-14T03:08:52Z</dcterms:created>
  <dc:creator>CONG</dc:creator>
  <cp:lastModifiedBy>cong dao</cp:lastModifiedBy>
  <dcterms:modified xsi:type="dcterms:W3CDTF">2025-11-14T04:38:31Z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84B910F39C4240149A504890E069CE34_12</vt:lpwstr>
  </property>
</Properties>
</file>