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Segoe UI Emoji" w:cs="Segoe UI Emoji" w:eastAsia="Segoe UI Emoji" w:hAnsi="Segoe UI Emoji"/>
          <w:sz w:val="72"/>
          <w:szCs w:val="72"/>
        </w:rPr>
        <w:t xml:space="preserve">📋</w:t>
      </w:r>
    </w:p>
    <w:p>
      <w:pPr>
        <w:spacing w:after="120" w:before="0"/>
        <w:jc w:val="center"/>
      </w:pPr>
      <w:r>
        <w:rPr>
          <w:rFonts w:ascii="Calibri" w:cs="Calibri" w:eastAsia="Calibri" w:hAnsi="Calibri"/>
          <w:b/>
          <w:bCs/>
          <w:color w:val="1E40AF"/>
          <w:sz w:val="64"/>
          <w:szCs w:val="64"/>
        </w:rPr>
        <w:t xml:space="preserve">VocabMaster</w:t>
      </w:r>
    </w:p>
    <w:p>
      <w:pPr>
        <w:spacing w:after="80" w:before="0"/>
        <w:jc w:val="center"/>
      </w:pPr>
      <w:r>
        <w:rPr>
          <w:rFonts w:ascii="Calibri" w:cs="Calibri" w:eastAsia="Calibri" w:hAnsi="Calibri"/>
          <w:color w:val="6B7280"/>
          <w:sz w:val="28"/>
          <w:szCs w:val="28"/>
        </w:rPr>
        <w:t xml:space="preserve">Ứng dụng học từ vựng tiếng Anh thông minh</w:t>
      </w:r>
    </w:p>
    <w:p>
      <w:pPr>
        <w:spacing w:after="600" w:before="0"/>
        <w:jc w:val="center"/>
      </w:pPr>
      <w:r>
        <w:rPr>
          <w:rFonts w:ascii="Calibri" w:cs="Calibri" w:eastAsia="Calibri" w:hAnsi="Calibri"/>
          <w:i/>
          <w:iCs/>
          <w:color w:val="6B7280"/>
          <w:sz w:val="20"/>
          <w:szCs w:val="20"/>
        </w:rPr>
        <w:t xml:space="preserve">Product Requirements Document (PRD) — Phiên bản 1.0 | 31/08/2026</w:t>
      </w:r>
    </w:p>
    <w:p>
      <w:pPr>
        <w:pBdr>
          <w:bottom w:val="single" w:color="1E40AF" w:sz="8"/>
        </w:pBdr>
        <w:spacing w:after="1600" w:before="0"/>
        <w:jc w:val="center"/>
      </w:pPr>
    </w:p>
    <w:p>
      <w:pPr>
        <w:pStyle w:val="Heading1"/>
        <w:spacing w:after="160" w:before="400"/>
      </w:pPr>
      <w:r>
        <w:rPr>
          <w:rFonts w:ascii="Calibri" w:cs="Calibri" w:eastAsia="Calibri" w:hAnsi="Calibri"/>
          <w:b/>
          <w:bCs/>
          <w:color w:val="1E40AF"/>
          <w:sz w:val="32"/>
          <w:szCs w:val="32"/>
        </w:rPr>
        <w:t xml:space="preserve">1. Tổng quan sản phẩm</w:t>
      </w:r>
    </w:p>
    <w:p>
      <w:pPr>
        <w:pStyle w:val="Heading2"/>
        <w:pBdr>
          <w:bottom w:val="single" w:color="BFDBFE" w:sz="4"/>
        </w:pBdr>
        <w:spacing w:after="120" w:before="320"/>
      </w:pPr>
      <w:r>
        <w:rPr>
          <w:rFonts w:ascii="Calibri" w:cs="Calibri" w:eastAsia="Calibri" w:hAnsi="Calibri"/>
          <w:b/>
          <w:bCs/>
          <w:color w:val="1E40AF"/>
          <w:sz w:val="26"/>
          <w:szCs w:val="26"/>
        </w:rPr>
        <w:t xml:space="preserve">1.1 Mô tả</w:t>
      </w:r>
    </w:p>
    <w:p>
      <w:pPr>
        <w:spacing w:after="80" w:before="60"/>
      </w:pPr>
      <w:r>
        <w:rPr>
          <w:rFonts w:ascii="Calibri" w:cs="Calibri" w:eastAsia="Calibri" w:hAnsi="Calibri"/>
          <w:color w:val="1F2937"/>
          <w:sz w:val="20"/>
          <w:szCs w:val="20"/>
        </w:rPr>
        <w:t xml:space="preserve">VocabMaster là một web app học từ vựng tiếng Anh miễn phí, chạy hoàn toàn trên trình duyệt (không cần backend/server), kết hợp flashcard phát âm, thuật toán nhớ Spaced Repetition hiện đại (FSRS), và gamification để giúp người học Việt Nam xây dựng vốn từ vựng tiếng Anh hiệu quả và bền vững.</w:t>
      </w:r>
    </w:p>
    <w:p>
      <w:pPr>
        <w:pStyle w:val="Heading2"/>
        <w:pBdr>
          <w:bottom w:val="single" w:color="BFDBFE" w:sz="4"/>
        </w:pBdr>
        <w:spacing w:after="120" w:before="320"/>
      </w:pPr>
      <w:r>
        <w:rPr>
          <w:rFonts w:ascii="Calibri" w:cs="Calibri" w:eastAsia="Calibri" w:hAnsi="Calibri"/>
          <w:b/>
          <w:bCs/>
          <w:color w:val="1E40AF"/>
          <w:sz w:val="26"/>
          <w:szCs w:val="26"/>
        </w:rPr>
        <w:t xml:space="preserve">1.2 Mục tiêu sản phẩm</w:t>
      </w:r>
    </w:p>
    <w:p>
      <w:pPr>
        <w:pStyle w:val="ListParagraph"/>
        <w:numPr>
          <w:ilvl w:val="0"/>
          <w:numId w:val="1"/>
        </w:numPr>
        <w:spacing w:after="40" w:before="40"/>
      </w:pPr>
      <w:r>
        <w:rPr>
          <w:rFonts w:ascii="Calibri" w:cs="Calibri" w:eastAsia="Calibri" w:hAnsi="Calibri"/>
          <w:color w:val="1F2937"/>
          <w:sz w:val="20"/>
          <w:szCs w:val="20"/>
        </w:rPr>
        <w:t xml:space="preserve">Giúp người học nhớ từ vựng lâu dài thông qua Spaced Repetition, thay vì học vẹt</w:t>
      </w:r>
    </w:p>
    <w:p>
      <w:pPr>
        <w:pStyle w:val="ListParagraph"/>
        <w:numPr>
          <w:ilvl w:val="0"/>
          <w:numId w:val="1"/>
        </w:numPr>
        <w:spacing w:after="40" w:before="40"/>
      </w:pPr>
      <w:r>
        <w:rPr>
          <w:rFonts w:ascii="Calibri" w:cs="Calibri" w:eastAsia="Calibri" w:hAnsi="Calibri"/>
          <w:color w:val="1F2937"/>
          <w:sz w:val="20"/>
          <w:szCs w:val="20"/>
        </w:rPr>
        <w:t xml:space="preserve">Luyện phát âm chủ động (active recall qua giọng nói) thay vì chỉ nhận biết thụ động</w:t>
      </w:r>
    </w:p>
    <w:p>
      <w:pPr>
        <w:pStyle w:val="ListParagraph"/>
        <w:numPr>
          <w:ilvl w:val="0"/>
          <w:numId w:val="1"/>
        </w:numPr>
        <w:spacing w:after="40" w:before="40"/>
      </w:pPr>
      <w:r>
        <w:rPr>
          <w:rFonts w:ascii="Calibri" w:cs="Calibri" w:eastAsia="Calibri" w:hAnsi="Calibri"/>
          <w:color w:val="1F2937"/>
          <w:sz w:val="20"/>
          <w:szCs w:val="20"/>
        </w:rPr>
        <w:t xml:space="preserve">Không tốn chi phí vận hành nhờ kiến trúc hoàn toàn client-side</w:t>
      </w:r>
    </w:p>
    <w:p>
      <w:pPr>
        <w:pStyle w:val="ListParagraph"/>
        <w:numPr>
          <w:ilvl w:val="0"/>
          <w:numId w:val="1"/>
        </w:numPr>
        <w:spacing w:after="40" w:before="40"/>
      </w:pPr>
      <w:r>
        <w:rPr>
          <w:rFonts w:ascii="Calibri" w:cs="Calibri" w:eastAsia="Calibri" w:hAnsi="Calibri"/>
          <w:color w:val="1F2937"/>
          <w:sz w:val="20"/>
          <w:szCs w:val="20"/>
        </w:rPr>
        <w:t xml:space="preserve">Dễ dùng hơn Anki, thú vị hơn học truyền thống</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1.3 Đối tượng người dùng</w:t>
      </w:r>
    </w:p>
    <w:p>
      <w:pPr>
        <w:pStyle w:val="ListParagraph"/>
        <w:numPr>
          <w:ilvl w:val="0"/>
          <w:numId w:val="1"/>
        </w:numPr>
        <w:spacing w:after="40" w:before="40"/>
      </w:pPr>
      <w:r>
        <w:rPr>
          <w:rFonts w:ascii="Calibri" w:cs="Calibri" w:eastAsia="Calibri" w:hAnsi="Calibri"/>
          <w:color w:val="1F2937"/>
          <w:sz w:val="20"/>
          <w:szCs w:val="20"/>
        </w:rPr>
        <w:t xml:space="preserve">Học sinh, sinh viên Việt Nam học tiếng Anh</w:t>
      </w:r>
    </w:p>
    <w:p>
      <w:pPr>
        <w:pStyle w:val="ListParagraph"/>
        <w:numPr>
          <w:ilvl w:val="0"/>
          <w:numId w:val="1"/>
        </w:numPr>
        <w:spacing w:after="40" w:before="40"/>
      </w:pPr>
      <w:r>
        <w:rPr>
          <w:rFonts w:ascii="Calibri" w:cs="Calibri" w:eastAsia="Calibri" w:hAnsi="Calibri"/>
          <w:color w:val="1F2937"/>
          <w:sz w:val="20"/>
          <w:szCs w:val="20"/>
        </w:rPr>
        <w:t xml:space="preserve">Người đi làm muốn cải thiện từ vựng chuyên ngành</w:t>
      </w:r>
    </w:p>
    <w:p>
      <w:pPr>
        <w:pStyle w:val="ListParagraph"/>
        <w:numPr>
          <w:ilvl w:val="0"/>
          <w:numId w:val="1"/>
        </w:numPr>
        <w:spacing w:after="40" w:before="40"/>
      </w:pPr>
      <w:r>
        <w:rPr>
          <w:rFonts w:ascii="Calibri" w:cs="Calibri" w:eastAsia="Calibri" w:hAnsi="Calibri"/>
          <w:color w:val="1F2937"/>
          <w:sz w:val="20"/>
          <w:szCs w:val="20"/>
        </w:rPr>
        <w:t xml:space="preserve">Người chuẩn bị cho IELTS, TOEIC, TOEFL</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1.4 Nền tảng &amp; Công nghệ</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1200"/>
      </w:tblGrid>
      <w:tr>
        <w:trPr>
          <w:tblHeader/>
        </w:trPr>
        <w:tc>
          <w:tcPr>
            <w:tcW w:type="dxa" w:w="3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Thành phần</w:t>
            </w:r>
          </w:p>
        </w:tc>
        <w:tc>
          <w:tcPr>
            <w:tcW w:type="dxa" w:w="38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Giải pháp</w:t>
            </w:r>
          </w:p>
        </w:tc>
        <w:tc>
          <w:tcPr>
            <w:tcW w:type="dxa" w:w="12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Chi phí</w:t>
            </w:r>
          </w:p>
        </w:tc>
      </w:tr>
      <w:tr>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Frontend</w:t>
            </w:r>
          </w:p>
        </w:tc>
        <w:tc>
          <w:tcPr>
            <w:tcW w:type="dxa" w:w="3800"/>
            <w:shd w:fill="FFFFFF" w:val="clear"/>
            <w:tcMar>
              <w:top w:type="dxa" w:w="60"/>
              <w:left w:type="dxa" w:w="120"/>
              <w:bottom w:type="dxa" w:w="60"/>
              <w:right w:type="dxa" w:w="120"/>
            </w:tcMar>
          </w:tcPr>
          <w:p>
            <w:r>
              <w:rPr>
                <w:rFonts w:ascii="Calibri" w:cs="Calibri" w:eastAsia="Calibri" w:hAnsi="Calibri"/>
                <w:color w:val="1F2937"/>
                <w:sz w:val="18"/>
                <w:szCs w:val="18"/>
              </w:rPr>
              <w:t xml:space="preserve">HTML5, CSS3, Vanilla JavaScript / React</w:t>
            </w:r>
          </w:p>
        </w:tc>
        <w:tc>
          <w:tcPr>
            <w:tcW w:type="dxa" w:w="1200"/>
            <w:shd w:fill="FFFFFF" w:val="clear"/>
            <w:tcMar>
              <w:top w:type="dxa" w:w="60"/>
              <w:left w:type="dxa" w:w="120"/>
              <w:bottom w:type="dxa" w:w="60"/>
              <w:right w:type="dxa" w:w="120"/>
            </w:tcMar>
          </w:tcPr>
          <w:p>
            <w:r>
              <w:rPr>
                <w:rFonts w:ascii="Calibri" w:cs="Calibri" w:eastAsia="Calibri" w:hAnsi="Calibri"/>
                <w:color w:val="1F2937"/>
                <w:sz w:val="18"/>
                <w:szCs w:val="18"/>
              </w:rPr>
              <w:t xml:space="preserve">$0</w:t>
            </w:r>
          </w:p>
        </w:tc>
      </w:tr>
      <w:tr>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Lưu trữ</w:t>
            </w:r>
          </w:p>
        </w:tc>
        <w:tc>
          <w:tcPr>
            <w:tcW w:type="dxa" w:w="3800"/>
            <w:shd w:fill="F0F4FF" w:val="clear"/>
            <w:tcMar>
              <w:top w:type="dxa" w:w="60"/>
              <w:left w:type="dxa" w:w="120"/>
              <w:bottom w:type="dxa" w:w="60"/>
              <w:right w:type="dxa" w:w="120"/>
            </w:tcMar>
          </w:tcPr>
          <w:p>
            <w:r>
              <w:rPr>
                <w:rFonts w:ascii="Calibri" w:cs="Calibri" w:eastAsia="Calibri" w:hAnsi="Calibri"/>
                <w:color w:val="1F2937"/>
                <w:sz w:val="18"/>
                <w:szCs w:val="18"/>
              </w:rPr>
              <w:t xml:space="preserve">LocalStorage / IndexedDB (trong trình duyệt)</w:t>
            </w:r>
          </w:p>
        </w:tc>
        <w:tc>
          <w:tcPr>
            <w:tcW w:type="dxa" w:w="1200"/>
            <w:shd w:fill="F0F4FF" w:val="clear"/>
            <w:tcMar>
              <w:top w:type="dxa" w:w="60"/>
              <w:left w:type="dxa" w:w="120"/>
              <w:bottom w:type="dxa" w:w="60"/>
              <w:right w:type="dxa" w:w="120"/>
            </w:tcMar>
          </w:tcPr>
          <w:p>
            <w:r>
              <w:rPr>
                <w:rFonts w:ascii="Calibri" w:cs="Calibri" w:eastAsia="Calibri" w:hAnsi="Calibri"/>
                <w:color w:val="1F2937"/>
                <w:sz w:val="18"/>
                <w:szCs w:val="18"/>
              </w:rPr>
              <w:t xml:space="preserve">$0</w:t>
            </w:r>
          </w:p>
        </w:tc>
      </w:tr>
      <w:tr>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Nhận diện giọng nói</w:t>
            </w:r>
          </w:p>
        </w:tc>
        <w:tc>
          <w:tcPr>
            <w:tcW w:type="dxa" w:w="3800"/>
            <w:shd w:fill="FFFFFF" w:val="clear"/>
            <w:tcMar>
              <w:top w:type="dxa" w:w="60"/>
              <w:left w:type="dxa" w:w="120"/>
              <w:bottom w:type="dxa" w:w="60"/>
              <w:right w:type="dxa" w:w="120"/>
            </w:tcMar>
          </w:tcPr>
          <w:p>
            <w:r>
              <w:rPr>
                <w:rFonts w:ascii="Calibri" w:cs="Calibri" w:eastAsia="Calibri" w:hAnsi="Calibri"/>
                <w:color w:val="1F2937"/>
                <w:sz w:val="18"/>
                <w:szCs w:val="18"/>
              </w:rPr>
              <w:t xml:space="preserve">Web Speech API (Chrome/Edge tích hợp sẵn)</w:t>
            </w:r>
          </w:p>
        </w:tc>
        <w:tc>
          <w:tcPr>
            <w:tcW w:type="dxa" w:w="1200"/>
            <w:shd w:fill="FFFFFF" w:val="clear"/>
            <w:tcMar>
              <w:top w:type="dxa" w:w="60"/>
              <w:left w:type="dxa" w:w="120"/>
              <w:bottom w:type="dxa" w:w="60"/>
              <w:right w:type="dxa" w:w="120"/>
            </w:tcMar>
          </w:tcPr>
          <w:p>
            <w:r>
              <w:rPr>
                <w:rFonts w:ascii="Calibri" w:cs="Calibri" w:eastAsia="Calibri" w:hAnsi="Calibri"/>
                <w:color w:val="1F2937"/>
                <w:sz w:val="18"/>
                <w:szCs w:val="18"/>
              </w:rPr>
              <w:t xml:space="preserve">$0</w:t>
            </w:r>
          </w:p>
        </w:tc>
      </w:tr>
      <w:tr>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Text-to-Speech</w:t>
            </w:r>
          </w:p>
        </w:tc>
        <w:tc>
          <w:tcPr>
            <w:tcW w:type="dxa" w:w="3800"/>
            <w:shd w:fill="F0F4FF" w:val="clear"/>
            <w:tcMar>
              <w:top w:type="dxa" w:w="60"/>
              <w:left w:type="dxa" w:w="120"/>
              <w:bottom w:type="dxa" w:w="60"/>
              <w:right w:type="dxa" w:w="120"/>
            </w:tcMar>
          </w:tcPr>
          <w:p>
            <w:r>
              <w:rPr>
                <w:rFonts w:ascii="Calibri" w:cs="Calibri" w:eastAsia="Calibri" w:hAnsi="Calibri"/>
                <w:color w:val="1F2937"/>
                <w:sz w:val="18"/>
                <w:szCs w:val="18"/>
              </w:rPr>
              <w:t xml:space="preserve">Web Speech Synthesis API</w:t>
            </w:r>
          </w:p>
        </w:tc>
        <w:tc>
          <w:tcPr>
            <w:tcW w:type="dxa" w:w="1200"/>
            <w:shd w:fill="F0F4FF" w:val="clear"/>
            <w:tcMar>
              <w:top w:type="dxa" w:w="60"/>
              <w:left w:type="dxa" w:w="120"/>
              <w:bottom w:type="dxa" w:w="60"/>
              <w:right w:type="dxa" w:w="120"/>
            </w:tcMar>
          </w:tcPr>
          <w:p>
            <w:r>
              <w:rPr>
                <w:rFonts w:ascii="Calibri" w:cs="Calibri" w:eastAsia="Calibri" w:hAnsi="Calibri"/>
                <w:color w:val="1F2937"/>
                <w:sz w:val="18"/>
                <w:szCs w:val="18"/>
              </w:rPr>
              <w:t xml:space="preserve">$0</w:t>
            </w:r>
          </w:p>
        </w:tc>
      </w:tr>
      <w:tr>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Hosting</w:t>
            </w:r>
          </w:p>
        </w:tc>
        <w:tc>
          <w:tcPr>
            <w:tcW w:type="dxa" w:w="3800"/>
            <w:shd w:fill="FFFFFF" w:val="clear"/>
            <w:tcMar>
              <w:top w:type="dxa" w:w="60"/>
              <w:left w:type="dxa" w:w="120"/>
              <w:bottom w:type="dxa" w:w="60"/>
              <w:right w:type="dxa" w:w="120"/>
            </w:tcMar>
          </w:tcPr>
          <w:p>
            <w:r>
              <w:rPr>
                <w:rFonts w:ascii="Calibri" w:cs="Calibri" w:eastAsia="Calibri" w:hAnsi="Calibri"/>
                <w:color w:val="1F2937"/>
                <w:sz w:val="18"/>
                <w:szCs w:val="18"/>
              </w:rPr>
              <w:t xml:space="preserve">GitHub Pages</w:t>
            </w:r>
          </w:p>
        </w:tc>
        <w:tc>
          <w:tcPr>
            <w:tcW w:type="dxa" w:w="1200"/>
            <w:shd w:fill="FFFFFF" w:val="clear"/>
            <w:tcMar>
              <w:top w:type="dxa" w:w="60"/>
              <w:left w:type="dxa" w:w="120"/>
              <w:bottom w:type="dxa" w:w="60"/>
              <w:right w:type="dxa" w:w="120"/>
            </w:tcMar>
          </w:tcPr>
          <w:p>
            <w:r>
              <w:rPr>
                <w:rFonts w:ascii="Calibri" w:cs="Calibri" w:eastAsia="Calibri" w:hAnsi="Calibri"/>
                <w:color w:val="1F2937"/>
                <w:sz w:val="18"/>
                <w:szCs w:val="18"/>
              </w:rPr>
              <w:t xml:space="preserve">$0</w:t>
            </w:r>
          </w:p>
        </w:tc>
      </w:tr>
      <w:tr>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Tổng chi phí vận hành</w:t>
            </w:r>
          </w:p>
        </w:tc>
        <w:tc>
          <w:tcPr>
            <w:tcW w:type="dxa" w:w="38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200"/>
            <w:shd w:fill="F0F4FF" w:val="clear"/>
            <w:tcMar>
              <w:top w:type="dxa" w:w="60"/>
              <w:left w:type="dxa" w:w="120"/>
              <w:bottom w:type="dxa" w:w="60"/>
              <w:right w:type="dxa" w:w="120"/>
            </w:tcMar>
          </w:tcPr>
          <w:p>
            <w:r>
              <w:rPr>
                <w:rFonts w:ascii="Calibri" w:cs="Calibri" w:eastAsia="Calibri" w:hAnsi="Calibri"/>
                <w:color w:val="1F2937"/>
                <w:sz w:val="18"/>
                <w:szCs w:val="18"/>
              </w:rPr>
              <w:t xml:space="preserve">$0 / tháng</w:t>
            </w:r>
          </w:p>
        </w:tc>
      </w:tr>
    </w:tbl>
    <w:p>
      <w:pPr>
        <w:spacing w:after="160" w:before="0"/>
      </w:pPr>
    </w:p>
    <w:p>
      <w:r>
        <w:br w:type="page"/>
      </w:r>
    </w:p>
    <w:p>
      <w:pPr>
        <w:pStyle w:val="Heading1"/>
        <w:spacing w:after="160" w:before="400"/>
      </w:pPr>
      <w:r>
        <w:rPr>
          <w:rFonts w:ascii="Calibri" w:cs="Calibri" w:eastAsia="Calibri" w:hAnsi="Calibri"/>
          <w:b/>
          <w:bCs/>
          <w:color w:val="1E40AF"/>
          <w:sz w:val="32"/>
          <w:szCs w:val="32"/>
        </w:rPr>
        <w:t xml:space="preserve">2. Nghiên cứu &amp; Cơ sở khoa học</w:t>
      </w:r>
    </w:p>
    <w:p>
      <w:pPr>
        <w:pStyle w:val="Heading2"/>
        <w:pBdr>
          <w:bottom w:val="single" w:color="BFDBFE" w:sz="4"/>
        </w:pBdr>
        <w:spacing w:after="120" w:before="320"/>
      </w:pPr>
      <w:r>
        <w:rPr>
          <w:rFonts w:ascii="Calibri" w:cs="Calibri" w:eastAsia="Calibri" w:hAnsi="Calibri"/>
          <w:b/>
          <w:bCs/>
          <w:color w:val="1E40AF"/>
          <w:sz w:val="26"/>
          <w:szCs w:val="26"/>
        </w:rPr>
        <w:t xml:space="preserve">2.1 Thuật toán Spaced Repetition</w:t>
      </w:r>
    </w:p>
    <w:p>
      <w:pPr>
        <w:spacing w:after="80" w:before="60"/>
      </w:pPr>
      <w:r>
        <w:rPr>
          <w:rFonts w:ascii="Calibri" w:cs="Calibri" w:eastAsia="Calibri" w:hAnsi="Calibri"/>
          <w:color w:val="1F2937"/>
          <w:sz w:val="20"/>
          <w:szCs w:val="20"/>
        </w:rPr>
        <w:t xml:space="preserve">Dựa trên nghiên cứu về đường cong quên Ebbinghaus (1885) và các nghiên cứu hiện đại, Spaced Repetition giúp người học nhớ từ vựng lâu hơn 200–400% so với phương pháp học truyền thống. Người dùng áp dụng SRS giữ được 85% từ vựng sau một năm, so với chỉ 22% với phương pháp thông thường.</w:t>
      </w:r>
    </w:p>
    <w:p>
      <w:pPr>
        <w:spacing w:after="80" w:before="0"/>
      </w:pPr>
    </w:p>
    <w:p>
      <w:pPr>
        <w:pStyle w:val="Heading3"/>
        <w:spacing w:after="80" w:before="240"/>
      </w:pPr>
      <w:r>
        <w:rPr>
          <w:rFonts w:ascii="Calibri" w:cs="Calibri" w:eastAsia="Calibri" w:hAnsi="Calibri"/>
          <w:b/>
          <w:bCs/>
          <w:color w:val="1F2937"/>
          <w:sz w:val="22"/>
          <w:szCs w:val="22"/>
        </w:rPr>
        <w:t xml:space="preserve">Lựa chọn thuật toán: FSRS (Free Spaced Repetition Scheduler)</w:t>
      </w:r>
    </w:p>
    <w:p>
      <w:pPr>
        <w:spacing w:after="80" w:before="60"/>
      </w:pPr>
      <w:r>
        <w:rPr>
          <w:rFonts w:ascii="Calibri" w:cs="Calibri" w:eastAsia="Calibri" w:hAnsi="Calibri"/>
          <w:color w:val="1F2937"/>
          <w:sz w:val="20"/>
          <w:szCs w:val="20"/>
        </w:rPr>
        <w:t xml:space="preserve">FSRS (2022) được chọn thay vì SM-2 (1987) vì những ưu điểm vượt trội:</w:t>
      </w:r>
    </w:p>
    <w:p>
      <w:pPr>
        <w:spacing w:after="8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2500"/>
      </w:tblGrid>
      <w:tr>
        <w:trPr>
          <w:tblHeader/>
        </w:trPr>
        <w:tc>
          <w:tcPr>
            <w:tcW w:type="dxa" w:w="28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Tiêu chí</w:t>
            </w:r>
          </w:p>
        </w:tc>
        <w:tc>
          <w:tcPr>
            <w:tcW w:type="dxa" w:w="27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SM-2 (cũ)</w:t>
            </w:r>
          </w:p>
        </w:tc>
        <w:tc>
          <w:tcPr>
            <w:tcW w:type="dxa" w:w="25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FSRS (mới)</w:t>
            </w:r>
          </w:p>
        </w:tc>
      </w:tr>
      <w:tr>
        <w:tc>
          <w:tcPr>
            <w:tcW w:type="dxa" w:w="2800"/>
            <w:shd w:fill="FFFFFF" w:val="clear"/>
            <w:tcMar>
              <w:top w:type="dxa" w:w="60"/>
              <w:left w:type="dxa" w:w="120"/>
              <w:bottom w:type="dxa" w:w="60"/>
              <w:right w:type="dxa" w:w="120"/>
            </w:tcMar>
          </w:tcPr>
          <w:p>
            <w:r>
              <w:rPr>
                <w:rFonts w:ascii="Calibri" w:cs="Calibri" w:eastAsia="Calibri" w:hAnsi="Calibri"/>
                <w:color w:val="1F2937"/>
                <w:sz w:val="18"/>
                <w:szCs w:val="18"/>
              </w:rPr>
              <w:t xml:space="preserve">Năm ra đời</w:t>
            </w:r>
          </w:p>
        </w:tc>
        <w:tc>
          <w:tcPr>
            <w:tcW w:type="dxa" w:w="2700"/>
            <w:shd w:fill="FFFFFF" w:val="clear"/>
            <w:tcMar>
              <w:top w:type="dxa" w:w="60"/>
              <w:left w:type="dxa" w:w="120"/>
              <w:bottom w:type="dxa" w:w="60"/>
              <w:right w:type="dxa" w:w="120"/>
            </w:tcMar>
          </w:tcPr>
          <w:p>
            <w:r>
              <w:rPr>
                <w:rFonts w:ascii="Calibri" w:cs="Calibri" w:eastAsia="Calibri" w:hAnsi="Calibri"/>
                <w:color w:val="1F2937"/>
                <w:sz w:val="18"/>
                <w:szCs w:val="18"/>
              </w:rPr>
              <w:t xml:space="preserve">1987</w:t>
            </w:r>
          </w:p>
        </w:tc>
        <w:tc>
          <w:tcPr>
            <w:tcW w:type="dxa" w:w="2500"/>
            <w:shd w:fill="FFFFFF" w:val="clear"/>
            <w:tcMar>
              <w:top w:type="dxa" w:w="60"/>
              <w:left w:type="dxa" w:w="120"/>
              <w:bottom w:type="dxa" w:w="60"/>
              <w:right w:type="dxa" w:w="120"/>
            </w:tcMar>
          </w:tcPr>
          <w:p>
            <w:r>
              <w:rPr>
                <w:rFonts w:ascii="Calibri" w:cs="Calibri" w:eastAsia="Calibri" w:hAnsi="Calibri"/>
                <w:color w:val="1F2937"/>
                <w:sz w:val="18"/>
                <w:szCs w:val="18"/>
              </w:rPr>
              <w:t xml:space="preserve">2022</w:t>
            </w:r>
          </w:p>
        </w:tc>
      </w:tr>
      <w:tr>
        <w:tc>
          <w:tcPr>
            <w:tcW w:type="dxa" w:w="2800"/>
            <w:shd w:fill="F0F4FF" w:val="clear"/>
            <w:tcMar>
              <w:top w:type="dxa" w:w="60"/>
              <w:left w:type="dxa" w:w="120"/>
              <w:bottom w:type="dxa" w:w="60"/>
              <w:right w:type="dxa" w:w="120"/>
            </w:tcMar>
          </w:tcPr>
          <w:p>
            <w:r>
              <w:rPr>
                <w:rFonts w:ascii="Calibri" w:cs="Calibri" w:eastAsia="Calibri" w:hAnsi="Calibri"/>
                <w:color w:val="1F2937"/>
                <w:sz w:val="18"/>
                <w:szCs w:val="18"/>
              </w:rPr>
              <w:t xml:space="preserve">Sai số dự đoán</w:t>
            </w:r>
          </w:p>
        </w:tc>
        <w:tc>
          <w:tcPr>
            <w:tcW w:type="dxa" w:w="2700"/>
            <w:shd w:fill="F0F4FF" w:val="clear"/>
            <w:tcMar>
              <w:top w:type="dxa" w:w="60"/>
              <w:left w:type="dxa" w:w="120"/>
              <w:bottom w:type="dxa" w:w="60"/>
              <w:right w:type="dxa" w:w="120"/>
            </w:tcMar>
          </w:tcPr>
          <w:p>
            <w:r>
              <w:rPr>
                <w:rFonts w:ascii="Calibri" w:cs="Calibri" w:eastAsia="Calibri" w:hAnsi="Calibri"/>
                <w:color w:val="1F2937"/>
                <w:sz w:val="18"/>
                <w:szCs w:val="18"/>
              </w:rPr>
              <w:t xml:space="preserve">~14%</w:t>
            </w:r>
          </w:p>
        </w:tc>
        <w:tc>
          <w:tcPr>
            <w:tcW w:type="dxa" w:w="2500"/>
            <w:shd w:fill="F0F4FF" w:val="clear"/>
            <w:tcMar>
              <w:top w:type="dxa" w:w="60"/>
              <w:left w:type="dxa" w:w="120"/>
              <w:bottom w:type="dxa" w:w="60"/>
              <w:right w:type="dxa" w:w="120"/>
            </w:tcMar>
          </w:tcPr>
          <w:p>
            <w:r>
              <w:rPr>
                <w:rFonts w:ascii="Calibri" w:cs="Calibri" w:eastAsia="Calibri" w:hAnsi="Calibri"/>
                <w:color w:val="1F2937"/>
                <w:sz w:val="18"/>
                <w:szCs w:val="18"/>
              </w:rPr>
              <w:t xml:space="preserve">~4%</w:t>
            </w:r>
          </w:p>
        </w:tc>
      </w:tr>
      <w:tr>
        <w:tc>
          <w:tcPr>
            <w:tcW w:type="dxa" w:w="2800"/>
            <w:shd w:fill="FFFFFF" w:val="clear"/>
            <w:tcMar>
              <w:top w:type="dxa" w:w="60"/>
              <w:left w:type="dxa" w:w="120"/>
              <w:bottom w:type="dxa" w:w="60"/>
              <w:right w:type="dxa" w:w="120"/>
            </w:tcMar>
          </w:tcPr>
          <w:p>
            <w:r>
              <w:rPr>
                <w:rFonts w:ascii="Calibri" w:cs="Calibri" w:eastAsia="Calibri" w:hAnsi="Calibri"/>
                <w:color w:val="1F2937"/>
                <w:sz w:val="18"/>
                <w:szCs w:val="18"/>
              </w:rPr>
              <w:t xml:space="preserve">Số lần ôn tập cần thiết</w:t>
            </w:r>
          </w:p>
        </w:tc>
        <w:tc>
          <w:tcPr>
            <w:tcW w:type="dxa" w:w="2700"/>
            <w:shd w:fill="FFFFFF" w:val="clear"/>
            <w:tcMar>
              <w:top w:type="dxa" w:w="60"/>
              <w:left w:type="dxa" w:w="120"/>
              <w:bottom w:type="dxa" w:w="60"/>
              <w:right w:type="dxa" w:w="120"/>
            </w:tcMar>
          </w:tcPr>
          <w:p>
            <w:r>
              <w:rPr>
                <w:rFonts w:ascii="Calibri" w:cs="Calibri" w:eastAsia="Calibri" w:hAnsi="Calibri"/>
                <w:color w:val="1F2937"/>
                <w:sz w:val="18"/>
                <w:szCs w:val="18"/>
              </w:rPr>
              <w:t xml:space="preserve">Baseline</w:t>
            </w:r>
          </w:p>
        </w:tc>
        <w:tc>
          <w:tcPr>
            <w:tcW w:type="dxa" w:w="2500"/>
            <w:shd w:fill="FFFFFF" w:val="clear"/>
            <w:tcMar>
              <w:top w:type="dxa" w:w="60"/>
              <w:left w:type="dxa" w:w="120"/>
              <w:bottom w:type="dxa" w:w="60"/>
              <w:right w:type="dxa" w:w="120"/>
            </w:tcMar>
          </w:tcPr>
          <w:p>
            <w:r>
              <w:rPr>
                <w:rFonts w:ascii="Calibri" w:cs="Calibri" w:eastAsia="Calibri" w:hAnsi="Calibri"/>
                <w:color w:val="1F2937"/>
                <w:sz w:val="18"/>
                <w:szCs w:val="18"/>
              </w:rPr>
              <w:t xml:space="preserve">Ít hơn 20–30%</w:t>
            </w:r>
          </w:p>
        </w:tc>
      </w:tr>
      <w:tr>
        <w:tc>
          <w:tcPr>
            <w:tcW w:type="dxa" w:w="2800"/>
            <w:shd w:fill="F0F4FF" w:val="clear"/>
            <w:tcMar>
              <w:top w:type="dxa" w:w="60"/>
              <w:left w:type="dxa" w:w="120"/>
              <w:bottom w:type="dxa" w:w="60"/>
              <w:right w:type="dxa" w:w="120"/>
            </w:tcMar>
          </w:tcPr>
          <w:p>
            <w:r>
              <w:rPr>
                <w:rFonts w:ascii="Calibri" w:cs="Calibri" w:eastAsia="Calibri" w:hAnsi="Calibri"/>
                <w:color w:val="1F2937"/>
                <w:sz w:val="18"/>
                <w:szCs w:val="18"/>
              </w:rPr>
              <w:t xml:space="preserve">Khả năng cá nhân hóa</w:t>
            </w:r>
          </w:p>
        </w:tc>
        <w:tc>
          <w:tcPr>
            <w:tcW w:type="dxa" w:w="2700"/>
            <w:shd w:fill="F0F4FF" w:val="clear"/>
            <w:tcMar>
              <w:top w:type="dxa" w:w="60"/>
              <w:left w:type="dxa" w:w="120"/>
              <w:bottom w:type="dxa" w:w="60"/>
              <w:right w:type="dxa" w:w="120"/>
            </w:tcMar>
          </w:tcPr>
          <w:p>
            <w:r>
              <w:rPr>
                <w:rFonts w:ascii="Calibri" w:cs="Calibri" w:eastAsia="Calibri" w:hAnsi="Calibri"/>
                <w:color w:val="1F2937"/>
                <w:sz w:val="18"/>
                <w:szCs w:val="18"/>
              </w:rPr>
              <w:t xml:space="preserve">Thấp</w:t>
            </w:r>
          </w:p>
        </w:tc>
        <w:tc>
          <w:tcPr>
            <w:tcW w:type="dxa" w:w="2500"/>
            <w:shd w:fill="F0F4FF" w:val="clear"/>
            <w:tcMar>
              <w:top w:type="dxa" w:w="60"/>
              <w:left w:type="dxa" w:w="120"/>
              <w:bottom w:type="dxa" w:w="60"/>
              <w:right w:type="dxa" w:w="120"/>
            </w:tcMar>
          </w:tcPr>
          <w:p>
            <w:r>
              <w:rPr>
                <w:rFonts w:ascii="Calibri" w:cs="Calibri" w:eastAsia="Calibri" w:hAnsi="Calibri"/>
                <w:color w:val="1F2937"/>
                <w:sz w:val="18"/>
                <w:szCs w:val="18"/>
              </w:rPr>
              <w:t xml:space="preserve">Cao (học theo lịch sử từng user)</w:t>
            </w:r>
          </w:p>
        </w:tc>
      </w:tr>
      <w:tr>
        <w:tc>
          <w:tcPr>
            <w:tcW w:type="dxa" w:w="2800"/>
            <w:shd w:fill="FFFFFF" w:val="clear"/>
            <w:tcMar>
              <w:top w:type="dxa" w:w="60"/>
              <w:left w:type="dxa" w:w="120"/>
              <w:bottom w:type="dxa" w:w="60"/>
              <w:right w:type="dxa" w:w="120"/>
            </w:tcMar>
          </w:tcPr>
          <w:p>
            <w:r>
              <w:rPr>
                <w:rFonts w:ascii="Calibri" w:cs="Calibri" w:eastAsia="Calibri" w:hAnsi="Calibri"/>
                <w:color w:val="1F2937"/>
                <w:sz w:val="18"/>
                <w:szCs w:val="18"/>
              </w:rPr>
              <w:t xml:space="preserve">Trạng thái hiện tại</w:t>
            </w:r>
          </w:p>
        </w:tc>
        <w:tc>
          <w:tcPr>
            <w:tcW w:type="dxa" w:w="2700"/>
            <w:shd w:fill="FFFFFF" w:val="clear"/>
            <w:tcMar>
              <w:top w:type="dxa" w:w="60"/>
              <w:left w:type="dxa" w:w="120"/>
              <w:bottom w:type="dxa" w:w="60"/>
              <w:right w:type="dxa" w:w="120"/>
            </w:tcMar>
          </w:tcPr>
          <w:p>
            <w:r>
              <w:rPr>
                <w:rFonts w:ascii="Calibri" w:cs="Calibri" w:eastAsia="Calibri" w:hAnsi="Calibri"/>
                <w:color w:val="1F2937"/>
                <w:sz w:val="18"/>
                <w:szCs w:val="18"/>
              </w:rPr>
              <w:t xml:space="preserve">Legacy</w:t>
            </w:r>
          </w:p>
        </w:tc>
        <w:tc>
          <w:tcPr>
            <w:tcW w:type="dxa" w:w="2500"/>
            <w:shd w:fill="FFFFFF" w:val="clear"/>
            <w:tcMar>
              <w:top w:type="dxa" w:w="60"/>
              <w:left w:type="dxa" w:w="120"/>
              <w:bottom w:type="dxa" w:w="60"/>
              <w:right w:type="dxa" w:w="120"/>
            </w:tcMar>
          </w:tcPr>
          <w:p>
            <w:r>
              <w:rPr>
                <w:rFonts w:ascii="Calibri" w:cs="Calibri" w:eastAsia="Calibri" w:hAnsi="Calibri"/>
                <w:color w:val="1F2937"/>
                <w:sz w:val="18"/>
                <w:szCs w:val="18"/>
              </w:rPr>
              <w:t xml:space="preserve">Mặc định Anki từ 11/2023</w:t>
            </w:r>
          </w:p>
        </w:tc>
      </w:tr>
    </w:tbl>
    <w:p>
      <w:pPr>
        <w:spacing w:after="80" w:before="0"/>
      </w:pPr>
    </w:p>
    <w:p>
      <w:pPr>
        <w:pStyle w:val="Heading3"/>
        <w:spacing w:after="80" w:before="240"/>
      </w:pPr>
      <w:r>
        <w:rPr>
          <w:rFonts w:ascii="Calibri" w:cs="Calibri" w:eastAsia="Calibri" w:hAnsi="Calibri"/>
          <w:b/>
          <w:bCs/>
          <w:color w:val="1F2937"/>
          <w:sz w:val="22"/>
          <w:szCs w:val="22"/>
        </w:rPr>
        <w:t xml:space="preserve">Cơ chế FSRS — 3 chỉ số theo dõi mỗi từ</w:t>
      </w:r>
    </w:p>
    <w:p>
      <w:pPr>
        <w:pStyle w:val="ListParagraph"/>
        <w:numPr>
          <w:ilvl w:val="0"/>
          <w:numId w:val="1"/>
        </w:numPr>
        <w:spacing w:after="40" w:before="40"/>
      </w:pPr>
      <w:r>
        <w:rPr>
          <w:rFonts w:ascii="Calibri" w:cs="Calibri" w:eastAsia="Calibri" w:hAnsi="Calibri"/>
          <w:color w:val="1F2937"/>
          <w:sz w:val="20"/>
          <w:szCs w:val="20"/>
        </w:rPr>
        <w:t xml:space="preserve">Difficulty (D): Độ khó của từ với người học cụ thể (thang 1–10)</w:t>
      </w:r>
    </w:p>
    <w:p>
      <w:pPr>
        <w:pStyle w:val="ListParagraph"/>
        <w:numPr>
          <w:ilvl w:val="0"/>
          <w:numId w:val="1"/>
        </w:numPr>
        <w:spacing w:after="40" w:before="40"/>
      </w:pPr>
      <w:r>
        <w:rPr>
          <w:rFonts w:ascii="Calibri" w:cs="Calibri" w:eastAsia="Calibri" w:hAnsi="Calibri"/>
          <w:color w:val="1F2937"/>
          <w:sz w:val="20"/>
          <w:szCs w:val="20"/>
        </w:rPr>
        <w:t xml:space="preserve">Stability (S): Số ngày trước khi xác suất nhớ rơi xuống dưới ngưỡng mục tiêu (mặc định 90%)</w:t>
      </w:r>
    </w:p>
    <w:p>
      <w:pPr>
        <w:pStyle w:val="ListParagraph"/>
        <w:numPr>
          <w:ilvl w:val="0"/>
          <w:numId w:val="1"/>
        </w:numPr>
        <w:spacing w:after="40" w:before="40"/>
      </w:pPr>
      <w:r>
        <w:rPr>
          <w:rFonts w:ascii="Calibri" w:cs="Calibri" w:eastAsia="Calibri" w:hAnsi="Calibri"/>
          <w:color w:val="1F2937"/>
          <w:sz w:val="20"/>
          <w:szCs w:val="20"/>
        </w:rPr>
        <w:t xml:space="preserve">Retrievability (R): Xác suất hiện tại người học còn nhớ từ đó</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2.2 Các phương pháp học từ vựng được áp dụng</w:t>
      </w:r>
    </w:p>
    <w:p>
      <w:pPr>
        <w:pStyle w:val="Heading3"/>
        <w:spacing w:after="80" w:before="240"/>
      </w:pPr>
      <w:r>
        <w:rPr>
          <w:rFonts w:ascii="Calibri" w:cs="Calibri" w:eastAsia="Calibri" w:hAnsi="Calibri"/>
          <w:b/>
          <w:bCs/>
          <w:color w:val="1F2937"/>
          <w:sz w:val="22"/>
          <w:szCs w:val="22"/>
        </w:rPr>
        <w:t xml:space="preserve">Active Recall (Nhớ lại chủ động)</w:t>
      </w:r>
    </w:p>
    <w:p>
      <w:pPr>
        <w:spacing w:after="80" w:before="60"/>
      </w:pPr>
      <w:r>
        <w:rPr>
          <w:rFonts w:ascii="Calibri" w:cs="Calibri" w:eastAsia="Calibri" w:hAnsi="Calibri"/>
          <w:color w:val="1F2937"/>
          <w:sz w:val="20"/>
          <w:szCs w:val="20"/>
        </w:rPr>
        <w:t xml:space="preserve">Phát âm từ thay vì chỉ nhìn — kích hoạt cơ chế nhớ sâu hơn nhận biết thụ động.</w:t>
      </w:r>
    </w:p>
    <w:p>
      <w:pPr>
        <w:pStyle w:val="Heading3"/>
        <w:spacing w:after="80" w:before="240"/>
      </w:pPr>
      <w:r>
        <w:rPr>
          <w:rFonts w:ascii="Calibri" w:cs="Calibri" w:eastAsia="Calibri" w:hAnsi="Calibri"/>
          <w:b/>
          <w:bCs/>
          <w:color w:val="1F2937"/>
          <w:sz w:val="22"/>
          <w:szCs w:val="22"/>
        </w:rPr>
        <w:t xml:space="preserve">Contextual Learning (Học trong ngữ cảnh)</w:t>
      </w:r>
    </w:p>
    <w:p>
      <w:pPr>
        <w:spacing w:after="80" w:before="60"/>
      </w:pPr>
      <w:r>
        <w:rPr>
          <w:rFonts w:ascii="Calibri" w:cs="Calibri" w:eastAsia="Calibri" w:hAnsi="Calibri"/>
          <w:color w:val="1F2937"/>
          <w:sz w:val="20"/>
          <w:szCs w:val="20"/>
        </w:rPr>
        <w:t xml:space="preserve">Từ vựng được học kèm câu ví dụ và hình ảnh, không học từ đơn lẻ.</w:t>
      </w:r>
    </w:p>
    <w:p>
      <w:pPr>
        <w:pStyle w:val="Heading3"/>
        <w:spacing w:after="80" w:before="240"/>
      </w:pPr>
      <w:r>
        <w:rPr>
          <w:rFonts w:ascii="Calibri" w:cs="Calibri" w:eastAsia="Calibri" w:hAnsi="Calibri"/>
          <w:b/>
          <w:bCs/>
          <w:color w:val="1F2937"/>
          <w:sz w:val="22"/>
          <w:szCs w:val="22"/>
        </w:rPr>
        <w:t xml:space="preserve">Interleaving (Xen kẽ)</w:t>
      </w:r>
    </w:p>
    <w:p>
      <w:pPr>
        <w:spacing w:after="80" w:before="60"/>
      </w:pPr>
      <w:r>
        <w:rPr>
          <w:rFonts w:ascii="Calibri" w:cs="Calibri" w:eastAsia="Calibri" w:hAnsi="Calibri"/>
          <w:color w:val="1F2937"/>
          <w:sz w:val="20"/>
          <w:szCs w:val="20"/>
        </w:rPr>
        <w:t xml:space="preserve">Ôn tập nhiều topic khác nhau trong một session thay vì học tuần tự từng chủ đề.</w:t>
      </w:r>
    </w:p>
    <w:p>
      <w:pPr>
        <w:pStyle w:val="Heading3"/>
        <w:spacing w:after="80" w:before="240"/>
      </w:pPr>
      <w:r>
        <w:rPr>
          <w:rFonts w:ascii="Calibri" w:cs="Calibri" w:eastAsia="Calibri" w:hAnsi="Calibri"/>
          <w:b/>
          <w:bCs/>
          <w:color w:val="1F2937"/>
          <w:sz w:val="22"/>
          <w:szCs w:val="22"/>
        </w:rPr>
        <w:t xml:space="preserve">Sleep Consolidation Awareness</w:t>
      </w:r>
    </w:p>
    <w:p>
      <w:pPr>
        <w:spacing w:after="80" w:before="60"/>
      </w:pPr>
      <w:r>
        <w:rPr>
          <w:rFonts w:ascii="Calibri" w:cs="Calibri" w:eastAsia="Calibri" w:hAnsi="Calibri"/>
          <w:color w:val="1F2937"/>
          <w:sz w:val="20"/>
          <w:szCs w:val="20"/>
        </w:rPr>
        <w:t xml:space="preserve">Nghiên cứu cho thấy ôn tập trước khi ngủ tăng khả năng ghi nhớ 20–35%. App sẽ gợi ý khung giờ học tối ưu.</w:t>
      </w:r>
    </w:p>
    <w:p>
      <w:r>
        <w:br w:type="page"/>
      </w:r>
    </w:p>
    <w:p>
      <w:pPr>
        <w:pStyle w:val="Heading1"/>
        <w:spacing w:after="160" w:before="400"/>
      </w:pPr>
      <w:r>
        <w:rPr>
          <w:rFonts w:ascii="Calibri" w:cs="Calibri" w:eastAsia="Calibri" w:hAnsi="Calibri"/>
          <w:b/>
          <w:bCs/>
          <w:color w:val="1E40AF"/>
          <w:sz w:val="32"/>
          <w:szCs w:val="32"/>
        </w:rPr>
        <w:t xml:space="preserve">3. Tính năng sản phẩm</w:t>
      </w:r>
    </w:p>
    <w:p>
      <w:pPr>
        <w:pStyle w:val="Heading2"/>
        <w:pBdr>
          <w:bottom w:val="single" w:color="BFDBFE" w:sz="4"/>
        </w:pBdr>
        <w:spacing w:after="120" w:before="320"/>
      </w:pPr>
      <w:r>
        <w:rPr>
          <w:rFonts w:ascii="Calibri" w:cs="Calibri" w:eastAsia="Calibri" w:hAnsi="Calibri"/>
          <w:b/>
          <w:bCs/>
          <w:color w:val="1E40AF"/>
          <w:sz w:val="26"/>
          <w:szCs w:val="26"/>
        </w:rPr>
        <w:t xml:space="preserve">Module A — Flashcard &amp; Phát âm (Core Feature)</w:t>
      </w:r>
    </w:p>
    <w:p>
      <w:pPr>
        <w:pStyle w:val="Heading3"/>
        <w:spacing w:after="80" w:before="240"/>
      </w:pPr>
      <w:r>
        <w:rPr>
          <w:rFonts w:ascii="Calibri" w:cs="Calibri" w:eastAsia="Calibri" w:hAnsi="Calibri"/>
          <w:b/>
          <w:bCs/>
          <w:color w:val="1F2937"/>
          <w:sz w:val="22"/>
          <w:szCs w:val="22"/>
        </w:rPr>
        <w:t xml:space="preserve">A1. Chế độ học Flashcard cơ bản</w:t>
      </w:r>
    </w:p>
    <w:p>
      <w:pPr>
        <w:pStyle w:val="ListParagraph"/>
        <w:numPr>
          <w:ilvl w:val="0"/>
          <w:numId w:val="1"/>
        </w:numPr>
        <w:spacing w:after="40" w:before="40"/>
      </w:pPr>
      <w:r>
        <w:rPr>
          <w:rFonts w:ascii="Calibri" w:cs="Calibri" w:eastAsia="Calibri" w:hAnsi="Calibri"/>
          <w:color w:val="1F2937"/>
          <w:sz w:val="20"/>
          <w:szCs w:val="20"/>
        </w:rPr>
        <w:t xml:space="preserve">Hiển thị nghĩa tiếng Việt (hoặc hình ảnh) → người dùng phát âm từ tiếng Anh</w:t>
      </w:r>
    </w:p>
    <w:p>
      <w:pPr>
        <w:pStyle w:val="ListParagraph"/>
        <w:numPr>
          <w:ilvl w:val="0"/>
          <w:numId w:val="1"/>
        </w:numPr>
        <w:spacing w:after="40" w:before="40"/>
      </w:pPr>
      <w:r>
        <w:rPr>
          <w:rFonts w:ascii="Calibri" w:cs="Calibri" w:eastAsia="Calibri" w:hAnsi="Calibri"/>
          <w:color w:val="1F2937"/>
          <w:sz w:val="20"/>
          <w:szCs w:val="20"/>
        </w:rPr>
        <w:t xml:space="preserve">Nhận diện giọng nói qua Web Speech API và so khớp với từ đúng</w:t>
      </w:r>
    </w:p>
    <w:p>
      <w:pPr>
        <w:pStyle w:val="ListParagraph"/>
        <w:numPr>
          <w:ilvl w:val="0"/>
          <w:numId w:val="1"/>
        </w:numPr>
        <w:spacing w:after="40" w:before="40"/>
      </w:pPr>
      <w:r>
        <w:rPr>
          <w:rFonts w:ascii="Calibri" w:cs="Calibri" w:eastAsia="Calibri" w:hAnsi="Calibri"/>
          <w:color w:val="1F2937"/>
          <w:sz w:val="20"/>
          <w:szCs w:val="20"/>
        </w:rPr>
        <w:t xml:space="preserve">Phát âm đúng: tự động chuyển sang từ tiếp theo + hiệu ứng âm thanh</w:t>
      </w:r>
    </w:p>
    <w:p>
      <w:pPr>
        <w:pStyle w:val="ListParagraph"/>
        <w:numPr>
          <w:ilvl w:val="0"/>
          <w:numId w:val="1"/>
        </w:numPr>
        <w:spacing w:after="40" w:before="40"/>
      </w:pPr>
      <w:r>
        <w:rPr>
          <w:rFonts w:ascii="Calibri" w:cs="Calibri" w:eastAsia="Calibri" w:hAnsi="Calibri"/>
          <w:color w:val="1F2937"/>
          <w:sz w:val="20"/>
          <w:szCs w:val="20"/>
        </w:rPr>
        <w:t xml:space="preserve">Phát âm sai: hiện từ đúng + cho nghe phát âm chuẩn, thử lại hoặc bỏ qua</w:t>
      </w:r>
    </w:p>
    <w:p>
      <w:pPr>
        <w:pStyle w:val="ListParagraph"/>
        <w:numPr>
          <w:ilvl w:val="0"/>
          <w:numId w:val="1"/>
        </w:numPr>
        <w:spacing w:after="40" w:before="40"/>
      </w:pPr>
      <w:r>
        <w:rPr>
          <w:rFonts w:ascii="Calibri" w:cs="Calibri" w:eastAsia="Calibri" w:hAnsi="Calibri"/>
          <w:color w:val="1F2937"/>
          <w:sz w:val="20"/>
          <w:szCs w:val="20"/>
        </w:rPr>
        <w:t xml:space="preserve">Nút "Nghe mẫu" để nghe phát âm chuẩn bất kỳ lúc nào (Text-to-Speech)</w:t>
      </w:r>
    </w:p>
    <w:p>
      <w:pPr>
        <w:pStyle w:val="ListParagraph"/>
        <w:numPr>
          <w:ilvl w:val="0"/>
          <w:numId w:val="1"/>
        </w:numPr>
        <w:spacing w:after="40" w:before="40"/>
      </w:pPr>
      <w:r>
        <w:rPr>
          <w:rFonts w:ascii="Calibri" w:cs="Calibri" w:eastAsia="Calibri" w:hAnsi="Calibri"/>
          <w:color w:val="1F2937"/>
          <w:sz w:val="20"/>
          <w:szCs w:val="20"/>
        </w:rPr>
        <w:t xml:space="preserve">Hiển thị phiên âm IPA của từ</w:t>
      </w:r>
    </w:p>
    <w:p>
      <w:pPr>
        <w:spacing w:after="80" w:before="0"/>
      </w:pPr>
    </w:p>
    <w:p>
      <w:pPr>
        <w:pStyle w:val="Heading3"/>
        <w:spacing w:after="80" w:before="240"/>
      </w:pPr>
      <w:r>
        <w:rPr>
          <w:rFonts w:ascii="Calibri" w:cs="Calibri" w:eastAsia="Calibri" w:hAnsi="Calibri"/>
          <w:b/>
          <w:bCs/>
          <w:color w:val="1F2937"/>
          <w:sz w:val="22"/>
          <w:szCs w:val="22"/>
        </w:rPr>
        <w:t xml:space="preserve">A2. Rating sau mỗi từ (theo chuẩn FSRS)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00"/>
      </w:tblGrid>
      <w:tr>
        <w:trPr>
          <w:tblHeader/>
        </w:trPr>
        <w:tc>
          <w:tcPr>
            <w:tcW w:type="dxa" w:w="15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Rating</w:t>
            </w:r>
          </w:p>
        </w:tc>
        <w:tc>
          <w:tcPr>
            <w:tcW w:type="dxa" w:w="3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Ý nghĩa</w:t>
            </w:r>
          </w:p>
        </w:tc>
        <w:tc>
          <w:tcPr>
            <w:tcW w:type="dxa" w:w="35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Tác động đến lịch</w:t>
            </w:r>
          </w:p>
        </w:tc>
      </w:tr>
      <w:tr>
        <w:tc>
          <w:tcPr>
            <w:tcW w:type="dxa" w:w="1500"/>
            <w:shd w:fill="FFFFFF" w:val="clear"/>
            <w:tcMar>
              <w:top w:type="dxa" w:w="60"/>
              <w:left w:type="dxa" w:w="120"/>
              <w:bottom w:type="dxa" w:w="60"/>
              <w:right w:type="dxa" w:w="120"/>
            </w:tcMar>
          </w:tcPr>
          <w:p>
            <w:r>
              <w:rPr>
                <w:rFonts w:ascii="Calibri" w:cs="Calibri" w:eastAsia="Calibri" w:hAnsi="Calibri"/>
                <w:color w:val="1F2937"/>
                <w:sz w:val="18"/>
                <w:szCs w:val="18"/>
              </w:rPr>
              <w:t xml:space="preserve">Again (1)</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Quên hoàn toàn</w:t>
            </w:r>
          </w:p>
        </w:tc>
        <w:tc>
          <w:tcPr>
            <w:tcW w:type="dxa" w:w="3500"/>
            <w:shd w:fill="FFFFFF" w:val="clear"/>
            <w:tcMar>
              <w:top w:type="dxa" w:w="60"/>
              <w:left w:type="dxa" w:w="120"/>
              <w:bottom w:type="dxa" w:w="60"/>
              <w:right w:type="dxa" w:w="120"/>
            </w:tcMar>
          </w:tcPr>
          <w:p>
            <w:r>
              <w:rPr>
                <w:rFonts w:ascii="Calibri" w:cs="Calibri" w:eastAsia="Calibri" w:hAnsi="Calibri"/>
                <w:color w:val="1F2937"/>
                <w:sz w:val="18"/>
                <w:szCs w:val="18"/>
              </w:rPr>
              <w:t xml:space="preserve">Ôn lại rất sớm</w:t>
            </w:r>
          </w:p>
        </w:tc>
      </w:tr>
      <w:tr>
        <w:tc>
          <w:tcPr>
            <w:tcW w:type="dxa" w:w="1500"/>
            <w:shd w:fill="F0F4FF" w:val="clear"/>
            <w:tcMar>
              <w:top w:type="dxa" w:w="60"/>
              <w:left w:type="dxa" w:w="120"/>
              <w:bottom w:type="dxa" w:w="60"/>
              <w:right w:type="dxa" w:w="120"/>
            </w:tcMar>
          </w:tcPr>
          <w:p>
            <w:r>
              <w:rPr>
                <w:rFonts w:ascii="Calibri" w:cs="Calibri" w:eastAsia="Calibri" w:hAnsi="Calibri"/>
                <w:color w:val="1F2937"/>
                <w:sz w:val="18"/>
                <w:szCs w:val="18"/>
              </w:rPr>
              <w:t xml:space="preserve">Hard (2)</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Nhớ nhưng khó</w:t>
            </w:r>
          </w:p>
        </w:tc>
        <w:tc>
          <w:tcPr>
            <w:tcW w:type="dxa" w:w="3500"/>
            <w:shd w:fill="F0F4FF" w:val="clear"/>
            <w:tcMar>
              <w:top w:type="dxa" w:w="60"/>
              <w:left w:type="dxa" w:w="120"/>
              <w:bottom w:type="dxa" w:w="60"/>
              <w:right w:type="dxa" w:w="120"/>
            </w:tcMar>
          </w:tcPr>
          <w:p>
            <w:r>
              <w:rPr>
                <w:rFonts w:ascii="Calibri" w:cs="Calibri" w:eastAsia="Calibri" w:hAnsi="Calibri"/>
                <w:color w:val="1F2937"/>
                <w:sz w:val="18"/>
                <w:szCs w:val="18"/>
              </w:rPr>
              <w:t xml:space="preserve">Interval tăng chậm</w:t>
            </w:r>
          </w:p>
        </w:tc>
      </w:tr>
      <w:tr>
        <w:tc>
          <w:tcPr>
            <w:tcW w:type="dxa" w:w="1500"/>
            <w:shd w:fill="FFFFFF" w:val="clear"/>
            <w:tcMar>
              <w:top w:type="dxa" w:w="60"/>
              <w:left w:type="dxa" w:w="120"/>
              <w:bottom w:type="dxa" w:w="60"/>
              <w:right w:type="dxa" w:w="120"/>
            </w:tcMar>
          </w:tcPr>
          <w:p>
            <w:r>
              <w:rPr>
                <w:rFonts w:ascii="Calibri" w:cs="Calibri" w:eastAsia="Calibri" w:hAnsi="Calibri"/>
                <w:color w:val="1F2937"/>
                <w:sz w:val="18"/>
                <w:szCs w:val="18"/>
              </w:rPr>
              <w:t xml:space="preserve">Good (3)</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Nhớ bình thường</w:t>
            </w:r>
          </w:p>
        </w:tc>
        <w:tc>
          <w:tcPr>
            <w:tcW w:type="dxa" w:w="3500"/>
            <w:shd w:fill="FFFFFF" w:val="clear"/>
            <w:tcMar>
              <w:top w:type="dxa" w:w="60"/>
              <w:left w:type="dxa" w:w="120"/>
              <w:bottom w:type="dxa" w:w="60"/>
              <w:right w:type="dxa" w:w="120"/>
            </w:tcMar>
          </w:tcPr>
          <w:p>
            <w:r>
              <w:rPr>
                <w:rFonts w:ascii="Calibri" w:cs="Calibri" w:eastAsia="Calibri" w:hAnsi="Calibri"/>
                <w:color w:val="1F2937"/>
                <w:sz w:val="18"/>
                <w:szCs w:val="18"/>
              </w:rPr>
              <w:t xml:space="preserve">Interval tăng theo lịch</w:t>
            </w:r>
          </w:p>
        </w:tc>
      </w:tr>
      <w:tr>
        <w:tc>
          <w:tcPr>
            <w:tcW w:type="dxa" w:w="1500"/>
            <w:shd w:fill="F0F4FF" w:val="clear"/>
            <w:tcMar>
              <w:top w:type="dxa" w:w="60"/>
              <w:left w:type="dxa" w:w="120"/>
              <w:bottom w:type="dxa" w:w="60"/>
              <w:right w:type="dxa" w:w="120"/>
            </w:tcMar>
          </w:tcPr>
          <w:p>
            <w:r>
              <w:rPr>
                <w:rFonts w:ascii="Calibri" w:cs="Calibri" w:eastAsia="Calibri" w:hAnsi="Calibri"/>
                <w:color w:val="1F2937"/>
                <w:sz w:val="18"/>
                <w:szCs w:val="18"/>
              </w:rPr>
              <w:t xml:space="preserve">Easy (4)</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Nhớ rất dễ</w:t>
            </w:r>
          </w:p>
        </w:tc>
        <w:tc>
          <w:tcPr>
            <w:tcW w:type="dxa" w:w="3500"/>
            <w:shd w:fill="F0F4FF" w:val="clear"/>
            <w:tcMar>
              <w:top w:type="dxa" w:w="60"/>
              <w:left w:type="dxa" w:w="120"/>
              <w:bottom w:type="dxa" w:w="60"/>
              <w:right w:type="dxa" w:w="120"/>
            </w:tcMar>
          </w:tcPr>
          <w:p>
            <w:r>
              <w:rPr>
                <w:rFonts w:ascii="Calibri" w:cs="Calibri" w:eastAsia="Calibri" w:hAnsi="Calibri"/>
                <w:color w:val="1F2937"/>
                <w:sz w:val="18"/>
                <w:szCs w:val="18"/>
              </w:rPr>
              <w:t xml:space="preserve">Interval tăng nhanh</w:t>
            </w:r>
          </w:p>
        </w:tc>
      </w:tr>
    </w:tbl>
    <w:p>
      <w:pPr>
        <w:spacing w:after="80" w:before="0"/>
      </w:pPr>
    </w:p>
    <w:p>
      <w:pPr>
        <w:pStyle w:val="Heading3"/>
        <w:spacing w:after="80" w:before="240"/>
      </w:pPr>
      <w:r>
        <w:rPr>
          <w:rFonts w:ascii="Calibri" w:cs="Calibri" w:eastAsia="Calibri" w:hAnsi="Calibri"/>
          <w:b/>
          <w:bCs/>
          <w:color w:val="1F2937"/>
          <w:sz w:val="22"/>
          <w:szCs w:val="22"/>
        </w:rPr>
        <w:t xml:space="preserve">A3. Các chế độ học bổ sung</w:t>
      </w:r>
    </w:p>
    <w:p>
      <w:pPr>
        <w:pStyle w:val="ListParagraph"/>
        <w:numPr>
          <w:ilvl w:val="0"/>
          <w:numId w:val="1"/>
        </w:numPr>
        <w:spacing w:after="40" w:before="40"/>
      </w:pPr>
      <w:r>
        <w:rPr>
          <w:rFonts w:ascii="Calibri" w:cs="Calibri" w:eastAsia="Calibri" w:hAnsi="Calibri"/>
          <w:color w:val="1F2937"/>
          <w:sz w:val="20"/>
          <w:szCs w:val="20"/>
        </w:rPr>
        <w:t xml:space="preserve">Chế độ Nghe: Nghe audio → gõ hoặc phát âm từ đúng</w:t>
      </w:r>
    </w:p>
    <w:p>
      <w:pPr>
        <w:pStyle w:val="ListParagraph"/>
        <w:numPr>
          <w:ilvl w:val="0"/>
          <w:numId w:val="1"/>
        </w:numPr>
        <w:spacing w:after="40" w:before="40"/>
      </w:pPr>
      <w:r>
        <w:rPr>
          <w:rFonts w:ascii="Calibri" w:cs="Calibri" w:eastAsia="Calibri" w:hAnsi="Calibri"/>
          <w:color w:val="1F2937"/>
          <w:sz w:val="20"/>
          <w:szCs w:val="20"/>
        </w:rPr>
        <w:t xml:space="preserve">Chế độ Trắc nghiệm: Hiện từ tiếng Anh → chọn nghĩa tiếng Việt đúng (4 lựa chọn)</w:t>
      </w:r>
    </w:p>
    <w:p>
      <w:pPr>
        <w:pStyle w:val="ListParagraph"/>
        <w:numPr>
          <w:ilvl w:val="0"/>
          <w:numId w:val="1"/>
        </w:numPr>
        <w:spacing w:after="40" w:before="40"/>
      </w:pPr>
      <w:r>
        <w:rPr>
          <w:rFonts w:ascii="Calibri" w:cs="Calibri" w:eastAsia="Calibri" w:hAnsi="Calibri"/>
          <w:color w:val="1F2937"/>
          <w:sz w:val="20"/>
          <w:szCs w:val="20"/>
        </w:rPr>
        <w:t xml:space="preserve">Chế độ Điền từ: Hiện câu ví dụ có chỗ trống → điền từ đúng</w:t>
      </w:r>
    </w:p>
    <w:p>
      <w:pPr>
        <w:pStyle w:val="ListParagraph"/>
        <w:numPr>
          <w:ilvl w:val="0"/>
          <w:numId w:val="1"/>
        </w:numPr>
        <w:spacing w:after="40" w:before="40"/>
      </w:pPr>
      <w:r>
        <w:rPr>
          <w:rFonts w:ascii="Calibri" w:cs="Calibri" w:eastAsia="Calibri" w:hAnsi="Calibri"/>
          <w:color w:val="1F2937"/>
          <w:sz w:val="20"/>
          <w:szCs w:val="20"/>
        </w:rPr>
        <w:t xml:space="preserve">Chế độ Spelling: Nghe audio → gõ lại từ (luyện chính tả)</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Module B — Spaced Repetition Engine</w:t>
      </w:r>
    </w:p>
    <w:p>
      <w:pPr>
        <w:pStyle w:val="Heading3"/>
        <w:spacing w:after="80" w:before="240"/>
      </w:pPr>
      <w:r>
        <w:rPr>
          <w:rFonts w:ascii="Calibri" w:cs="Calibri" w:eastAsia="Calibri" w:hAnsi="Calibri"/>
          <w:b/>
          <w:bCs/>
          <w:color w:val="1F2937"/>
          <w:sz w:val="22"/>
          <w:szCs w:val="22"/>
        </w:rPr>
        <w:t xml:space="preserve">B1. Lịch học thông minh (FSRS)</w:t>
      </w:r>
    </w:p>
    <w:p>
      <w:pPr>
        <w:pStyle w:val="ListParagraph"/>
        <w:numPr>
          <w:ilvl w:val="0"/>
          <w:numId w:val="1"/>
        </w:numPr>
        <w:spacing w:after="40" w:before="40"/>
      </w:pPr>
      <w:r>
        <w:rPr>
          <w:rFonts w:ascii="Calibri" w:cs="Calibri" w:eastAsia="Calibri" w:hAnsi="Calibri"/>
          <w:color w:val="1F2937"/>
          <w:sz w:val="20"/>
          <w:szCs w:val="20"/>
        </w:rPr>
        <w:t xml:space="preserve">Tự động tính ngày ôn tập tiếp theo cho mỗi từ dựa trên D, S, R</w:t>
      </w:r>
    </w:p>
    <w:p>
      <w:pPr>
        <w:pStyle w:val="ListParagraph"/>
        <w:numPr>
          <w:ilvl w:val="0"/>
          <w:numId w:val="1"/>
        </w:numPr>
        <w:spacing w:after="40" w:before="40"/>
      </w:pPr>
      <w:r>
        <w:rPr>
          <w:rFonts w:ascii="Calibri" w:cs="Calibri" w:eastAsia="Calibri" w:hAnsi="Calibri"/>
          <w:color w:val="1F2937"/>
          <w:sz w:val="20"/>
          <w:szCs w:val="20"/>
        </w:rPr>
        <w:t xml:space="preserve">Retention target mặc định: 90% (có thể chỉnh trong settings)</w:t>
      </w:r>
    </w:p>
    <w:p>
      <w:pPr>
        <w:pStyle w:val="ListParagraph"/>
        <w:numPr>
          <w:ilvl w:val="0"/>
          <w:numId w:val="1"/>
        </w:numPr>
        <w:spacing w:after="40" w:before="40"/>
      </w:pPr>
      <w:r>
        <w:rPr>
          <w:rFonts w:ascii="Calibri" w:cs="Calibri" w:eastAsia="Calibri" w:hAnsi="Calibri"/>
          <w:color w:val="1F2937"/>
          <w:sz w:val="20"/>
          <w:szCs w:val="20"/>
        </w:rPr>
        <w:t xml:space="preserve">Phân biệt rõ: từ mới học hôm nay vs từ đến hạn ôn tập</w:t>
      </w:r>
    </w:p>
    <w:p>
      <w:pPr>
        <w:pStyle w:val="ListParagraph"/>
        <w:numPr>
          <w:ilvl w:val="0"/>
          <w:numId w:val="1"/>
        </w:numPr>
        <w:spacing w:after="40" w:before="40"/>
      </w:pPr>
      <w:r>
        <w:rPr>
          <w:rFonts w:ascii="Calibri" w:cs="Calibri" w:eastAsia="Calibri" w:hAnsi="Calibri"/>
          <w:color w:val="1F2937"/>
          <w:sz w:val="20"/>
          <w:szCs w:val="20"/>
        </w:rPr>
        <w:t xml:space="preserve">Giới hạn số từ mới mỗi ngày (mặc định: 10 từ/ngày) để tránh quá tải</w:t>
      </w:r>
    </w:p>
    <w:p>
      <w:pPr>
        <w:spacing w:after="80" w:before="0"/>
      </w:pPr>
    </w:p>
    <w:p>
      <w:pPr>
        <w:pStyle w:val="Heading3"/>
        <w:spacing w:after="80" w:before="240"/>
      </w:pPr>
      <w:r>
        <w:rPr>
          <w:rFonts w:ascii="Calibri" w:cs="Calibri" w:eastAsia="Calibri" w:hAnsi="Calibri"/>
          <w:b/>
          <w:bCs/>
          <w:color w:val="1F2937"/>
          <w:sz w:val="22"/>
          <w:szCs w:val="22"/>
        </w:rPr>
        <w:t xml:space="preserve">B2. Trạng thái từ vựng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rPr>
          <w:tblHeader/>
        </w:trPr>
        <w:tc>
          <w:tcPr>
            <w:tcW w:type="dxa" w:w="25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Trạng thái</w:t>
            </w:r>
          </w:p>
        </w:tc>
        <w:tc>
          <w:tcPr>
            <w:tcW w:type="dxa" w:w="55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Mô tả</w:t>
            </w:r>
          </w:p>
        </w:tc>
      </w:tr>
      <w:tr>
        <w:tc>
          <w:tcPr>
            <w:tcW w:type="dxa" w:w="2500"/>
            <w:shd w:fill="FFFFFF" w:val="clear"/>
            <w:tcMar>
              <w:top w:type="dxa" w:w="60"/>
              <w:left w:type="dxa" w:w="120"/>
              <w:bottom w:type="dxa" w:w="60"/>
              <w:right w:type="dxa" w:w="120"/>
            </w:tcMar>
          </w:tcPr>
          <w:p>
            <w:r>
              <w:rPr>
                <w:rFonts w:ascii="Calibri" w:cs="Calibri" w:eastAsia="Calibri" w:hAnsi="Calibri"/>
                <w:color w:val="1F2937"/>
                <w:sz w:val="18"/>
                <w:szCs w:val="18"/>
              </w:rPr>
              <w:t xml:space="preserve">New</w:t>
            </w:r>
          </w:p>
        </w:tc>
        <w:tc>
          <w:tcPr>
            <w:tcW w:type="dxa" w:w="5500"/>
            <w:shd w:fill="FFFFFF" w:val="clear"/>
            <w:tcMar>
              <w:top w:type="dxa" w:w="60"/>
              <w:left w:type="dxa" w:w="120"/>
              <w:bottom w:type="dxa" w:w="60"/>
              <w:right w:type="dxa" w:w="120"/>
            </w:tcMar>
          </w:tcPr>
          <w:p>
            <w:r>
              <w:rPr>
                <w:rFonts w:ascii="Calibri" w:cs="Calibri" w:eastAsia="Calibri" w:hAnsi="Calibri"/>
                <w:color w:val="1F2937"/>
                <w:sz w:val="18"/>
                <w:szCs w:val="18"/>
              </w:rPr>
              <w:t xml:space="preserve">Chưa học lần nào</w:t>
            </w:r>
          </w:p>
        </w:tc>
      </w:tr>
      <w:tr>
        <w:tc>
          <w:tcPr>
            <w:tcW w:type="dxa" w:w="2500"/>
            <w:shd w:fill="F0F4FF" w:val="clear"/>
            <w:tcMar>
              <w:top w:type="dxa" w:w="60"/>
              <w:left w:type="dxa" w:w="120"/>
              <w:bottom w:type="dxa" w:w="60"/>
              <w:right w:type="dxa" w:w="120"/>
            </w:tcMar>
          </w:tcPr>
          <w:p>
            <w:r>
              <w:rPr>
                <w:rFonts w:ascii="Calibri" w:cs="Calibri" w:eastAsia="Calibri" w:hAnsi="Calibri"/>
                <w:color w:val="1F2937"/>
                <w:sz w:val="18"/>
                <w:szCs w:val="18"/>
              </w:rPr>
              <w:t xml:space="preserve">Learning</w:t>
            </w:r>
          </w:p>
        </w:tc>
        <w:tc>
          <w:tcPr>
            <w:tcW w:type="dxa" w:w="5500"/>
            <w:shd w:fill="F0F4FF" w:val="clear"/>
            <w:tcMar>
              <w:top w:type="dxa" w:w="60"/>
              <w:left w:type="dxa" w:w="120"/>
              <w:bottom w:type="dxa" w:w="60"/>
              <w:right w:type="dxa" w:w="120"/>
            </w:tcMar>
          </w:tcPr>
          <w:p>
            <w:r>
              <w:rPr>
                <w:rFonts w:ascii="Calibri" w:cs="Calibri" w:eastAsia="Calibri" w:hAnsi="Calibri"/>
                <w:color w:val="1F2937"/>
                <w:sz w:val="18"/>
                <w:szCs w:val="18"/>
              </w:rPr>
              <w:t xml:space="preserve">Đang học ban đầu (interval ngắn, vài giờ)</w:t>
            </w:r>
          </w:p>
        </w:tc>
      </w:tr>
      <w:tr>
        <w:tc>
          <w:tcPr>
            <w:tcW w:type="dxa" w:w="2500"/>
            <w:shd w:fill="FFFFFF" w:val="clear"/>
            <w:tcMar>
              <w:top w:type="dxa" w:w="60"/>
              <w:left w:type="dxa" w:w="120"/>
              <w:bottom w:type="dxa" w:w="60"/>
              <w:right w:type="dxa" w:w="120"/>
            </w:tcMar>
          </w:tcPr>
          <w:p>
            <w:r>
              <w:rPr>
                <w:rFonts w:ascii="Calibri" w:cs="Calibri" w:eastAsia="Calibri" w:hAnsi="Calibri"/>
                <w:color w:val="1F2937"/>
                <w:sz w:val="18"/>
                <w:szCs w:val="18"/>
              </w:rPr>
              <w:t xml:space="preserve">Review</w:t>
            </w:r>
          </w:p>
        </w:tc>
        <w:tc>
          <w:tcPr>
            <w:tcW w:type="dxa" w:w="5500"/>
            <w:shd w:fill="FFFFFF" w:val="clear"/>
            <w:tcMar>
              <w:top w:type="dxa" w:w="60"/>
              <w:left w:type="dxa" w:w="120"/>
              <w:bottom w:type="dxa" w:w="60"/>
              <w:right w:type="dxa" w:w="120"/>
            </w:tcMar>
          </w:tcPr>
          <w:p>
            <w:r>
              <w:rPr>
                <w:rFonts w:ascii="Calibri" w:cs="Calibri" w:eastAsia="Calibri" w:hAnsi="Calibri"/>
                <w:color w:val="1F2937"/>
                <w:sz w:val="18"/>
                <w:szCs w:val="18"/>
              </w:rPr>
              <w:t xml:space="preserve">Đã ổn định, ôn theo lịch dài hơn (ngày/tuần/tháng)</w:t>
            </w:r>
          </w:p>
        </w:tc>
      </w:tr>
      <w:tr>
        <w:tc>
          <w:tcPr>
            <w:tcW w:type="dxa" w:w="2500"/>
            <w:shd w:fill="F0F4FF" w:val="clear"/>
            <w:tcMar>
              <w:top w:type="dxa" w:w="60"/>
              <w:left w:type="dxa" w:w="120"/>
              <w:bottom w:type="dxa" w:w="60"/>
              <w:right w:type="dxa" w:w="120"/>
            </w:tcMar>
          </w:tcPr>
          <w:p>
            <w:r>
              <w:rPr>
                <w:rFonts w:ascii="Calibri" w:cs="Calibri" w:eastAsia="Calibri" w:hAnsi="Calibri"/>
                <w:color w:val="1F2937"/>
                <w:sz w:val="18"/>
                <w:szCs w:val="18"/>
              </w:rPr>
              <w:t xml:space="preserve">Relearning</w:t>
            </w:r>
          </w:p>
        </w:tc>
        <w:tc>
          <w:tcPr>
            <w:tcW w:type="dxa" w:w="5500"/>
            <w:shd w:fill="F0F4FF" w:val="clear"/>
            <w:tcMar>
              <w:top w:type="dxa" w:w="60"/>
              <w:left w:type="dxa" w:w="120"/>
              <w:bottom w:type="dxa" w:w="60"/>
              <w:right w:type="dxa" w:w="120"/>
            </w:tcMar>
          </w:tcPr>
          <w:p>
            <w:r>
              <w:rPr>
                <w:rFonts w:ascii="Calibri" w:cs="Calibri" w:eastAsia="Calibri" w:hAnsi="Calibri"/>
                <w:color w:val="1F2937"/>
                <w:sz w:val="18"/>
                <w:szCs w:val="18"/>
              </w:rPr>
              <w:t xml:space="preserve">Từng biết nhưng quên, cần học lại</w:t>
            </w:r>
          </w:p>
        </w:tc>
      </w:tr>
      <w:tr>
        <w:tc>
          <w:tcPr>
            <w:tcW w:type="dxa" w:w="2500"/>
            <w:shd w:fill="FFFFFF" w:val="clear"/>
            <w:tcMar>
              <w:top w:type="dxa" w:w="60"/>
              <w:left w:type="dxa" w:w="120"/>
              <w:bottom w:type="dxa" w:w="60"/>
              <w:right w:type="dxa" w:w="120"/>
            </w:tcMar>
          </w:tcPr>
          <w:p>
            <w:r>
              <w:rPr>
                <w:rFonts w:ascii="Calibri" w:cs="Calibri" w:eastAsia="Calibri" w:hAnsi="Calibri"/>
                <w:color w:val="1F2937"/>
                <w:sz w:val="18"/>
                <w:szCs w:val="18"/>
              </w:rPr>
              <w:t xml:space="preserve">Mastered</w:t>
            </w:r>
          </w:p>
        </w:tc>
        <w:tc>
          <w:tcPr>
            <w:tcW w:type="dxa" w:w="5500"/>
            <w:shd w:fill="FFFFFF" w:val="clear"/>
            <w:tcMar>
              <w:top w:type="dxa" w:w="60"/>
              <w:left w:type="dxa" w:w="120"/>
              <w:bottom w:type="dxa" w:w="60"/>
              <w:right w:type="dxa" w:w="120"/>
            </w:tcMar>
          </w:tcPr>
          <w:p>
            <w:r>
              <w:rPr>
                <w:rFonts w:ascii="Calibri" w:cs="Calibri" w:eastAsia="Calibri" w:hAnsi="Calibri"/>
                <w:color w:val="1F2937"/>
                <w:sz w:val="18"/>
                <w:szCs w:val="18"/>
              </w:rPr>
              <w:t xml:space="preserve">Stability cao, interval &gt; 21 ngày</w:t>
            </w:r>
          </w:p>
        </w:tc>
      </w:tr>
    </w:tbl>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Module C — Quản lý từ vựng</w:t>
      </w:r>
    </w:p>
    <w:p>
      <w:pPr>
        <w:pStyle w:val="Heading3"/>
        <w:spacing w:after="80" w:before="240"/>
      </w:pPr>
      <w:r>
        <w:rPr>
          <w:rFonts w:ascii="Calibri" w:cs="Calibri" w:eastAsia="Calibri" w:hAnsi="Calibri"/>
          <w:b/>
          <w:bCs/>
          <w:color w:val="1F2937"/>
          <w:sz w:val="22"/>
          <w:szCs w:val="22"/>
        </w:rPr>
        <w:t xml:space="preserve">C1. Import từ vựng</w:t>
      </w:r>
    </w:p>
    <w:p>
      <w:pPr>
        <w:pStyle w:val="ListParagraph"/>
        <w:numPr>
          <w:ilvl w:val="0"/>
          <w:numId w:val="1"/>
        </w:numPr>
        <w:spacing w:after="40" w:before="40"/>
      </w:pPr>
      <w:r>
        <w:rPr>
          <w:rFonts w:ascii="Calibri" w:cs="Calibri" w:eastAsia="Calibri" w:hAnsi="Calibri"/>
          <w:color w:val="1F2937"/>
          <w:sz w:val="20"/>
          <w:szCs w:val="20"/>
        </w:rPr>
        <w:t xml:space="preserve">Import CSV/Excel: Cột gợi ý: word, meaning_vi, example, category, image_url</w:t>
      </w:r>
    </w:p>
    <w:p>
      <w:pPr>
        <w:pStyle w:val="ListParagraph"/>
        <w:numPr>
          <w:ilvl w:val="0"/>
          <w:numId w:val="1"/>
        </w:numPr>
        <w:spacing w:after="40" w:before="40"/>
      </w:pPr>
      <w:r>
        <w:rPr>
          <w:rFonts w:ascii="Calibri" w:cs="Calibri" w:eastAsia="Calibri" w:hAnsi="Calibri"/>
          <w:color w:val="1F2937"/>
          <w:sz w:val="20"/>
          <w:szCs w:val="20"/>
        </w:rPr>
        <w:t xml:space="preserve">Import text thuần: Paste danh sách từ, hệ thống tự parse</w:t>
      </w:r>
    </w:p>
    <w:p>
      <w:pPr>
        <w:pStyle w:val="ListParagraph"/>
        <w:numPr>
          <w:ilvl w:val="0"/>
          <w:numId w:val="1"/>
        </w:numPr>
        <w:spacing w:after="40" w:before="40"/>
      </w:pPr>
      <w:r>
        <w:rPr>
          <w:rFonts w:ascii="Calibri" w:cs="Calibri" w:eastAsia="Calibri" w:hAnsi="Calibri"/>
          <w:color w:val="1F2937"/>
          <w:sz w:val="20"/>
          <w:szCs w:val="20"/>
        </w:rPr>
        <w:t xml:space="preserve">Import từ URL: Paste link bài báo → extract từ khó (dùng Claude API)</w:t>
      </w:r>
    </w:p>
    <w:p>
      <w:pPr>
        <w:pStyle w:val="ListParagraph"/>
        <w:numPr>
          <w:ilvl w:val="0"/>
          <w:numId w:val="1"/>
        </w:numPr>
        <w:spacing w:after="40" w:before="40"/>
      </w:pPr>
      <w:r>
        <w:rPr>
          <w:rFonts w:ascii="Calibri" w:cs="Calibri" w:eastAsia="Calibri" w:hAnsi="Calibri"/>
          <w:color w:val="1F2937"/>
          <w:sz w:val="20"/>
          <w:szCs w:val="20"/>
        </w:rPr>
        <w:t xml:space="preserve">Template CSV mẫu để tải về và điền</w:t>
      </w:r>
    </w:p>
    <w:p>
      <w:pPr>
        <w:spacing w:after="80" w:before="0"/>
      </w:pPr>
    </w:p>
    <w:p>
      <w:pPr>
        <w:pStyle w:val="Heading3"/>
        <w:spacing w:after="80" w:before="240"/>
      </w:pPr>
      <w:r>
        <w:rPr>
          <w:rFonts w:ascii="Calibri" w:cs="Calibri" w:eastAsia="Calibri" w:hAnsi="Calibri"/>
          <w:b/>
          <w:bCs/>
          <w:color w:val="1F2937"/>
          <w:sz w:val="22"/>
          <w:szCs w:val="22"/>
        </w:rPr>
        <w:t xml:space="preserve">C2. Tổ chức từ vựng</w:t>
      </w:r>
    </w:p>
    <w:p>
      <w:pPr>
        <w:pStyle w:val="ListParagraph"/>
        <w:numPr>
          <w:ilvl w:val="0"/>
          <w:numId w:val="1"/>
        </w:numPr>
        <w:spacing w:after="40" w:before="40"/>
      </w:pPr>
      <w:r>
        <w:rPr>
          <w:rFonts w:ascii="Calibri" w:cs="Calibri" w:eastAsia="Calibri" w:hAnsi="Calibri"/>
          <w:color w:val="1F2937"/>
          <w:sz w:val="20"/>
          <w:szCs w:val="20"/>
        </w:rPr>
        <w:t xml:space="preserve">Deck (Bộ thẻ): Tạo nhiều deck cho các chủ đề khác nhau (IELTS, giao tiếp, IT, y tế...)</w:t>
      </w:r>
    </w:p>
    <w:p>
      <w:pPr>
        <w:pStyle w:val="ListParagraph"/>
        <w:numPr>
          <w:ilvl w:val="0"/>
          <w:numId w:val="1"/>
        </w:numPr>
        <w:spacing w:after="40" w:before="40"/>
      </w:pPr>
      <w:r>
        <w:rPr>
          <w:rFonts w:ascii="Calibri" w:cs="Calibri" w:eastAsia="Calibri" w:hAnsi="Calibri"/>
          <w:color w:val="1F2937"/>
          <w:sz w:val="20"/>
          <w:szCs w:val="20"/>
        </w:rPr>
        <w:t xml:space="preserve">Tag/Label: Gán nhiều tag cho từng từ</w:t>
      </w:r>
    </w:p>
    <w:p>
      <w:pPr>
        <w:pStyle w:val="ListParagraph"/>
        <w:numPr>
          <w:ilvl w:val="0"/>
          <w:numId w:val="1"/>
        </w:numPr>
        <w:spacing w:after="40" w:before="40"/>
      </w:pPr>
      <w:r>
        <w:rPr>
          <w:rFonts w:ascii="Calibri" w:cs="Calibri" w:eastAsia="Calibri" w:hAnsi="Calibri"/>
          <w:color w:val="1F2937"/>
          <w:sz w:val="20"/>
          <w:szCs w:val="20"/>
        </w:rPr>
        <w:t xml:space="preserve">Bộ từ vựng theo chủ đề có sẵn: Oxford 3000, IELTS Academic Word List, Business English...</w:t>
      </w:r>
    </w:p>
    <w:p>
      <w:pPr>
        <w:pStyle w:val="ListParagraph"/>
        <w:numPr>
          <w:ilvl w:val="0"/>
          <w:numId w:val="1"/>
        </w:numPr>
        <w:spacing w:after="40" w:before="40"/>
      </w:pPr>
      <w:r>
        <w:rPr>
          <w:rFonts w:ascii="Calibri" w:cs="Calibri" w:eastAsia="Calibri" w:hAnsi="Calibri"/>
          <w:color w:val="1F2937"/>
          <w:sz w:val="20"/>
          <w:szCs w:val="20"/>
        </w:rPr>
        <w:t xml:space="preserve">Tìm kiếm, lọc, sắp xếp từ vựng trong thư viện</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Module D — Thống kê &amp; Tiến độ</w:t>
      </w:r>
    </w:p>
    <w:p>
      <w:pPr>
        <w:pStyle w:val="ListParagraph"/>
        <w:numPr>
          <w:ilvl w:val="0"/>
          <w:numId w:val="1"/>
        </w:numPr>
        <w:spacing w:after="40" w:before="40"/>
      </w:pPr>
      <w:r>
        <w:rPr>
          <w:rFonts w:ascii="Calibri" w:cs="Calibri" w:eastAsia="Calibri" w:hAnsi="Calibri"/>
          <w:color w:val="1F2937"/>
          <w:sz w:val="20"/>
          <w:szCs w:val="20"/>
        </w:rPr>
        <w:t xml:space="preserve">Dashboard: Tổng số từ đã học / đang ôn / đã thuộc, streak, thời gian học tích lũy</w:t>
      </w:r>
    </w:p>
    <w:p>
      <w:pPr>
        <w:pStyle w:val="ListParagraph"/>
        <w:numPr>
          <w:ilvl w:val="0"/>
          <w:numId w:val="1"/>
        </w:numPr>
        <w:spacing w:after="40" w:before="40"/>
      </w:pPr>
      <w:r>
        <w:rPr>
          <w:rFonts w:ascii="Calibri" w:cs="Calibri" w:eastAsia="Calibri" w:hAnsi="Calibri"/>
          <w:color w:val="1F2937"/>
          <w:sz w:val="20"/>
          <w:szCs w:val="20"/>
        </w:rPr>
        <w:t xml:space="preserve">Heat map hoạt động học tập (giống GitHub contribution graph)</w:t>
      </w:r>
    </w:p>
    <w:p>
      <w:pPr>
        <w:pStyle w:val="ListParagraph"/>
        <w:numPr>
          <w:ilvl w:val="0"/>
          <w:numId w:val="1"/>
        </w:numPr>
        <w:spacing w:after="40" w:before="40"/>
      </w:pPr>
      <w:r>
        <w:rPr>
          <w:rFonts w:ascii="Calibri" w:cs="Calibri" w:eastAsia="Calibri" w:hAnsi="Calibri"/>
          <w:color w:val="1F2937"/>
          <w:sz w:val="20"/>
          <w:szCs w:val="20"/>
        </w:rPr>
        <w:t xml:space="preserve">Biểu đồ tỷ lệ retention theo thời gian</w:t>
      </w:r>
    </w:p>
    <w:p>
      <w:pPr>
        <w:pStyle w:val="ListParagraph"/>
        <w:numPr>
          <w:ilvl w:val="0"/>
          <w:numId w:val="1"/>
        </w:numPr>
        <w:spacing w:after="40" w:before="40"/>
      </w:pPr>
      <w:r>
        <w:rPr>
          <w:rFonts w:ascii="Calibri" w:cs="Calibri" w:eastAsia="Calibri" w:hAnsi="Calibri"/>
          <w:color w:val="1F2937"/>
          <w:sz w:val="20"/>
          <w:szCs w:val="20"/>
        </w:rPr>
        <w:t xml:space="preserve">Forecast: Số từ cần ôn trong 7 / 30 ngày tới</w:t>
      </w:r>
    </w:p>
    <w:p>
      <w:pPr>
        <w:pStyle w:val="ListParagraph"/>
        <w:numPr>
          <w:ilvl w:val="0"/>
          <w:numId w:val="1"/>
        </w:numPr>
        <w:spacing w:after="40" w:before="40"/>
      </w:pPr>
      <w:r>
        <w:rPr>
          <w:rFonts w:ascii="Calibri" w:cs="Calibri" w:eastAsia="Calibri" w:hAnsi="Calibri"/>
          <w:color w:val="1F2937"/>
          <w:sz w:val="20"/>
          <w:szCs w:val="20"/>
        </w:rPr>
        <w:t xml:space="preserve">Từ hay quên nhất (Again rate cao nhất)</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Module E — Gamification &amp; Động lực</w:t>
      </w:r>
    </w:p>
    <w:p>
      <w:pPr>
        <w:pStyle w:val="Heading3"/>
        <w:spacing w:after="80" w:before="240"/>
      </w:pPr>
      <w:r>
        <w:rPr>
          <w:rFonts w:ascii="Calibri" w:cs="Calibri" w:eastAsia="Calibri" w:hAnsi="Calibri"/>
          <w:b/>
          <w:bCs/>
          <w:color w:val="1F2937"/>
          <w:sz w:val="22"/>
          <w:szCs w:val="22"/>
        </w:rPr>
        <w:t xml:space="preserve">E1. Streak System</w:t>
      </w:r>
    </w:p>
    <w:p>
      <w:pPr>
        <w:pStyle w:val="ListParagraph"/>
        <w:numPr>
          <w:ilvl w:val="0"/>
          <w:numId w:val="1"/>
        </w:numPr>
        <w:spacing w:after="40" w:before="40"/>
      </w:pPr>
      <w:r>
        <w:rPr>
          <w:rFonts w:ascii="Calibri" w:cs="Calibri" w:eastAsia="Calibri" w:hAnsi="Calibri"/>
          <w:color w:val="1F2937"/>
          <w:sz w:val="20"/>
          <w:szCs w:val="20"/>
        </w:rPr>
        <w:t xml:space="preserve">Đếm số ngày học liên tiếp</w:t>
      </w:r>
    </w:p>
    <w:p>
      <w:pPr>
        <w:pStyle w:val="ListParagraph"/>
        <w:numPr>
          <w:ilvl w:val="0"/>
          <w:numId w:val="1"/>
        </w:numPr>
        <w:spacing w:after="40" w:before="40"/>
      </w:pPr>
      <w:r>
        <w:rPr>
          <w:rFonts w:ascii="Calibri" w:cs="Calibri" w:eastAsia="Calibri" w:hAnsi="Calibri"/>
          <w:color w:val="1F2937"/>
          <w:sz w:val="20"/>
          <w:szCs w:val="20"/>
        </w:rPr>
        <w:t xml:space="preserve">Thông báo nhắc nhở qua trình duyệt (Browser Notification API)</w:t>
      </w:r>
    </w:p>
    <w:p>
      <w:pPr>
        <w:pStyle w:val="ListParagraph"/>
        <w:numPr>
          <w:ilvl w:val="0"/>
          <w:numId w:val="1"/>
        </w:numPr>
        <w:spacing w:after="40" w:before="40"/>
      </w:pPr>
      <w:r>
        <w:rPr>
          <w:rFonts w:ascii="Calibri" w:cs="Calibri" w:eastAsia="Calibri" w:hAnsi="Calibri"/>
          <w:color w:val="1F2937"/>
          <w:sz w:val="20"/>
          <w:szCs w:val="20"/>
        </w:rPr>
        <w:t xml:space="preserve">Streak Freeze: 1 lần/tuần nếu bỏ lỡ</w:t>
      </w:r>
    </w:p>
    <w:p>
      <w:pPr>
        <w:pStyle w:val="ListParagraph"/>
        <w:numPr>
          <w:ilvl w:val="0"/>
          <w:numId w:val="1"/>
        </w:numPr>
        <w:spacing w:after="40" w:before="40"/>
      </w:pPr>
      <w:r>
        <w:rPr>
          <w:rFonts w:ascii="Calibri" w:cs="Calibri" w:eastAsia="Calibri" w:hAnsi="Calibri"/>
          <w:color w:val="1F2937"/>
          <w:sz w:val="20"/>
          <w:szCs w:val="20"/>
        </w:rPr>
        <w:t xml:space="preserve">Animation khi đạt mốc streak (7, 30, 100, 365 ngày)</w:t>
      </w:r>
    </w:p>
    <w:p>
      <w:pPr>
        <w:spacing w:after="80" w:before="0"/>
      </w:pPr>
    </w:p>
    <w:p>
      <w:pPr>
        <w:pStyle w:val="Heading3"/>
        <w:spacing w:after="80" w:before="240"/>
      </w:pPr>
      <w:r>
        <w:rPr>
          <w:rFonts w:ascii="Calibri" w:cs="Calibri" w:eastAsia="Calibri" w:hAnsi="Calibri"/>
          <w:b/>
          <w:bCs/>
          <w:color w:val="1F2937"/>
          <w:sz w:val="22"/>
          <w:szCs w:val="22"/>
        </w:rPr>
        <w:t xml:space="preserve">E2. XP &amp; Level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rPr>
          <w:tblHeader/>
        </w:trPr>
        <w:tc>
          <w:tcPr>
            <w:tcW w:type="dxa" w:w="5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Hành động</w:t>
            </w:r>
          </w:p>
        </w:tc>
        <w:tc>
          <w:tcPr>
            <w:tcW w:type="dxa" w:w="3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XP</w:t>
            </w:r>
          </w:p>
        </w:tc>
      </w:tr>
      <w:tr>
        <w:tc>
          <w:tcPr>
            <w:tcW w:type="dxa" w:w="5000"/>
            <w:shd w:fill="FFFFFF" w:val="clear"/>
            <w:tcMar>
              <w:top w:type="dxa" w:w="60"/>
              <w:left w:type="dxa" w:w="120"/>
              <w:bottom w:type="dxa" w:w="60"/>
              <w:right w:type="dxa" w:w="120"/>
            </w:tcMar>
          </w:tcPr>
          <w:p>
            <w:r>
              <w:rPr>
                <w:rFonts w:ascii="Calibri" w:cs="Calibri" w:eastAsia="Calibri" w:hAnsi="Calibri"/>
                <w:color w:val="1F2937"/>
                <w:sz w:val="18"/>
                <w:szCs w:val="18"/>
              </w:rPr>
              <w:t xml:space="preserve">Ôn tập 1 từ đúng (Good/Easy)</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+3 XP</w:t>
            </w:r>
          </w:p>
        </w:tc>
      </w:tr>
      <w:tr>
        <w:tc>
          <w:tcPr>
            <w:tcW w:type="dxa" w:w="5000"/>
            <w:shd w:fill="F0F4FF" w:val="clear"/>
            <w:tcMar>
              <w:top w:type="dxa" w:w="60"/>
              <w:left w:type="dxa" w:w="120"/>
              <w:bottom w:type="dxa" w:w="60"/>
              <w:right w:type="dxa" w:w="120"/>
            </w:tcMar>
          </w:tcPr>
          <w:p>
            <w:r>
              <w:rPr>
                <w:rFonts w:ascii="Calibri" w:cs="Calibri" w:eastAsia="Calibri" w:hAnsi="Calibri"/>
                <w:color w:val="1F2937"/>
                <w:sz w:val="18"/>
                <w:szCs w:val="18"/>
              </w:rPr>
              <w:t xml:space="preserve">Ôn tập 1 từ (Again/Hard)</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+1 XP</w:t>
            </w:r>
          </w:p>
        </w:tc>
      </w:tr>
      <w:tr>
        <w:tc>
          <w:tcPr>
            <w:tcW w:type="dxa" w:w="5000"/>
            <w:shd w:fill="FFFFFF" w:val="clear"/>
            <w:tcMar>
              <w:top w:type="dxa" w:w="60"/>
              <w:left w:type="dxa" w:w="120"/>
              <w:bottom w:type="dxa" w:w="60"/>
              <w:right w:type="dxa" w:w="120"/>
            </w:tcMar>
          </w:tcPr>
          <w:p>
            <w:r>
              <w:rPr>
                <w:rFonts w:ascii="Calibri" w:cs="Calibri" w:eastAsia="Calibri" w:hAnsi="Calibri"/>
                <w:color w:val="1F2937"/>
                <w:sz w:val="18"/>
                <w:szCs w:val="18"/>
              </w:rPr>
              <w:t xml:space="preserve">Học 1 từ mới</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+5 XP</w:t>
            </w:r>
          </w:p>
        </w:tc>
      </w:tr>
      <w:tr>
        <w:tc>
          <w:tcPr>
            <w:tcW w:type="dxa" w:w="5000"/>
            <w:shd w:fill="F0F4FF" w:val="clear"/>
            <w:tcMar>
              <w:top w:type="dxa" w:w="60"/>
              <w:left w:type="dxa" w:w="120"/>
              <w:bottom w:type="dxa" w:w="60"/>
              <w:right w:type="dxa" w:w="120"/>
            </w:tcMar>
          </w:tcPr>
          <w:p>
            <w:r>
              <w:rPr>
                <w:rFonts w:ascii="Calibri" w:cs="Calibri" w:eastAsia="Calibri" w:hAnsi="Calibri"/>
                <w:color w:val="1F2937"/>
                <w:sz w:val="18"/>
                <w:szCs w:val="18"/>
              </w:rPr>
              <w:t xml:space="preserve">Hoàn thành session</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+20 XP</w:t>
            </w:r>
          </w:p>
        </w:tc>
      </w:tr>
      <w:tr>
        <w:tc>
          <w:tcPr>
            <w:tcW w:type="dxa" w:w="5000"/>
            <w:shd w:fill="FFFFFF" w:val="clear"/>
            <w:tcMar>
              <w:top w:type="dxa" w:w="60"/>
              <w:left w:type="dxa" w:w="120"/>
              <w:bottom w:type="dxa" w:w="60"/>
              <w:right w:type="dxa" w:w="120"/>
            </w:tcMar>
          </w:tcPr>
          <w:p>
            <w:r>
              <w:rPr>
                <w:rFonts w:ascii="Calibri" w:cs="Calibri" w:eastAsia="Calibri" w:hAnsi="Calibri"/>
                <w:color w:val="1F2937"/>
                <w:sz w:val="18"/>
                <w:szCs w:val="18"/>
              </w:rPr>
              <w:t xml:space="preserve">Duy trì streak mỗi ngày</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+10 XP</w:t>
            </w:r>
          </w:p>
        </w:tc>
      </w:tr>
      <w:tr>
        <w:tc>
          <w:tcPr>
            <w:tcW w:type="dxa" w:w="5000"/>
            <w:shd w:fill="F0F4FF" w:val="clear"/>
            <w:tcMar>
              <w:top w:type="dxa" w:w="60"/>
              <w:left w:type="dxa" w:w="120"/>
              <w:bottom w:type="dxa" w:w="60"/>
              <w:right w:type="dxa" w:w="120"/>
            </w:tcMar>
          </w:tcPr>
          <w:p>
            <w:r>
              <w:rPr>
                <w:rFonts w:ascii="Calibri" w:cs="Calibri" w:eastAsia="Calibri" w:hAnsi="Calibri"/>
                <w:color w:val="1F2937"/>
                <w:sz w:val="18"/>
                <w:szCs w:val="18"/>
              </w:rPr>
              <w:t xml:space="preserve">Hoàn thành daily challenge</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+50 XP</w:t>
            </w:r>
          </w:p>
        </w:tc>
      </w:tr>
    </w:tbl>
    <w:p>
      <w:pPr>
        <w:spacing w:after="80" w:before="0"/>
      </w:pPr>
    </w:p>
    <w:p>
      <w:pPr>
        <w:pStyle w:val="Heading3"/>
        <w:spacing w:after="80" w:before="240"/>
      </w:pPr>
      <w:r>
        <w:rPr>
          <w:rFonts w:ascii="Calibri" w:cs="Calibri" w:eastAsia="Calibri" w:hAnsi="Calibri"/>
          <w:b/>
          <w:bCs/>
          <w:color w:val="1F2937"/>
          <w:sz w:val="22"/>
          <w:szCs w:val="22"/>
        </w:rPr>
        <w:t xml:space="preserve">E3. Thành tích (Badges)</w:t>
      </w:r>
    </w:p>
    <w:p>
      <w:pPr>
        <w:pStyle w:val="ListParagraph"/>
        <w:numPr>
          <w:ilvl w:val="0"/>
          <w:numId w:val="1"/>
        </w:numPr>
        <w:spacing w:after="40" w:before="40"/>
      </w:pPr>
      <w:r>
        <w:rPr>
          <w:rFonts w:ascii="Calibri" w:cs="Calibri" w:eastAsia="Calibri" w:hAnsi="Calibri"/>
          <w:color w:val="1F2937"/>
          <w:sz w:val="20"/>
          <w:szCs w:val="20"/>
        </w:rPr>
        <w:t xml:space="preserve">"Bắt đầu hành trình": Học từ đầu tiên</w:t>
      </w:r>
    </w:p>
    <w:p>
      <w:pPr>
        <w:pStyle w:val="ListParagraph"/>
        <w:numPr>
          <w:ilvl w:val="0"/>
          <w:numId w:val="1"/>
        </w:numPr>
        <w:spacing w:after="40" w:before="40"/>
      </w:pPr>
      <w:r>
        <w:rPr>
          <w:rFonts w:ascii="Calibri" w:cs="Calibri" w:eastAsia="Calibri" w:hAnsi="Calibri"/>
          <w:color w:val="1F2937"/>
          <w:sz w:val="20"/>
          <w:szCs w:val="20"/>
        </w:rPr>
        <w:t xml:space="preserve">"Tuần đầu tiên": 7 ngày streak</w:t>
      </w:r>
    </w:p>
    <w:p>
      <w:pPr>
        <w:pStyle w:val="ListParagraph"/>
        <w:numPr>
          <w:ilvl w:val="0"/>
          <w:numId w:val="1"/>
        </w:numPr>
        <w:spacing w:after="40" w:before="40"/>
      </w:pPr>
      <w:r>
        <w:rPr>
          <w:rFonts w:ascii="Calibri" w:cs="Calibri" w:eastAsia="Calibri" w:hAnsi="Calibri"/>
          <w:color w:val="1F2937"/>
          <w:sz w:val="20"/>
          <w:szCs w:val="20"/>
        </w:rPr>
        <w:t xml:space="preserve">"Vượt nghìn từ": Học đủ 1000 từ</w:t>
      </w:r>
    </w:p>
    <w:p>
      <w:pPr>
        <w:pStyle w:val="ListParagraph"/>
        <w:numPr>
          <w:ilvl w:val="0"/>
          <w:numId w:val="1"/>
        </w:numPr>
        <w:spacing w:after="40" w:before="40"/>
      </w:pPr>
      <w:r>
        <w:rPr>
          <w:rFonts w:ascii="Calibri" w:cs="Calibri" w:eastAsia="Calibri" w:hAnsi="Calibri"/>
          <w:color w:val="1F2937"/>
          <w:sz w:val="20"/>
          <w:szCs w:val="20"/>
        </w:rPr>
        <w:t xml:space="preserve">"Siêu nhớ": Đạt tỷ lệ đúng 95% trong một ngày</w:t>
      </w:r>
    </w:p>
    <w:p>
      <w:pPr>
        <w:pStyle w:val="ListParagraph"/>
        <w:numPr>
          <w:ilvl w:val="0"/>
          <w:numId w:val="1"/>
        </w:numPr>
        <w:spacing w:after="40" w:before="40"/>
      </w:pPr>
      <w:r>
        <w:rPr>
          <w:rFonts w:ascii="Calibri" w:cs="Calibri" w:eastAsia="Calibri" w:hAnsi="Calibri"/>
          <w:color w:val="1F2937"/>
          <w:sz w:val="20"/>
          <w:szCs w:val="20"/>
        </w:rPr>
        <w:t xml:space="preserve">"Chuyên gia phát âm": Phát âm đúng 100 từ liên tiếp</w:t>
      </w:r>
    </w:p>
    <w:p>
      <w:pPr>
        <w:pStyle w:val="ListParagraph"/>
        <w:numPr>
          <w:ilvl w:val="0"/>
          <w:numId w:val="1"/>
        </w:numPr>
        <w:spacing w:after="40" w:before="40"/>
      </w:pPr>
      <w:r>
        <w:rPr>
          <w:rFonts w:ascii="Calibri" w:cs="Calibri" w:eastAsia="Calibri" w:hAnsi="Calibri"/>
          <w:color w:val="1F2937"/>
          <w:sz w:val="20"/>
          <w:szCs w:val="20"/>
        </w:rPr>
        <w:t xml:space="preserve">... và 15+ badges khác</w:t>
      </w:r>
    </w:p>
    <w:p>
      <w:pPr>
        <w:spacing w:after="80" w:before="0"/>
      </w:pPr>
    </w:p>
    <w:p>
      <w:r>
        <w:br w:type="page"/>
      </w:r>
    </w:p>
    <w:p>
      <w:pPr>
        <w:pStyle w:val="Heading1"/>
        <w:spacing w:after="160" w:before="400"/>
      </w:pPr>
      <w:r>
        <w:rPr>
          <w:rFonts w:ascii="Calibri" w:cs="Calibri" w:eastAsia="Calibri" w:hAnsi="Calibri"/>
          <w:b/>
          <w:bCs/>
          <w:color w:val="1E40AF"/>
          <w:sz w:val="32"/>
          <w:szCs w:val="32"/>
        </w:rPr>
        <w:t xml:space="preserve">4. Business Logic &amp; Quy tắc nghiệp vụ</w:t>
      </w:r>
    </w:p>
    <w:p>
      <w:pPr>
        <w:pStyle w:val="Heading2"/>
        <w:pBdr>
          <w:bottom w:val="single" w:color="BFDBFE" w:sz="4"/>
        </w:pBdr>
        <w:spacing w:after="120" w:before="320"/>
      </w:pPr>
      <w:r>
        <w:rPr>
          <w:rFonts w:ascii="Calibri" w:cs="Calibri" w:eastAsia="Calibri" w:hAnsi="Calibri"/>
          <w:b/>
          <w:bCs/>
          <w:color w:val="1E40AF"/>
          <w:sz w:val="26"/>
          <w:szCs w:val="26"/>
        </w:rPr>
        <w:t xml:space="preserve">4.1 Lịch học ban đầu — Learning Steps cho từ mới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00"/>
      </w:tblGrid>
      <w:tr>
        <w:trPr>
          <w:tblHeader/>
        </w:trPr>
        <w:tc>
          <w:tcPr>
            <w:tcW w:type="dxa" w:w="15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Lần học</w:t>
            </w:r>
          </w:p>
        </w:tc>
        <w:tc>
          <w:tcPr>
            <w:tcW w:type="dxa" w:w="3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Điều kiện</w:t>
            </w:r>
          </w:p>
        </w:tc>
        <w:tc>
          <w:tcPr>
            <w:tcW w:type="dxa" w:w="35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Thời gian tiếp theo</w:t>
            </w:r>
          </w:p>
        </w:tc>
      </w:tr>
      <w:tr>
        <w:tc>
          <w:tcPr>
            <w:tcW w:type="dxa" w:w="1500"/>
            <w:shd w:fill="FFFFFF" w:val="clear"/>
            <w:tcMar>
              <w:top w:type="dxa" w:w="60"/>
              <w:left w:type="dxa" w:w="120"/>
              <w:bottom w:type="dxa" w:w="60"/>
              <w:right w:type="dxa" w:w="120"/>
            </w:tcMar>
          </w:tcPr>
          <w:p>
            <w:r>
              <w:rPr>
                <w:rFonts w:ascii="Calibri" w:cs="Calibri" w:eastAsia="Calibri" w:hAnsi="Calibri"/>
                <w:color w:val="1F2937"/>
                <w:sz w:val="18"/>
                <w:szCs w:val="18"/>
              </w:rPr>
              <w:t xml:space="preserve">Lần 1</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Từ mới lần đầu</w:t>
            </w:r>
          </w:p>
        </w:tc>
        <w:tc>
          <w:tcPr>
            <w:tcW w:type="dxa" w:w="3500"/>
            <w:shd w:fill="FFFFFF" w:val="clear"/>
            <w:tcMar>
              <w:top w:type="dxa" w:w="60"/>
              <w:left w:type="dxa" w:w="120"/>
              <w:bottom w:type="dxa" w:w="60"/>
              <w:right w:type="dxa" w:w="120"/>
            </w:tcMar>
          </w:tcPr>
          <w:p>
            <w:r>
              <w:rPr>
                <w:rFonts w:ascii="Calibri" w:cs="Calibri" w:eastAsia="Calibri" w:hAnsi="Calibri"/>
                <w:color w:val="1F2937"/>
                <w:sz w:val="18"/>
                <w:szCs w:val="18"/>
              </w:rPr>
              <w:t xml:space="preserve">Hiện ngay trong session</w:t>
            </w:r>
          </w:p>
        </w:tc>
      </w:tr>
      <w:tr>
        <w:tc>
          <w:tcPr>
            <w:tcW w:type="dxa" w:w="1500"/>
            <w:shd w:fill="F0F4FF" w:val="clear"/>
            <w:tcMar>
              <w:top w:type="dxa" w:w="60"/>
              <w:left w:type="dxa" w:w="120"/>
              <w:bottom w:type="dxa" w:w="60"/>
              <w:right w:type="dxa" w:w="120"/>
            </w:tcMar>
          </w:tcPr>
          <w:p>
            <w:r>
              <w:rPr>
                <w:rFonts w:ascii="Calibri" w:cs="Calibri" w:eastAsia="Calibri" w:hAnsi="Calibri"/>
                <w:color w:val="1F2937"/>
                <w:sz w:val="18"/>
                <w:szCs w:val="18"/>
              </w:rPr>
              <w:t xml:space="preserve">Lần 2</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Lần 1 đúng</w:t>
            </w:r>
          </w:p>
        </w:tc>
        <w:tc>
          <w:tcPr>
            <w:tcW w:type="dxa" w:w="3500"/>
            <w:shd w:fill="F0F4FF" w:val="clear"/>
            <w:tcMar>
              <w:top w:type="dxa" w:w="60"/>
              <w:left w:type="dxa" w:w="120"/>
              <w:bottom w:type="dxa" w:w="60"/>
              <w:right w:type="dxa" w:w="120"/>
            </w:tcMar>
          </w:tcPr>
          <w:p>
            <w:r>
              <w:rPr>
                <w:rFonts w:ascii="Calibri" w:cs="Calibri" w:eastAsia="Calibri" w:hAnsi="Calibri"/>
                <w:color w:val="1F2937"/>
                <w:sz w:val="18"/>
                <w:szCs w:val="18"/>
              </w:rPr>
              <w:t xml:space="preserve">10 phút sau</w:t>
            </w:r>
          </w:p>
        </w:tc>
      </w:tr>
      <w:tr>
        <w:tc>
          <w:tcPr>
            <w:tcW w:type="dxa" w:w="1500"/>
            <w:shd w:fill="FFFFFF" w:val="clear"/>
            <w:tcMar>
              <w:top w:type="dxa" w:w="60"/>
              <w:left w:type="dxa" w:w="120"/>
              <w:bottom w:type="dxa" w:w="60"/>
              <w:right w:type="dxa" w:w="120"/>
            </w:tcMar>
          </w:tcPr>
          <w:p>
            <w:r>
              <w:rPr>
                <w:rFonts w:ascii="Calibri" w:cs="Calibri" w:eastAsia="Calibri" w:hAnsi="Calibri"/>
                <w:color w:val="1F2937"/>
                <w:sz w:val="18"/>
                <w:szCs w:val="18"/>
              </w:rPr>
              <w:t xml:space="preserve">Lần 3</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Lần 2 đúng</w:t>
            </w:r>
          </w:p>
        </w:tc>
        <w:tc>
          <w:tcPr>
            <w:tcW w:type="dxa" w:w="3500"/>
            <w:shd w:fill="FFFFFF" w:val="clear"/>
            <w:tcMar>
              <w:top w:type="dxa" w:w="60"/>
              <w:left w:type="dxa" w:w="120"/>
              <w:bottom w:type="dxa" w:w="60"/>
              <w:right w:type="dxa" w:w="120"/>
            </w:tcMar>
          </w:tcPr>
          <w:p>
            <w:r>
              <w:rPr>
                <w:rFonts w:ascii="Calibri" w:cs="Calibri" w:eastAsia="Calibri" w:hAnsi="Calibri"/>
                <w:color w:val="1F2937"/>
                <w:sz w:val="18"/>
                <w:szCs w:val="18"/>
              </w:rPr>
              <w:t xml:space="preserve">Ngày hôm sau</w:t>
            </w:r>
          </w:p>
        </w:tc>
      </w:tr>
      <w:tr>
        <w:tc>
          <w:tcPr>
            <w:tcW w:type="dxa" w:w="1500"/>
            <w:shd w:fill="F0F4FF" w:val="clear"/>
            <w:tcMar>
              <w:top w:type="dxa" w:w="60"/>
              <w:left w:type="dxa" w:w="120"/>
              <w:bottom w:type="dxa" w:w="60"/>
              <w:right w:type="dxa" w:w="120"/>
            </w:tcMar>
          </w:tcPr>
          <w:p>
            <w:r>
              <w:rPr>
                <w:rFonts w:ascii="Calibri" w:cs="Calibri" w:eastAsia="Calibri" w:hAnsi="Calibri"/>
                <w:color w:val="1F2937"/>
                <w:sz w:val="18"/>
                <w:szCs w:val="18"/>
              </w:rPr>
              <w:t xml:space="preserve">Lần 4+</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Lần 3 đúng</w:t>
            </w:r>
          </w:p>
        </w:tc>
        <w:tc>
          <w:tcPr>
            <w:tcW w:type="dxa" w:w="3500"/>
            <w:shd w:fill="F0F4FF" w:val="clear"/>
            <w:tcMar>
              <w:top w:type="dxa" w:w="60"/>
              <w:left w:type="dxa" w:w="120"/>
              <w:bottom w:type="dxa" w:w="60"/>
              <w:right w:type="dxa" w:w="120"/>
            </w:tcMar>
          </w:tcPr>
          <w:p>
            <w:r>
              <w:rPr>
                <w:rFonts w:ascii="Calibri" w:cs="Calibri" w:eastAsia="Calibri" w:hAnsi="Calibri"/>
                <w:color w:val="1F2937"/>
                <w:sz w:val="18"/>
                <w:szCs w:val="18"/>
              </w:rPr>
              <w:t xml:space="preserve">FSRS bắt đầu tính toán</w:t>
            </w:r>
          </w:p>
        </w:tc>
      </w:tr>
    </w:tbl>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4.2 Quy tắc Session học</w:t>
      </w:r>
    </w:p>
    <w:p>
      <w:pPr>
        <w:pStyle w:val="ListParagraph"/>
        <w:numPr>
          <w:ilvl w:val="0"/>
          <w:numId w:val="1"/>
        </w:numPr>
        <w:spacing w:after="40" w:before="40"/>
      </w:pPr>
      <w:r>
        <w:rPr>
          <w:rFonts w:ascii="Calibri" w:cs="Calibri" w:eastAsia="Calibri" w:hAnsi="Calibri"/>
          <w:color w:val="1F2937"/>
          <w:sz w:val="20"/>
          <w:szCs w:val="20"/>
        </w:rPr>
        <w:t xml:space="preserve">Tối đa 100 thẻ/session để tránh burnout</w:t>
      </w:r>
    </w:p>
    <w:p>
      <w:pPr>
        <w:pStyle w:val="ListParagraph"/>
        <w:numPr>
          <w:ilvl w:val="0"/>
          <w:numId w:val="1"/>
        </w:numPr>
        <w:spacing w:after="40" w:before="40"/>
      </w:pPr>
      <w:r>
        <w:rPr>
          <w:rFonts w:ascii="Calibri" w:cs="Calibri" w:eastAsia="Calibri" w:hAnsi="Calibri"/>
          <w:color w:val="1F2937"/>
          <w:sz w:val="20"/>
          <w:szCs w:val="20"/>
        </w:rPr>
        <w:t xml:space="preserve">Ưu tiên hàng đợi: Từ quá hạn &gt; Learning steps &gt; Từ mới</w:t>
      </w:r>
    </w:p>
    <w:p>
      <w:pPr>
        <w:pStyle w:val="ListParagraph"/>
        <w:numPr>
          <w:ilvl w:val="0"/>
          <w:numId w:val="1"/>
        </w:numPr>
        <w:spacing w:after="40" w:before="40"/>
      </w:pPr>
      <w:r>
        <w:rPr>
          <w:rFonts w:ascii="Calibri" w:cs="Calibri" w:eastAsia="Calibri" w:hAnsi="Calibri"/>
          <w:color w:val="1F2937"/>
          <w:sz w:val="20"/>
          <w:szCs w:val="20"/>
        </w:rPr>
        <w:t xml:space="preserve">Interleave: Không hiện 2 từ cùng deck liên tiếp (nếu có thể)</w:t>
      </w:r>
    </w:p>
    <w:p>
      <w:pPr>
        <w:pStyle w:val="ListParagraph"/>
        <w:numPr>
          <w:ilvl w:val="0"/>
          <w:numId w:val="1"/>
        </w:numPr>
        <w:spacing w:after="40" w:before="40"/>
      </w:pPr>
      <w:r>
        <w:rPr>
          <w:rFonts w:ascii="Calibri" w:cs="Calibri" w:eastAsia="Calibri" w:hAnsi="Calibri"/>
          <w:color w:val="1F2937"/>
          <w:sz w:val="20"/>
          <w:szCs w:val="20"/>
        </w:rPr>
        <w:t xml:space="preserve">Cuối session: Hiển thị tóm tắt kết quả (đúng/sai/XP/streak)</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4.3 Quy tắc nhận diện phát âm</w:t>
      </w:r>
    </w:p>
    <w:p>
      <w:pPr>
        <w:pStyle w:val="ListParagraph"/>
        <w:numPr>
          <w:ilvl w:val="0"/>
          <w:numId w:val="1"/>
        </w:numPr>
        <w:spacing w:after="40" w:before="40"/>
      </w:pPr>
      <w:r>
        <w:rPr>
          <w:rFonts w:ascii="Calibri" w:cs="Calibri" w:eastAsia="Calibri" w:hAnsi="Calibri"/>
          <w:color w:val="1F2937"/>
          <w:sz w:val="20"/>
          <w:szCs w:val="20"/>
        </w:rPr>
        <w:t xml:space="preserve">So khớp fuzzy: Cho phép sai nhỏ do accent Việt</w:t>
      </w:r>
    </w:p>
    <w:p>
      <w:pPr>
        <w:pStyle w:val="ListParagraph"/>
        <w:numPr>
          <w:ilvl w:val="0"/>
          <w:numId w:val="1"/>
        </w:numPr>
        <w:spacing w:after="40" w:before="40"/>
      </w:pPr>
      <w:r>
        <w:rPr>
          <w:rFonts w:ascii="Calibri" w:cs="Calibri" w:eastAsia="Calibri" w:hAnsi="Calibri"/>
          <w:color w:val="1F2937"/>
          <w:sz w:val="20"/>
          <w:szCs w:val="20"/>
        </w:rPr>
        <w:t xml:space="preserve">Ngưỡng confidence tối thiểu: 0.7 (có thể chỉnh trong settings)</w:t>
      </w:r>
    </w:p>
    <w:p>
      <w:pPr>
        <w:pStyle w:val="ListParagraph"/>
        <w:numPr>
          <w:ilvl w:val="0"/>
          <w:numId w:val="1"/>
        </w:numPr>
        <w:spacing w:after="40" w:before="40"/>
      </w:pPr>
      <w:r>
        <w:rPr>
          <w:rFonts w:ascii="Calibri" w:cs="Calibri" w:eastAsia="Calibri" w:hAnsi="Calibri"/>
          <w:color w:val="1F2937"/>
          <w:sz w:val="20"/>
          <w:szCs w:val="20"/>
        </w:rPr>
        <w:t xml:space="preserve">Từ dài (&gt;10 ký tự): Cho phép sai 1 âm tiết</w:t>
      </w:r>
    </w:p>
    <w:p>
      <w:pPr>
        <w:pStyle w:val="ListParagraph"/>
        <w:numPr>
          <w:ilvl w:val="0"/>
          <w:numId w:val="1"/>
        </w:numPr>
        <w:spacing w:after="40" w:before="40"/>
      </w:pPr>
      <w:r>
        <w:rPr>
          <w:rFonts w:ascii="Calibri" w:cs="Calibri" w:eastAsia="Calibri" w:hAnsi="Calibri"/>
          <w:color w:val="1F2937"/>
          <w:sz w:val="20"/>
          <w:szCs w:val="20"/>
        </w:rPr>
        <w:t xml:space="preserve">Fallback: Nếu Web Speech API không hỗ trợ, chuyển sang chế độ gõ tay</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4.4 Quy tắc Streak</w:t>
      </w:r>
    </w:p>
    <w:p>
      <w:pPr>
        <w:pStyle w:val="ListParagraph"/>
        <w:numPr>
          <w:ilvl w:val="0"/>
          <w:numId w:val="1"/>
        </w:numPr>
        <w:spacing w:after="40" w:before="40"/>
      </w:pPr>
      <w:r>
        <w:rPr>
          <w:rFonts w:ascii="Calibri" w:cs="Calibri" w:eastAsia="Calibri" w:hAnsi="Calibri"/>
          <w:color w:val="1F2937"/>
          <w:sz w:val="20"/>
          <w:szCs w:val="20"/>
        </w:rPr>
        <w:t xml:space="preserve">Streak cộng nếu hoàn thành ít nhất: 5 từ ôn tập HOẶC 3 từ mới trong ngày</w:t>
      </w:r>
    </w:p>
    <w:p>
      <w:pPr>
        <w:pStyle w:val="ListParagraph"/>
        <w:numPr>
          <w:ilvl w:val="0"/>
          <w:numId w:val="1"/>
        </w:numPr>
        <w:spacing w:after="40" w:before="40"/>
      </w:pPr>
      <w:r>
        <w:rPr>
          <w:rFonts w:ascii="Calibri" w:cs="Calibri" w:eastAsia="Calibri" w:hAnsi="Calibri"/>
          <w:color w:val="1F2937"/>
          <w:sz w:val="20"/>
          <w:szCs w:val="20"/>
        </w:rPr>
        <w:t xml:space="preserve">Reset về 0 nếu bỏ qua 1 ngày (trừ khi dùng Streak Freeze)</w:t>
      </w:r>
    </w:p>
    <w:p>
      <w:pPr>
        <w:pStyle w:val="ListParagraph"/>
        <w:numPr>
          <w:ilvl w:val="0"/>
          <w:numId w:val="1"/>
        </w:numPr>
        <w:spacing w:after="40" w:before="40"/>
      </w:pPr>
      <w:r>
        <w:rPr>
          <w:rFonts w:ascii="Calibri" w:cs="Calibri" w:eastAsia="Calibri" w:hAnsi="Calibri"/>
          <w:color w:val="1F2937"/>
          <w:sz w:val="20"/>
          <w:szCs w:val="20"/>
        </w:rPr>
        <w:t xml:space="preserve">Streak Freeze: 1 lần/tuần, tự động áp dụng nếu đã bật trong settings</w:t>
      </w:r>
    </w:p>
    <w:p>
      <w:r>
        <w:br w:type="page"/>
      </w:r>
    </w:p>
    <w:p>
      <w:pPr>
        <w:pStyle w:val="Heading1"/>
        <w:spacing w:after="160" w:before="400"/>
      </w:pPr>
      <w:r>
        <w:rPr>
          <w:rFonts w:ascii="Calibri" w:cs="Calibri" w:eastAsia="Calibri" w:hAnsi="Calibri"/>
          <w:b/>
          <w:bCs/>
          <w:color w:val="1E40AF"/>
          <w:sz w:val="32"/>
          <w:szCs w:val="32"/>
        </w:rPr>
        <w:t xml:space="preserve">5. Yêu cầu kỹ thuật</w:t>
      </w:r>
    </w:p>
    <w:p>
      <w:pPr>
        <w:pStyle w:val="Heading2"/>
        <w:pBdr>
          <w:bottom w:val="single" w:color="BFDBFE" w:sz="4"/>
        </w:pBdr>
        <w:spacing w:after="120" w:before="320"/>
      </w:pPr>
      <w:r>
        <w:rPr>
          <w:rFonts w:ascii="Calibri" w:cs="Calibri" w:eastAsia="Calibri" w:hAnsi="Calibri"/>
          <w:b/>
          <w:bCs/>
          <w:color w:val="1E40AF"/>
          <w:sz w:val="26"/>
          <w:szCs w:val="26"/>
        </w:rPr>
        <w:t xml:space="preserve">5.1 Hiệu năng</w:t>
      </w:r>
    </w:p>
    <w:p>
      <w:pPr>
        <w:pStyle w:val="ListParagraph"/>
        <w:numPr>
          <w:ilvl w:val="0"/>
          <w:numId w:val="1"/>
        </w:numPr>
        <w:spacing w:after="40" w:before="40"/>
      </w:pPr>
      <w:r>
        <w:rPr>
          <w:rFonts w:ascii="Calibri" w:cs="Calibri" w:eastAsia="Calibri" w:hAnsi="Calibri"/>
          <w:color w:val="1F2937"/>
          <w:sz w:val="20"/>
          <w:szCs w:val="20"/>
        </w:rPr>
        <w:t xml:space="preserve">Thời gian load trang lần đầu: &lt; 2 giây</w:t>
      </w:r>
    </w:p>
    <w:p>
      <w:pPr>
        <w:pStyle w:val="ListParagraph"/>
        <w:numPr>
          <w:ilvl w:val="0"/>
          <w:numId w:val="1"/>
        </w:numPr>
        <w:spacing w:after="40" w:before="40"/>
      </w:pPr>
      <w:r>
        <w:rPr>
          <w:rFonts w:ascii="Calibri" w:cs="Calibri" w:eastAsia="Calibri" w:hAnsi="Calibri"/>
          <w:color w:val="1F2937"/>
          <w:sz w:val="20"/>
          <w:szCs w:val="20"/>
        </w:rPr>
        <w:t xml:space="preserve">Phản hồi sau phát âm: &lt; 500ms</w:t>
      </w:r>
    </w:p>
    <w:p>
      <w:pPr>
        <w:pStyle w:val="ListParagraph"/>
        <w:numPr>
          <w:ilvl w:val="0"/>
          <w:numId w:val="1"/>
        </w:numPr>
        <w:spacing w:after="40" w:before="40"/>
      </w:pPr>
      <w:r>
        <w:rPr>
          <w:rFonts w:ascii="Calibri" w:cs="Calibri" w:eastAsia="Calibri" w:hAnsi="Calibri"/>
          <w:color w:val="1F2937"/>
          <w:sz w:val="20"/>
          <w:szCs w:val="20"/>
        </w:rPr>
        <w:t xml:space="preserve">Hỗ trợ tối thiểu 10,000 từ trong IndexedDB mà không bị chậm</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5.2 Trình duyệt hỗ trợ</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tblGrid>
      <w:tr>
        <w:trPr>
          <w:tblHeader/>
        </w:trPr>
        <w:tc>
          <w:tcPr>
            <w:tcW w:type="dxa" w:w="2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Trình duyệt</w:t>
            </w:r>
          </w:p>
        </w:tc>
        <w:tc>
          <w:tcPr>
            <w:tcW w:type="dxa" w:w="2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Mức hỗ trợ</w:t>
            </w:r>
          </w:p>
        </w:tc>
        <w:tc>
          <w:tcPr>
            <w:tcW w:type="dxa" w:w="4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Ghi chú</w:t>
            </w:r>
          </w:p>
        </w:tc>
      </w:tr>
      <w:tr>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Chrome 90+</w:t>
            </w:r>
          </w:p>
        </w:tc>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 Đầy đủ</w:t>
            </w:r>
          </w:p>
        </w:tc>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Khuyến nghị</w:t>
            </w:r>
          </w:p>
        </w:tc>
      </w:tr>
      <w:tr>
        <w:tc>
          <w:tcPr>
            <w:tcW w:type="dxa" w:w="2000"/>
            <w:shd w:fill="F0F4FF" w:val="clear"/>
            <w:tcMar>
              <w:top w:type="dxa" w:w="60"/>
              <w:left w:type="dxa" w:w="120"/>
              <w:bottom w:type="dxa" w:w="60"/>
              <w:right w:type="dxa" w:w="120"/>
            </w:tcMar>
          </w:tcPr>
          <w:p>
            <w:r>
              <w:rPr>
                <w:rFonts w:ascii="Calibri" w:cs="Calibri" w:eastAsia="Calibri" w:hAnsi="Calibri"/>
                <w:color w:val="1F2937"/>
                <w:sz w:val="18"/>
                <w:szCs w:val="18"/>
              </w:rPr>
              <w:t xml:space="preserve">Edge 90+</w:t>
            </w:r>
          </w:p>
        </w:tc>
        <w:tc>
          <w:tcPr>
            <w:tcW w:type="dxa" w:w="2000"/>
            <w:shd w:fill="F0F4FF" w:val="clear"/>
            <w:tcMar>
              <w:top w:type="dxa" w:w="60"/>
              <w:left w:type="dxa" w:w="120"/>
              <w:bottom w:type="dxa" w:w="60"/>
              <w:right w:type="dxa" w:w="120"/>
            </w:tcMar>
          </w:tcPr>
          <w:p>
            <w:r>
              <w:rPr>
                <w:rFonts w:ascii="Calibri" w:cs="Calibri" w:eastAsia="Calibri" w:hAnsi="Calibri"/>
                <w:color w:val="1F2937"/>
                <w:sz w:val="18"/>
                <w:szCs w:val="18"/>
              </w:rPr>
              <w:t xml:space="preserve">✅ Đầy đủ</w:t>
            </w:r>
          </w:p>
        </w:tc>
        <w:tc>
          <w:tcPr>
            <w:tcW w:type="dxa" w:w="4000"/>
            <w:shd w:fill="F0F4FF" w:val="clear"/>
            <w:tcMar>
              <w:top w:type="dxa" w:w="60"/>
              <w:left w:type="dxa" w:w="120"/>
              <w:bottom w:type="dxa" w:w="60"/>
              <w:right w:type="dxa" w:w="120"/>
            </w:tcMar>
          </w:tcPr>
          <w:p>
            <w:r>
              <w:rPr>
                <w:rFonts w:ascii="Calibri" w:cs="Calibri" w:eastAsia="Calibri" w:hAnsi="Calibri"/>
                <w:color w:val="1F2937"/>
                <w:sz w:val="18"/>
                <w:szCs w:val="18"/>
              </w:rPr>
              <w:t xml:space="preserve">Khuyến nghị</w:t>
            </w:r>
          </w:p>
        </w:tc>
      </w:tr>
      <w:tr>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Firefox 80+</w:t>
            </w:r>
          </w:p>
        </w:tc>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 Hạn chế</w:t>
            </w:r>
          </w:p>
        </w:tc>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Không có Web Speech Recognition → fallback gõ tay</w:t>
            </w:r>
          </w:p>
        </w:tc>
      </w:tr>
      <w:tr>
        <w:tc>
          <w:tcPr>
            <w:tcW w:type="dxa" w:w="2000"/>
            <w:shd w:fill="F0F4FF" w:val="clear"/>
            <w:tcMar>
              <w:top w:type="dxa" w:w="60"/>
              <w:left w:type="dxa" w:w="120"/>
              <w:bottom w:type="dxa" w:w="60"/>
              <w:right w:type="dxa" w:w="120"/>
            </w:tcMar>
          </w:tcPr>
          <w:p>
            <w:r>
              <w:rPr>
                <w:rFonts w:ascii="Calibri" w:cs="Calibri" w:eastAsia="Calibri" w:hAnsi="Calibri"/>
                <w:color w:val="1F2937"/>
                <w:sz w:val="18"/>
                <w:szCs w:val="18"/>
              </w:rPr>
              <w:t xml:space="preserve">Safari 15+</w:t>
            </w:r>
          </w:p>
        </w:tc>
        <w:tc>
          <w:tcPr>
            <w:tcW w:type="dxa" w:w="2000"/>
            <w:shd w:fill="F0F4FF" w:val="clear"/>
            <w:tcMar>
              <w:top w:type="dxa" w:w="60"/>
              <w:left w:type="dxa" w:w="120"/>
              <w:bottom w:type="dxa" w:w="60"/>
              <w:right w:type="dxa" w:w="120"/>
            </w:tcMar>
          </w:tcPr>
          <w:p>
            <w:r>
              <w:rPr>
                <w:rFonts w:ascii="Calibri" w:cs="Calibri" w:eastAsia="Calibri" w:hAnsi="Calibri"/>
                <w:color w:val="1F2937"/>
                <w:sz w:val="18"/>
                <w:szCs w:val="18"/>
              </w:rPr>
              <w:t xml:space="preserve">⚠️ Hạn chế</w:t>
            </w:r>
          </w:p>
        </w:tc>
        <w:tc>
          <w:tcPr>
            <w:tcW w:type="dxa" w:w="4000"/>
            <w:shd w:fill="F0F4FF" w:val="clear"/>
            <w:tcMar>
              <w:top w:type="dxa" w:w="60"/>
              <w:left w:type="dxa" w:w="120"/>
              <w:bottom w:type="dxa" w:w="60"/>
              <w:right w:type="dxa" w:w="120"/>
            </w:tcMar>
          </w:tcPr>
          <w:p>
            <w:r>
              <w:rPr>
                <w:rFonts w:ascii="Calibri" w:cs="Calibri" w:eastAsia="Calibri" w:hAnsi="Calibri"/>
                <w:color w:val="1F2937"/>
                <w:sz w:val="18"/>
                <w:szCs w:val="18"/>
              </w:rPr>
              <w:t xml:space="preserve">Hạn chế Web Speech API → fallback gõ tay</w:t>
            </w:r>
          </w:p>
        </w:tc>
      </w:tr>
    </w:tbl>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5.3 Responsive Design</w:t>
      </w:r>
    </w:p>
    <w:p>
      <w:pPr>
        <w:pStyle w:val="ListParagraph"/>
        <w:numPr>
          <w:ilvl w:val="0"/>
          <w:numId w:val="1"/>
        </w:numPr>
        <w:spacing w:after="40" w:before="40"/>
      </w:pPr>
      <w:r>
        <w:rPr>
          <w:rFonts w:ascii="Calibri" w:cs="Calibri" w:eastAsia="Calibri" w:hAnsi="Calibri"/>
          <w:color w:val="1F2937"/>
          <w:sz w:val="20"/>
          <w:szCs w:val="20"/>
        </w:rPr>
        <w:t xml:space="preserve">Desktop: Tối ưu, layout 2 cột</w:t>
      </w:r>
    </w:p>
    <w:p>
      <w:pPr>
        <w:pStyle w:val="ListParagraph"/>
        <w:numPr>
          <w:ilvl w:val="0"/>
          <w:numId w:val="1"/>
        </w:numPr>
        <w:spacing w:after="40" w:before="40"/>
      </w:pPr>
      <w:r>
        <w:rPr>
          <w:rFonts w:ascii="Calibri" w:cs="Calibri" w:eastAsia="Calibri" w:hAnsi="Calibri"/>
          <w:color w:val="1F2937"/>
          <w:sz w:val="20"/>
          <w:szCs w:val="20"/>
        </w:rPr>
        <w:t xml:space="preserve">Tablet: Layout thích nghi</w:t>
      </w:r>
    </w:p>
    <w:p>
      <w:pPr>
        <w:pStyle w:val="ListParagraph"/>
        <w:numPr>
          <w:ilvl w:val="0"/>
          <w:numId w:val="1"/>
        </w:numPr>
        <w:spacing w:after="40" w:before="40"/>
      </w:pPr>
      <w:r>
        <w:rPr>
          <w:rFonts w:ascii="Calibri" w:cs="Calibri" w:eastAsia="Calibri" w:hAnsi="Calibri"/>
          <w:color w:val="1F2937"/>
          <w:sz w:val="20"/>
          <w:szCs w:val="20"/>
        </w:rPr>
        <w:t xml:space="preserve">Mobile: Flashcard fullscreen, nút lớn dễ bấm</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5.4 Offline Support</w:t>
      </w:r>
    </w:p>
    <w:p>
      <w:pPr>
        <w:pStyle w:val="ListParagraph"/>
        <w:numPr>
          <w:ilvl w:val="0"/>
          <w:numId w:val="1"/>
        </w:numPr>
        <w:spacing w:after="40" w:before="40"/>
      </w:pPr>
      <w:r>
        <w:rPr>
          <w:rFonts w:ascii="Calibri" w:cs="Calibri" w:eastAsia="Calibri" w:hAnsi="Calibri"/>
          <w:color w:val="1F2937"/>
          <w:sz w:val="20"/>
          <w:szCs w:val="20"/>
        </w:rPr>
        <w:t xml:space="preserve">Toàn bộ tính năng core hoạt động offline</w:t>
      </w:r>
    </w:p>
    <w:p>
      <w:pPr>
        <w:pStyle w:val="ListParagraph"/>
        <w:numPr>
          <w:ilvl w:val="0"/>
          <w:numId w:val="1"/>
        </w:numPr>
        <w:spacing w:after="40" w:before="40"/>
      </w:pPr>
      <w:r>
        <w:rPr>
          <w:rFonts w:ascii="Calibri" w:cs="Calibri" w:eastAsia="Calibri" w:hAnsi="Calibri"/>
          <w:color w:val="1F2937"/>
          <w:sz w:val="20"/>
          <w:szCs w:val="20"/>
        </w:rPr>
        <w:t xml:space="preserve">Service Worker để cache assets</w:t>
      </w:r>
    </w:p>
    <w:p>
      <w:pPr>
        <w:pStyle w:val="ListParagraph"/>
        <w:numPr>
          <w:ilvl w:val="0"/>
          <w:numId w:val="1"/>
        </w:numPr>
        <w:spacing w:after="40" w:before="40"/>
      </w:pPr>
      <w:r>
        <w:rPr>
          <w:rFonts w:ascii="Calibri" w:cs="Calibri" w:eastAsia="Calibri" w:hAnsi="Calibri"/>
          <w:color w:val="1F2937"/>
          <w:sz w:val="20"/>
          <w:szCs w:val="20"/>
        </w:rPr>
        <w:t xml:space="preserve">Dữ liệu lưu trong IndexedDB (bền vững hơn LocalStorage)</w:t>
      </w:r>
    </w:p>
    <w:p>
      <w:r>
        <w:br w:type="page"/>
      </w:r>
    </w:p>
    <w:p>
      <w:pPr>
        <w:pStyle w:val="Heading1"/>
        <w:spacing w:after="160" w:before="400"/>
      </w:pPr>
      <w:r>
        <w:rPr>
          <w:rFonts w:ascii="Calibri" w:cs="Calibri" w:eastAsia="Calibri" w:hAnsi="Calibri"/>
          <w:b/>
          <w:bCs/>
          <w:color w:val="1E40AF"/>
          <w:sz w:val="32"/>
          <w:szCs w:val="32"/>
        </w:rPr>
        <w:t xml:space="preserve">6. Luồng người dùng (User Flows)</w:t>
      </w:r>
    </w:p>
    <w:p>
      <w:pPr>
        <w:pStyle w:val="Heading2"/>
        <w:pBdr>
          <w:bottom w:val="single" w:color="BFDBFE" w:sz="4"/>
        </w:pBdr>
        <w:spacing w:after="120" w:before="320"/>
      </w:pPr>
      <w:r>
        <w:rPr>
          <w:rFonts w:ascii="Calibri" w:cs="Calibri" w:eastAsia="Calibri" w:hAnsi="Calibri"/>
          <w:b/>
          <w:bCs/>
          <w:color w:val="1E40AF"/>
          <w:sz w:val="26"/>
          <w:szCs w:val="26"/>
        </w:rPr>
        <w:t xml:space="preserve">6.1 Luồng học hàng ngày (Main Flow)</w:t>
      </w:r>
    </w:p>
    <w:p>
      <w:pPr>
        <w:pStyle w:val="ListParagraph"/>
        <w:numPr>
          <w:ilvl w:val="0"/>
          <w:numId w:val="1"/>
        </w:numPr>
        <w:spacing w:after="40" w:before="40"/>
      </w:pPr>
      <w:r>
        <w:rPr>
          <w:rFonts w:ascii="Calibri" w:cs="Calibri" w:eastAsia="Calibri" w:hAnsi="Calibri"/>
          <w:color w:val="1F2937"/>
          <w:sz w:val="20"/>
          <w:szCs w:val="20"/>
        </w:rPr>
        <w:t xml:space="preserve">Mở app → Xem Dashboard (từ hôm nay, streak, XP)</w:t>
      </w:r>
    </w:p>
    <w:p>
      <w:pPr>
        <w:pStyle w:val="ListParagraph"/>
        <w:numPr>
          <w:ilvl w:val="0"/>
          <w:numId w:val="1"/>
        </w:numPr>
        <w:spacing w:after="40" w:before="40"/>
      </w:pPr>
      <w:r>
        <w:rPr>
          <w:rFonts w:ascii="Calibri" w:cs="Calibri" w:eastAsia="Calibri" w:hAnsi="Calibri"/>
          <w:color w:val="1F2937"/>
          <w:sz w:val="20"/>
          <w:szCs w:val="20"/>
        </w:rPr>
        <w:t xml:space="preserve">Nhấn "Bắt đầu học" → Vào hàng đợi ôn tập</w:t>
      </w:r>
    </w:p>
    <w:p>
      <w:pPr>
        <w:pStyle w:val="ListParagraph"/>
        <w:numPr>
          <w:ilvl w:val="0"/>
          <w:numId w:val="1"/>
        </w:numPr>
        <w:spacing w:after="40" w:before="40"/>
      </w:pPr>
      <w:r>
        <w:rPr>
          <w:rFonts w:ascii="Calibri" w:cs="Calibri" w:eastAsia="Calibri" w:hAnsi="Calibri"/>
          <w:color w:val="1F2937"/>
          <w:sz w:val="20"/>
          <w:szCs w:val="20"/>
        </w:rPr>
        <w:t xml:space="preserve">Hiện nghĩa tiếng Việt → User phát âm → Nhận kết quả</w:t>
      </w:r>
    </w:p>
    <w:p>
      <w:pPr>
        <w:pStyle w:val="ListParagraph"/>
        <w:numPr>
          <w:ilvl w:val="0"/>
          <w:numId w:val="1"/>
        </w:numPr>
        <w:spacing w:after="40" w:before="40"/>
      </w:pPr>
      <w:r>
        <w:rPr>
          <w:rFonts w:ascii="Calibri" w:cs="Calibri" w:eastAsia="Calibri" w:hAnsi="Calibri"/>
          <w:color w:val="1F2937"/>
          <w:sz w:val="20"/>
          <w:szCs w:val="20"/>
        </w:rPr>
        <w:t xml:space="preserve">User chọn rating (Again/Hard/Good/Easy) → FSRS tính interval tiếp theo</w:t>
      </w:r>
    </w:p>
    <w:p>
      <w:pPr>
        <w:pStyle w:val="ListParagraph"/>
        <w:numPr>
          <w:ilvl w:val="0"/>
          <w:numId w:val="1"/>
        </w:numPr>
        <w:spacing w:after="40" w:before="40"/>
      </w:pPr>
      <w:r>
        <w:rPr>
          <w:rFonts w:ascii="Calibri" w:cs="Calibri" w:eastAsia="Calibri" w:hAnsi="Calibri"/>
          <w:color w:val="1F2937"/>
          <w:sz w:val="20"/>
          <w:szCs w:val="20"/>
        </w:rPr>
        <w:t xml:space="preserve">Lặp lại đến hết hàng đợi → Hiện tổng kết session</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6.2 Luồng Onboarding (Người dùng mới)</w:t>
      </w:r>
    </w:p>
    <w:p>
      <w:pPr>
        <w:pStyle w:val="ListParagraph"/>
        <w:numPr>
          <w:ilvl w:val="0"/>
          <w:numId w:val="1"/>
        </w:numPr>
        <w:spacing w:after="40" w:before="40"/>
      </w:pPr>
      <w:r>
        <w:rPr>
          <w:rFonts w:ascii="Calibri" w:cs="Calibri" w:eastAsia="Calibri" w:hAnsi="Calibri"/>
          <w:color w:val="1F2937"/>
          <w:sz w:val="20"/>
          <w:szCs w:val="20"/>
        </w:rPr>
        <w:t xml:space="preserve">Vào app lần đầu → Chọn mục tiêu (IELTS / Giao tiếp / Công việc / Tự do)</w:t>
      </w:r>
    </w:p>
    <w:p>
      <w:pPr>
        <w:pStyle w:val="ListParagraph"/>
        <w:numPr>
          <w:ilvl w:val="0"/>
          <w:numId w:val="1"/>
        </w:numPr>
        <w:spacing w:after="40" w:before="40"/>
      </w:pPr>
      <w:r>
        <w:rPr>
          <w:rFonts w:ascii="Calibri" w:cs="Calibri" w:eastAsia="Calibri" w:hAnsi="Calibri"/>
          <w:color w:val="1F2937"/>
          <w:sz w:val="20"/>
          <w:szCs w:val="20"/>
        </w:rPr>
        <w:t xml:space="preserve">Chọn trình độ (Beginner / Intermediate / Advanced)</w:t>
      </w:r>
    </w:p>
    <w:p>
      <w:pPr>
        <w:pStyle w:val="ListParagraph"/>
        <w:numPr>
          <w:ilvl w:val="0"/>
          <w:numId w:val="1"/>
        </w:numPr>
        <w:spacing w:after="40" w:before="40"/>
      </w:pPr>
      <w:r>
        <w:rPr>
          <w:rFonts w:ascii="Calibri" w:cs="Calibri" w:eastAsia="Calibri" w:hAnsi="Calibri"/>
          <w:color w:val="1F2937"/>
          <w:sz w:val="20"/>
          <w:szCs w:val="20"/>
        </w:rPr>
        <w:t xml:space="preserve">Cài đặt số từ/ngày → Chọn deck có sẵn hoặc tự import</w:t>
      </w:r>
    </w:p>
    <w:p>
      <w:pPr>
        <w:pStyle w:val="ListParagraph"/>
        <w:numPr>
          <w:ilvl w:val="0"/>
          <w:numId w:val="1"/>
        </w:numPr>
        <w:spacing w:after="40" w:before="40"/>
      </w:pPr>
      <w:r>
        <w:rPr>
          <w:rFonts w:ascii="Calibri" w:cs="Calibri" w:eastAsia="Calibri" w:hAnsi="Calibri"/>
          <w:color w:val="1F2937"/>
          <w:sz w:val="20"/>
          <w:szCs w:val="20"/>
        </w:rPr>
        <w:t xml:space="preserve">Tutorial nhanh 3 bước → Bắt đầu học 10 từ đầu tiên</w:t>
      </w:r>
    </w:p>
    <w:p>
      <w:pPr>
        <w:spacing w:after="80" w:before="0"/>
      </w:pPr>
    </w:p>
    <w:p>
      <w:pPr>
        <w:pStyle w:val="Heading2"/>
        <w:pBdr>
          <w:bottom w:val="single" w:color="BFDBFE" w:sz="4"/>
        </w:pBdr>
        <w:spacing w:after="120" w:before="320"/>
      </w:pPr>
      <w:r>
        <w:rPr>
          <w:rFonts w:ascii="Calibri" w:cs="Calibri" w:eastAsia="Calibri" w:hAnsi="Calibri"/>
          <w:b/>
          <w:bCs/>
          <w:color w:val="1E40AF"/>
          <w:sz w:val="26"/>
          <w:szCs w:val="26"/>
        </w:rPr>
        <w:t xml:space="preserve">6.3 Luồng thêm từ vựng</w:t>
      </w:r>
    </w:p>
    <w:p>
      <w:pPr>
        <w:pStyle w:val="ListParagraph"/>
        <w:numPr>
          <w:ilvl w:val="0"/>
          <w:numId w:val="1"/>
        </w:numPr>
        <w:spacing w:after="40" w:before="40"/>
      </w:pPr>
      <w:r>
        <w:rPr>
          <w:rFonts w:ascii="Calibri" w:cs="Calibri" w:eastAsia="Calibri" w:hAnsi="Calibri"/>
          <w:color w:val="1F2937"/>
          <w:sz w:val="20"/>
          <w:szCs w:val="20"/>
        </w:rPr>
        <w:t xml:space="preserve">Thư viện → Thêm từ mới</w:t>
      </w:r>
    </w:p>
    <w:p>
      <w:pPr>
        <w:pStyle w:val="ListParagraph"/>
        <w:numPr>
          <w:ilvl w:val="0"/>
          <w:numId w:val="1"/>
        </w:numPr>
        <w:spacing w:after="40" w:before="40"/>
      </w:pPr>
      <w:r>
        <w:rPr>
          <w:rFonts w:ascii="Calibri" w:cs="Calibri" w:eastAsia="Calibri" w:hAnsi="Calibri"/>
          <w:color w:val="1F2937"/>
          <w:sz w:val="20"/>
          <w:szCs w:val="20"/>
        </w:rPr>
        <w:t xml:space="preserve">Option 1: Gõ tay (form chi tiết)</w:t>
      </w:r>
    </w:p>
    <w:p>
      <w:pPr>
        <w:pStyle w:val="ListParagraph"/>
        <w:numPr>
          <w:ilvl w:val="0"/>
          <w:numId w:val="1"/>
        </w:numPr>
        <w:spacing w:after="40" w:before="40"/>
      </w:pPr>
      <w:r>
        <w:rPr>
          <w:rFonts w:ascii="Calibri" w:cs="Calibri" w:eastAsia="Calibri" w:hAnsi="Calibri"/>
          <w:color w:val="1F2937"/>
          <w:sz w:val="20"/>
          <w:szCs w:val="20"/>
        </w:rPr>
        <w:t xml:space="preserve">Option 2: Import CSV (upload file)</w:t>
      </w:r>
    </w:p>
    <w:p>
      <w:pPr>
        <w:pStyle w:val="ListParagraph"/>
        <w:numPr>
          <w:ilvl w:val="0"/>
          <w:numId w:val="1"/>
        </w:numPr>
        <w:spacing w:after="40" w:before="40"/>
      </w:pPr>
      <w:r>
        <w:rPr>
          <w:rFonts w:ascii="Calibri" w:cs="Calibri" w:eastAsia="Calibri" w:hAnsi="Calibri"/>
          <w:color w:val="1F2937"/>
          <w:sz w:val="20"/>
          <w:szCs w:val="20"/>
        </w:rPr>
        <w:t xml:space="preserve">Option 3: Import từ text/URL → Preview → Chọn từ muốn thêm → Xác nhận</w:t>
      </w:r>
    </w:p>
    <w:p>
      <w:r>
        <w:br w:type="page"/>
      </w:r>
    </w:p>
    <w:p>
      <w:pPr>
        <w:pStyle w:val="Heading1"/>
        <w:spacing w:after="160" w:before="400"/>
      </w:pPr>
      <w:r>
        <w:rPr>
          <w:rFonts w:ascii="Calibri" w:cs="Calibri" w:eastAsia="Calibri" w:hAnsi="Calibri"/>
          <w:b/>
          <w:bCs/>
          <w:color w:val="1E40AF"/>
          <w:sz w:val="32"/>
          <w:szCs w:val="32"/>
        </w:rPr>
        <w:t xml:space="preserve">7. Roadmap Phát triển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200"/>
      </w:tblGrid>
      <w:tr>
        <w:trPr>
          <w:tblHeader/>
        </w:trPr>
        <w:tc>
          <w:tcPr>
            <w:tcW w:type="dxa" w:w="2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Giai đoạn</w:t>
            </w:r>
          </w:p>
        </w:tc>
        <w:tc>
          <w:tcPr>
            <w:tcW w:type="dxa" w:w="18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Thời gian</w:t>
            </w:r>
          </w:p>
        </w:tc>
        <w:tc>
          <w:tcPr>
            <w:tcW w:type="dxa" w:w="42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Tính năng chính</w:t>
            </w:r>
          </w:p>
        </w:tc>
      </w:tr>
      <w:tr>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Phase 1 — MVP</w:t>
            </w:r>
          </w:p>
        </w:tc>
        <w:tc>
          <w:tcPr>
            <w:tcW w:type="dxa" w:w="1800"/>
            <w:shd w:fill="FFFFFF" w:val="clear"/>
            <w:tcMar>
              <w:top w:type="dxa" w:w="60"/>
              <w:left w:type="dxa" w:w="120"/>
              <w:bottom w:type="dxa" w:w="60"/>
              <w:right w:type="dxa" w:w="120"/>
            </w:tcMar>
          </w:tcPr>
          <w:p>
            <w:r>
              <w:rPr>
                <w:rFonts w:ascii="Calibri" w:cs="Calibri" w:eastAsia="Calibri" w:hAnsi="Calibri"/>
                <w:color w:val="1F2937"/>
                <w:sz w:val="18"/>
                <w:szCs w:val="18"/>
              </w:rPr>
              <w:t xml:space="preserve">2–3 tuần</w:t>
            </w:r>
          </w:p>
        </w:tc>
        <w:tc>
          <w:tcPr>
            <w:tcW w:type="dxa" w:w="4200"/>
            <w:shd w:fill="FFFFFF" w:val="clear"/>
            <w:tcMar>
              <w:top w:type="dxa" w:w="60"/>
              <w:left w:type="dxa" w:w="120"/>
              <w:bottom w:type="dxa" w:w="60"/>
              <w:right w:type="dxa" w:w="120"/>
            </w:tcMar>
          </w:tcPr>
          <w:p>
            <w:r>
              <w:rPr>
                <w:rFonts w:ascii="Calibri" w:cs="Calibri" w:eastAsia="Calibri" w:hAnsi="Calibri"/>
                <w:color w:val="1F2937"/>
                <w:sz w:val="18"/>
                <w:szCs w:val="18"/>
              </w:rPr>
              <w:t xml:space="preserve">Flashcard + Web Speech API, FSRS, Import CSV, LocalStorage, Streak cơ bản</w:t>
            </w:r>
          </w:p>
        </w:tc>
      </w:tr>
      <w:tr>
        <w:tc>
          <w:tcPr>
            <w:tcW w:type="dxa" w:w="2000"/>
            <w:shd w:fill="F0F4FF" w:val="clear"/>
            <w:tcMar>
              <w:top w:type="dxa" w:w="60"/>
              <w:left w:type="dxa" w:w="120"/>
              <w:bottom w:type="dxa" w:w="60"/>
              <w:right w:type="dxa" w:w="120"/>
            </w:tcMar>
          </w:tcPr>
          <w:p>
            <w:r>
              <w:rPr>
                <w:rFonts w:ascii="Calibri" w:cs="Calibri" w:eastAsia="Calibri" w:hAnsi="Calibri"/>
                <w:color w:val="1F2937"/>
                <w:sz w:val="18"/>
                <w:szCs w:val="18"/>
              </w:rPr>
              <w:t xml:space="preserve">Phase 2 — Enhanced</w:t>
            </w:r>
          </w:p>
        </w:tc>
        <w:tc>
          <w:tcPr>
            <w:tcW w:type="dxa" w:w="1800"/>
            <w:shd w:fill="F0F4FF" w:val="clear"/>
            <w:tcMar>
              <w:top w:type="dxa" w:w="60"/>
              <w:left w:type="dxa" w:w="120"/>
              <w:bottom w:type="dxa" w:w="60"/>
              <w:right w:type="dxa" w:w="120"/>
            </w:tcMar>
          </w:tcPr>
          <w:p>
            <w:r>
              <w:rPr>
                <w:rFonts w:ascii="Calibri" w:cs="Calibri" w:eastAsia="Calibri" w:hAnsi="Calibri"/>
                <w:color w:val="1F2937"/>
                <w:sz w:val="18"/>
                <w:szCs w:val="18"/>
              </w:rPr>
              <w:t xml:space="preserve">2–3 tuần</w:t>
            </w:r>
          </w:p>
        </w:tc>
        <w:tc>
          <w:tcPr>
            <w:tcW w:type="dxa" w:w="4200"/>
            <w:shd w:fill="F0F4FF" w:val="clear"/>
            <w:tcMar>
              <w:top w:type="dxa" w:w="60"/>
              <w:left w:type="dxa" w:w="120"/>
              <w:bottom w:type="dxa" w:w="60"/>
              <w:right w:type="dxa" w:w="120"/>
            </w:tcMar>
          </w:tcPr>
          <w:p>
            <w:r>
              <w:rPr>
                <w:rFonts w:ascii="Calibri" w:cs="Calibri" w:eastAsia="Calibri" w:hAnsi="Calibri"/>
                <w:color w:val="1F2937"/>
                <w:sz w:val="18"/>
                <w:szCs w:val="18"/>
              </w:rPr>
              <w:t xml:space="preserve">Gamification đầy đủ, Nhiều chế độ học, Thống kê nâng cao, Dark mode, Backup</w:t>
            </w:r>
          </w:p>
        </w:tc>
      </w:tr>
      <w:tr>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Phase 3 — Advanced</w:t>
            </w:r>
          </w:p>
        </w:tc>
        <w:tc>
          <w:tcPr>
            <w:tcW w:type="dxa" w:w="1800"/>
            <w:shd w:fill="FFFFFF" w:val="clear"/>
            <w:tcMar>
              <w:top w:type="dxa" w:w="60"/>
              <w:left w:type="dxa" w:w="120"/>
              <w:bottom w:type="dxa" w:w="60"/>
              <w:right w:type="dxa" w:w="120"/>
            </w:tcMar>
          </w:tcPr>
          <w:p>
            <w:r>
              <w:rPr>
                <w:rFonts w:ascii="Calibri" w:cs="Calibri" w:eastAsia="Calibri" w:hAnsi="Calibri"/>
                <w:color w:val="1F2937"/>
                <w:sz w:val="18"/>
                <w:szCs w:val="18"/>
              </w:rPr>
              <w:t xml:space="preserve">Tương lai</w:t>
            </w:r>
          </w:p>
        </w:tc>
        <w:tc>
          <w:tcPr>
            <w:tcW w:type="dxa" w:w="4200"/>
            <w:shd w:fill="FFFFFF" w:val="clear"/>
            <w:tcMar>
              <w:top w:type="dxa" w:w="60"/>
              <w:left w:type="dxa" w:w="120"/>
              <w:bottom w:type="dxa" w:w="60"/>
              <w:right w:type="dxa" w:w="120"/>
            </w:tcMar>
          </w:tcPr>
          <w:p>
            <w:r>
              <w:rPr>
                <w:rFonts w:ascii="Calibri" w:cs="Calibri" w:eastAsia="Calibri" w:hAnsi="Calibri"/>
                <w:color w:val="1F2937"/>
                <w:sz w:val="18"/>
                <w:szCs w:val="18"/>
              </w:rPr>
              <w:t xml:space="preserve">Claude API integration, Bộ từ có sẵn (IELTS/TOEIC), PWA, Sync qua GitHub Gist</w:t>
            </w:r>
          </w:p>
        </w:tc>
      </w:tr>
    </w:tbl>
    <w:p>
      <w:pPr>
        <w:spacing w:after="160" w:before="0"/>
      </w:pPr>
    </w:p>
    <w:p>
      <w:pPr>
        <w:pStyle w:val="Heading1"/>
        <w:spacing w:after="160" w:before="400"/>
      </w:pPr>
      <w:r>
        <w:rPr>
          <w:rFonts w:ascii="Calibri" w:cs="Calibri" w:eastAsia="Calibri" w:hAnsi="Calibri"/>
          <w:b/>
          <w:bCs/>
          <w:color w:val="1E40AF"/>
          <w:sz w:val="32"/>
          <w:szCs w:val="32"/>
        </w:rPr>
        <w:t xml:space="preserve">8. So sánh với đối thủ cạnh tranh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00"/>
      </w:tblGrid>
      <w:tr>
        <w:trPr>
          <w:tblHeader/>
        </w:trPr>
        <w:tc>
          <w:tcPr>
            <w:tcW w:type="dxa" w:w="32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Tính năng</w:t>
            </w:r>
          </w:p>
        </w:tc>
        <w:tc>
          <w:tcPr>
            <w:tcW w:type="dxa" w:w="16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VocabMaster</w:t>
            </w:r>
          </w:p>
        </w:tc>
        <w:tc>
          <w:tcPr>
            <w:tcW w:type="dxa" w:w="16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Anki</w:t>
            </w:r>
          </w:p>
        </w:tc>
        <w:tc>
          <w:tcPr>
            <w:tcW w:type="dxa" w:w="16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Duolingo</w:t>
            </w:r>
          </w:p>
        </w:tc>
        <w:tc>
          <w:tcPr>
            <w:tcW w:type="dxa" w:w="16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Quizlet</w:t>
            </w:r>
          </w:p>
        </w:tc>
      </w:tr>
      <w:tr>
        <w:tc>
          <w:tcPr>
            <w:tcW w:type="dxa" w:w="3200"/>
            <w:shd w:fill="FFFFFF" w:val="clear"/>
            <w:tcMar>
              <w:top w:type="dxa" w:w="60"/>
              <w:left w:type="dxa" w:w="120"/>
              <w:bottom w:type="dxa" w:w="60"/>
              <w:right w:type="dxa" w:w="120"/>
            </w:tcMar>
          </w:tcPr>
          <w:p>
            <w:r>
              <w:rPr>
                <w:rFonts w:ascii="Calibri" w:cs="Calibri" w:eastAsia="Calibri" w:hAnsi="Calibri"/>
                <w:color w:val="1F2937"/>
                <w:sz w:val="18"/>
                <w:szCs w:val="18"/>
              </w:rPr>
              <w:t xml:space="preserve">Miễn phí hoàn toàn</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 Freemium</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 Freemium</w:t>
            </w:r>
          </w:p>
        </w:tc>
      </w:tr>
      <w:tr>
        <w:tc>
          <w:tcPr>
            <w:tcW w:type="dxa" w:w="3200"/>
            <w:shd w:fill="F0F4FF" w:val="clear"/>
            <w:tcMar>
              <w:top w:type="dxa" w:w="60"/>
              <w:left w:type="dxa" w:w="120"/>
              <w:bottom w:type="dxa" w:w="60"/>
              <w:right w:type="dxa" w:w="120"/>
            </w:tcMar>
          </w:tcPr>
          <w:p>
            <w:r>
              <w:rPr>
                <w:rFonts w:ascii="Calibri" w:cs="Calibri" w:eastAsia="Calibri" w:hAnsi="Calibri"/>
                <w:color w:val="1F2937"/>
                <w:sz w:val="18"/>
                <w:szCs w:val="18"/>
              </w:rPr>
              <w:t xml:space="preserve">Thuật toán FSRS</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 (v23.10+)</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tcW w:type="dxa" w:w="3200"/>
            <w:shd w:fill="FFFFFF" w:val="clear"/>
            <w:tcMar>
              <w:top w:type="dxa" w:w="60"/>
              <w:left w:type="dxa" w:w="120"/>
              <w:bottom w:type="dxa" w:w="60"/>
              <w:right w:type="dxa" w:w="120"/>
            </w:tcMar>
          </w:tcPr>
          <w:p>
            <w:r>
              <w:rPr>
                <w:rFonts w:ascii="Calibri" w:cs="Calibri" w:eastAsia="Calibri" w:hAnsi="Calibri"/>
                <w:color w:val="1F2937"/>
                <w:sz w:val="18"/>
                <w:szCs w:val="18"/>
              </w:rPr>
              <w:t xml:space="preserve">Phát âm bằng giọng nói</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tcW w:type="dxa" w:w="3200"/>
            <w:shd w:fill="F0F4FF" w:val="clear"/>
            <w:tcMar>
              <w:top w:type="dxa" w:w="60"/>
              <w:left w:type="dxa" w:w="120"/>
              <w:bottom w:type="dxa" w:w="60"/>
              <w:right w:type="dxa" w:w="120"/>
            </w:tcMar>
          </w:tcPr>
          <w:p>
            <w:r>
              <w:rPr>
                <w:rFonts w:ascii="Calibri" w:cs="Calibri" w:eastAsia="Calibri" w:hAnsi="Calibri"/>
                <w:color w:val="1F2937"/>
                <w:sz w:val="18"/>
                <w:szCs w:val="18"/>
              </w:rPr>
              <w:t xml:space="preserve">Giao diện tiếng Việt</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tcW w:type="dxa" w:w="3200"/>
            <w:shd w:fill="FFFFFF" w:val="clear"/>
            <w:tcMar>
              <w:top w:type="dxa" w:w="60"/>
              <w:left w:type="dxa" w:w="120"/>
              <w:bottom w:type="dxa" w:w="60"/>
              <w:right w:type="dxa" w:w="120"/>
            </w:tcMar>
          </w:tcPr>
          <w:p>
            <w:r>
              <w:rPr>
                <w:rFonts w:ascii="Calibri" w:cs="Calibri" w:eastAsia="Calibri" w:hAnsi="Calibri"/>
                <w:color w:val="1F2937"/>
                <w:sz w:val="18"/>
                <w:szCs w:val="18"/>
              </w:rPr>
              <w:t xml:space="preserve">Import CSV dễ dùng</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 Phức tạp</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tcW w:type="dxa" w:w="3200"/>
            <w:shd w:fill="F0F4FF" w:val="clear"/>
            <w:tcMar>
              <w:top w:type="dxa" w:w="60"/>
              <w:left w:type="dxa" w:w="120"/>
              <w:bottom w:type="dxa" w:w="60"/>
              <w:right w:type="dxa" w:w="120"/>
            </w:tcMar>
          </w:tcPr>
          <w:p>
            <w:r>
              <w:rPr>
                <w:rFonts w:ascii="Calibri" w:cs="Calibri" w:eastAsia="Calibri" w:hAnsi="Calibri"/>
                <w:color w:val="1F2937"/>
                <w:sz w:val="18"/>
                <w:szCs w:val="18"/>
              </w:rPr>
              <w:t xml:space="preserve">Không cần tài khoản</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tcW w:type="dxa" w:w="3200"/>
            <w:shd w:fill="FFFFFF" w:val="clear"/>
            <w:tcMar>
              <w:top w:type="dxa" w:w="60"/>
              <w:left w:type="dxa" w:w="120"/>
              <w:bottom w:type="dxa" w:w="60"/>
              <w:right w:type="dxa" w:w="120"/>
            </w:tcMar>
          </w:tcPr>
          <w:p>
            <w:r>
              <w:rPr>
                <w:rFonts w:ascii="Calibri" w:cs="Calibri" w:eastAsia="Calibri" w:hAnsi="Calibri"/>
                <w:color w:val="1F2937"/>
                <w:sz w:val="18"/>
                <w:szCs w:val="18"/>
              </w:rPr>
              <w:t xml:space="preserve">Chạy offline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tcW w:type="dxa" w:w="3200"/>
            <w:shd w:fill="F0F4FF" w:val="clear"/>
            <w:tcMar>
              <w:top w:type="dxa" w:w="60"/>
              <w:left w:type="dxa" w:w="120"/>
              <w:bottom w:type="dxa" w:w="60"/>
              <w:right w:type="dxa" w:w="120"/>
            </w:tcMar>
          </w:tcPr>
          <w:p>
            <w:r>
              <w:rPr>
                <w:rFonts w:ascii="Calibri" w:cs="Calibri" w:eastAsia="Calibri" w:hAnsi="Calibri"/>
                <w:color w:val="1F2937"/>
                <w:sz w:val="18"/>
                <w:szCs w:val="18"/>
              </w:rPr>
              <w:t xml:space="preserve">Tối ưu cho người Việt</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tcW w:type="dxa" w:w="1600"/>
            <w:shd w:fill="F0F4FF" w:val="clear"/>
            <w:tcMar>
              <w:top w:type="dxa" w:w="60"/>
              <w:left w:type="dxa" w:w="120"/>
              <w:bottom w:type="dxa" w:w="60"/>
              <w:right w:type="dxa" w:w="120"/>
            </w:tcMar>
          </w:tcPr>
          <w:p>
            <w:r>
              <w:rPr>
                <w:rFonts w:ascii="Calibri" w:cs="Calibri" w:eastAsia="Calibri" w:hAnsi="Calibri"/>
                <w:color w:val="1F2937"/>
                <w:sz w:val="18"/>
                <w:szCs w:val="18"/>
              </w:rPr>
              <w:t xml:space="preserve">⚠️</w:t>
            </w:r>
          </w:p>
        </w:tc>
      </w:tr>
    </w:tbl>
    <w:p>
      <w:pPr>
        <w:spacing w:after="160" w:before="0"/>
      </w:pPr>
    </w:p>
    <w:p>
      <w:pPr>
        <w:pStyle w:val="Heading1"/>
        <w:spacing w:after="160" w:before="400"/>
      </w:pPr>
      <w:r>
        <w:rPr>
          <w:rFonts w:ascii="Calibri" w:cs="Calibri" w:eastAsia="Calibri" w:hAnsi="Calibri"/>
          <w:b/>
          <w:bCs/>
          <w:color w:val="1E40AF"/>
          <w:sz w:val="32"/>
          <w:szCs w:val="32"/>
        </w:rPr>
        <w:t xml:space="preserve">9. Rủi ro &amp; Giải pháp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Rủi ro</w:t>
            </w:r>
          </w:p>
        </w:tc>
        <w:tc>
          <w:tcPr>
            <w:tcW w:type="dxa" w:w="4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Giải pháp</w:t>
            </w:r>
          </w:p>
        </w:tc>
      </w:tr>
      <w:tr>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Web Speech API không hỗ trợ Safari/Firefox</w:t>
            </w:r>
          </w:p>
        </w:tc>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Fallback sang chế độ gõ tay, hiển thị cảnh báo trình duyệt</w:t>
            </w:r>
          </w:p>
        </w:tc>
      </w:tr>
      <w:tr>
        <w:tc>
          <w:tcPr>
            <w:tcW w:type="dxa" w:w="4000"/>
            <w:shd w:fill="F0F4FF" w:val="clear"/>
            <w:tcMar>
              <w:top w:type="dxa" w:w="60"/>
              <w:left w:type="dxa" w:w="120"/>
              <w:bottom w:type="dxa" w:w="60"/>
              <w:right w:type="dxa" w:w="120"/>
            </w:tcMar>
          </w:tcPr>
          <w:p>
            <w:r>
              <w:rPr>
                <w:rFonts w:ascii="Calibri" w:cs="Calibri" w:eastAsia="Calibri" w:hAnsi="Calibri"/>
                <w:color w:val="1F2937"/>
                <w:sz w:val="18"/>
                <w:szCs w:val="18"/>
              </w:rPr>
              <w:t xml:space="preserve">LocalStorage bị xóa khi clear cache</w:t>
            </w:r>
          </w:p>
        </w:tc>
        <w:tc>
          <w:tcPr>
            <w:tcW w:type="dxa" w:w="4000"/>
            <w:shd w:fill="F0F4FF" w:val="clear"/>
            <w:tcMar>
              <w:top w:type="dxa" w:w="60"/>
              <w:left w:type="dxa" w:w="120"/>
              <w:bottom w:type="dxa" w:w="60"/>
              <w:right w:type="dxa" w:w="120"/>
            </w:tcMar>
          </w:tcPr>
          <w:p>
            <w:r>
              <w:rPr>
                <w:rFonts w:ascii="Calibri" w:cs="Calibri" w:eastAsia="Calibri" w:hAnsi="Calibri"/>
                <w:color w:val="1F2937"/>
                <w:sz w:val="18"/>
                <w:szCs w:val="18"/>
              </w:rPr>
              <w:t xml:space="preserve">Hướng dẫn export backup, dùng IndexedDB thay thế</w:t>
            </w:r>
          </w:p>
        </w:tc>
      </w:tr>
      <w:tr>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Phát âm nhận diện sai do accent Việt</w:t>
            </w:r>
          </w:p>
        </w:tc>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Điều chỉnh độ nhạy, cho phép retry, có nút bỏ qua</w:t>
            </w:r>
          </w:p>
        </w:tc>
      </w:tr>
      <w:tr>
        <w:tc>
          <w:tcPr>
            <w:tcW w:type="dxa" w:w="4000"/>
            <w:shd w:fill="F0F4FF" w:val="clear"/>
            <w:tcMar>
              <w:top w:type="dxa" w:w="60"/>
              <w:left w:type="dxa" w:w="120"/>
              <w:bottom w:type="dxa" w:w="60"/>
              <w:right w:type="dxa" w:w="120"/>
            </w:tcMar>
          </w:tcPr>
          <w:p>
            <w:r>
              <w:rPr>
                <w:rFonts w:ascii="Calibri" w:cs="Calibri" w:eastAsia="Calibri" w:hAnsi="Calibri"/>
                <w:color w:val="1F2937"/>
                <w:sz w:val="18"/>
                <w:szCs w:val="18"/>
              </w:rPr>
              <w:t xml:space="preserve">Người dùng không quay lại</w:t>
            </w:r>
          </w:p>
        </w:tc>
        <w:tc>
          <w:tcPr>
            <w:tcW w:type="dxa" w:w="4000"/>
            <w:shd w:fill="F0F4FF" w:val="clear"/>
            <w:tcMar>
              <w:top w:type="dxa" w:w="60"/>
              <w:left w:type="dxa" w:w="120"/>
              <w:bottom w:type="dxa" w:w="60"/>
              <w:right w:type="dxa" w:w="120"/>
            </w:tcMar>
          </w:tcPr>
          <w:p>
            <w:r>
              <w:rPr>
                <w:rFonts w:ascii="Calibri" w:cs="Calibri" w:eastAsia="Calibri" w:hAnsi="Calibri"/>
                <w:color w:val="1F2937"/>
                <w:sz w:val="18"/>
                <w:szCs w:val="18"/>
              </w:rPr>
              <w:t xml:space="preserve">Push notification nhắc nhở, streak system hấp dẫn</w:t>
            </w:r>
          </w:p>
        </w:tc>
      </w:tr>
      <w:tr>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Dữ liệu quá nhiều làm chậm app</w:t>
            </w:r>
          </w:p>
        </w:tc>
        <w:tc>
          <w:tcPr>
            <w:tcW w:type="dxa" w:w="4000"/>
            <w:shd w:fill="FFFFFF" w:val="clear"/>
            <w:tcMar>
              <w:top w:type="dxa" w:w="60"/>
              <w:left w:type="dxa" w:w="120"/>
              <w:bottom w:type="dxa" w:w="60"/>
              <w:right w:type="dxa" w:w="120"/>
            </w:tcMar>
          </w:tcPr>
          <w:p>
            <w:r>
              <w:rPr>
                <w:rFonts w:ascii="Calibri" w:cs="Calibri" w:eastAsia="Calibri" w:hAnsi="Calibri"/>
                <w:color w:val="1F2937"/>
                <w:sz w:val="18"/>
                <w:szCs w:val="18"/>
              </w:rPr>
              <w:t xml:space="preserve">Phân trang, lazy load, giới hạn deck active</w:t>
            </w:r>
          </w:p>
        </w:tc>
      </w:tr>
    </w:tbl>
    <w:p>
      <w:pPr>
        <w:spacing w:after="160" w:before="0"/>
      </w:pPr>
    </w:p>
    <w:p>
      <w:pPr>
        <w:pStyle w:val="Heading1"/>
        <w:spacing w:after="160" w:before="400"/>
      </w:pPr>
      <w:r>
        <w:rPr>
          <w:rFonts w:ascii="Calibri" w:cs="Calibri" w:eastAsia="Calibri" w:hAnsi="Calibri"/>
          <w:b/>
          <w:bCs/>
          <w:color w:val="1E40AF"/>
          <w:sz w:val="32"/>
          <w:szCs w:val="32"/>
        </w:rPr>
        <w:t xml:space="preserve">10. Metrics thành công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tblGrid>
      <w:tr>
        <w:trPr>
          <w:tblHeader/>
        </w:trPr>
        <w:tc>
          <w:tcPr>
            <w:tcW w:type="dxa" w:w="3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Metric</w:t>
            </w:r>
          </w:p>
        </w:tc>
        <w:tc>
          <w:tcPr>
            <w:tcW w:type="dxa" w:w="3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Mô tả</w:t>
            </w:r>
          </w:p>
        </w:tc>
        <w:tc>
          <w:tcPr>
            <w:tcW w:type="dxa" w:w="2000"/>
            <w:shd w:fill="1E40A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Mục tiêu</w:t>
            </w:r>
          </w:p>
        </w:tc>
      </w:tr>
      <w:tr>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Retention rate</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 user quay lại sau 7 ngày</w:t>
            </w:r>
          </w:p>
        </w:tc>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&gt; 40%</w:t>
            </w:r>
          </w:p>
        </w:tc>
      </w:tr>
      <w:tr>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Daily streak trung bình</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Số ngày streak trung bình của user</w:t>
            </w:r>
          </w:p>
        </w:tc>
        <w:tc>
          <w:tcPr>
            <w:tcW w:type="dxa" w:w="2000"/>
            <w:shd w:fill="F0F4FF" w:val="clear"/>
            <w:tcMar>
              <w:top w:type="dxa" w:w="60"/>
              <w:left w:type="dxa" w:w="120"/>
              <w:bottom w:type="dxa" w:w="60"/>
              <w:right w:type="dxa" w:w="120"/>
            </w:tcMar>
          </w:tcPr>
          <w:p>
            <w:r>
              <w:rPr>
                <w:rFonts w:ascii="Calibri" w:cs="Calibri" w:eastAsia="Calibri" w:hAnsi="Calibri"/>
                <w:color w:val="1F2937"/>
                <w:sz w:val="18"/>
                <w:szCs w:val="18"/>
              </w:rPr>
              <w:t xml:space="preserve">&gt; 5 ngày</w:t>
            </w:r>
          </w:p>
        </w:tc>
      </w:tr>
      <w:tr>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Words mastered</w:t>
            </w:r>
          </w:p>
        </w:tc>
        <w:tc>
          <w:tcPr>
            <w:tcW w:type="dxa" w:w="3000"/>
            <w:shd w:fill="FFFFFF" w:val="clear"/>
            <w:tcMar>
              <w:top w:type="dxa" w:w="60"/>
              <w:left w:type="dxa" w:w="120"/>
              <w:bottom w:type="dxa" w:w="60"/>
              <w:right w:type="dxa" w:w="120"/>
            </w:tcMar>
          </w:tcPr>
          <w:p>
            <w:r>
              <w:rPr>
                <w:rFonts w:ascii="Calibri" w:cs="Calibri" w:eastAsia="Calibri" w:hAnsi="Calibri"/>
                <w:color w:val="1F2937"/>
                <w:sz w:val="18"/>
                <w:szCs w:val="18"/>
              </w:rPr>
              <w:t xml:space="preserve">Số từ đạt Mastered trung bình/user</w:t>
            </w:r>
          </w:p>
        </w:tc>
        <w:tc>
          <w:tcPr>
            <w:tcW w:type="dxa" w:w="2000"/>
            <w:shd w:fill="FFFFFF" w:val="clear"/>
            <w:tcMar>
              <w:top w:type="dxa" w:w="60"/>
              <w:left w:type="dxa" w:w="120"/>
              <w:bottom w:type="dxa" w:w="60"/>
              <w:right w:type="dxa" w:w="120"/>
            </w:tcMar>
          </w:tcPr>
          <w:p>
            <w:r>
              <w:rPr>
                <w:rFonts w:ascii="Calibri" w:cs="Calibri" w:eastAsia="Calibri" w:hAnsi="Calibri"/>
                <w:color w:val="1F2937"/>
                <w:sz w:val="18"/>
                <w:szCs w:val="18"/>
              </w:rPr>
              <w:t xml:space="preserve">&gt; 100 từ/tháng</w:t>
            </w:r>
          </w:p>
        </w:tc>
      </w:tr>
      <w:tr>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Session completion rate</w:t>
            </w:r>
          </w:p>
        </w:tc>
        <w:tc>
          <w:tcPr>
            <w:tcW w:type="dxa" w:w="3000"/>
            <w:shd w:fill="F0F4FF" w:val="clear"/>
            <w:tcMar>
              <w:top w:type="dxa" w:w="60"/>
              <w:left w:type="dxa" w:w="120"/>
              <w:bottom w:type="dxa" w:w="60"/>
              <w:right w:type="dxa" w:w="120"/>
            </w:tcMar>
          </w:tcPr>
          <w:p>
            <w:r>
              <w:rPr>
                <w:rFonts w:ascii="Calibri" w:cs="Calibri" w:eastAsia="Calibri" w:hAnsi="Calibri"/>
                <w:color w:val="1F2937"/>
                <w:sz w:val="18"/>
                <w:szCs w:val="18"/>
              </w:rPr>
              <w:t xml:space="preserve">% session bắt đầu được hoàn thành</w:t>
            </w:r>
          </w:p>
        </w:tc>
        <w:tc>
          <w:tcPr>
            <w:tcW w:type="dxa" w:w="2000"/>
            <w:shd w:fill="F0F4FF" w:val="clear"/>
            <w:tcMar>
              <w:top w:type="dxa" w:w="60"/>
              <w:left w:type="dxa" w:w="120"/>
              <w:bottom w:type="dxa" w:w="60"/>
              <w:right w:type="dxa" w:w="120"/>
            </w:tcMar>
          </w:tcPr>
          <w:p>
            <w:r>
              <w:rPr>
                <w:rFonts w:ascii="Calibri" w:cs="Calibri" w:eastAsia="Calibri" w:hAnsi="Calibri"/>
                <w:color w:val="1F2937"/>
                <w:sz w:val="18"/>
                <w:szCs w:val="18"/>
              </w:rPr>
              <w:t xml:space="preserve">&gt; 70%</w:t>
            </w:r>
          </w:p>
        </w:tc>
      </w:tr>
    </w:tbl>
    <w:p>
      <w:pPr>
        <w:spacing w:after="160" w:before="0"/>
      </w:pPr>
    </w:p>
    <w:p>
      <w:pPr>
        <w:pBdr>
          <w:top w:val="single" w:color="BFDBFE" w:sz="4"/>
        </w:pBdr>
        <w:spacing w:before="400"/>
      </w:pPr>
      <w:r>
        <w:rPr>
          <w:rFonts w:ascii="Calibri" w:cs="Calibri" w:eastAsia="Calibri" w:hAnsi="Calibri"/>
          <w:i/>
          <w:iCs/>
          <w:color w:val="6B7280"/>
          <w:sz w:val="16"/>
          <w:szCs w:val="16"/>
        </w:rPr>
        <w:t xml:space="preserve">Tài liệu này được tổng hợp dựa trên nghiên cứu khoa học về Spaced Repetition, phân tích các ứng dụng Anki, Duolingo, Memrise, Quizlet, và thuật toán FSRS (2022) — thuật toán Spaced Repetition tiên tiến nhất hiện tại.</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VocabMaster PRD v1.0 —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2026-08-31T13:58:14.826Z</dcterms:created>
  <dcterms:modified xsi:type="dcterms:W3CDTF">2026-08-31T13:58:14.849Z</dcterms:modified>
</cp:coreProperties>
</file>

<file path=docProps/custom.xml><?xml version="1.0" encoding="utf-8"?>
<Properties xmlns="http://schemas.openxmlformats.org/officeDocument/2006/custom-properties" xmlns:vt="http://schemas.openxmlformats.org/officeDocument/2006/docPropsVTypes"/>
</file>