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FF821" w14:textId="77777777" w:rsidR="00D5132E" w:rsidRPr="00D839EA" w:rsidRDefault="00000000">
      <w:pPr>
        <w:pStyle w:val="Title"/>
        <w:jc w:val="center"/>
        <w:rPr>
          <w:sz w:val="44"/>
          <w:szCs w:val="96"/>
        </w:rPr>
      </w:pPr>
      <w:r w:rsidRPr="00D839EA">
        <w:rPr>
          <w:sz w:val="44"/>
          <w:szCs w:val="96"/>
        </w:rPr>
        <w:t>Quy trình thao tác chuẩn UtilityTrack (SOP)</w:t>
      </w:r>
    </w:p>
    <w:p w14:paraId="77FEE134" w14:textId="77777777" w:rsidR="00D5132E" w:rsidRPr="00D839EA" w:rsidRDefault="00000000">
      <w:pPr>
        <w:jc w:val="center"/>
        <w:rPr>
          <w:sz w:val="24"/>
          <w:szCs w:val="32"/>
        </w:rPr>
      </w:pPr>
      <w:r w:rsidRPr="00D839EA">
        <w:rPr>
          <w:sz w:val="24"/>
          <w:szCs w:val="32"/>
        </w:rPr>
        <w:t>Hướng dẫn sử dụng tổng quan cho dashboard, quản lý điện, quản lý xe, nhập số KM và nhập đổ dầu.</w:t>
      </w:r>
    </w:p>
    <w:p w14:paraId="08127238" w14:textId="77777777" w:rsidR="00D5132E" w:rsidRPr="00D839EA" w:rsidRDefault="00D5132E">
      <w:pPr>
        <w:spacing w:after="80"/>
        <w:rPr>
          <w:sz w:val="24"/>
          <w:szCs w:val="32"/>
        </w:rPr>
      </w:pPr>
    </w:p>
    <w:p w14:paraId="46B4783B" w14:textId="77777777" w:rsidR="00D5132E" w:rsidRPr="00D839EA" w:rsidRDefault="00000000">
      <w:pPr>
        <w:pStyle w:val="Heading1"/>
        <w:spacing w:before="120" w:after="60"/>
        <w:rPr>
          <w:sz w:val="36"/>
          <w:szCs w:val="48"/>
        </w:rPr>
      </w:pPr>
      <w:r w:rsidRPr="00D839EA">
        <w:rPr>
          <w:sz w:val="36"/>
          <w:szCs w:val="48"/>
        </w:rPr>
        <w:t>1. Tổng quan</w:t>
      </w:r>
    </w:p>
    <w:p w14:paraId="14753785" w14:textId="77777777" w:rsidR="00D5132E" w:rsidRPr="00D839EA" w:rsidRDefault="00000000">
      <w:pPr>
        <w:spacing w:after="80"/>
        <w:rPr>
          <w:sz w:val="24"/>
          <w:szCs w:val="32"/>
        </w:rPr>
      </w:pPr>
      <w:r w:rsidRPr="00D839EA">
        <w:rPr>
          <w:sz w:val="24"/>
          <w:szCs w:val="32"/>
        </w:rPr>
        <w:t>UtilityTrack là hệ thống nội bộ dùng để ghi nhận, theo dõi và quản lý dữ liệu vận hành trước đây được quản lý bằng bảng tính. Phạm vi hiện tại gồm dữ liệu điện, danh sách xe, bản ghi số KM xe và bản ghi đổ dầu.</w:t>
      </w:r>
    </w:p>
    <w:p w14:paraId="7AF3BFE6" w14:textId="77777777" w:rsidR="006B2593" w:rsidRPr="00D839EA" w:rsidRDefault="006B2593" w:rsidP="006B2593">
      <w:pPr>
        <w:spacing w:after="120"/>
        <w:jc w:val="center"/>
        <w:rPr>
          <w:sz w:val="24"/>
          <w:szCs w:val="32"/>
        </w:rPr>
      </w:pPr>
      <w:r w:rsidRPr="00D839EA">
        <w:rPr>
          <w:noProof/>
          <w:sz w:val="24"/>
          <w:szCs w:val="32"/>
        </w:rPr>
        <w:drawing>
          <wp:inline distT="0" distB="0" distL="0" distR="0" wp14:anchorId="7415DA74" wp14:editId="056A96BF">
            <wp:extent cx="5934075" cy="4086225"/>
            <wp:effectExtent l="0" t="0" r="9525" b="9525"/>
            <wp:docPr id="151334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4075" cy="4086225"/>
                    </a:xfrm>
                    <a:prstGeom prst="rect">
                      <a:avLst/>
                    </a:prstGeom>
                    <a:noFill/>
                    <a:ln>
                      <a:noFill/>
                    </a:ln>
                  </pic:spPr>
                </pic:pic>
              </a:graphicData>
            </a:graphic>
          </wp:inline>
        </w:drawing>
      </w:r>
    </w:p>
    <w:p w14:paraId="3C6E0EA1" w14:textId="77777777" w:rsidR="006B2593" w:rsidRPr="00D839EA" w:rsidRDefault="006B2593" w:rsidP="006B2593">
      <w:pPr>
        <w:spacing w:before="160" w:after="40"/>
        <w:jc w:val="center"/>
        <w:rPr>
          <w:sz w:val="24"/>
          <w:szCs w:val="32"/>
        </w:rPr>
      </w:pPr>
      <w:r w:rsidRPr="00D839EA">
        <w:rPr>
          <w:i/>
          <w:sz w:val="22"/>
          <w:szCs w:val="32"/>
        </w:rPr>
        <w:t>Hình 1. Thanh điều hướng chính và điểm vào Dashboard.</w:t>
      </w:r>
    </w:p>
    <w:p w14:paraId="5138030C" w14:textId="77777777" w:rsidR="006B2593" w:rsidRPr="00D839EA" w:rsidRDefault="006B2593">
      <w:pPr>
        <w:spacing w:after="80"/>
        <w:rPr>
          <w:sz w:val="24"/>
          <w:szCs w:val="32"/>
        </w:rPr>
      </w:pPr>
    </w:p>
    <w:p w14:paraId="6FDF92C0" w14:textId="77777777" w:rsidR="00D5132E" w:rsidRPr="00D839EA" w:rsidRDefault="00000000">
      <w:pPr>
        <w:spacing w:after="40"/>
        <w:ind w:left="360" w:hanging="216"/>
        <w:rPr>
          <w:sz w:val="24"/>
          <w:szCs w:val="32"/>
        </w:rPr>
      </w:pPr>
      <w:r w:rsidRPr="00D839EA">
        <w:rPr>
          <w:sz w:val="24"/>
          <w:szCs w:val="32"/>
        </w:rPr>
        <w:t>- Dùng Dashboard để xem nhanh chi phí, sản lượng điện, quãng đường và nhiên liệu theo tháng.</w:t>
      </w:r>
    </w:p>
    <w:p w14:paraId="6F0DBABF" w14:textId="77777777" w:rsidR="00D5132E" w:rsidRPr="00D839EA" w:rsidRDefault="00000000">
      <w:pPr>
        <w:spacing w:after="40"/>
        <w:ind w:left="360" w:hanging="216"/>
        <w:rPr>
          <w:sz w:val="24"/>
          <w:szCs w:val="32"/>
        </w:rPr>
      </w:pPr>
      <w:r w:rsidRPr="00D839EA">
        <w:rPr>
          <w:sz w:val="24"/>
          <w:szCs w:val="32"/>
        </w:rPr>
        <w:t>- Dùng Quản lý điện để thêm, xem, sửa và xóa bản ghi điện.</w:t>
      </w:r>
    </w:p>
    <w:p w14:paraId="7CC219E9" w14:textId="77777777" w:rsidR="00D5132E" w:rsidRPr="00D839EA" w:rsidRDefault="00000000">
      <w:pPr>
        <w:spacing w:after="40"/>
        <w:ind w:left="360" w:hanging="216"/>
        <w:rPr>
          <w:sz w:val="24"/>
          <w:szCs w:val="32"/>
        </w:rPr>
      </w:pPr>
      <w:r w:rsidRPr="00D839EA">
        <w:rPr>
          <w:sz w:val="24"/>
          <w:szCs w:val="32"/>
        </w:rPr>
        <w:t>- Dùng Quản lý xe để duy trì danh sách xe đang sử dụng.</w:t>
      </w:r>
    </w:p>
    <w:p w14:paraId="3D68E878" w14:textId="77777777" w:rsidR="00D5132E" w:rsidRPr="00D839EA" w:rsidRDefault="00000000">
      <w:pPr>
        <w:spacing w:after="40"/>
        <w:ind w:left="360" w:hanging="216"/>
        <w:rPr>
          <w:sz w:val="24"/>
          <w:szCs w:val="32"/>
        </w:rPr>
      </w:pPr>
      <w:r w:rsidRPr="00D839EA">
        <w:rPr>
          <w:sz w:val="24"/>
          <w:szCs w:val="32"/>
        </w:rPr>
        <w:t>- Dùng Nhập số KM để bảo vệ ghi nhận chuyến đi và số công tơ mét của xe.</w:t>
      </w:r>
    </w:p>
    <w:p w14:paraId="7CAB21ED" w14:textId="77777777" w:rsidR="00D5132E" w:rsidRPr="00D839EA" w:rsidRDefault="00000000">
      <w:pPr>
        <w:spacing w:after="40"/>
        <w:ind w:left="360" w:hanging="216"/>
        <w:rPr>
          <w:sz w:val="24"/>
          <w:szCs w:val="32"/>
        </w:rPr>
      </w:pPr>
      <w:r w:rsidRPr="00D839EA">
        <w:rPr>
          <w:sz w:val="24"/>
          <w:szCs w:val="32"/>
        </w:rPr>
        <w:t>- Dùng Đổ xăng/dầu để ghi nhận các lần mua nhiên liệu.</w:t>
      </w:r>
    </w:p>
    <w:p w14:paraId="6BAAEFAC" w14:textId="77777777" w:rsidR="00AA2CAD" w:rsidRDefault="00AA2CAD" w:rsidP="004649B8">
      <w:pPr>
        <w:pStyle w:val="Heading1"/>
        <w:spacing w:before="120" w:after="60"/>
        <w:rPr>
          <w:sz w:val="36"/>
          <w:szCs w:val="48"/>
        </w:rPr>
      </w:pPr>
    </w:p>
    <w:p w14:paraId="6B6290DB" w14:textId="30B35AB0" w:rsidR="004649B8" w:rsidRPr="004649B8" w:rsidRDefault="00000000" w:rsidP="004649B8">
      <w:pPr>
        <w:pStyle w:val="Heading1"/>
        <w:spacing w:before="120" w:after="60"/>
        <w:rPr>
          <w:sz w:val="36"/>
          <w:szCs w:val="48"/>
        </w:rPr>
      </w:pPr>
      <w:r w:rsidRPr="00D839EA">
        <w:rPr>
          <w:sz w:val="36"/>
          <w:szCs w:val="48"/>
        </w:rPr>
        <w:t>2. Vai trò sử dụng</w:t>
      </w:r>
    </w:p>
    <w:p w14:paraId="063B6D9F" w14:textId="0AAA298C" w:rsidR="00D5132E" w:rsidRPr="00D839EA" w:rsidRDefault="00000000">
      <w:pPr>
        <w:spacing w:after="40"/>
        <w:ind w:left="360" w:hanging="216"/>
        <w:rPr>
          <w:sz w:val="24"/>
          <w:szCs w:val="32"/>
        </w:rPr>
      </w:pPr>
      <w:r w:rsidRPr="00D839EA">
        <w:rPr>
          <w:sz w:val="24"/>
          <w:szCs w:val="32"/>
        </w:rPr>
        <w:t xml:space="preserve">- </w:t>
      </w:r>
      <w:r w:rsidR="00EE6CFB">
        <w:rPr>
          <w:sz w:val="24"/>
          <w:szCs w:val="32"/>
        </w:rPr>
        <w:t xml:space="preserve">Tổng vụ </w:t>
      </w:r>
      <w:r w:rsidRPr="00D839EA">
        <w:rPr>
          <w:sz w:val="24"/>
          <w:szCs w:val="32"/>
        </w:rPr>
        <w:t>xem dashboard, quản lý dữ liệu điện, quản lý xe và ghi nhận đổ dầu.</w:t>
      </w:r>
    </w:p>
    <w:p w14:paraId="30E912AD" w14:textId="77777777" w:rsidR="00D5132E" w:rsidRPr="00D839EA" w:rsidRDefault="00000000">
      <w:pPr>
        <w:spacing w:after="40"/>
        <w:ind w:left="360" w:hanging="216"/>
        <w:rPr>
          <w:sz w:val="24"/>
          <w:szCs w:val="32"/>
        </w:rPr>
      </w:pPr>
      <w:r w:rsidRPr="00D839EA">
        <w:rPr>
          <w:sz w:val="24"/>
          <w:szCs w:val="32"/>
        </w:rPr>
        <w:t>- Bảo vệ nhập thông tin chuyến đi, tài xế, mục đích đi và số KM xe.</w:t>
      </w:r>
    </w:p>
    <w:p w14:paraId="787E4D3D" w14:textId="77777777" w:rsidR="00D5132E" w:rsidRDefault="00000000">
      <w:pPr>
        <w:spacing w:after="40"/>
        <w:ind w:left="360" w:hanging="216"/>
        <w:rPr>
          <w:sz w:val="24"/>
          <w:szCs w:val="32"/>
        </w:rPr>
      </w:pPr>
      <w:r w:rsidRPr="00D839EA">
        <w:rPr>
          <w:sz w:val="24"/>
          <w:szCs w:val="32"/>
        </w:rPr>
        <w:t>- Chỉ nhập dữ liệu từ nguồn đã được xác nhận. Không nhập trùng bản ghi cho cùng xe, cùng ngày hoặc cùng tháng.</w:t>
      </w:r>
    </w:p>
    <w:p w14:paraId="2E5CC1A5" w14:textId="77777777" w:rsidR="004649B8" w:rsidRPr="00D839EA" w:rsidRDefault="004649B8">
      <w:pPr>
        <w:spacing w:after="40"/>
        <w:ind w:left="360" w:hanging="216"/>
        <w:rPr>
          <w:sz w:val="24"/>
          <w:szCs w:val="32"/>
        </w:rPr>
      </w:pPr>
    </w:p>
    <w:p w14:paraId="1F6D6255" w14:textId="6E4A60AF" w:rsidR="00D5132E" w:rsidRDefault="00D31969">
      <w:pPr>
        <w:pStyle w:val="Heading1"/>
        <w:spacing w:before="120" w:after="60"/>
        <w:rPr>
          <w:sz w:val="36"/>
          <w:szCs w:val="48"/>
        </w:rPr>
      </w:pPr>
      <w:r>
        <w:rPr>
          <w:sz w:val="36"/>
          <w:szCs w:val="48"/>
        </w:rPr>
        <w:t>3</w:t>
      </w:r>
      <w:r w:rsidR="00000000" w:rsidRPr="00D839EA">
        <w:rPr>
          <w:sz w:val="36"/>
          <w:szCs w:val="48"/>
        </w:rPr>
        <w:t>. Dashboard</w:t>
      </w:r>
    </w:p>
    <w:p w14:paraId="2A5418B3" w14:textId="77777777" w:rsidR="004649B8" w:rsidRPr="00D839EA" w:rsidRDefault="004649B8" w:rsidP="004649B8">
      <w:pPr>
        <w:spacing w:after="120"/>
        <w:jc w:val="center"/>
        <w:rPr>
          <w:sz w:val="24"/>
          <w:szCs w:val="32"/>
        </w:rPr>
      </w:pPr>
      <w:r w:rsidRPr="00D839EA">
        <w:rPr>
          <w:noProof/>
          <w:sz w:val="24"/>
          <w:szCs w:val="32"/>
        </w:rPr>
        <w:drawing>
          <wp:inline distT="0" distB="0" distL="0" distR="0" wp14:anchorId="7744567A" wp14:editId="22CB5CB9">
            <wp:extent cx="5860112" cy="3590570"/>
            <wp:effectExtent l="0" t="0" r="7620" b="0"/>
            <wp:docPr id="34953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37046" name=""/>
                    <pic:cNvPicPr/>
                  </pic:nvPicPr>
                  <pic:blipFill>
                    <a:blip r:embed="rId5"/>
                    <a:stretch>
                      <a:fillRect/>
                    </a:stretch>
                  </pic:blipFill>
                  <pic:spPr>
                    <a:xfrm>
                      <a:off x="0" y="0"/>
                      <a:ext cx="5887816" cy="3607544"/>
                    </a:xfrm>
                    <a:prstGeom prst="rect">
                      <a:avLst/>
                    </a:prstGeom>
                  </pic:spPr>
                </pic:pic>
              </a:graphicData>
            </a:graphic>
          </wp:inline>
        </w:drawing>
      </w:r>
    </w:p>
    <w:p w14:paraId="426B46E0" w14:textId="707CD301" w:rsidR="004649B8" w:rsidRDefault="004649B8" w:rsidP="004649B8">
      <w:pPr>
        <w:spacing w:before="160" w:after="40"/>
        <w:jc w:val="center"/>
        <w:rPr>
          <w:i/>
          <w:sz w:val="22"/>
          <w:szCs w:val="32"/>
        </w:rPr>
      </w:pPr>
      <w:r w:rsidRPr="00D839EA">
        <w:rPr>
          <w:i/>
          <w:sz w:val="22"/>
          <w:szCs w:val="32"/>
        </w:rPr>
        <w:t>Hình 2. Bộ lọc, thẻ chỉ số và biểu đồ theo tháng trên Dashboard.</w:t>
      </w:r>
    </w:p>
    <w:p w14:paraId="13F9EA2B" w14:textId="77777777" w:rsidR="002229DB" w:rsidRPr="00D839EA" w:rsidRDefault="002229DB" w:rsidP="004649B8">
      <w:pPr>
        <w:spacing w:before="160" w:after="40"/>
        <w:jc w:val="center"/>
        <w:rPr>
          <w:sz w:val="24"/>
          <w:szCs w:val="32"/>
        </w:rPr>
      </w:pPr>
    </w:p>
    <w:p w14:paraId="373A28A4" w14:textId="288AD0E6" w:rsidR="004649B8" w:rsidRPr="004649B8" w:rsidRDefault="004649B8" w:rsidP="004649B8"/>
    <w:p w14:paraId="42620961" w14:textId="77777777" w:rsidR="00D5132E" w:rsidRPr="00D839EA" w:rsidRDefault="00000000">
      <w:pPr>
        <w:spacing w:after="40"/>
        <w:ind w:left="360" w:hanging="216"/>
        <w:rPr>
          <w:sz w:val="24"/>
          <w:szCs w:val="32"/>
        </w:rPr>
      </w:pPr>
      <w:r w:rsidRPr="00D839EA">
        <w:rPr>
          <w:sz w:val="24"/>
          <w:szCs w:val="32"/>
        </w:rPr>
        <w:t>- Mở trang Tổng quan để xem các chỉ số chính về điện và xe.</w:t>
      </w:r>
    </w:p>
    <w:p w14:paraId="460EB869" w14:textId="235E10C8" w:rsidR="00D5132E" w:rsidRPr="00D839EA" w:rsidRDefault="00000000">
      <w:pPr>
        <w:spacing w:after="40"/>
        <w:ind w:left="360" w:hanging="216"/>
        <w:rPr>
          <w:sz w:val="24"/>
          <w:szCs w:val="32"/>
        </w:rPr>
      </w:pPr>
      <w:r w:rsidRPr="00D839EA">
        <w:rPr>
          <w:sz w:val="24"/>
          <w:szCs w:val="32"/>
        </w:rPr>
        <w:t xml:space="preserve">- Chọn năm và </w:t>
      </w:r>
      <w:r w:rsidR="002229DB">
        <w:rPr>
          <w:sz w:val="24"/>
          <w:szCs w:val="32"/>
        </w:rPr>
        <w:t>tháng</w:t>
      </w:r>
      <w:r w:rsidRPr="00D839EA">
        <w:rPr>
          <w:sz w:val="24"/>
          <w:szCs w:val="32"/>
        </w:rPr>
        <w:t xml:space="preserve"> nếu cần. Các thẻ chỉ số sẽ cập nhật tổng chi phí điện, chi phí dầu, lượng dầu và tổng KM.</w:t>
      </w:r>
    </w:p>
    <w:p w14:paraId="3DC57CBF" w14:textId="77777777" w:rsidR="00D5132E" w:rsidRDefault="00000000">
      <w:pPr>
        <w:spacing w:after="40"/>
        <w:ind w:left="360" w:hanging="216"/>
        <w:rPr>
          <w:sz w:val="24"/>
          <w:szCs w:val="32"/>
        </w:rPr>
      </w:pPr>
      <w:r w:rsidRPr="00D839EA">
        <w:rPr>
          <w:sz w:val="24"/>
          <w:szCs w:val="32"/>
        </w:rPr>
        <w:t>- Xem biểu đồ theo tháng để so sánh xu hướng chi phí điện, chi phí dầu, lượng dầu và quãng đường.</w:t>
      </w:r>
    </w:p>
    <w:p w14:paraId="78020754" w14:textId="77777777" w:rsidR="002229DB" w:rsidRPr="00D839EA" w:rsidRDefault="002229DB" w:rsidP="002229DB">
      <w:pPr>
        <w:spacing w:after="120"/>
        <w:jc w:val="center"/>
        <w:rPr>
          <w:sz w:val="24"/>
          <w:szCs w:val="32"/>
        </w:rPr>
      </w:pPr>
      <w:r w:rsidRPr="00D839EA">
        <w:rPr>
          <w:noProof/>
          <w:sz w:val="24"/>
          <w:szCs w:val="32"/>
        </w:rPr>
        <w:lastRenderedPageBreak/>
        <w:drawing>
          <wp:inline distT="0" distB="0" distL="0" distR="0" wp14:anchorId="313564B2" wp14:editId="6864D0D6">
            <wp:extent cx="5943600" cy="2757805"/>
            <wp:effectExtent l="0" t="0" r="0" b="4445"/>
            <wp:docPr id="76846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63145" name=""/>
                    <pic:cNvPicPr/>
                  </pic:nvPicPr>
                  <pic:blipFill>
                    <a:blip r:embed="rId6"/>
                    <a:stretch>
                      <a:fillRect/>
                    </a:stretch>
                  </pic:blipFill>
                  <pic:spPr>
                    <a:xfrm>
                      <a:off x="0" y="0"/>
                      <a:ext cx="5943600" cy="2757805"/>
                    </a:xfrm>
                    <a:prstGeom prst="rect">
                      <a:avLst/>
                    </a:prstGeom>
                  </pic:spPr>
                </pic:pic>
              </a:graphicData>
            </a:graphic>
          </wp:inline>
        </w:drawing>
      </w:r>
    </w:p>
    <w:p w14:paraId="00E01FED" w14:textId="77777777" w:rsidR="002229DB" w:rsidRPr="00D839EA" w:rsidRDefault="002229DB" w:rsidP="002229DB">
      <w:pPr>
        <w:spacing w:before="160" w:after="40"/>
        <w:ind w:left="1440" w:firstLine="720"/>
        <w:rPr>
          <w:sz w:val="24"/>
          <w:szCs w:val="32"/>
        </w:rPr>
      </w:pPr>
      <w:r w:rsidRPr="00D839EA">
        <w:rPr>
          <w:i/>
          <w:sz w:val="22"/>
          <w:szCs w:val="32"/>
        </w:rPr>
        <w:t>Hình 3. Bảng tổng hợp hiệu suất theo xe.</w:t>
      </w:r>
    </w:p>
    <w:p w14:paraId="7E6B5DFF" w14:textId="77777777" w:rsidR="002229DB" w:rsidRPr="00D839EA" w:rsidRDefault="002229DB">
      <w:pPr>
        <w:spacing w:after="40"/>
        <w:ind w:left="360" w:hanging="216"/>
        <w:rPr>
          <w:sz w:val="24"/>
          <w:szCs w:val="32"/>
        </w:rPr>
      </w:pPr>
    </w:p>
    <w:p w14:paraId="57C740EE" w14:textId="1212D037" w:rsidR="00617C4D" w:rsidRDefault="00000000" w:rsidP="00617C4D">
      <w:pPr>
        <w:spacing w:after="40"/>
        <w:ind w:left="360" w:hanging="216"/>
        <w:rPr>
          <w:sz w:val="24"/>
          <w:szCs w:val="32"/>
        </w:rPr>
      </w:pPr>
      <w:r w:rsidRPr="00D839EA">
        <w:rPr>
          <w:sz w:val="24"/>
          <w:szCs w:val="32"/>
        </w:rPr>
        <w:t>- Dùng bảng tổng hợp theo xe để so sánh quãng đường, lượng dầu, chi phí và hiệu suất sử dụng.</w:t>
      </w:r>
    </w:p>
    <w:p w14:paraId="55AC4AF2" w14:textId="77777777" w:rsidR="00617C4D" w:rsidRDefault="00617C4D" w:rsidP="00617C4D">
      <w:pPr>
        <w:spacing w:after="40"/>
        <w:ind w:left="360" w:hanging="216"/>
        <w:rPr>
          <w:sz w:val="24"/>
          <w:szCs w:val="32"/>
        </w:rPr>
      </w:pPr>
    </w:p>
    <w:p w14:paraId="74A7503B" w14:textId="77777777" w:rsidR="00617C4D" w:rsidRDefault="00617C4D" w:rsidP="00617C4D">
      <w:pPr>
        <w:spacing w:after="40"/>
        <w:ind w:left="360" w:hanging="216"/>
        <w:rPr>
          <w:sz w:val="24"/>
          <w:szCs w:val="32"/>
        </w:rPr>
      </w:pPr>
    </w:p>
    <w:p w14:paraId="790B1C65" w14:textId="77777777" w:rsidR="00617C4D" w:rsidRDefault="00617C4D" w:rsidP="00617C4D">
      <w:pPr>
        <w:spacing w:after="40"/>
        <w:ind w:left="360" w:hanging="216"/>
        <w:rPr>
          <w:sz w:val="24"/>
          <w:szCs w:val="32"/>
        </w:rPr>
      </w:pPr>
    </w:p>
    <w:p w14:paraId="43375498" w14:textId="77777777" w:rsidR="00617C4D" w:rsidRDefault="00617C4D" w:rsidP="00617C4D">
      <w:pPr>
        <w:spacing w:after="40"/>
        <w:ind w:left="360" w:hanging="216"/>
        <w:rPr>
          <w:sz w:val="24"/>
          <w:szCs w:val="32"/>
        </w:rPr>
      </w:pPr>
    </w:p>
    <w:p w14:paraId="0EE804C4" w14:textId="77777777" w:rsidR="00617C4D" w:rsidRDefault="00617C4D" w:rsidP="00617C4D">
      <w:pPr>
        <w:spacing w:after="40"/>
        <w:ind w:left="360" w:hanging="216"/>
        <w:rPr>
          <w:sz w:val="24"/>
          <w:szCs w:val="32"/>
        </w:rPr>
      </w:pPr>
    </w:p>
    <w:p w14:paraId="36B2CAEC" w14:textId="77777777" w:rsidR="00617C4D" w:rsidRDefault="00617C4D" w:rsidP="00617C4D">
      <w:pPr>
        <w:spacing w:after="40"/>
        <w:ind w:left="360" w:hanging="216"/>
        <w:rPr>
          <w:sz w:val="24"/>
          <w:szCs w:val="32"/>
        </w:rPr>
      </w:pPr>
    </w:p>
    <w:p w14:paraId="4A287B86" w14:textId="77777777" w:rsidR="00617C4D" w:rsidRDefault="00617C4D" w:rsidP="00617C4D">
      <w:pPr>
        <w:spacing w:after="40"/>
        <w:ind w:left="360" w:hanging="216"/>
        <w:rPr>
          <w:sz w:val="24"/>
          <w:szCs w:val="32"/>
        </w:rPr>
      </w:pPr>
    </w:p>
    <w:p w14:paraId="3BEE7E62" w14:textId="77777777" w:rsidR="00617C4D" w:rsidRDefault="00617C4D" w:rsidP="00617C4D">
      <w:pPr>
        <w:spacing w:after="40"/>
        <w:ind w:left="360" w:hanging="216"/>
        <w:rPr>
          <w:sz w:val="24"/>
          <w:szCs w:val="32"/>
        </w:rPr>
      </w:pPr>
    </w:p>
    <w:p w14:paraId="2EC3E7D3" w14:textId="77777777" w:rsidR="00617C4D" w:rsidRPr="00617C4D" w:rsidRDefault="00617C4D" w:rsidP="00617C4D">
      <w:pPr>
        <w:spacing w:after="40"/>
        <w:ind w:left="360" w:hanging="216"/>
        <w:rPr>
          <w:sz w:val="24"/>
          <w:szCs w:val="32"/>
        </w:rPr>
      </w:pPr>
    </w:p>
    <w:p w14:paraId="6F3E7031" w14:textId="6982BE31" w:rsidR="00D5132E" w:rsidRDefault="00D31969">
      <w:pPr>
        <w:pStyle w:val="Heading1"/>
        <w:spacing w:before="120" w:after="60"/>
        <w:rPr>
          <w:sz w:val="36"/>
          <w:szCs w:val="48"/>
        </w:rPr>
      </w:pPr>
      <w:r>
        <w:rPr>
          <w:sz w:val="36"/>
          <w:szCs w:val="48"/>
        </w:rPr>
        <w:lastRenderedPageBreak/>
        <w:t>4</w:t>
      </w:r>
      <w:r w:rsidR="00000000" w:rsidRPr="00D839EA">
        <w:rPr>
          <w:sz w:val="36"/>
          <w:szCs w:val="48"/>
        </w:rPr>
        <w:t>. Quản lý điện</w:t>
      </w:r>
    </w:p>
    <w:p w14:paraId="104C26CB" w14:textId="77777777" w:rsidR="00617C4D" w:rsidRPr="00D839EA" w:rsidRDefault="00617C4D" w:rsidP="00617C4D">
      <w:pPr>
        <w:spacing w:after="120"/>
        <w:jc w:val="center"/>
        <w:rPr>
          <w:sz w:val="24"/>
          <w:szCs w:val="32"/>
        </w:rPr>
      </w:pPr>
      <w:r w:rsidRPr="00D839EA">
        <w:rPr>
          <w:noProof/>
          <w:sz w:val="24"/>
          <w:szCs w:val="32"/>
        </w:rPr>
        <w:drawing>
          <wp:inline distT="0" distB="0" distL="0" distR="0" wp14:anchorId="4064DC08" wp14:editId="7859F632">
            <wp:extent cx="5934075" cy="2938780"/>
            <wp:effectExtent l="0" t="0" r="9525" b="0"/>
            <wp:docPr id="30249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2938780"/>
                    </a:xfrm>
                    <a:prstGeom prst="rect">
                      <a:avLst/>
                    </a:prstGeom>
                    <a:noFill/>
                    <a:ln>
                      <a:noFill/>
                    </a:ln>
                  </pic:spPr>
                </pic:pic>
              </a:graphicData>
            </a:graphic>
          </wp:inline>
        </w:drawing>
      </w:r>
    </w:p>
    <w:p w14:paraId="5CAE6CB6" w14:textId="1E7C7604" w:rsidR="00617C4D" w:rsidRPr="00242A80" w:rsidRDefault="00617C4D" w:rsidP="00242A80">
      <w:pPr>
        <w:spacing w:before="160" w:after="40"/>
        <w:jc w:val="center"/>
        <w:rPr>
          <w:sz w:val="24"/>
          <w:szCs w:val="32"/>
        </w:rPr>
      </w:pPr>
      <w:r w:rsidRPr="00D839EA">
        <w:rPr>
          <w:i/>
          <w:sz w:val="22"/>
          <w:szCs w:val="32"/>
        </w:rPr>
        <w:t>Hình 4. Form nhập bản ghi điện.</w:t>
      </w:r>
    </w:p>
    <w:p w14:paraId="4962F977" w14:textId="77777777" w:rsidR="00D5132E" w:rsidRPr="00D839EA" w:rsidRDefault="00000000">
      <w:pPr>
        <w:spacing w:after="40"/>
        <w:ind w:left="360" w:hanging="216"/>
        <w:rPr>
          <w:sz w:val="24"/>
          <w:szCs w:val="32"/>
        </w:rPr>
      </w:pPr>
      <w:r w:rsidRPr="00D839EA">
        <w:rPr>
          <w:sz w:val="24"/>
          <w:szCs w:val="32"/>
        </w:rPr>
        <w:t>- Mở Quản lý điện để nhập hoặc rà soát dữ liệu điện theo tháng.</w:t>
      </w:r>
    </w:p>
    <w:p w14:paraId="75093932" w14:textId="77777777" w:rsidR="00D5132E" w:rsidRDefault="00000000">
      <w:pPr>
        <w:spacing w:after="40"/>
        <w:ind w:left="360" w:hanging="216"/>
        <w:rPr>
          <w:sz w:val="24"/>
          <w:szCs w:val="32"/>
        </w:rPr>
      </w:pPr>
      <w:r w:rsidRPr="00D839EA">
        <w:rPr>
          <w:sz w:val="24"/>
          <w:szCs w:val="32"/>
        </w:rPr>
        <w:t>- Khi thêm bản ghi, nhập năm, tháng, bộ phận hoặc khu vực, số kWh, chi phí và ghi chú nếu có, sau đó bấm Tạo bản ghi.</w:t>
      </w:r>
    </w:p>
    <w:p w14:paraId="4634D1D9" w14:textId="77777777" w:rsidR="00242A80" w:rsidRDefault="00242A80">
      <w:pPr>
        <w:spacing w:after="40"/>
        <w:ind w:left="360" w:hanging="216"/>
        <w:rPr>
          <w:sz w:val="24"/>
          <w:szCs w:val="32"/>
        </w:rPr>
      </w:pPr>
    </w:p>
    <w:p w14:paraId="5847914A" w14:textId="77777777" w:rsidR="00242A80" w:rsidRPr="00D839EA" w:rsidRDefault="00242A80" w:rsidP="00242A80">
      <w:pPr>
        <w:spacing w:after="120"/>
        <w:jc w:val="center"/>
        <w:rPr>
          <w:sz w:val="24"/>
          <w:szCs w:val="32"/>
        </w:rPr>
      </w:pPr>
      <w:r w:rsidRPr="00D839EA">
        <w:rPr>
          <w:noProof/>
          <w:sz w:val="24"/>
          <w:szCs w:val="32"/>
        </w:rPr>
        <w:drawing>
          <wp:inline distT="0" distB="0" distL="0" distR="0" wp14:anchorId="4C9DA6B6" wp14:editId="5711845C">
            <wp:extent cx="5943600" cy="3120390"/>
            <wp:effectExtent l="0" t="0" r="0" b="3810"/>
            <wp:docPr id="173416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65832" name=""/>
                    <pic:cNvPicPr/>
                  </pic:nvPicPr>
                  <pic:blipFill>
                    <a:blip r:embed="rId8"/>
                    <a:stretch>
                      <a:fillRect/>
                    </a:stretch>
                  </pic:blipFill>
                  <pic:spPr>
                    <a:xfrm>
                      <a:off x="0" y="0"/>
                      <a:ext cx="5943600" cy="3120390"/>
                    </a:xfrm>
                    <a:prstGeom prst="rect">
                      <a:avLst/>
                    </a:prstGeom>
                  </pic:spPr>
                </pic:pic>
              </a:graphicData>
            </a:graphic>
          </wp:inline>
        </w:drawing>
      </w:r>
    </w:p>
    <w:p w14:paraId="3C23C41D" w14:textId="54EF9831" w:rsidR="00242A80" w:rsidRPr="00D839EA" w:rsidRDefault="00242A80" w:rsidP="00FE1409">
      <w:pPr>
        <w:spacing w:before="160" w:after="40"/>
        <w:jc w:val="center"/>
        <w:rPr>
          <w:sz w:val="24"/>
          <w:szCs w:val="32"/>
        </w:rPr>
      </w:pPr>
      <w:r w:rsidRPr="00D839EA">
        <w:rPr>
          <w:i/>
          <w:sz w:val="22"/>
          <w:szCs w:val="32"/>
        </w:rPr>
        <w:t>Hình 5. Danh sách bản ghi điện và thao tác trên từng dòng.</w:t>
      </w:r>
    </w:p>
    <w:p w14:paraId="7DE433BD" w14:textId="77777777" w:rsidR="00D5132E" w:rsidRPr="00D839EA" w:rsidRDefault="00000000">
      <w:pPr>
        <w:spacing w:after="40"/>
        <w:ind w:left="360" w:hanging="216"/>
        <w:rPr>
          <w:sz w:val="24"/>
          <w:szCs w:val="32"/>
        </w:rPr>
      </w:pPr>
      <w:r w:rsidRPr="00D839EA">
        <w:rPr>
          <w:sz w:val="24"/>
          <w:szCs w:val="32"/>
        </w:rPr>
        <w:t>- Dùng danh sách hoặc bộ lọc để tìm bản ghi đã có. Bấm Sửa để chỉnh dữ liệu, bấm Xóa để loại bỏ bản ghi sai hoặc trùng.</w:t>
      </w:r>
    </w:p>
    <w:p w14:paraId="0B081E59" w14:textId="02DA470B" w:rsidR="00242A80" w:rsidRDefault="00000000" w:rsidP="00DE54DA">
      <w:pPr>
        <w:spacing w:after="40"/>
        <w:ind w:left="360" w:hanging="216"/>
        <w:rPr>
          <w:sz w:val="36"/>
          <w:szCs w:val="48"/>
        </w:rPr>
      </w:pPr>
      <w:r w:rsidRPr="00D839EA">
        <w:rPr>
          <w:sz w:val="24"/>
          <w:szCs w:val="32"/>
        </w:rPr>
        <w:t xml:space="preserve">- Kiểm tra tháng, khu vực, số kWh và chi phí trước khi lưu vì các giá trị này ảnh hưởng trực </w:t>
      </w:r>
      <w:r w:rsidR="00D65CDF">
        <w:rPr>
          <w:sz w:val="24"/>
          <w:szCs w:val="32"/>
        </w:rPr>
        <w:t>tiếp</w:t>
      </w:r>
    </w:p>
    <w:p w14:paraId="786F5934" w14:textId="58BDF90C" w:rsidR="00D5132E" w:rsidRDefault="00D31969">
      <w:pPr>
        <w:pStyle w:val="Heading1"/>
        <w:spacing w:before="120" w:after="60"/>
        <w:rPr>
          <w:sz w:val="36"/>
          <w:szCs w:val="48"/>
        </w:rPr>
      </w:pPr>
      <w:r>
        <w:rPr>
          <w:sz w:val="36"/>
          <w:szCs w:val="48"/>
        </w:rPr>
        <w:lastRenderedPageBreak/>
        <w:t>5</w:t>
      </w:r>
      <w:r w:rsidR="00000000" w:rsidRPr="00D839EA">
        <w:rPr>
          <w:sz w:val="36"/>
          <w:szCs w:val="48"/>
        </w:rPr>
        <w:t>. Quản lý xe</w:t>
      </w:r>
    </w:p>
    <w:p w14:paraId="2D266087" w14:textId="77777777" w:rsidR="00DE54DA" w:rsidRDefault="00DE54DA" w:rsidP="00DE54DA">
      <w:pPr>
        <w:spacing w:after="120"/>
        <w:jc w:val="center"/>
        <w:rPr>
          <w:sz w:val="24"/>
          <w:szCs w:val="32"/>
        </w:rPr>
      </w:pPr>
      <w:r w:rsidRPr="00D839EA">
        <w:rPr>
          <w:noProof/>
          <w:sz w:val="24"/>
          <w:szCs w:val="32"/>
        </w:rPr>
        <w:drawing>
          <wp:inline distT="0" distB="0" distL="0" distR="0" wp14:anchorId="3451DE7B" wp14:editId="43D0DA71">
            <wp:extent cx="5939155" cy="4429125"/>
            <wp:effectExtent l="0" t="0" r="4445" b="9525"/>
            <wp:docPr id="920224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155" cy="4429125"/>
                    </a:xfrm>
                    <a:prstGeom prst="rect">
                      <a:avLst/>
                    </a:prstGeom>
                    <a:noFill/>
                    <a:ln>
                      <a:noFill/>
                    </a:ln>
                  </pic:spPr>
                </pic:pic>
              </a:graphicData>
            </a:graphic>
          </wp:inline>
        </w:drawing>
      </w:r>
    </w:p>
    <w:p w14:paraId="413D7D35" w14:textId="77777777" w:rsidR="00DE54DA" w:rsidRPr="00D839EA" w:rsidRDefault="00DE54DA" w:rsidP="00DE54DA">
      <w:pPr>
        <w:spacing w:before="160" w:after="40"/>
        <w:jc w:val="center"/>
        <w:rPr>
          <w:sz w:val="24"/>
          <w:szCs w:val="32"/>
        </w:rPr>
      </w:pPr>
      <w:r w:rsidRPr="00D839EA">
        <w:rPr>
          <w:i/>
          <w:sz w:val="22"/>
          <w:szCs w:val="32"/>
        </w:rPr>
        <w:t>Hình 6. Form và danh sách quản lý xe.</w:t>
      </w:r>
    </w:p>
    <w:p w14:paraId="4CC16B6D" w14:textId="77777777" w:rsidR="00DE54DA" w:rsidRPr="00DE54DA" w:rsidRDefault="00DE54DA" w:rsidP="00DE54DA"/>
    <w:p w14:paraId="62BE1D52" w14:textId="77777777" w:rsidR="00D5132E" w:rsidRPr="00D839EA" w:rsidRDefault="00000000">
      <w:pPr>
        <w:spacing w:after="40"/>
        <w:ind w:left="360" w:hanging="216"/>
        <w:rPr>
          <w:sz w:val="24"/>
          <w:szCs w:val="32"/>
        </w:rPr>
      </w:pPr>
      <w:r w:rsidRPr="00D839EA">
        <w:rPr>
          <w:sz w:val="24"/>
          <w:szCs w:val="32"/>
        </w:rPr>
        <w:t>- Mở Quản lý xe để duy trì danh sách xe dùng cho phân hệ nhập KM và đổ dầu.</w:t>
      </w:r>
    </w:p>
    <w:p w14:paraId="3277AF54" w14:textId="77777777" w:rsidR="00D5132E" w:rsidRPr="00D839EA" w:rsidRDefault="00000000">
      <w:pPr>
        <w:spacing w:after="40"/>
        <w:ind w:left="360" w:hanging="216"/>
        <w:rPr>
          <w:sz w:val="24"/>
          <w:szCs w:val="32"/>
        </w:rPr>
      </w:pPr>
      <w:r w:rsidRPr="00D839EA">
        <w:rPr>
          <w:sz w:val="24"/>
          <w:szCs w:val="32"/>
        </w:rPr>
        <w:t>- Nhập tên xe và trạng thái, sau đó thêm xe để xe xuất hiện trong các màn hình nhập liệu.</w:t>
      </w:r>
    </w:p>
    <w:p w14:paraId="348DE981" w14:textId="77777777" w:rsidR="00D5132E" w:rsidRPr="00D839EA" w:rsidRDefault="00000000">
      <w:pPr>
        <w:spacing w:after="40"/>
        <w:ind w:left="360" w:hanging="216"/>
        <w:rPr>
          <w:sz w:val="24"/>
          <w:szCs w:val="32"/>
        </w:rPr>
      </w:pPr>
      <w:r w:rsidRPr="00D839EA">
        <w:rPr>
          <w:sz w:val="24"/>
          <w:szCs w:val="32"/>
        </w:rPr>
        <w:t>- Dùng bộ lọc trạng thái để xem xe đang hoạt động hoặc ngưng hoạt động. Xe ngưng hoạt động không nên dùng cho bản ghi mới.</w:t>
      </w:r>
    </w:p>
    <w:p w14:paraId="4343D859" w14:textId="77777777" w:rsidR="00D5132E" w:rsidRDefault="00000000">
      <w:pPr>
        <w:spacing w:after="40"/>
        <w:ind w:left="360" w:hanging="216"/>
        <w:rPr>
          <w:sz w:val="24"/>
          <w:szCs w:val="32"/>
        </w:rPr>
      </w:pPr>
      <w:r w:rsidRPr="00D839EA">
        <w:rPr>
          <w:sz w:val="24"/>
          <w:szCs w:val="32"/>
        </w:rPr>
        <w:t>- Sửa xe khi cần chỉnh tên hiển thị hoặc trạng thái. Chỉ xóa xe khi tạo nhầm và chưa phát sinh dữ liệu liên quan.</w:t>
      </w:r>
    </w:p>
    <w:p w14:paraId="39BBDF29" w14:textId="77777777" w:rsidR="00CE4E7E" w:rsidRDefault="00CE4E7E">
      <w:pPr>
        <w:spacing w:after="40"/>
        <w:ind w:left="360" w:hanging="216"/>
        <w:rPr>
          <w:sz w:val="24"/>
          <w:szCs w:val="32"/>
        </w:rPr>
      </w:pPr>
    </w:p>
    <w:p w14:paraId="28AC8037" w14:textId="77777777" w:rsidR="00CE4E7E" w:rsidRDefault="00CE4E7E">
      <w:pPr>
        <w:spacing w:after="40"/>
        <w:ind w:left="360" w:hanging="216"/>
        <w:rPr>
          <w:sz w:val="24"/>
          <w:szCs w:val="32"/>
        </w:rPr>
      </w:pPr>
    </w:p>
    <w:p w14:paraId="5CC8A99D" w14:textId="77777777" w:rsidR="00CE4E7E" w:rsidRDefault="00CE4E7E">
      <w:pPr>
        <w:spacing w:after="40"/>
        <w:ind w:left="360" w:hanging="216"/>
        <w:rPr>
          <w:sz w:val="24"/>
          <w:szCs w:val="32"/>
        </w:rPr>
      </w:pPr>
    </w:p>
    <w:p w14:paraId="77E7BB24" w14:textId="77777777" w:rsidR="00CE4E7E" w:rsidRDefault="00CE4E7E">
      <w:pPr>
        <w:spacing w:after="40"/>
        <w:ind w:left="360" w:hanging="216"/>
        <w:rPr>
          <w:sz w:val="24"/>
          <w:szCs w:val="32"/>
        </w:rPr>
      </w:pPr>
    </w:p>
    <w:p w14:paraId="692CF244" w14:textId="77777777" w:rsidR="00CE4E7E" w:rsidRDefault="00CE4E7E">
      <w:pPr>
        <w:spacing w:after="40"/>
        <w:ind w:left="360" w:hanging="216"/>
        <w:rPr>
          <w:sz w:val="24"/>
          <w:szCs w:val="32"/>
        </w:rPr>
      </w:pPr>
    </w:p>
    <w:p w14:paraId="53B8F907" w14:textId="77777777" w:rsidR="00CE4E7E" w:rsidRDefault="00CE4E7E">
      <w:pPr>
        <w:spacing w:after="40"/>
        <w:ind w:left="360" w:hanging="216"/>
        <w:rPr>
          <w:sz w:val="24"/>
          <w:szCs w:val="32"/>
        </w:rPr>
      </w:pPr>
    </w:p>
    <w:p w14:paraId="135F44A3" w14:textId="77777777" w:rsidR="00CE4E7E" w:rsidRDefault="00CE4E7E">
      <w:pPr>
        <w:spacing w:after="40"/>
        <w:ind w:left="360" w:hanging="216"/>
        <w:rPr>
          <w:sz w:val="24"/>
          <w:szCs w:val="32"/>
        </w:rPr>
      </w:pPr>
    </w:p>
    <w:p w14:paraId="433BC6C3" w14:textId="77777777" w:rsidR="00CE4E7E" w:rsidRPr="00D839EA" w:rsidRDefault="00CE4E7E">
      <w:pPr>
        <w:spacing w:after="40"/>
        <w:ind w:left="360" w:hanging="216"/>
        <w:rPr>
          <w:sz w:val="24"/>
          <w:szCs w:val="32"/>
        </w:rPr>
      </w:pPr>
    </w:p>
    <w:p w14:paraId="1CCFAA0C" w14:textId="2D39F5E8" w:rsidR="00D5132E" w:rsidRDefault="00D31969">
      <w:pPr>
        <w:pStyle w:val="Heading1"/>
        <w:spacing w:before="120" w:after="60"/>
        <w:rPr>
          <w:sz w:val="36"/>
          <w:szCs w:val="48"/>
        </w:rPr>
      </w:pPr>
      <w:r>
        <w:rPr>
          <w:sz w:val="36"/>
          <w:szCs w:val="48"/>
        </w:rPr>
        <w:lastRenderedPageBreak/>
        <w:t>6</w:t>
      </w:r>
      <w:r w:rsidR="00000000" w:rsidRPr="00D839EA">
        <w:rPr>
          <w:sz w:val="36"/>
          <w:szCs w:val="48"/>
        </w:rPr>
        <w:t>. Nhập số KM</w:t>
      </w:r>
    </w:p>
    <w:p w14:paraId="2B4B78B6" w14:textId="77777777" w:rsidR="00EC76B6" w:rsidRDefault="00EC76B6" w:rsidP="00EC76B6">
      <w:pPr>
        <w:spacing w:after="120"/>
        <w:jc w:val="center"/>
        <w:rPr>
          <w:sz w:val="24"/>
          <w:szCs w:val="32"/>
        </w:rPr>
      </w:pPr>
      <w:r w:rsidRPr="00D839EA">
        <w:rPr>
          <w:noProof/>
          <w:sz w:val="24"/>
          <w:szCs w:val="32"/>
        </w:rPr>
        <w:drawing>
          <wp:inline distT="0" distB="0" distL="0" distR="0" wp14:anchorId="0962A6E0" wp14:editId="28A8A12A">
            <wp:extent cx="5939155" cy="2705100"/>
            <wp:effectExtent l="0" t="0" r="4445" b="0"/>
            <wp:docPr id="1280656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155" cy="2705100"/>
                    </a:xfrm>
                    <a:prstGeom prst="rect">
                      <a:avLst/>
                    </a:prstGeom>
                    <a:noFill/>
                    <a:ln>
                      <a:noFill/>
                    </a:ln>
                  </pic:spPr>
                </pic:pic>
              </a:graphicData>
            </a:graphic>
          </wp:inline>
        </w:drawing>
      </w:r>
    </w:p>
    <w:p w14:paraId="5FF7696E" w14:textId="0814280A" w:rsidR="00EC76B6" w:rsidRPr="00C82731" w:rsidRDefault="00EC76B6" w:rsidP="00C82731">
      <w:pPr>
        <w:spacing w:before="160" w:after="40"/>
        <w:jc w:val="center"/>
        <w:rPr>
          <w:sz w:val="24"/>
          <w:szCs w:val="32"/>
        </w:rPr>
      </w:pPr>
      <w:r w:rsidRPr="00D839EA">
        <w:rPr>
          <w:i/>
          <w:sz w:val="22"/>
          <w:szCs w:val="32"/>
        </w:rPr>
        <w:t>Hình 7. Form nhập bản ghi KM xe.</w:t>
      </w:r>
    </w:p>
    <w:p w14:paraId="65BB4E6C" w14:textId="77777777" w:rsidR="00D5132E" w:rsidRPr="00D839EA" w:rsidRDefault="00000000">
      <w:pPr>
        <w:spacing w:after="40"/>
        <w:ind w:left="360" w:hanging="216"/>
        <w:rPr>
          <w:sz w:val="24"/>
          <w:szCs w:val="32"/>
        </w:rPr>
      </w:pPr>
      <w:r w:rsidRPr="00D839EA">
        <w:rPr>
          <w:sz w:val="24"/>
          <w:szCs w:val="32"/>
        </w:rPr>
        <w:t>- Mở Nhập KM xe để ghi nhận từng chuyến đi.</w:t>
      </w:r>
    </w:p>
    <w:p w14:paraId="5DBC6AB0" w14:textId="77777777" w:rsidR="00D5132E" w:rsidRPr="00D839EA" w:rsidRDefault="00000000">
      <w:pPr>
        <w:spacing w:after="40"/>
        <w:ind w:left="360" w:hanging="216"/>
        <w:rPr>
          <w:sz w:val="24"/>
          <w:szCs w:val="32"/>
        </w:rPr>
      </w:pPr>
      <w:r w:rsidRPr="00D839EA">
        <w:rPr>
          <w:sz w:val="24"/>
          <w:szCs w:val="32"/>
        </w:rPr>
        <w:t>- Chọn xe và ngày đi, sau đó nhập tài xế, nội dung chuyến đi, giờ đi, KM đi, giờ về, KM về và ghi chú nếu cần.</w:t>
      </w:r>
    </w:p>
    <w:p w14:paraId="64474BB4" w14:textId="77777777" w:rsidR="00C44B03" w:rsidRDefault="00000000">
      <w:pPr>
        <w:spacing w:after="40"/>
        <w:ind w:left="360" w:hanging="216"/>
        <w:rPr>
          <w:sz w:val="24"/>
          <w:szCs w:val="32"/>
        </w:rPr>
      </w:pPr>
      <w:r w:rsidRPr="00D839EA">
        <w:rPr>
          <w:sz w:val="24"/>
          <w:szCs w:val="32"/>
        </w:rPr>
        <w:t>- KM về phải lớn hơn hoặc bằng KM đi. Quãng đường được tính từ hai chỉ số này.</w:t>
      </w:r>
    </w:p>
    <w:p w14:paraId="355D916D" w14:textId="77777777" w:rsidR="00C44B03" w:rsidRDefault="00C44B03">
      <w:pPr>
        <w:spacing w:after="40"/>
        <w:ind w:left="360" w:hanging="216"/>
        <w:rPr>
          <w:sz w:val="24"/>
          <w:szCs w:val="32"/>
        </w:rPr>
      </w:pPr>
    </w:p>
    <w:p w14:paraId="2055B988" w14:textId="1E301335" w:rsidR="00D5132E" w:rsidRDefault="00C82731">
      <w:pPr>
        <w:spacing w:after="40"/>
        <w:ind w:left="360" w:hanging="216"/>
        <w:rPr>
          <w:sz w:val="24"/>
          <w:szCs w:val="32"/>
        </w:rPr>
      </w:pPr>
      <w:r>
        <w:rPr>
          <w:sz w:val="24"/>
          <w:szCs w:val="32"/>
        </w:rPr>
        <w:br/>
      </w:r>
    </w:p>
    <w:p w14:paraId="544577DC" w14:textId="77777777" w:rsidR="00C82731" w:rsidRDefault="00C82731" w:rsidP="00C82731">
      <w:pPr>
        <w:spacing w:before="160" w:after="40"/>
        <w:rPr>
          <w:i/>
          <w:sz w:val="22"/>
          <w:szCs w:val="32"/>
        </w:rPr>
      </w:pPr>
      <w:r w:rsidRPr="00D839EA">
        <w:rPr>
          <w:noProof/>
          <w:sz w:val="24"/>
          <w:szCs w:val="32"/>
        </w:rPr>
        <w:lastRenderedPageBreak/>
        <w:drawing>
          <wp:inline distT="0" distB="0" distL="0" distR="0" wp14:anchorId="4D94F166" wp14:editId="65FDA939">
            <wp:extent cx="5943600" cy="4064000"/>
            <wp:effectExtent l="0" t="0" r="0" b="0"/>
            <wp:docPr id="1958070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64000"/>
                    </a:xfrm>
                    <a:prstGeom prst="rect">
                      <a:avLst/>
                    </a:prstGeom>
                    <a:noFill/>
                    <a:ln>
                      <a:noFill/>
                    </a:ln>
                  </pic:spPr>
                </pic:pic>
              </a:graphicData>
            </a:graphic>
          </wp:inline>
        </w:drawing>
      </w:r>
      <w:r w:rsidRPr="00C82731">
        <w:rPr>
          <w:i/>
          <w:sz w:val="22"/>
          <w:szCs w:val="32"/>
        </w:rPr>
        <w:t xml:space="preserve"> </w:t>
      </w:r>
    </w:p>
    <w:p w14:paraId="133FE869" w14:textId="1D7CB556" w:rsidR="00C82731" w:rsidRPr="00D839EA" w:rsidRDefault="00C82731" w:rsidP="00C82731">
      <w:pPr>
        <w:spacing w:before="160" w:after="40"/>
        <w:jc w:val="center"/>
        <w:rPr>
          <w:sz w:val="24"/>
          <w:szCs w:val="32"/>
        </w:rPr>
      </w:pPr>
      <w:r w:rsidRPr="00D839EA">
        <w:rPr>
          <w:i/>
          <w:sz w:val="22"/>
          <w:szCs w:val="32"/>
        </w:rPr>
        <w:t>Hình 8. Danh sách, bộ lọc và thẻ tổng hợp KM xe.</w:t>
      </w:r>
    </w:p>
    <w:p w14:paraId="298AD187" w14:textId="15C3B108" w:rsidR="00C82731" w:rsidRPr="00D839EA" w:rsidRDefault="00C82731" w:rsidP="00C82731">
      <w:pPr>
        <w:spacing w:after="120"/>
        <w:jc w:val="center"/>
        <w:rPr>
          <w:sz w:val="24"/>
          <w:szCs w:val="32"/>
        </w:rPr>
      </w:pPr>
    </w:p>
    <w:p w14:paraId="18BBEE74" w14:textId="77777777" w:rsidR="00C82731" w:rsidRPr="00D839EA" w:rsidRDefault="00C82731">
      <w:pPr>
        <w:spacing w:after="40"/>
        <w:ind w:left="360" w:hanging="216"/>
        <w:rPr>
          <w:sz w:val="24"/>
          <w:szCs w:val="32"/>
        </w:rPr>
      </w:pPr>
    </w:p>
    <w:p w14:paraId="13BB56D9" w14:textId="77777777" w:rsidR="00D5132E" w:rsidRDefault="00000000">
      <w:pPr>
        <w:spacing w:after="40"/>
        <w:ind w:left="360" w:hanging="216"/>
        <w:rPr>
          <w:sz w:val="24"/>
          <w:szCs w:val="32"/>
        </w:rPr>
      </w:pPr>
      <w:r w:rsidRPr="00D839EA">
        <w:rPr>
          <w:sz w:val="24"/>
          <w:szCs w:val="32"/>
        </w:rPr>
        <w:t>- Dùng bộ lọc và thẻ tổng hợp để kiểm tra số bản ghi và tổng quãng đường. Chỉ sửa hoặc xóa sau khi xác nhận nguồn điều chỉnh.</w:t>
      </w:r>
    </w:p>
    <w:p w14:paraId="7EF3937B" w14:textId="77777777" w:rsidR="00EC76B6" w:rsidRDefault="00EC76B6">
      <w:pPr>
        <w:spacing w:after="40"/>
        <w:ind w:left="360" w:hanging="216"/>
        <w:rPr>
          <w:sz w:val="24"/>
          <w:szCs w:val="32"/>
        </w:rPr>
      </w:pPr>
    </w:p>
    <w:p w14:paraId="4C8844A9" w14:textId="77777777" w:rsidR="00EC76B6" w:rsidRDefault="00EC76B6">
      <w:pPr>
        <w:spacing w:after="40"/>
        <w:ind w:left="360" w:hanging="216"/>
        <w:rPr>
          <w:sz w:val="24"/>
          <w:szCs w:val="32"/>
        </w:rPr>
      </w:pPr>
    </w:p>
    <w:p w14:paraId="11CA95D7" w14:textId="77777777" w:rsidR="00EC76B6" w:rsidRDefault="00EC76B6">
      <w:pPr>
        <w:spacing w:after="40"/>
        <w:ind w:left="360" w:hanging="216"/>
        <w:rPr>
          <w:sz w:val="24"/>
          <w:szCs w:val="32"/>
        </w:rPr>
      </w:pPr>
    </w:p>
    <w:p w14:paraId="597D5541" w14:textId="77777777" w:rsidR="00EC76B6" w:rsidRDefault="00EC76B6">
      <w:pPr>
        <w:spacing w:after="40"/>
        <w:ind w:left="360" w:hanging="216"/>
        <w:rPr>
          <w:sz w:val="24"/>
          <w:szCs w:val="32"/>
        </w:rPr>
      </w:pPr>
    </w:p>
    <w:p w14:paraId="062A462F" w14:textId="77777777" w:rsidR="00EC76B6" w:rsidRDefault="00EC76B6">
      <w:pPr>
        <w:spacing w:after="40"/>
        <w:ind w:left="360" w:hanging="216"/>
        <w:rPr>
          <w:sz w:val="24"/>
          <w:szCs w:val="32"/>
        </w:rPr>
      </w:pPr>
    </w:p>
    <w:p w14:paraId="24D160DF" w14:textId="77777777" w:rsidR="00EC76B6" w:rsidRDefault="00EC76B6">
      <w:pPr>
        <w:spacing w:after="40"/>
        <w:ind w:left="360" w:hanging="216"/>
        <w:rPr>
          <w:sz w:val="24"/>
          <w:szCs w:val="32"/>
        </w:rPr>
      </w:pPr>
    </w:p>
    <w:p w14:paraId="74E2B62B" w14:textId="77777777" w:rsidR="00EC76B6" w:rsidRDefault="00EC76B6">
      <w:pPr>
        <w:spacing w:after="40"/>
        <w:ind w:left="360" w:hanging="216"/>
        <w:rPr>
          <w:sz w:val="24"/>
          <w:szCs w:val="32"/>
        </w:rPr>
      </w:pPr>
    </w:p>
    <w:p w14:paraId="40E36B8B" w14:textId="77777777" w:rsidR="00EC76B6" w:rsidRDefault="00EC76B6">
      <w:pPr>
        <w:spacing w:after="40"/>
        <w:ind w:left="360" w:hanging="216"/>
        <w:rPr>
          <w:sz w:val="24"/>
          <w:szCs w:val="32"/>
        </w:rPr>
      </w:pPr>
    </w:p>
    <w:p w14:paraId="25FF73AA" w14:textId="77777777" w:rsidR="00EC76B6" w:rsidRDefault="00EC76B6">
      <w:pPr>
        <w:spacing w:after="40"/>
        <w:ind w:left="360" w:hanging="216"/>
        <w:rPr>
          <w:sz w:val="24"/>
          <w:szCs w:val="32"/>
        </w:rPr>
      </w:pPr>
    </w:p>
    <w:p w14:paraId="5E28A750" w14:textId="77777777" w:rsidR="00EC76B6" w:rsidRDefault="00EC76B6">
      <w:pPr>
        <w:spacing w:after="40"/>
        <w:ind w:left="360" w:hanging="216"/>
        <w:rPr>
          <w:sz w:val="24"/>
          <w:szCs w:val="32"/>
        </w:rPr>
      </w:pPr>
    </w:p>
    <w:p w14:paraId="2C8E53D5" w14:textId="77777777" w:rsidR="00EC76B6" w:rsidRDefault="00EC76B6">
      <w:pPr>
        <w:spacing w:after="40"/>
        <w:ind w:left="360" w:hanging="216"/>
        <w:rPr>
          <w:sz w:val="24"/>
          <w:szCs w:val="32"/>
        </w:rPr>
      </w:pPr>
    </w:p>
    <w:p w14:paraId="1BA2B1C2" w14:textId="77777777" w:rsidR="00EC76B6" w:rsidRDefault="00EC76B6">
      <w:pPr>
        <w:spacing w:after="40"/>
        <w:ind w:left="360" w:hanging="216"/>
        <w:rPr>
          <w:sz w:val="24"/>
          <w:szCs w:val="32"/>
        </w:rPr>
      </w:pPr>
    </w:p>
    <w:p w14:paraId="0F78391A" w14:textId="77777777" w:rsidR="00EC76B6" w:rsidRDefault="00EC76B6">
      <w:pPr>
        <w:spacing w:after="40"/>
        <w:ind w:left="360" w:hanging="216"/>
        <w:rPr>
          <w:sz w:val="24"/>
          <w:szCs w:val="32"/>
        </w:rPr>
      </w:pPr>
    </w:p>
    <w:p w14:paraId="57D64AA9" w14:textId="77777777" w:rsidR="00EC76B6" w:rsidRDefault="00EC76B6">
      <w:pPr>
        <w:spacing w:after="40"/>
        <w:ind w:left="360" w:hanging="216"/>
        <w:rPr>
          <w:sz w:val="24"/>
          <w:szCs w:val="32"/>
        </w:rPr>
      </w:pPr>
    </w:p>
    <w:p w14:paraId="06222FDA" w14:textId="77777777" w:rsidR="00EC76B6" w:rsidRDefault="00EC76B6">
      <w:pPr>
        <w:spacing w:after="40"/>
        <w:ind w:left="360" w:hanging="216"/>
        <w:rPr>
          <w:sz w:val="24"/>
          <w:szCs w:val="32"/>
        </w:rPr>
      </w:pPr>
    </w:p>
    <w:p w14:paraId="525C84F8" w14:textId="77777777" w:rsidR="00EC76B6" w:rsidRPr="00D839EA" w:rsidRDefault="00EC76B6">
      <w:pPr>
        <w:spacing w:after="40"/>
        <w:ind w:left="360" w:hanging="216"/>
        <w:rPr>
          <w:sz w:val="24"/>
          <w:szCs w:val="32"/>
        </w:rPr>
      </w:pPr>
    </w:p>
    <w:p w14:paraId="14FF7E67" w14:textId="21B336C7" w:rsidR="00D5132E" w:rsidRDefault="00D31969">
      <w:pPr>
        <w:pStyle w:val="Heading1"/>
        <w:spacing w:before="120" w:after="60"/>
        <w:rPr>
          <w:sz w:val="36"/>
          <w:szCs w:val="48"/>
        </w:rPr>
      </w:pPr>
      <w:r>
        <w:rPr>
          <w:sz w:val="36"/>
          <w:szCs w:val="48"/>
        </w:rPr>
        <w:lastRenderedPageBreak/>
        <w:t>7</w:t>
      </w:r>
      <w:r w:rsidR="00000000" w:rsidRPr="00D839EA">
        <w:rPr>
          <w:sz w:val="36"/>
          <w:szCs w:val="48"/>
        </w:rPr>
        <w:t>. Đổ xăng/dầu</w:t>
      </w:r>
    </w:p>
    <w:p w14:paraId="311DFB79" w14:textId="77777777" w:rsidR="00054891" w:rsidRPr="00D839EA" w:rsidRDefault="00054891" w:rsidP="00054891">
      <w:pPr>
        <w:spacing w:after="120"/>
        <w:jc w:val="center"/>
        <w:rPr>
          <w:sz w:val="24"/>
          <w:szCs w:val="32"/>
        </w:rPr>
      </w:pPr>
      <w:r w:rsidRPr="00D839EA">
        <w:rPr>
          <w:noProof/>
          <w:sz w:val="24"/>
          <w:szCs w:val="32"/>
        </w:rPr>
        <w:drawing>
          <wp:inline distT="0" distB="0" distL="0" distR="0" wp14:anchorId="04937C4A" wp14:editId="2913CA12">
            <wp:extent cx="5937250" cy="2571750"/>
            <wp:effectExtent l="0" t="0" r="6350" b="0"/>
            <wp:docPr id="298529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250" cy="2571750"/>
                    </a:xfrm>
                    <a:prstGeom prst="rect">
                      <a:avLst/>
                    </a:prstGeom>
                    <a:noFill/>
                    <a:ln>
                      <a:noFill/>
                    </a:ln>
                  </pic:spPr>
                </pic:pic>
              </a:graphicData>
            </a:graphic>
          </wp:inline>
        </w:drawing>
      </w:r>
    </w:p>
    <w:p w14:paraId="6CFFEC6D" w14:textId="773BEE4D" w:rsidR="00054891" w:rsidRPr="00054891" w:rsidRDefault="00054891" w:rsidP="00054891">
      <w:pPr>
        <w:spacing w:before="160" w:after="40"/>
        <w:jc w:val="center"/>
        <w:rPr>
          <w:sz w:val="24"/>
          <w:szCs w:val="32"/>
        </w:rPr>
      </w:pPr>
      <w:r w:rsidRPr="00D839EA">
        <w:rPr>
          <w:i/>
          <w:sz w:val="22"/>
          <w:szCs w:val="32"/>
        </w:rPr>
        <w:t>Hình 9. Form nhập bản ghi đổ xăng/dầu.</w:t>
      </w:r>
    </w:p>
    <w:p w14:paraId="28A0F868" w14:textId="77777777" w:rsidR="00D5132E" w:rsidRPr="00D839EA" w:rsidRDefault="00000000">
      <w:pPr>
        <w:spacing w:after="40"/>
        <w:ind w:left="360" w:hanging="216"/>
        <w:rPr>
          <w:sz w:val="24"/>
          <w:szCs w:val="32"/>
        </w:rPr>
      </w:pPr>
      <w:r w:rsidRPr="00D839EA">
        <w:rPr>
          <w:sz w:val="24"/>
          <w:szCs w:val="32"/>
        </w:rPr>
        <w:t>- Mở Đổ xăng/dầu để ghi nhận các lần mua nhiên liệu cho xe.</w:t>
      </w:r>
    </w:p>
    <w:p w14:paraId="132CA28A" w14:textId="49AB09DB" w:rsidR="00054891" w:rsidRPr="00D839EA" w:rsidRDefault="00000000" w:rsidP="0087009A">
      <w:pPr>
        <w:spacing w:after="40"/>
        <w:ind w:left="360" w:hanging="216"/>
        <w:rPr>
          <w:sz w:val="24"/>
          <w:szCs w:val="32"/>
        </w:rPr>
      </w:pPr>
      <w:r w:rsidRPr="00D839EA">
        <w:rPr>
          <w:sz w:val="24"/>
          <w:szCs w:val="32"/>
        </w:rPr>
        <w:t>- Chọn xe và ngày đổ dầu, sau đó nhập đơn giá, số lít, số hóa đơn hoặc ghi chú nếu có.</w:t>
      </w:r>
    </w:p>
    <w:p w14:paraId="6EE7190A" w14:textId="77777777" w:rsidR="00D5132E" w:rsidRDefault="00000000">
      <w:pPr>
        <w:spacing w:after="40"/>
        <w:ind w:left="360" w:hanging="216"/>
        <w:rPr>
          <w:sz w:val="24"/>
          <w:szCs w:val="32"/>
        </w:rPr>
      </w:pPr>
      <w:r w:rsidRPr="00D839EA">
        <w:rPr>
          <w:sz w:val="24"/>
          <w:szCs w:val="32"/>
        </w:rPr>
        <w:t>- Thành tiền được tính từ đơn giá và số lít, vì vậy cần kiểm tra hai số này trước khi lưu.</w:t>
      </w:r>
    </w:p>
    <w:p w14:paraId="1A9FA4EB" w14:textId="77777777" w:rsidR="0087009A" w:rsidRDefault="0087009A">
      <w:pPr>
        <w:spacing w:after="40"/>
        <w:ind w:left="360" w:hanging="216"/>
        <w:rPr>
          <w:sz w:val="24"/>
          <w:szCs w:val="32"/>
        </w:rPr>
      </w:pPr>
    </w:p>
    <w:p w14:paraId="3A385FEC" w14:textId="77777777" w:rsidR="0087009A" w:rsidRDefault="0087009A">
      <w:pPr>
        <w:spacing w:after="40"/>
        <w:ind w:left="360" w:hanging="216"/>
        <w:rPr>
          <w:sz w:val="24"/>
          <w:szCs w:val="32"/>
        </w:rPr>
      </w:pPr>
    </w:p>
    <w:p w14:paraId="5AA65A85" w14:textId="77777777" w:rsidR="0087009A" w:rsidRDefault="0087009A">
      <w:pPr>
        <w:spacing w:after="40"/>
        <w:ind w:left="360" w:hanging="216"/>
        <w:rPr>
          <w:sz w:val="24"/>
          <w:szCs w:val="32"/>
        </w:rPr>
      </w:pPr>
    </w:p>
    <w:p w14:paraId="7818D26C" w14:textId="77777777" w:rsidR="0087009A" w:rsidRDefault="0087009A">
      <w:pPr>
        <w:spacing w:after="40"/>
        <w:ind w:left="360" w:hanging="216"/>
        <w:rPr>
          <w:sz w:val="24"/>
          <w:szCs w:val="32"/>
        </w:rPr>
      </w:pPr>
    </w:p>
    <w:p w14:paraId="466030F7" w14:textId="77777777" w:rsidR="0087009A" w:rsidRDefault="0087009A">
      <w:pPr>
        <w:spacing w:after="40"/>
        <w:ind w:left="360" w:hanging="216"/>
        <w:rPr>
          <w:sz w:val="24"/>
          <w:szCs w:val="32"/>
        </w:rPr>
      </w:pPr>
    </w:p>
    <w:p w14:paraId="79C41788" w14:textId="77777777" w:rsidR="0087009A" w:rsidRDefault="0087009A">
      <w:pPr>
        <w:spacing w:after="40"/>
        <w:ind w:left="360" w:hanging="216"/>
        <w:rPr>
          <w:sz w:val="24"/>
          <w:szCs w:val="32"/>
        </w:rPr>
      </w:pPr>
    </w:p>
    <w:p w14:paraId="51D99928" w14:textId="77777777" w:rsidR="0087009A" w:rsidRDefault="0087009A" w:rsidP="0087009A">
      <w:pPr>
        <w:spacing w:after="120"/>
        <w:jc w:val="center"/>
        <w:rPr>
          <w:sz w:val="24"/>
          <w:szCs w:val="32"/>
        </w:rPr>
      </w:pPr>
      <w:r w:rsidRPr="00D839EA">
        <w:rPr>
          <w:noProof/>
          <w:sz w:val="24"/>
          <w:szCs w:val="32"/>
        </w:rPr>
        <w:lastRenderedPageBreak/>
        <w:drawing>
          <wp:inline distT="0" distB="0" distL="0" distR="0" wp14:anchorId="51669DEE" wp14:editId="68C58295">
            <wp:extent cx="5937250" cy="4025900"/>
            <wp:effectExtent l="0" t="0" r="6350" b="0"/>
            <wp:docPr id="2085141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250" cy="4025900"/>
                    </a:xfrm>
                    <a:prstGeom prst="rect">
                      <a:avLst/>
                    </a:prstGeom>
                    <a:noFill/>
                    <a:ln>
                      <a:noFill/>
                    </a:ln>
                  </pic:spPr>
                </pic:pic>
              </a:graphicData>
            </a:graphic>
          </wp:inline>
        </w:drawing>
      </w:r>
    </w:p>
    <w:p w14:paraId="158C1732" w14:textId="72C7C599" w:rsidR="0087009A" w:rsidRPr="00D839EA" w:rsidRDefault="0087009A" w:rsidP="0087009A">
      <w:pPr>
        <w:spacing w:after="120"/>
        <w:jc w:val="center"/>
        <w:rPr>
          <w:sz w:val="24"/>
          <w:szCs w:val="32"/>
        </w:rPr>
      </w:pPr>
      <w:r w:rsidRPr="00D839EA">
        <w:rPr>
          <w:i/>
          <w:sz w:val="22"/>
          <w:szCs w:val="32"/>
        </w:rPr>
        <w:t>Hình 10. Danh sách, bộ lọc và thẻ tổng hợp đổ xăng/dầu.</w:t>
      </w:r>
    </w:p>
    <w:p w14:paraId="32B88A0C" w14:textId="77777777" w:rsidR="00D5132E" w:rsidRDefault="00000000">
      <w:pPr>
        <w:spacing w:after="40"/>
        <w:ind w:left="360" w:hanging="216"/>
        <w:rPr>
          <w:sz w:val="24"/>
          <w:szCs w:val="32"/>
        </w:rPr>
      </w:pPr>
      <w:r w:rsidRPr="00D839EA">
        <w:rPr>
          <w:sz w:val="24"/>
          <w:szCs w:val="32"/>
        </w:rPr>
        <w:t>- Dùng bộ lọc và thẻ tổng hợp để xem số bản ghi, tổng số lít, đơn giá trung bình và tổng chi phí dầu. Chỉ sửa hoặc xóa khi có căn cứ rõ ràng.</w:t>
      </w:r>
    </w:p>
    <w:p w14:paraId="5DFEFE64" w14:textId="16747126" w:rsidR="00054891" w:rsidRPr="00D839EA" w:rsidRDefault="00054891" w:rsidP="00054891">
      <w:pPr>
        <w:spacing w:before="160" w:after="40"/>
        <w:rPr>
          <w:sz w:val="24"/>
          <w:szCs w:val="32"/>
        </w:rPr>
      </w:pPr>
    </w:p>
    <w:p w14:paraId="318F753E" w14:textId="77777777" w:rsidR="00E2605B" w:rsidRDefault="00E2605B">
      <w:pPr>
        <w:spacing w:after="40"/>
        <w:ind w:left="360" w:hanging="216"/>
        <w:rPr>
          <w:sz w:val="24"/>
          <w:szCs w:val="32"/>
        </w:rPr>
      </w:pPr>
    </w:p>
    <w:p w14:paraId="52EA8800" w14:textId="134C5C3B" w:rsidR="00E2605B" w:rsidRDefault="00E2605B">
      <w:pPr>
        <w:spacing w:after="40"/>
        <w:ind w:left="360" w:hanging="216"/>
        <w:rPr>
          <w:sz w:val="24"/>
          <w:szCs w:val="32"/>
        </w:rPr>
      </w:pPr>
    </w:p>
    <w:p w14:paraId="53168F82" w14:textId="77777777" w:rsidR="00E2605B" w:rsidRDefault="00E2605B">
      <w:pPr>
        <w:spacing w:after="40"/>
        <w:ind w:left="360" w:hanging="216"/>
        <w:rPr>
          <w:sz w:val="24"/>
          <w:szCs w:val="32"/>
        </w:rPr>
      </w:pPr>
    </w:p>
    <w:p w14:paraId="5A33A923" w14:textId="77777777" w:rsidR="00E2605B" w:rsidRDefault="00E2605B">
      <w:pPr>
        <w:spacing w:after="40"/>
        <w:ind w:left="360" w:hanging="216"/>
        <w:rPr>
          <w:sz w:val="24"/>
          <w:szCs w:val="32"/>
        </w:rPr>
      </w:pPr>
    </w:p>
    <w:p w14:paraId="2E6878F3" w14:textId="77777777" w:rsidR="00E2605B" w:rsidRDefault="00E2605B">
      <w:pPr>
        <w:spacing w:after="40"/>
        <w:ind w:left="360" w:hanging="216"/>
        <w:rPr>
          <w:sz w:val="24"/>
          <w:szCs w:val="32"/>
        </w:rPr>
      </w:pPr>
    </w:p>
    <w:p w14:paraId="60632DF9" w14:textId="77777777" w:rsidR="00E2605B" w:rsidRDefault="00E2605B">
      <w:pPr>
        <w:spacing w:after="40"/>
        <w:ind w:left="360" w:hanging="216"/>
        <w:rPr>
          <w:sz w:val="24"/>
          <w:szCs w:val="32"/>
        </w:rPr>
      </w:pPr>
    </w:p>
    <w:p w14:paraId="5ED83CA5" w14:textId="77777777" w:rsidR="00FB151E" w:rsidRDefault="00FB151E">
      <w:pPr>
        <w:spacing w:after="40"/>
        <w:ind w:left="360" w:hanging="216"/>
        <w:rPr>
          <w:sz w:val="24"/>
          <w:szCs w:val="32"/>
        </w:rPr>
      </w:pPr>
    </w:p>
    <w:p w14:paraId="6C4326FD" w14:textId="77777777" w:rsidR="00FB151E" w:rsidRDefault="00FB151E">
      <w:pPr>
        <w:spacing w:after="40"/>
        <w:ind w:left="360" w:hanging="216"/>
        <w:rPr>
          <w:sz w:val="24"/>
          <w:szCs w:val="32"/>
        </w:rPr>
      </w:pPr>
    </w:p>
    <w:p w14:paraId="777DB497" w14:textId="77777777" w:rsidR="00FB151E" w:rsidRDefault="00FB151E">
      <w:pPr>
        <w:spacing w:after="40"/>
        <w:ind w:left="360" w:hanging="216"/>
        <w:rPr>
          <w:sz w:val="24"/>
          <w:szCs w:val="32"/>
        </w:rPr>
      </w:pPr>
    </w:p>
    <w:p w14:paraId="299A2382" w14:textId="77777777" w:rsidR="00FB151E" w:rsidRDefault="00FB151E">
      <w:pPr>
        <w:spacing w:after="40"/>
        <w:ind w:left="360" w:hanging="216"/>
        <w:rPr>
          <w:sz w:val="24"/>
          <w:szCs w:val="32"/>
        </w:rPr>
      </w:pPr>
    </w:p>
    <w:p w14:paraId="550C5C90" w14:textId="77777777" w:rsidR="00FB151E" w:rsidRDefault="00FB151E">
      <w:pPr>
        <w:spacing w:after="40"/>
        <w:ind w:left="360" w:hanging="216"/>
        <w:rPr>
          <w:sz w:val="24"/>
          <w:szCs w:val="32"/>
        </w:rPr>
      </w:pPr>
    </w:p>
    <w:p w14:paraId="1EF02BAD" w14:textId="77777777" w:rsidR="00FB151E" w:rsidRDefault="00FB151E">
      <w:pPr>
        <w:spacing w:after="40"/>
        <w:ind w:left="360" w:hanging="216"/>
        <w:rPr>
          <w:sz w:val="24"/>
          <w:szCs w:val="32"/>
        </w:rPr>
      </w:pPr>
    </w:p>
    <w:p w14:paraId="666B1FB5" w14:textId="77777777" w:rsidR="00FB151E" w:rsidRDefault="00FB151E">
      <w:pPr>
        <w:spacing w:after="40"/>
        <w:ind w:left="360" w:hanging="216"/>
        <w:rPr>
          <w:sz w:val="24"/>
          <w:szCs w:val="32"/>
        </w:rPr>
      </w:pPr>
    </w:p>
    <w:p w14:paraId="09891A4A" w14:textId="77777777" w:rsidR="00FB151E" w:rsidRDefault="00FB151E">
      <w:pPr>
        <w:spacing w:after="40"/>
        <w:ind w:left="360" w:hanging="216"/>
        <w:rPr>
          <w:sz w:val="24"/>
          <w:szCs w:val="32"/>
        </w:rPr>
      </w:pPr>
    </w:p>
    <w:p w14:paraId="169ADB33" w14:textId="77777777" w:rsidR="00FB151E" w:rsidRPr="00D839EA" w:rsidRDefault="00FB151E">
      <w:pPr>
        <w:spacing w:after="40"/>
        <w:ind w:left="360" w:hanging="216"/>
        <w:rPr>
          <w:sz w:val="24"/>
          <w:szCs w:val="32"/>
        </w:rPr>
      </w:pPr>
    </w:p>
    <w:p w14:paraId="6C94BA1C" w14:textId="579AB1FD" w:rsidR="00D5132E" w:rsidRPr="00D839EA" w:rsidRDefault="00D31969">
      <w:pPr>
        <w:pStyle w:val="Heading1"/>
        <w:spacing w:before="120" w:after="60"/>
        <w:rPr>
          <w:sz w:val="36"/>
          <w:szCs w:val="48"/>
        </w:rPr>
      </w:pPr>
      <w:r>
        <w:rPr>
          <w:sz w:val="36"/>
          <w:szCs w:val="48"/>
        </w:rPr>
        <w:lastRenderedPageBreak/>
        <w:t>8</w:t>
      </w:r>
      <w:r w:rsidR="00000000" w:rsidRPr="00D839EA">
        <w:rPr>
          <w:sz w:val="36"/>
          <w:szCs w:val="48"/>
        </w:rPr>
        <w:t>. Checklist chất lượng dữ liệu</w:t>
      </w:r>
    </w:p>
    <w:p w14:paraId="20B4B684" w14:textId="77777777" w:rsidR="00D5132E" w:rsidRPr="00D839EA" w:rsidRDefault="00000000">
      <w:pPr>
        <w:spacing w:after="40"/>
        <w:ind w:left="360" w:hanging="216"/>
        <w:rPr>
          <w:sz w:val="24"/>
          <w:szCs w:val="32"/>
        </w:rPr>
      </w:pPr>
      <w:r w:rsidRPr="00D839EA">
        <w:rPr>
          <w:sz w:val="24"/>
          <w:szCs w:val="32"/>
        </w:rPr>
        <w:t>- Kiểm tra năm, tháng, ngày và xe trước khi lưu.</w:t>
      </w:r>
    </w:p>
    <w:p w14:paraId="4FCAA09F" w14:textId="77777777" w:rsidR="00D5132E" w:rsidRPr="00D839EA" w:rsidRDefault="00000000">
      <w:pPr>
        <w:spacing w:after="40"/>
        <w:ind w:left="360" w:hanging="216"/>
        <w:rPr>
          <w:sz w:val="24"/>
          <w:szCs w:val="32"/>
        </w:rPr>
      </w:pPr>
      <w:r w:rsidRPr="00D839EA">
        <w:rPr>
          <w:sz w:val="24"/>
          <w:szCs w:val="32"/>
        </w:rPr>
        <w:t>- Tránh nhập trùng cùng một chứng từ, cùng chuyến đi hoặc cùng nguồn dữ liệu.</w:t>
      </w:r>
    </w:p>
    <w:p w14:paraId="2B80D638" w14:textId="77777777" w:rsidR="00D5132E" w:rsidRPr="00D839EA" w:rsidRDefault="00000000">
      <w:pPr>
        <w:spacing w:after="40"/>
        <w:ind w:left="360" w:hanging="216"/>
        <w:rPr>
          <w:sz w:val="24"/>
          <w:szCs w:val="32"/>
        </w:rPr>
      </w:pPr>
      <w:r w:rsidRPr="00D839EA">
        <w:rPr>
          <w:sz w:val="24"/>
          <w:szCs w:val="32"/>
        </w:rPr>
        <w:t>- Dùng ghi chú để nêu trường hợp ngoại lệ, thiếu thông tin hóa đơn, tuyến đi bất thường hoặc lý do điều chỉnh.</w:t>
      </w:r>
    </w:p>
    <w:p w14:paraId="08A6EFC0" w14:textId="77777777" w:rsidR="00D5132E" w:rsidRPr="00D839EA" w:rsidRDefault="00000000">
      <w:pPr>
        <w:spacing w:after="40"/>
        <w:ind w:left="360" w:hanging="216"/>
        <w:rPr>
          <w:sz w:val="24"/>
          <w:szCs w:val="32"/>
        </w:rPr>
      </w:pPr>
      <w:r w:rsidRPr="00D839EA">
        <w:rPr>
          <w:sz w:val="24"/>
          <w:szCs w:val="32"/>
        </w:rPr>
        <w:t>- Sau khi sửa nhiều dữ liệu, kiểm tra lại Dashboard để đảm bảo tổng số hợp lý.</w:t>
      </w:r>
    </w:p>
    <w:p w14:paraId="07483E38" w14:textId="77777777" w:rsidR="00D5132E" w:rsidRPr="00D839EA" w:rsidRDefault="00D5132E">
      <w:pPr>
        <w:spacing w:after="80"/>
        <w:rPr>
          <w:sz w:val="24"/>
          <w:szCs w:val="32"/>
        </w:rPr>
      </w:pPr>
    </w:p>
    <w:p w14:paraId="798796EC" w14:textId="77777777" w:rsidR="00D5132E" w:rsidRPr="00D839EA" w:rsidRDefault="00D5132E">
      <w:pPr>
        <w:spacing w:after="80"/>
        <w:rPr>
          <w:sz w:val="24"/>
          <w:szCs w:val="32"/>
        </w:rPr>
      </w:pPr>
    </w:p>
    <w:p w14:paraId="4DEE4E85" w14:textId="77777777" w:rsidR="00A10180" w:rsidRPr="00D839EA" w:rsidRDefault="00A10180">
      <w:pPr>
        <w:rPr>
          <w:sz w:val="24"/>
          <w:szCs w:val="32"/>
        </w:rPr>
      </w:pPr>
    </w:p>
    <w:p w14:paraId="55F86ECE" w14:textId="77777777" w:rsidR="00102A7B" w:rsidRPr="00D839EA" w:rsidRDefault="00102A7B">
      <w:pPr>
        <w:rPr>
          <w:sz w:val="24"/>
          <w:szCs w:val="32"/>
        </w:rPr>
      </w:pPr>
    </w:p>
    <w:sectPr w:rsidR="00102A7B" w:rsidRPr="00D839EA">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AD7"/>
    <w:rsid w:val="00054891"/>
    <w:rsid w:val="00102A7B"/>
    <w:rsid w:val="002229DB"/>
    <w:rsid w:val="00242A80"/>
    <w:rsid w:val="004649B8"/>
    <w:rsid w:val="00487114"/>
    <w:rsid w:val="0051040A"/>
    <w:rsid w:val="00511742"/>
    <w:rsid w:val="00575BDB"/>
    <w:rsid w:val="0058231C"/>
    <w:rsid w:val="005E718B"/>
    <w:rsid w:val="00617C4D"/>
    <w:rsid w:val="006B2593"/>
    <w:rsid w:val="0087009A"/>
    <w:rsid w:val="00953056"/>
    <w:rsid w:val="00A10180"/>
    <w:rsid w:val="00AA2CAD"/>
    <w:rsid w:val="00B02AD7"/>
    <w:rsid w:val="00C34E1C"/>
    <w:rsid w:val="00C44B03"/>
    <w:rsid w:val="00C63960"/>
    <w:rsid w:val="00C82731"/>
    <w:rsid w:val="00CE4E7E"/>
    <w:rsid w:val="00CF19C8"/>
    <w:rsid w:val="00D31969"/>
    <w:rsid w:val="00D4353C"/>
    <w:rsid w:val="00D43BD6"/>
    <w:rsid w:val="00D5132E"/>
    <w:rsid w:val="00D65CDF"/>
    <w:rsid w:val="00D839EA"/>
    <w:rsid w:val="00D93142"/>
    <w:rsid w:val="00DE54DA"/>
    <w:rsid w:val="00DE5803"/>
    <w:rsid w:val="00E2605B"/>
    <w:rsid w:val="00EA0908"/>
    <w:rsid w:val="00EC76B6"/>
    <w:rsid w:val="00ED12F6"/>
    <w:rsid w:val="00EE6CFB"/>
    <w:rsid w:val="00FB151E"/>
    <w:rsid w:val="00FB4AD4"/>
    <w:rsid w:val="00FE1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E7A01"/>
  <w15:chartTrackingRefBased/>
  <w15:docId w15:val="{4B8395FB-9097-4D52-87FE-20F931FE1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sz w:val="20"/>
    </w:rPr>
  </w:style>
  <w:style w:type="paragraph" w:styleId="Heading1">
    <w:name w:val="heading 1"/>
    <w:basedOn w:val="Normal"/>
    <w:next w:val="Normal"/>
    <w:link w:val="Heading1Char"/>
    <w:uiPriority w:val="9"/>
    <w:qFormat/>
    <w:rsid w:val="00B02AD7"/>
    <w:pPr>
      <w:keepNext/>
      <w:keepLines/>
      <w:spacing w:before="360" w:after="80"/>
      <w:outlineLvl w:val="0"/>
    </w:pPr>
    <w:rPr>
      <w:rFonts w:asciiTheme="majorHAnsi" w:eastAsiaTheme="majorEastAsia" w:hAnsiTheme="majorHAnsi" w:cstheme="majorBidi"/>
      <w:color w:val="0F4761" w:themeColor="accent1" w:themeShade="BF"/>
      <w:sz w:val="28"/>
      <w:szCs w:val="40"/>
    </w:rPr>
  </w:style>
  <w:style w:type="paragraph" w:styleId="Heading2">
    <w:name w:val="heading 2"/>
    <w:basedOn w:val="Normal"/>
    <w:next w:val="Normal"/>
    <w:link w:val="Heading2Char"/>
    <w:uiPriority w:val="9"/>
    <w:semiHidden/>
    <w:unhideWhenUsed/>
    <w:qFormat/>
    <w:rsid w:val="00B02AD7"/>
    <w:pPr>
      <w:keepNext/>
      <w:keepLines/>
      <w:spacing w:before="160" w:after="80"/>
      <w:outlineLvl w:val="1"/>
    </w:pPr>
    <w:rPr>
      <w:rFonts w:asciiTheme="majorHAnsi" w:eastAsiaTheme="majorEastAsia" w:hAnsiTheme="majorHAnsi" w:cstheme="majorBidi"/>
      <w:color w:val="0F4761" w:themeColor="accent1" w:themeShade="BF"/>
      <w:sz w:val="24"/>
      <w:szCs w:val="32"/>
    </w:rPr>
  </w:style>
  <w:style w:type="paragraph" w:styleId="Heading3">
    <w:name w:val="heading 3"/>
    <w:basedOn w:val="Normal"/>
    <w:next w:val="Normal"/>
    <w:link w:val="Heading3Char"/>
    <w:uiPriority w:val="9"/>
    <w:semiHidden/>
    <w:unhideWhenUsed/>
    <w:qFormat/>
    <w:rsid w:val="00B02A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A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A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A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2A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A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A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A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AD7"/>
    <w:rPr>
      <w:rFonts w:eastAsiaTheme="majorEastAsia" w:cstheme="majorBidi"/>
      <w:color w:val="272727" w:themeColor="text1" w:themeTint="D8"/>
    </w:rPr>
  </w:style>
  <w:style w:type="paragraph" w:styleId="Title">
    <w:name w:val="Title"/>
    <w:basedOn w:val="Normal"/>
    <w:next w:val="Normal"/>
    <w:link w:val="TitleChar"/>
    <w:uiPriority w:val="10"/>
    <w:qFormat/>
    <w:rsid w:val="00B02AD7"/>
    <w:pPr>
      <w:spacing w:after="80" w:line="240" w:lineRule="auto"/>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B02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AD7"/>
    <w:pPr>
      <w:spacing w:before="160"/>
      <w:jc w:val="center"/>
    </w:pPr>
    <w:rPr>
      <w:i/>
      <w:iCs/>
      <w:color w:val="404040" w:themeColor="text1" w:themeTint="BF"/>
    </w:rPr>
  </w:style>
  <w:style w:type="character" w:customStyle="1" w:styleId="QuoteChar">
    <w:name w:val="Quote Char"/>
    <w:basedOn w:val="DefaultParagraphFont"/>
    <w:link w:val="Quote"/>
    <w:uiPriority w:val="29"/>
    <w:rsid w:val="00B02AD7"/>
    <w:rPr>
      <w:i/>
      <w:iCs/>
      <w:color w:val="404040" w:themeColor="text1" w:themeTint="BF"/>
    </w:rPr>
  </w:style>
  <w:style w:type="paragraph" w:styleId="ListParagraph">
    <w:name w:val="List Paragraph"/>
    <w:basedOn w:val="Normal"/>
    <w:uiPriority w:val="34"/>
    <w:qFormat/>
    <w:rsid w:val="00B02AD7"/>
    <w:pPr>
      <w:ind w:left="720"/>
      <w:contextualSpacing/>
    </w:pPr>
  </w:style>
  <w:style w:type="character" w:styleId="IntenseEmphasis">
    <w:name w:val="Intense Emphasis"/>
    <w:basedOn w:val="DefaultParagraphFont"/>
    <w:uiPriority w:val="21"/>
    <w:qFormat/>
    <w:rsid w:val="00B02AD7"/>
    <w:rPr>
      <w:i/>
      <w:iCs/>
      <w:color w:val="0F4761" w:themeColor="accent1" w:themeShade="BF"/>
    </w:rPr>
  </w:style>
  <w:style w:type="paragraph" w:styleId="IntenseQuote">
    <w:name w:val="Intense Quote"/>
    <w:basedOn w:val="Normal"/>
    <w:next w:val="Normal"/>
    <w:link w:val="IntenseQuoteChar"/>
    <w:uiPriority w:val="30"/>
    <w:qFormat/>
    <w:rsid w:val="00B02A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AD7"/>
    <w:rPr>
      <w:i/>
      <w:iCs/>
      <w:color w:val="0F4761" w:themeColor="accent1" w:themeShade="BF"/>
    </w:rPr>
  </w:style>
  <w:style w:type="character" w:styleId="IntenseReference">
    <w:name w:val="Intense Reference"/>
    <w:basedOn w:val="DefaultParagraphFont"/>
    <w:uiPriority w:val="32"/>
    <w:qFormat/>
    <w:rsid w:val="00B02A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10</Pages>
  <Words>576</Words>
  <Characters>3286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Đôn Nguyễn</dc:creator>
  <cp:keywords/>
  <dc:description/>
  <cp:lastModifiedBy>Administrator</cp:lastModifiedBy>
  <cp:revision>39</cp:revision>
  <dcterms:created xsi:type="dcterms:W3CDTF">2026-05-28T04:48:00Z</dcterms:created>
  <dcterms:modified xsi:type="dcterms:W3CDTF">2026-05-29T03:35:00Z</dcterms:modified>
</cp:coreProperties>
</file>