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429EAE" w14:textId="5AABBD4D" w:rsidR="00463C41" w:rsidRPr="0065183F" w:rsidRDefault="0065183F">
      <w:pPr>
        <w:rPr>
          <w:rFonts w:ascii="宋体" w:eastAsia="宋体" w:hAnsi="宋体"/>
          <w:sz w:val="28"/>
          <w:szCs w:val="28"/>
        </w:rPr>
      </w:pPr>
      <w:r w:rsidRPr="0065183F">
        <w:rPr>
          <w:rFonts w:ascii="宋体" w:eastAsia="宋体" w:hAnsi="宋体" w:hint="eastAsia"/>
          <w:sz w:val="28"/>
          <w:szCs w:val="28"/>
        </w:rPr>
        <w:t>华严宗</w:t>
      </w:r>
    </w:p>
    <w:p w14:paraId="098A131C" w14:textId="5618E0D7" w:rsidR="0065183F" w:rsidRPr="0065183F" w:rsidRDefault="0065183F" w:rsidP="0065183F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华严宗依《大方广佛华严经》立教，开山者为贤首法师（643-712）。</w:t>
      </w:r>
    </w:p>
    <w:p w14:paraId="0CF8EB01" w14:textId="13767F96" w:rsidR="0065183F" w:rsidRDefault="0065183F">
      <w:pPr>
        <w:rPr>
          <w:rFonts w:ascii="宋体" w:eastAsia="宋体" w:hAnsi="宋体"/>
        </w:rPr>
      </w:pPr>
    </w:p>
    <w:p w14:paraId="44094B0C" w14:textId="5EB87112" w:rsidR="0065183F" w:rsidRPr="00AC5F88" w:rsidRDefault="0065183F">
      <w:pPr>
        <w:rPr>
          <w:rFonts w:ascii="宋体" w:eastAsia="宋体" w:hAnsi="宋体"/>
          <w:b/>
          <w:bCs/>
        </w:rPr>
      </w:pPr>
      <w:r w:rsidRPr="00AC5F88">
        <w:rPr>
          <w:rFonts w:ascii="宋体" w:eastAsia="宋体" w:hAnsi="宋体" w:hint="eastAsia"/>
          <w:b/>
          <w:bCs/>
        </w:rPr>
        <w:t>法界</w:t>
      </w:r>
    </w:p>
    <w:p w14:paraId="790450D1" w14:textId="383DBE6D" w:rsidR="0065183F" w:rsidRDefault="00AC5F88" w:rsidP="00AC5F88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“界”即领域。万法皆在同一领域之中，遂成“法界”。法界系一切法之总体，其性质与每一法之性质不在同一理论层级。华严宗观法界，着眼于万法合为一领域时所具有的性质，而非每一法所具有之性质。</w:t>
      </w:r>
      <w:r w:rsidR="00B62A0F">
        <w:rPr>
          <w:rFonts w:ascii="宋体" w:eastAsia="宋体" w:hAnsi="宋体" w:hint="eastAsia"/>
        </w:rPr>
        <w:t>法界可分四层解说，即“四法界”。</w:t>
      </w:r>
    </w:p>
    <w:p w14:paraId="4095BCE2" w14:textId="46B5C3AD" w:rsidR="00233D35" w:rsidRDefault="00FD0CF2" w:rsidP="00AC5F88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第一为事法界，即专就现象本身而言，以差别为特色。第二为理法界，即</w:t>
      </w:r>
      <w:r w:rsidR="00233D35">
        <w:rPr>
          <w:rFonts w:ascii="宋体" w:eastAsia="宋体" w:hAnsi="宋体" w:hint="eastAsia"/>
        </w:rPr>
        <w:t>专</w:t>
      </w:r>
      <w:r>
        <w:rPr>
          <w:rFonts w:ascii="宋体" w:eastAsia="宋体" w:hAnsi="宋体" w:hint="eastAsia"/>
        </w:rPr>
        <w:t>就现象之理，即其本质或真相而言，以无二无差别为特色。第三为理事无碍法界，即现象与真相不可分离。盖现象非真相，却由真相所生；真相非现象，却在现象中体现</w:t>
      </w:r>
      <w:r w:rsidR="00386336">
        <w:rPr>
          <w:rFonts w:ascii="宋体" w:eastAsia="宋体" w:hAnsi="宋体" w:hint="eastAsia"/>
        </w:rPr>
        <w:t>。此</w:t>
      </w:r>
      <w:r w:rsidR="00AF1E5F">
        <w:rPr>
          <w:rFonts w:ascii="宋体" w:eastAsia="宋体" w:hAnsi="宋体" w:hint="eastAsia"/>
        </w:rPr>
        <w:t>无二</w:t>
      </w:r>
      <w:r>
        <w:rPr>
          <w:rFonts w:ascii="宋体" w:eastAsia="宋体" w:hAnsi="宋体" w:hint="eastAsia"/>
        </w:rPr>
        <w:t>真相</w:t>
      </w:r>
      <w:r w:rsidR="00B91BEC">
        <w:rPr>
          <w:rFonts w:ascii="宋体" w:eastAsia="宋体" w:hAnsi="宋体" w:hint="eastAsia"/>
        </w:rPr>
        <w:t>生万法，即为主体。</w:t>
      </w:r>
    </w:p>
    <w:p w14:paraId="787BC62C" w14:textId="3A4A0312" w:rsidR="00825AC7" w:rsidRDefault="00B91BEC" w:rsidP="00825AC7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第四为事事无碍法界。盖一切现象皆由同一主体所生</w:t>
      </w:r>
      <w:r w:rsidR="00233D35">
        <w:rPr>
          <w:rFonts w:ascii="宋体" w:eastAsia="宋体" w:hAnsi="宋体" w:hint="eastAsia"/>
        </w:rPr>
        <w:t>，故有共同之处，</w:t>
      </w:r>
      <w:r w:rsidR="00825AC7">
        <w:rPr>
          <w:rFonts w:ascii="宋体" w:eastAsia="宋体" w:hAnsi="宋体" w:hint="eastAsia"/>
        </w:rPr>
        <w:t>遂交融相通，即所谓“事事无碍”</w:t>
      </w:r>
      <w:r w:rsidR="00233D35">
        <w:rPr>
          <w:rFonts w:ascii="宋体" w:eastAsia="宋体" w:hAnsi="宋体" w:hint="eastAsia"/>
        </w:rPr>
        <w:t>。</w:t>
      </w:r>
      <w:r w:rsidR="00825AC7">
        <w:rPr>
          <w:rFonts w:ascii="宋体" w:eastAsia="宋体" w:hAnsi="宋体" w:hint="eastAsia"/>
        </w:rPr>
        <w:t>故</w:t>
      </w:r>
      <w:r w:rsidR="00AF1E5F">
        <w:rPr>
          <w:rFonts w:ascii="宋体" w:eastAsia="宋体" w:hAnsi="宋体" w:hint="eastAsia"/>
        </w:rPr>
        <w:t>由</w:t>
      </w:r>
      <w:r w:rsidR="00233D35">
        <w:rPr>
          <w:rFonts w:ascii="宋体" w:eastAsia="宋体" w:hAnsi="宋体" w:hint="eastAsia"/>
        </w:rPr>
        <w:t>任一法可</w:t>
      </w:r>
      <w:r w:rsidR="00233D35" w:rsidRPr="00FF271A">
        <w:rPr>
          <w:rFonts w:ascii="宋体" w:eastAsia="宋体" w:hAnsi="宋体" w:hint="eastAsia"/>
          <w:szCs w:val="21"/>
        </w:rPr>
        <w:t>见主体，亦可见其余一切法</w:t>
      </w:r>
      <w:r w:rsidR="00FF271A" w:rsidRPr="00FF271A">
        <w:rPr>
          <w:rFonts w:ascii="宋体" w:eastAsia="宋体" w:hAnsi="宋体" w:hint="eastAsia"/>
          <w:szCs w:val="21"/>
        </w:rPr>
        <w:t>，</w:t>
      </w:r>
      <w:r w:rsidR="00FF271A" w:rsidRPr="00FF271A">
        <w:rPr>
          <w:rFonts w:ascii="宋体" w:eastAsia="宋体" w:hAnsi="宋体" w:hint="eastAsia"/>
          <w:color w:val="333333"/>
          <w:szCs w:val="21"/>
          <w:shd w:val="clear" w:color="auto" w:fill="FFFFFF"/>
        </w:rPr>
        <w:t>即“一摄一切，一切摄一”之义。</w:t>
      </w:r>
      <w:r w:rsidR="00825AC7" w:rsidRPr="00FF271A">
        <w:rPr>
          <w:rFonts w:ascii="宋体" w:eastAsia="宋体" w:hAnsi="宋体" w:hint="eastAsia"/>
          <w:szCs w:val="21"/>
        </w:rPr>
        <w:t>就主体一面而言，</w:t>
      </w:r>
      <w:r w:rsidR="00233D35" w:rsidRPr="00FF271A">
        <w:rPr>
          <w:rFonts w:ascii="宋体" w:eastAsia="宋体" w:hAnsi="宋体" w:hint="eastAsia"/>
          <w:szCs w:val="21"/>
        </w:rPr>
        <w:t>主体之</w:t>
      </w:r>
      <w:r w:rsidR="00233D35">
        <w:rPr>
          <w:rFonts w:ascii="宋体" w:eastAsia="宋体" w:hAnsi="宋体" w:hint="eastAsia"/>
        </w:rPr>
        <w:t>不同境界</w:t>
      </w:r>
      <w:r w:rsidR="00825AC7">
        <w:rPr>
          <w:rFonts w:ascii="宋体" w:eastAsia="宋体" w:hAnsi="宋体" w:hint="eastAsia"/>
        </w:rPr>
        <w:t>亦彼此相通</w:t>
      </w:r>
      <w:r w:rsidR="00AF1E5F">
        <w:rPr>
          <w:rFonts w:ascii="宋体" w:eastAsia="宋体" w:hAnsi="宋体" w:hint="eastAsia"/>
        </w:rPr>
        <w:t>无碍</w:t>
      </w:r>
      <w:r w:rsidR="00233D35">
        <w:rPr>
          <w:rFonts w:ascii="宋体" w:eastAsia="宋体" w:hAnsi="宋体" w:hint="eastAsia"/>
        </w:rPr>
        <w:t>，即主体总可由此境界到达彼境界，遂有上升和堕落之能力，主体自由得立。</w:t>
      </w:r>
    </w:p>
    <w:p w14:paraId="6618C9D6" w14:textId="7D14F768" w:rsidR="00F75737" w:rsidRDefault="00B96DA1" w:rsidP="00F75737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至此，华严宗直面主体</w:t>
      </w:r>
      <w:r w:rsidR="00F75737">
        <w:rPr>
          <w:rFonts w:ascii="宋体" w:eastAsia="宋体" w:hAnsi="宋体" w:hint="eastAsia"/>
        </w:rPr>
        <w:t>性</w:t>
      </w:r>
      <w:r>
        <w:rPr>
          <w:rFonts w:ascii="宋体" w:eastAsia="宋体" w:hAnsi="宋体" w:hint="eastAsia"/>
        </w:rPr>
        <w:t>之理论特色显现矣。更进一步，有“十玄门”之说</w:t>
      </w:r>
      <w:r w:rsidR="00386336">
        <w:rPr>
          <w:rFonts w:ascii="宋体" w:eastAsia="宋体" w:hAnsi="宋体" w:hint="eastAsia"/>
        </w:rPr>
        <w:t>，</w:t>
      </w:r>
      <w:r w:rsidR="00B62A0F">
        <w:rPr>
          <w:rFonts w:ascii="宋体" w:eastAsia="宋体" w:hAnsi="宋体" w:hint="eastAsia"/>
        </w:rPr>
        <w:t>即以十个论点说明法界</w:t>
      </w:r>
      <w:r w:rsidR="00825AC7">
        <w:rPr>
          <w:rFonts w:ascii="宋体" w:eastAsia="宋体" w:hAnsi="宋体" w:hint="eastAsia"/>
        </w:rPr>
        <w:t>，</w:t>
      </w:r>
      <w:r w:rsidR="00AF1E5F">
        <w:rPr>
          <w:rFonts w:ascii="宋体" w:eastAsia="宋体" w:hAnsi="宋体" w:hint="eastAsia"/>
        </w:rPr>
        <w:t>强调</w:t>
      </w:r>
      <w:r w:rsidR="00825AC7">
        <w:rPr>
          <w:rFonts w:ascii="宋体" w:eastAsia="宋体" w:hAnsi="宋体" w:hint="eastAsia"/>
        </w:rPr>
        <w:t>一切法彼此交融相通。其数有十，乃依《华严经》而立，非理论要求。其中值得注意的唯心回转善成门，点明最高主体。</w:t>
      </w:r>
      <w:r w:rsidR="00AF1E5F">
        <w:rPr>
          <w:rFonts w:ascii="宋体" w:eastAsia="宋体" w:hAnsi="宋体" w:hint="eastAsia"/>
        </w:rPr>
        <w:t>《</w:t>
      </w:r>
      <w:r w:rsidR="00F75737">
        <w:rPr>
          <w:rFonts w:ascii="宋体" w:eastAsia="宋体" w:hAnsi="宋体" w:hint="eastAsia"/>
        </w:rPr>
        <w:t>华严一乘教分齐章》云：</w:t>
      </w:r>
    </w:p>
    <w:p w14:paraId="28644E83" w14:textId="52DC8463" w:rsidR="00F75737" w:rsidRPr="00F75737" w:rsidRDefault="00F75737" w:rsidP="00F75737">
      <w:pPr>
        <w:ind w:firstLineChars="200" w:firstLine="420"/>
        <w:rPr>
          <w:rFonts w:ascii="华文新魏" w:eastAsia="华文新魏" w:hAnsi="宋体"/>
        </w:rPr>
      </w:pPr>
      <w:r w:rsidRPr="00F75737">
        <w:rPr>
          <w:rFonts w:ascii="华文新魏" w:eastAsia="华文新魏" w:hAnsi="宋体" w:hint="eastAsia"/>
        </w:rPr>
        <w:t>九者，唯心回转善成门。以上诸义，唯一是如来藏为自性清净心转也。</w:t>
      </w:r>
    </w:p>
    <w:p w14:paraId="11FB4FED" w14:textId="63DC9786" w:rsidR="0065183F" w:rsidRDefault="00F7573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“以上诸义”指前文所列举之十义，指代一切现象。一切法皆随“自性清净心转”，即一切法皆受自性主体决定。</w:t>
      </w:r>
      <w:r w:rsidR="00107D58">
        <w:rPr>
          <w:rFonts w:ascii="宋体" w:eastAsia="宋体" w:hAnsi="宋体" w:hint="eastAsia"/>
        </w:rPr>
        <w:t>至此，华严宗立最高主体及主体自由，</w:t>
      </w:r>
      <w:r w:rsidR="002C64C1">
        <w:rPr>
          <w:rFonts w:ascii="宋体" w:eastAsia="宋体" w:hAnsi="宋体" w:hint="eastAsia"/>
        </w:rPr>
        <w:t>与天台教义大旨相同</w:t>
      </w:r>
      <w:r w:rsidR="00107D58">
        <w:rPr>
          <w:rFonts w:ascii="宋体" w:eastAsia="宋体" w:hAnsi="宋体" w:hint="eastAsia"/>
        </w:rPr>
        <w:t>。</w:t>
      </w:r>
    </w:p>
    <w:p w14:paraId="6623ECD1" w14:textId="0B40F0AF" w:rsidR="002C64C1" w:rsidRDefault="002C64C1">
      <w:pPr>
        <w:rPr>
          <w:rFonts w:ascii="宋体" w:eastAsia="宋体" w:hAnsi="宋体"/>
        </w:rPr>
      </w:pPr>
    </w:p>
    <w:p w14:paraId="555E2C7C" w14:textId="033AF1AA" w:rsidR="002C64C1" w:rsidRPr="0032348B" w:rsidRDefault="002C64C1">
      <w:pPr>
        <w:rPr>
          <w:rFonts w:ascii="宋体" w:eastAsia="宋体" w:hAnsi="宋体"/>
          <w:b/>
          <w:bCs/>
        </w:rPr>
      </w:pPr>
      <w:r w:rsidRPr="0032348B">
        <w:rPr>
          <w:rFonts w:ascii="宋体" w:eastAsia="宋体" w:hAnsi="宋体" w:hint="eastAsia"/>
          <w:b/>
          <w:bCs/>
        </w:rPr>
        <w:t>六相圆融</w:t>
      </w:r>
    </w:p>
    <w:p w14:paraId="0755C2EE" w14:textId="411A9C77" w:rsidR="001B6C1A" w:rsidRDefault="0032348B" w:rsidP="0032348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“六相”，即“总”“别”“同”“异”“成”“坏”六个概念，分为三对。贤首论六相，旨在</w:t>
      </w:r>
      <w:r w:rsidR="00446A6B">
        <w:rPr>
          <w:rFonts w:ascii="宋体" w:eastAsia="宋体" w:hAnsi="宋体" w:hint="eastAsia"/>
        </w:rPr>
        <w:t>说明</w:t>
      </w:r>
      <w:r>
        <w:rPr>
          <w:rFonts w:ascii="宋体" w:eastAsia="宋体" w:hAnsi="宋体" w:hint="eastAsia"/>
        </w:rPr>
        <w:t>一切概念皆互相依存，有此方能有彼，有彼方能有此。换言之，一概念必须依赖和其它概念的关系，方能有意义。比如有“总”方能有“别”，有“别”方能有“总”；倘若无“总”之概念，则“别”即不存在，反之亦然。于“同”“异”、“成”“坏”，亦是如此。</w:t>
      </w:r>
    </w:p>
    <w:p w14:paraId="7AF65F14" w14:textId="11DCB14B" w:rsidR="0032348B" w:rsidRDefault="0032348B" w:rsidP="0032348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一切概念皆互相依赖，佛法亦是如此。一切佛法，系以种种言论演说同一道理，无二、无三。此</w:t>
      </w:r>
      <w:r w:rsidR="00A66E65">
        <w:rPr>
          <w:rFonts w:ascii="宋体" w:eastAsia="宋体" w:hAnsi="宋体" w:hint="eastAsia"/>
        </w:rPr>
        <w:t>为真常“一乘”之义，《华严一乘教义分齐章》云：</w:t>
      </w:r>
    </w:p>
    <w:p w14:paraId="5A8A53F9" w14:textId="25D0CC25" w:rsidR="00A66E65" w:rsidRPr="00DD56B7" w:rsidRDefault="00A66E65" w:rsidP="0032348B">
      <w:pPr>
        <w:ind w:firstLineChars="200" w:firstLine="420"/>
        <w:rPr>
          <w:rFonts w:ascii="华文新魏" w:eastAsia="华文新魏" w:hAnsi="宋体"/>
        </w:rPr>
      </w:pPr>
      <w:r w:rsidRPr="00DD56B7">
        <w:rPr>
          <w:rFonts w:ascii="华文新魏" w:eastAsia="华文新魏" w:hAnsi="宋体" w:hint="eastAsia"/>
        </w:rPr>
        <w:t>唯智境界非事识，以此方便会一乘。</w:t>
      </w:r>
    </w:p>
    <w:p w14:paraId="5634804E" w14:textId="0E2C31A8" w:rsidR="00A66E65" w:rsidRDefault="00A66E65" w:rsidP="00A66E6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“非事识”即非经验认知。盖一切现象皆源自主体，皆非真相，故断不能在现象界寻求“唯智境界”。</w:t>
      </w:r>
    </w:p>
    <w:p w14:paraId="1274B9CC" w14:textId="77777777" w:rsidR="002C64C1" w:rsidRPr="002C64C1" w:rsidRDefault="002C64C1">
      <w:pPr>
        <w:rPr>
          <w:rFonts w:ascii="宋体" w:eastAsia="宋体" w:hAnsi="宋体"/>
        </w:rPr>
      </w:pPr>
    </w:p>
    <w:p w14:paraId="3D385248" w14:textId="34B96202" w:rsidR="0065183F" w:rsidRDefault="0065183F">
      <w:pPr>
        <w:rPr>
          <w:rFonts w:ascii="宋体" w:eastAsia="宋体" w:hAnsi="宋体"/>
        </w:rPr>
      </w:pPr>
    </w:p>
    <w:p w14:paraId="46F1B600" w14:textId="77777777" w:rsidR="0065183F" w:rsidRPr="0065183F" w:rsidRDefault="0065183F">
      <w:pPr>
        <w:rPr>
          <w:rFonts w:ascii="宋体" w:eastAsia="宋体" w:hAnsi="宋体"/>
        </w:rPr>
      </w:pPr>
    </w:p>
    <w:p w14:paraId="23F71F82" w14:textId="5A8085B5" w:rsidR="0065183F" w:rsidRPr="0065183F" w:rsidRDefault="0065183F">
      <w:pPr>
        <w:rPr>
          <w:rFonts w:ascii="宋体" w:eastAsia="宋体" w:hAnsi="宋体"/>
        </w:rPr>
      </w:pPr>
    </w:p>
    <w:p w14:paraId="0F965589" w14:textId="77777777" w:rsidR="0065183F" w:rsidRPr="0065183F" w:rsidRDefault="0065183F">
      <w:pPr>
        <w:rPr>
          <w:rFonts w:ascii="宋体" w:eastAsia="宋体" w:hAnsi="宋体"/>
        </w:rPr>
      </w:pPr>
    </w:p>
    <w:sectPr w:rsidR="0065183F" w:rsidRPr="006518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1E14FF" w14:textId="77777777" w:rsidR="009E7C65" w:rsidRDefault="009E7C65" w:rsidP="00FF271A">
      <w:r>
        <w:separator/>
      </w:r>
    </w:p>
  </w:endnote>
  <w:endnote w:type="continuationSeparator" w:id="0">
    <w:p w14:paraId="09B03D8D" w14:textId="77777777" w:rsidR="009E7C65" w:rsidRDefault="009E7C65" w:rsidP="00FF27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A31EB2" w14:textId="77777777" w:rsidR="009E7C65" w:rsidRDefault="009E7C65" w:rsidP="00FF271A">
      <w:r>
        <w:separator/>
      </w:r>
    </w:p>
  </w:footnote>
  <w:footnote w:type="continuationSeparator" w:id="0">
    <w:p w14:paraId="0AC7BC8D" w14:textId="77777777" w:rsidR="009E7C65" w:rsidRDefault="009E7C65" w:rsidP="00FF27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E3F"/>
    <w:rsid w:val="00107D58"/>
    <w:rsid w:val="001855C0"/>
    <w:rsid w:val="001B6C1A"/>
    <w:rsid w:val="00233D35"/>
    <w:rsid w:val="002C64C1"/>
    <w:rsid w:val="002C7D9F"/>
    <w:rsid w:val="0032348B"/>
    <w:rsid w:val="00386336"/>
    <w:rsid w:val="00446A6B"/>
    <w:rsid w:val="00463C41"/>
    <w:rsid w:val="0065183F"/>
    <w:rsid w:val="00825AC7"/>
    <w:rsid w:val="009E7C65"/>
    <w:rsid w:val="00A66E65"/>
    <w:rsid w:val="00AC5F88"/>
    <w:rsid w:val="00AF1E5F"/>
    <w:rsid w:val="00B62A0F"/>
    <w:rsid w:val="00B91BEC"/>
    <w:rsid w:val="00B96DA1"/>
    <w:rsid w:val="00CD7E3F"/>
    <w:rsid w:val="00D11C36"/>
    <w:rsid w:val="00DD56B7"/>
    <w:rsid w:val="00F75737"/>
    <w:rsid w:val="00FD0CF2"/>
    <w:rsid w:val="00FF2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D91F01"/>
  <w15:chartTrackingRefBased/>
  <w15:docId w15:val="{4A7723F0-FBA8-43E8-91DE-2DD963C77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27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F271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F27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F27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1478</TotalTime>
  <Pages>1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</dc:creator>
  <cp:keywords/>
  <dc:description/>
  <cp:lastModifiedBy>Cong</cp:lastModifiedBy>
  <cp:revision>9</cp:revision>
  <dcterms:created xsi:type="dcterms:W3CDTF">2020-08-21T14:05:00Z</dcterms:created>
  <dcterms:modified xsi:type="dcterms:W3CDTF">2020-08-23T13:59:00Z</dcterms:modified>
</cp:coreProperties>
</file>