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AB9D6" w14:textId="1C507516" w:rsidR="00CA71E7" w:rsidRPr="00387758" w:rsidRDefault="00387758">
      <w:pPr>
        <w:rPr>
          <w:rFonts w:ascii="宋体" w:eastAsia="宋体" w:hAnsi="宋体"/>
          <w:sz w:val="28"/>
          <w:szCs w:val="28"/>
        </w:rPr>
      </w:pPr>
      <w:r w:rsidRPr="00387758">
        <w:rPr>
          <w:rFonts w:ascii="宋体" w:eastAsia="宋体" w:hAnsi="宋体" w:hint="eastAsia"/>
          <w:sz w:val="28"/>
          <w:szCs w:val="28"/>
        </w:rPr>
        <w:t>两栖纲（Am</w:t>
      </w:r>
      <w:r w:rsidRPr="00387758">
        <w:rPr>
          <w:rFonts w:ascii="宋体" w:eastAsia="宋体" w:hAnsi="宋体"/>
          <w:sz w:val="28"/>
          <w:szCs w:val="28"/>
        </w:rPr>
        <w:t>phibia</w:t>
      </w:r>
      <w:r w:rsidRPr="00387758">
        <w:rPr>
          <w:rFonts w:ascii="宋体" w:eastAsia="宋体" w:hAnsi="宋体" w:hint="eastAsia"/>
          <w:sz w:val="28"/>
          <w:szCs w:val="28"/>
        </w:rPr>
        <w:t>）</w:t>
      </w:r>
    </w:p>
    <w:p w14:paraId="05634099" w14:textId="71CF3F54" w:rsidR="002376AB" w:rsidRPr="002376AB" w:rsidRDefault="002376AB" w:rsidP="002376AB">
      <w:pPr>
        <w:rPr>
          <w:rFonts w:ascii="Times New Roman" w:eastAsia="宋体" w:hAnsi="Times New Roman" w:cs="Times New Roman"/>
          <w:b/>
          <w:bCs/>
        </w:rPr>
      </w:pPr>
      <w:r w:rsidRPr="002376AB">
        <w:rPr>
          <w:rFonts w:ascii="Times New Roman" w:eastAsia="宋体" w:hAnsi="Times New Roman" w:cs="Times New Roman" w:hint="eastAsia"/>
          <w:b/>
          <w:bCs/>
        </w:rPr>
        <w:t>一般特征</w:t>
      </w:r>
    </w:p>
    <w:p w14:paraId="55A87DD8" w14:textId="342B8A3E" w:rsidR="00387758" w:rsidRDefault="00C339C9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现存两栖动物体型分为</w:t>
      </w:r>
      <w:proofErr w:type="gramStart"/>
      <w:r>
        <w:rPr>
          <w:rFonts w:ascii="Times New Roman" w:eastAsia="宋体" w:hAnsi="Times New Roman" w:cs="Times New Roman" w:hint="eastAsia"/>
        </w:rPr>
        <w:t>蚓螈</w:t>
      </w:r>
      <w:proofErr w:type="gramEnd"/>
      <w:r>
        <w:rPr>
          <w:rFonts w:ascii="Times New Roman" w:eastAsia="宋体" w:hAnsi="Times New Roman" w:cs="Times New Roman" w:hint="eastAsia"/>
        </w:rPr>
        <w:t>型、</w:t>
      </w:r>
      <w:proofErr w:type="gramStart"/>
      <w:r>
        <w:rPr>
          <w:rFonts w:ascii="Times New Roman" w:eastAsia="宋体" w:hAnsi="Times New Roman" w:cs="Times New Roman" w:hint="eastAsia"/>
        </w:rPr>
        <w:t>鲵螈</w:t>
      </w:r>
      <w:proofErr w:type="gramEnd"/>
      <w:r>
        <w:rPr>
          <w:rFonts w:ascii="Times New Roman" w:eastAsia="宋体" w:hAnsi="Times New Roman" w:cs="Times New Roman" w:hint="eastAsia"/>
        </w:rPr>
        <w:t>型和</w:t>
      </w:r>
      <w:proofErr w:type="gramStart"/>
      <w:r>
        <w:rPr>
          <w:rFonts w:ascii="Times New Roman" w:eastAsia="宋体" w:hAnsi="Times New Roman" w:cs="Times New Roman" w:hint="eastAsia"/>
        </w:rPr>
        <w:t>蛙蟾</w:t>
      </w:r>
      <w:proofErr w:type="gramEnd"/>
      <w:r>
        <w:rPr>
          <w:rFonts w:ascii="Times New Roman" w:eastAsia="宋体" w:hAnsi="Times New Roman" w:cs="Times New Roman" w:hint="eastAsia"/>
        </w:rPr>
        <w:t>型。</w:t>
      </w:r>
      <w:proofErr w:type="gramStart"/>
      <w:r>
        <w:rPr>
          <w:rFonts w:ascii="Times New Roman" w:eastAsia="宋体" w:hAnsi="Times New Roman" w:cs="Times New Roman" w:hint="eastAsia"/>
        </w:rPr>
        <w:t>蚓螈</w:t>
      </w:r>
      <w:proofErr w:type="gramEnd"/>
      <w:r>
        <w:rPr>
          <w:rFonts w:ascii="Times New Roman" w:eastAsia="宋体" w:hAnsi="Times New Roman" w:cs="Times New Roman" w:hint="eastAsia"/>
        </w:rPr>
        <w:t>型物种眼和四肢退化，尾短，形似蚯蚓，营</w:t>
      </w:r>
      <w:r w:rsidR="00EA29DD">
        <w:rPr>
          <w:rFonts w:ascii="Times New Roman" w:eastAsia="宋体" w:hAnsi="Times New Roman" w:cs="Times New Roman" w:hint="eastAsia"/>
        </w:rPr>
        <w:t>穴居。</w:t>
      </w:r>
      <w:proofErr w:type="gramStart"/>
      <w:r w:rsidR="00EA29DD">
        <w:rPr>
          <w:rFonts w:ascii="Times New Roman" w:eastAsia="宋体" w:hAnsi="Times New Roman" w:cs="Times New Roman" w:hint="eastAsia"/>
        </w:rPr>
        <w:t>鲵螈</w:t>
      </w:r>
      <w:proofErr w:type="gramEnd"/>
      <w:r w:rsidR="00EA29DD">
        <w:rPr>
          <w:rFonts w:ascii="Times New Roman" w:eastAsia="宋体" w:hAnsi="Times New Roman" w:cs="Times New Roman" w:hint="eastAsia"/>
        </w:rPr>
        <w:t>型四肢短小，尾部发达</w:t>
      </w:r>
      <w:r w:rsidR="00900177">
        <w:rPr>
          <w:rFonts w:ascii="Times New Roman" w:eastAsia="宋体" w:hAnsi="Times New Roman" w:cs="Times New Roman" w:hint="eastAsia"/>
        </w:rPr>
        <w:t>侧扁</w:t>
      </w:r>
      <w:r w:rsidR="00EA29DD">
        <w:rPr>
          <w:rFonts w:ascii="Times New Roman" w:eastAsia="宋体" w:hAnsi="Times New Roman" w:cs="Times New Roman" w:hint="eastAsia"/>
        </w:rPr>
        <w:t>，多营水栖。蛙</w:t>
      </w:r>
      <w:proofErr w:type="gramStart"/>
      <w:r w:rsidR="00EA29DD">
        <w:rPr>
          <w:rFonts w:ascii="Times New Roman" w:eastAsia="宋体" w:hAnsi="Times New Roman" w:cs="Times New Roman" w:hint="eastAsia"/>
        </w:rPr>
        <w:t>蟾</w:t>
      </w:r>
      <w:proofErr w:type="gramEnd"/>
      <w:r w:rsidR="00EA29DD">
        <w:rPr>
          <w:rFonts w:ascii="Times New Roman" w:eastAsia="宋体" w:hAnsi="Times New Roman" w:cs="Times New Roman" w:hint="eastAsia"/>
        </w:rPr>
        <w:t>型躯体短宽，四肢发达，无尾，适应于陆栖。</w:t>
      </w:r>
    </w:p>
    <w:p w14:paraId="1A2504BE" w14:textId="626DB0D0" w:rsidR="00EA29DD" w:rsidRDefault="00EA29DD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两栖动物头部扁平略尖，口宽。</w:t>
      </w:r>
      <w:proofErr w:type="gramStart"/>
      <w:r>
        <w:rPr>
          <w:rFonts w:ascii="Times New Roman" w:eastAsia="宋体" w:hAnsi="Times New Roman" w:cs="Times New Roman" w:hint="eastAsia"/>
        </w:rPr>
        <w:t>吻</w:t>
      </w:r>
      <w:proofErr w:type="gramEnd"/>
      <w:r>
        <w:rPr>
          <w:rFonts w:ascii="Times New Roman" w:eastAsia="宋体" w:hAnsi="Times New Roman" w:cs="Times New Roman" w:hint="eastAsia"/>
        </w:rPr>
        <w:t>两侧各有一具鼻瓣的外鼻孔。陆栖种类眼大而突出，具活动性眼睑和瞬膜。蛙</w:t>
      </w:r>
      <w:proofErr w:type="gramStart"/>
      <w:r>
        <w:rPr>
          <w:rFonts w:ascii="Times New Roman" w:eastAsia="宋体" w:hAnsi="Times New Roman" w:cs="Times New Roman" w:hint="eastAsia"/>
        </w:rPr>
        <w:t>蟾</w:t>
      </w:r>
      <w:proofErr w:type="gramEnd"/>
      <w:r>
        <w:rPr>
          <w:rFonts w:ascii="Times New Roman" w:eastAsia="宋体" w:hAnsi="Times New Roman" w:cs="Times New Roman" w:hint="eastAsia"/>
        </w:rPr>
        <w:t>类眼后有鼓膜（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ympanic membrane</w:t>
      </w:r>
      <w:r>
        <w:rPr>
          <w:rFonts w:ascii="Times New Roman" w:eastAsia="宋体" w:hAnsi="Times New Roman" w:cs="Times New Roman" w:hint="eastAsia"/>
        </w:rPr>
        <w:t>）</w:t>
      </w:r>
      <w:r w:rsidR="00900177">
        <w:rPr>
          <w:rFonts w:ascii="Times New Roman" w:eastAsia="宋体" w:hAnsi="Times New Roman" w:cs="Times New Roman" w:hint="eastAsia"/>
        </w:rPr>
        <w:t>，为耳的一部分。雄性可具有声囊（</w:t>
      </w:r>
      <w:r w:rsidR="00900177">
        <w:rPr>
          <w:rFonts w:ascii="Times New Roman" w:eastAsia="宋体" w:hAnsi="Times New Roman" w:cs="Times New Roman" w:hint="eastAsia"/>
        </w:rPr>
        <w:t>v</w:t>
      </w:r>
      <w:r w:rsidR="00900177">
        <w:rPr>
          <w:rFonts w:ascii="Times New Roman" w:eastAsia="宋体" w:hAnsi="Times New Roman" w:cs="Times New Roman"/>
        </w:rPr>
        <w:t>ocal sac</w:t>
      </w:r>
      <w:r w:rsidR="00900177">
        <w:rPr>
          <w:rFonts w:ascii="Times New Roman" w:eastAsia="宋体" w:hAnsi="Times New Roman" w:cs="Times New Roman" w:hint="eastAsia"/>
        </w:rPr>
        <w:t>）。咽壁向体侧扩展形成的皮肤</w:t>
      </w:r>
      <w:proofErr w:type="gramStart"/>
      <w:r w:rsidR="00900177">
        <w:rPr>
          <w:rFonts w:ascii="Times New Roman" w:eastAsia="宋体" w:hAnsi="Times New Roman" w:cs="Times New Roman" w:hint="eastAsia"/>
        </w:rPr>
        <w:t>囊</w:t>
      </w:r>
      <w:proofErr w:type="gramEnd"/>
      <w:r w:rsidR="00900177">
        <w:rPr>
          <w:rFonts w:ascii="Times New Roman" w:eastAsia="宋体" w:hAnsi="Times New Roman" w:cs="Times New Roman" w:hint="eastAsia"/>
        </w:rPr>
        <w:t>称为外声囊，位于口角两侧；咽或下颌腹面肌肉褶皱向外突出形成的声囊称为内声囊。声囊起共鸣作业，可扩大鸣叫声。</w:t>
      </w:r>
      <w:r w:rsidR="00D048BB">
        <w:rPr>
          <w:rFonts w:ascii="Times New Roman" w:eastAsia="宋体" w:hAnsi="Times New Roman" w:cs="Times New Roman" w:hint="eastAsia"/>
        </w:rPr>
        <w:t>颅骨后缘至泄殖孔为躯干部，背面或有褶皱。附肢两对。</w:t>
      </w:r>
    </w:p>
    <w:p w14:paraId="252516AC" w14:textId="2BB59B5F" w:rsidR="00D048BB" w:rsidRDefault="00D048BB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古两栖动物体表有鳞，现存物种鳞退化，皮肤裸露，富于腺体。皮肤经皮下结缔组织，疏松地于肌肉层向连。</w:t>
      </w:r>
      <w:r w:rsidR="00EF0D62">
        <w:rPr>
          <w:rFonts w:ascii="Times New Roman" w:eastAsia="宋体" w:hAnsi="Times New Roman" w:cs="Times New Roman" w:hint="eastAsia"/>
        </w:rPr>
        <w:t>表皮黏液腺发达，黏液保持体表湿润，减少水分散失，兼司体温调节和维持皮肤气体交换。</w:t>
      </w:r>
    </w:p>
    <w:p w14:paraId="711643C8" w14:textId="249CD94E" w:rsidR="00EF0D62" w:rsidRDefault="00EF0D62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两栖动物头骨宽扁，脑腔狭小，骨块数目少，骨化程度不高。</w:t>
      </w:r>
      <w:r w:rsidR="00F40218">
        <w:rPr>
          <w:rFonts w:ascii="Times New Roman" w:eastAsia="宋体" w:hAnsi="Times New Roman" w:cs="Times New Roman" w:hint="eastAsia"/>
        </w:rPr>
        <w:t>次生颌为膜性硬骨。脊柱进一步分化，包括颈椎（</w:t>
      </w:r>
      <w:r w:rsidR="00F40218">
        <w:rPr>
          <w:rFonts w:ascii="Times New Roman" w:eastAsia="宋体" w:hAnsi="Times New Roman" w:cs="Times New Roman" w:hint="eastAsia"/>
        </w:rPr>
        <w:t>c</w:t>
      </w:r>
      <w:r w:rsidR="00F40218">
        <w:rPr>
          <w:rFonts w:ascii="Times New Roman" w:eastAsia="宋体" w:hAnsi="Times New Roman" w:cs="Times New Roman"/>
        </w:rPr>
        <w:t>ervical vertebra</w:t>
      </w:r>
      <w:r w:rsidR="00F40218">
        <w:rPr>
          <w:rFonts w:ascii="Times New Roman" w:eastAsia="宋体" w:hAnsi="Times New Roman" w:cs="Times New Roman" w:hint="eastAsia"/>
        </w:rPr>
        <w:t>）、躯干椎、荐椎（</w:t>
      </w:r>
      <w:r w:rsidR="00F40218">
        <w:rPr>
          <w:rFonts w:ascii="Times New Roman" w:eastAsia="宋体" w:hAnsi="Times New Roman" w:cs="Times New Roman" w:hint="eastAsia"/>
        </w:rPr>
        <w:t>s</w:t>
      </w:r>
      <w:r w:rsidR="00F40218">
        <w:rPr>
          <w:rFonts w:ascii="Times New Roman" w:eastAsia="宋体" w:hAnsi="Times New Roman" w:cs="Times New Roman"/>
        </w:rPr>
        <w:t>acral vertebra</w:t>
      </w:r>
      <w:r w:rsidR="00F40218">
        <w:rPr>
          <w:rFonts w:ascii="Times New Roman" w:eastAsia="宋体" w:hAnsi="Times New Roman" w:cs="Times New Roman" w:hint="eastAsia"/>
        </w:rPr>
        <w:t>）和尾椎。颈椎使头部可上下运动。腰带经荐椎，与脊柱连接。肩带与头骨分离，</w:t>
      </w:r>
      <w:r w:rsidR="0098556D">
        <w:rPr>
          <w:rFonts w:ascii="Times New Roman" w:eastAsia="宋体" w:hAnsi="Times New Roman" w:cs="Times New Roman" w:hint="eastAsia"/>
        </w:rPr>
        <w:t>附着于躯干椎，</w:t>
      </w:r>
      <w:r w:rsidR="00F40218">
        <w:rPr>
          <w:rFonts w:ascii="Times New Roman" w:eastAsia="宋体" w:hAnsi="Times New Roman" w:cs="Times New Roman" w:hint="eastAsia"/>
        </w:rPr>
        <w:t>使头部和前肢活动范围扩大。胸部正中有胸骨，</w:t>
      </w:r>
      <w:proofErr w:type="gramStart"/>
      <w:r w:rsidR="00F40218">
        <w:rPr>
          <w:rFonts w:ascii="Times New Roman" w:eastAsia="宋体" w:hAnsi="Times New Roman" w:cs="Times New Roman" w:hint="eastAsia"/>
        </w:rPr>
        <w:t>不</w:t>
      </w:r>
      <w:proofErr w:type="gramEnd"/>
      <w:r w:rsidR="00F40218">
        <w:rPr>
          <w:rFonts w:ascii="Times New Roman" w:eastAsia="宋体" w:hAnsi="Times New Roman" w:cs="Times New Roman" w:hint="eastAsia"/>
        </w:rPr>
        <w:t>于与躯干</w:t>
      </w:r>
      <w:proofErr w:type="gramStart"/>
      <w:r w:rsidR="00F40218">
        <w:rPr>
          <w:rFonts w:ascii="Times New Roman" w:eastAsia="宋体" w:hAnsi="Times New Roman" w:cs="Times New Roman" w:hint="eastAsia"/>
        </w:rPr>
        <w:t>椎</w:t>
      </w:r>
      <w:proofErr w:type="gramEnd"/>
      <w:r w:rsidR="00F40218">
        <w:rPr>
          <w:rFonts w:ascii="Times New Roman" w:eastAsia="宋体" w:hAnsi="Times New Roman" w:cs="Times New Roman" w:hint="eastAsia"/>
        </w:rPr>
        <w:t>相连。</w:t>
      </w:r>
      <w:r w:rsidR="003D284F">
        <w:rPr>
          <w:rFonts w:ascii="Times New Roman" w:eastAsia="宋体" w:hAnsi="Times New Roman" w:cs="Times New Roman" w:hint="eastAsia"/>
        </w:rPr>
        <w:t>附肢五</w:t>
      </w:r>
      <w:proofErr w:type="gramStart"/>
      <w:r w:rsidR="003D284F">
        <w:rPr>
          <w:rFonts w:ascii="Times New Roman" w:eastAsia="宋体" w:hAnsi="Times New Roman" w:cs="Times New Roman" w:hint="eastAsia"/>
        </w:rPr>
        <w:t>趾</w:t>
      </w:r>
      <w:proofErr w:type="gramEnd"/>
      <w:r w:rsidR="003D284F">
        <w:rPr>
          <w:rFonts w:ascii="Times New Roman" w:eastAsia="宋体" w:hAnsi="Times New Roman" w:cs="Times New Roman" w:hint="eastAsia"/>
        </w:rPr>
        <w:t>。</w:t>
      </w:r>
    </w:p>
    <w:p w14:paraId="0FF3BEF6" w14:textId="28F43E5D" w:rsidR="003D284F" w:rsidRDefault="003D284F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除幼体和</w:t>
      </w:r>
      <w:proofErr w:type="gramStart"/>
      <w:r>
        <w:rPr>
          <w:rFonts w:ascii="Times New Roman" w:eastAsia="宋体" w:hAnsi="Times New Roman" w:cs="Times New Roman" w:hint="eastAsia"/>
        </w:rPr>
        <w:t>蚓螈</w:t>
      </w:r>
      <w:proofErr w:type="gramEnd"/>
      <w:r>
        <w:rPr>
          <w:rFonts w:ascii="Times New Roman" w:eastAsia="宋体" w:hAnsi="Times New Roman" w:cs="Times New Roman" w:hint="eastAsia"/>
        </w:rPr>
        <w:t>外，肌肉不再分节排列，而是彼此愈合或移位，分化为形状各异的肌肉。躯干背部肌肉退化，附肢</w:t>
      </w:r>
      <w:proofErr w:type="gramStart"/>
      <w:r>
        <w:rPr>
          <w:rFonts w:ascii="Times New Roman" w:eastAsia="宋体" w:hAnsi="Times New Roman" w:cs="Times New Roman" w:hint="eastAsia"/>
        </w:rPr>
        <w:t>肌</w:t>
      </w:r>
      <w:proofErr w:type="gramEnd"/>
      <w:r>
        <w:rPr>
          <w:rFonts w:ascii="Times New Roman" w:eastAsia="宋体" w:hAnsi="Times New Roman" w:cs="Times New Roman" w:hint="eastAsia"/>
        </w:rPr>
        <w:t>强大而复杂。另有肌肉控制控制咽喉和舌的活动。</w:t>
      </w:r>
    </w:p>
    <w:p w14:paraId="3D094057" w14:textId="10C8A02D" w:rsidR="003D284F" w:rsidRDefault="003D284F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消化道分为口、口咽腔、食管、胃、小肠、大肠、泄殖腔。口咽腔内有牙、舌和内鼻孔、耳咽管孔、喉门、食管等开口。两栖动物无咀嚼</w:t>
      </w:r>
      <w:r w:rsidR="000B5FDC">
        <w:rPr>
          <w:rFonts w:ascii="Times New Roman" w:eastAsia="宋体" w:hAnsi="Times New Roman" w:cs="Times New Roman" w:hint="eastAsia"/>
        </w:rPr>
        <w:t>活动，</w:t>
      </w:r>
      <w:proofErr w:type="gramStart"/>
      <w:r w:rsidR="000B5FDC">
        <w:rPr>
          <w:rFonts w:ascii="Times New Roman" w:eastAsia="宋体" w:hAnsi="Times New Roman" w:cs="Times New Roman" w:hint="eastAsia"/>
        </w:rPr>
        <w:t>牙起捕食</w:t>
      </w:r>
      <w:proofErr w:type="gramEnd"/>
      <w:r w:rsidR="000B5FDC">
        <w:rPr>
          <w:rFonts w:ascii="Times New Roman" w:eastAsia="宋体" w:hAnsi="Times New Roman" w:cs="Times New Roman" w:hint="eastAsia"/>
        </w:rPr>
        <w:t>和防止食物滑出的作用。</w:t>
      </w:r>
      <w:proofErr w:type="gramStart"/>
      <w:r w:rsidR="000B5FDC">
        <w:rPr>
          <w:rFonts w:ascii="Times New Roman" w:eastAsia="宋体" w:hAnsi="Times New Roman" w:cs="Times New Roman" w:hint="eastAsia"/>
        </w:rPr>
        <w:t>舌</w:t>
      </w:r>
      <w:proofErr w:type="gramEnd"/>
      <w:r w:rsidR="000B5FDC">
        <w:rPr>
          <w:rFonts w:ascii="Times New Roman" w:eastAsia="宋体" w:hAnsi="Times New Roman" w:cs="Times New Roman" w:hint="eastAsia"/>
        </w:rPr>
        <w:t>位于口咽腔底部。蛙</w:t>
      </w:r>
      <w:proofErr w:type="gramStart"/>
      <w:r w:rsidR="000B5FDC">
        <w:rPr>
          <w:rFonts w:ascii="Times New Roman" w:eastAsia="宋体" w:hAnsi="Times New Roman" w:cs="Times New Roman" w:hint="eastAsia"/>
        </w:rPr>
        <w:t>蟾</w:t>
      </w:r>
      <w:proofErr w:type="gramEnd"/>
      <w:r w:rsidR="000B5FDC">
        <w:rPr>
          <w:rFonts w:ascii="Times New Roman" w:eastAsia="宋体" w:hAnsi="Times New Roman" w:cs="Times New Roman" w:hint="eastAsia"/>
        </w:rPr>
        <w:t>类舌根附与下颌前端，舌尖朝向体后，</w:t>
      </w:r>
      <w:proofErr w:type="gramStart"/>
      <w:r w:rsidR="000B5FDC">
        <w:rPr>
          <w:rFonts w:ascii="Times New Roman" w:eastAsia="宋体" w:hAnsi="Times New Roman" w:cs="Times New Roman" w:hint="eastAsia"/>
        </w:rPr>
        <w:t>舌可翻出</w:t>
      </w:r>
      <w:proofErr w:type="gramEnd"/>
      <w:r w:rsidR="000B5FDC">
        <w:rPr>
          <w:rFonts w:ascii="Times New Roman" w:eastAsia="宋体" w:hAnsi="Times New Roman" w:cs="Times New Roman" w:hint="eastAsia"/>
        </w:rPr>
        <w:t>，司捕食。食道短，经贲门连通胃，</w:t>
      </w:r>
      <w:proofErr w:type="gramStart"/>
      <w:r w:rsidR="000B5FDC">
        <w:rPr>
          <w:rFonts w:ascii="Times New Roman" w:eastAsia="宋体" w:hAnsi="Times New Roman" w:cs="Times New Roman" w:hint="eastAsia"/>
        </w:rPr>
        <w:t>胃司研磨</w:t>
      </w:r>
      <w:proofErr w:type="gramEnd"/>
      <w:r w:rsidR="000B5FDC">
        <w:rPr>
          <w:rFonts w:ascii="Times New Roman" w:eastAsia="宋体" w:hAnsi="Times New Roman" w:cs="Times New Roman" w:hint="eastAsia"/>
        </w:rPr>
        <w:t>和消化食物。胃经幽门同小肠。小肠前段为十二指肠（</w:t>
      </w:r>
      <w:r w:rsidR="000B5FDC">
        <w:rPr>
          <w:rFonts w:ascii="Times New Roman" w:eastAsia="宋体" w:hAnsi="Times New Roman" w:cs="Times New Roman" w:hint="eastAsia"/>
        </w:rPr>
        <w:t>d</w:t>
      </w:r>
      <w:r w:rsidR="000B5FDC">
        <w:rPr>
          <w:rFonts w:ascii="Times New Roman" w:eastAsia="宋体" w:hAnsi="Times New Roman" w:cs="Times New Roman"/>
        </w:rPr>
        <w:t>uodenum</w:t>
      </w:r>
      <w:r w:rsidR="000B5FDC">
        <w:rPr>
          <w:rFonts w:ascii="Times New Roman" w:eastAsia="宋体" w:hAnsi="Times New Roman" w:cs="Times New Roman" w:hint="eastAsia"/>
        </w:rPr>
        <w:t>），后段为回肠（</w:t>
      </w:r>
      <w:r w:rsidR="000B5FDC">
        <w:rPr>
          <w:rFonts w:ascii="Times New Roman" w:eastAsia="宋体" w:hAnsi="Times New Roman" w:cs="Times New Roman" w:hint="eastAsia"/>
        </w:rPr>
        <w:t>i</w:t>
      </w:r>
      <w:r w:rsidR="000B5FDC">
        <w:rPr>
          <w:rFonts w:ascii="Times New Roman" w:eastAsia="宋体" w:hAnsi="Times New Roman" w:cs="Times New Roman"/>
        </w:rPr>
        <w:t>leum</w:t>
      </w:r>
      <w:r w:rsidR="000B5FDC">
        <w:rPr>
          <w:rFonts w:ascii="Times New Roman" w:eastAsia="宋体" w:hAnsi="Times New Roman" w:cs="Times New Roman" w:hint="eastAsia"/>
        </w:rPr>
        <w:t>）。回肠通大肠。大肠宽阔，可吸收水分，后通泄殖腔的腹面，经泄殖孔至体外。肝位于体腔前半部，分叶。胆囊位于肝叶之间。肝脏分泌胆汁，经肝管、胆囊管，储存于胆囊；后经胆囊管、输胆管入十二指肠。</w:t>
      </w:r>
      <w:proofErr w:type="gramStart"/>
      <w:r w:rsidR="000B5FDC">
        <w:rPr>
          <w:rFonts w:ascii="Times New Roman" w:eastAsia="宋体" w:hAnsi="Times New Roman" w:cs="Times New Roman" w:hint="eastAsia"/>
        </w:rPr>
        <w:t>胰</w:t>
      </w:r>
      <w:proofErr w:type="gramEnd"/>
      <w:r w:rsidR="000B5FDC">
        <w:rPr>
          <w:rFonts w:ascii="Times New Roman" w:eastAsia="宋体" w:hAnsi="Times New Roman" w:cs="Times New Roman" w:hint="eastAsia"/>
        </w:rPr>
        <w:t>位于胃和十二指肠之间，分泌胰液，经胰管、输胆管，进入十二指肠。</w:t>
      </w:r>
    </w:p>
    <w:p w14:paraId="7BB58D79" w14:textId="4C8ED05E" w:rsidR="009727FB" w:rsidRDefault="009727FB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两栖动物幼体水生，以鳃呼吸。变态登陆后，口咽腔腹侧分化为呼吸道。外鼻孔经鼻腔、内鼻孔，通口咽腔。口咽腔经喉头，通入位于其腹侧的气管。气管分为两支，分别通入两个肺（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ung</w:t>
      </w:r>
      <w:r>
        <w:rPr>
          <w:rFonts w:ascii="Times New Roman" w:eastAsia="宋体" w:hAnsi="Times New Roman" w:cs="Times New Roman" w:hint="eastAsia"/>
        </w:rPr>
        <w:t>）。</w:t>
      </w:r>
      <w:proofErr w:type="gramStart"/>
      <w:r w:rsidR="002E7858">
        <w:rPr>
          <w:rFonts w:ascii="Times New Roman" w:eastAsia="宋体" w:hAnsi="Times New Roman" w:cs="Times New Roman" w:hint="eastAsia"/>
        </w:rPr>
        <w:t>肺位于</w:t>
      </w:r>
      <w:proofErr w:type="gramEnd"/>
      <w:r w:rsidR="002E7858">
        <w:rPr>
          <w:rFonts w:ascii="Times New Roman" w:eastAsia="宋体" w:hAnsi="Times New Roman" w:cs="Times New Roman" w:hint="eastAsia"/>
        </w:rPr>
        <w:t>心、肝背侧，为中空薄壁囊状，内分诸多小室，称为肺泡（</w:t>
      </w:r>
      <w:r w:rsidR="002E7858">
        <w:rPr>
          <w:rFonts w:ascii="Times New Roman" w:eastAsia="宋体" w:hAnsi="Times New Roman" w:cs="Times New Roman" w:hint="eastAsia"/>
        </w:rPr>
        <w:t>a</w:t>
      </w:r>
      <w:r w:rsidR="002E7858">
        <w:rPr>
          <w:rFonts w:ascii="Times New Roman" w:eastAsia="宋体" w:hAnsi="Times New Roman" w:cs="Times New Roman"/>
        </w:rPr>
        <w:t>lveolus</w:t>
      </w:r>
      <w:r w:rsidR="002E7858">
        <w:rPr>
          <w:rFonts w:ascii="Times New Roman" w:eastAsia="宋体" w:hAnsi="Times New Roman" w:cs="Times New Roman" w:hint="eastAsia"/>
        </w:rPr>
        <w:t>）。肺泡壁富微血管，司气体交换。两栖动物皮肤薄湿，皮下</w:t>
      </w:r>
      <w:proofErr w:type="gramStart"/>
      <w:r w:rsidR="002E7858">
        <w:rPr>
          <w:rFonts w:ascii="Times New Roman" w:eastAsia="宋体" w:hAnsi="Times New Roman" w:cs="Times New Roman" w:hint="eastAsia"/>
        </w:rPr>
        <w:t>血管亦司气体</w:t>
      </w:r>
      <w:proofErr w:type="gramEnd"/>
      <w:r w:rsidR="002E7858">
        <w:rPr>
          <w:rFonts w:ascii="Times New Roman" w:eastAsia="宋体" w:hAnsi="Times New Roman" w:cs="Times New Roman" w:hint="eastAsia"/>
        </w:rPr>
        <w:t>交换。口腔粘膜亦参与呼吸。</w:t>
      </w:r>
    </w:p>
    <w:p w14:paraId="1DDC829D" w14:textId="131C0A11" w:rsidR="002E7858" w:rsidRDefault="002E7858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两栖动物营口咽式呼吸。外鼻孔瓣膜张开，</w:t>
      </w:r>
      <w:proofErr w:type="gramStart"/>
      <w:r>
        <w:rPr>
          <w:rFonts w:ascii="Times New Roman" w:eastAsia="宋体" w:hAnsi="Times New Roman" w:cs="Times New Roman" w:hint="eastAsia"/>
        </w:rPr>
        <w:t>喉门关闭</w:t>
      </w:r>
      <w:proofErr w:type="gramEnd"/>
      <w:r>
        <w:rPr>
          <w:rFonts w:ascii="Times New Roman" w:eastAsia="宋体" w:hAnsi="Times New Roman" w:cs="Times New Roman" w:hint="eastAsia"/>
        </w:rPr>
        <w:t>，口底下降，空气进入口咽腔。</w:t>
      </w:r>
      <w:proofErr w:type="gramStart"/>
      <w:r>
        <w:rPr>
          <w:rFonts w:ascii="Times New Roman" w:eastAsia="宋体" w:hAnsi="Times New Roman" w:cs="Times New Roman" w:hint="eastAsia"/>
        </w:rPr>
        <w:t>而后或</w:t>
      </w:r>
      <w:proofErr w:type="gramEnd"/>
      <w:r>
        <w:rPr>
          <w:rFonts w:ascii="Times New Roman" w:eastAsia="宋体" w:hAnsi="Times New Roman" w:cs="Times New Roman" w:hint="eastAsia"/>
        </w:rPr>
        <w:t>由口腔粘膜进行气体交换，口底抬升，空气由鼻排出；或外鼻孔瓣膜关闭，</w:t>
      </w:r>
      <w:proofErr w:type="gramStart"/>
      <w:r>
        <w:rPr>
          <w:rFonts w:ascii="Times New Roman" w:eastAsia="宋体" w:hAnsi="Times New Roman" w:cs="Times New Roman" w:hint="eastAsia"/>
        </w:rPr>
        <w:t>喉门打开</w:t>
      </w:r>
      <w:proofErr w:type="gramEnd"/>
      <w:r>
        <w:rPr>
          <w:rFonts w:ascii="Times New Roman" w:eastAsia="宋体" w:hAnsi="Times New Roman" w:cs="Times New Roman" w:hint="eastAsia"/>
        </w:rPr>
        <w:t>，口底抬升，空气入肺，进行气体交换，再通过</w:t>
      </w:r>
      <w:proofErr w:type="gramStart"/>
      <w:r>
        <w:rPr>
          <w:rFonts w:ascii="Times New Roman" w:eastAsia="宋体" w:hAnsi="Times New Roman" w:cs="Times New Roman" w:hint="eastAsia"/>
        </w:rPr>
        <w:t>肺本身</w:t>
      </w:r>
      <w:proofErr w:type="gramEnd"/>
      <w:r>
        <w:rPr>
          <w:rFonts w:ascii="Times New Roman" w:eastAsia="宋体" w:hAnsi="Times New Roman" w:cs="Times New Roman" w:hint="eastAsia"/>
        </w:rPr>
        <w:t>的弹性、口</w:t>
      </w:r>
      <w:proofErr w:type="gramStart"/>
      <w:r>
        <w:rPr>
          <w:rFonts w:ascii="Times New Roman" w:eastAsia="宋体" w:hAnsi="Times New Roman" w:cs="Times New Roman" w:hint="eastAsia"/>
        </w:rPr>
        <w:t>底下降</w:t>
      </w:r>
      <w:proofErr w:type="gramEnd"/>
      <w:r>
        <w:rPr>
          <w:rFonts w:ascii="Times New Roman" w:eastAsia="宋体" w:hAnsi="Times New Roman" w:cs="Times New Roman" w:hint="eastAsia"/>
        </w:rPr>
        <w:t>和腹肌收缩，使空气回到口咽腔，关闭喉门，打开外鼻孔，口底抬升，排出空气。蛙</w:t>
      </w:r>
      <w:proofErr w:type="gramStart"/>
      <w:r>
        <w:rPr>
          <w:rFonts w:ascii="Times New Roman" w:eastAsia="宋体" w:hAnsi="Times New Roman" w:cs="Times New Roman" w:hint="eastAsia"/>
        </w:rPr>
        <w:t>蟾类喉门内侧</w:t>
      </w:r>
      <w:proofErr w:type="gramEnd"/>
      <w:r>
        <w:rPr>
          <w:rFonts w:ascii="Times New Roman" w:eastAsia="宋体" w:hAnsi="Times New Roman" w:cs="Times New Roman" w:hint="eastAsia"/>
        </w:rPr>
        <w:t>多附生一对弹性纤维带，即声带</w:t>
      </w:r>
      <w:r w:rsidR="00623D04">
        <w:rPr>
          <w:rFonts w:ascii="Times New Roman" w:eastAsia="宋体" w:hAnsi="Times New Roman" w:cs="Times New Roman" w:hint="eastAsia"/>
        </w:rPr>
        <w:t>（</w:t>
      </w:r>
      <w:r w:rsidR="00623D04">
        <w:rPr>
          <w:rFonts w:ascii="Times New Roman" w:eastAsia="宋体" w:hAnsi="Times New Roman" w:cs="Times New Roman" w:hint="eastAsia"/>
        </w:rPr>
        <w:t>v</w:t>
      </w:r>
      <w:r w:rsidR="00623D04">
        <w:rPr>
          <w:rFonts w:ascii="Times New Roman" w:eastAsia="宋体" w:hAnsi="Times New Roman" w:cs="Times New Roman"/>
        </w:rPr>
        <w:t>ocal cord</w:t>
      </w:r>
      <w:r w:rsidR="00623D04">
        <w:rPr>
          <w:rFonts w:ascii="Times New Roman" w:eastAsia="宋体" w:hAnsi="Times New Roman" w:cs="Times New Roman" w:hint="eastAsia"/>
        </w:rPr>
        <w:t>）。空气出肺，声带振动，发出声音。雄性或有声囊，通过共鸣使声音更加洪亮。</w:t>
      </w:r>
    </w:p>
    <w:p w14:paraId="35BADFA1" w14:textId="61EA8D9A" w:rsidR="00623D04" w:rsidRDefault="00623D04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两栖动物的血液循环过程中，动脉血和静脉血初步分离，但未完全分开，故为不完全的双循环。</w:t>
      </w:r>
      <w:r w:rsidR="00DC0013">
        <w:rPr>
          <w:rFonts w:ascii="Times New Roman" w:eastAsia="宋体" w:hAnsi="Times New Roman" w:cs="Times New Roman" w:hint="eastAsia"/>
        </w:rPr>
        <w:t>幼体心脏</w:t>
      </w:r>
      <w:proofErr w:type="gramStart"/>
      <w:r w:rsidR="00DC0013">
        <w:rPr>
          <w:rFonts w:ascii="Times New Roman" w:eastAsia="宋体" w:hAnsi="Times New Roman" w:cs="Times New Roman" w:hint="eastAsia"/>
        </w:rPr>
        <w:t>一房一</w:t>
      </w:r>
      <w:proofErr w:type="gramEnd"/>
      <w:r w:rsidR="00DC0013">
        <w:rPr>
          <w:rFonts w:ascii="Times New Roman" w:eastAsia="宋体" w:hAnsi="Times New Roman" w:cs="Times New Roman" w:hint="eastAsia"/>
        </w:rPr>
        <w:t>室，紧挨头部，单循环系统。成体心脏位于胸腔，</w:t>
      </w:r>
      <w:proofErr w:type="gramStart"/>
      <w:r w:rsidR="00DC0013">
        <w:rPr>
          <w:rFonts w:ascii="Times New Roman" w:eastAsia="宋体" w:hAnsi="Times New Roman" w:cs="Times New Roman" w:hint="eastAsia"/>
        </w:rPr>
        <w:t>两房一室</w:t>
      </w:r>
      <w:proofErr w:type="gramEnd"/>
      <w:r w:rsidR="00DC0013">
        <w:rPr>
          <w:rFonts w:ascii="Times New Roman" w:eastAsia="宋体" w:hAnsi="Times New Roman" w:cs="Times New Roman" w:hint="eastAsia"/>
        </w:rPr>
        <w:t>。心脏收缩始于静脉窦，窦内少</w:t>
      </w:r>
      <w:proofErr w:type="gramStart"/>
      <w:r w:rsidR="00DC0013">
        <w:rPr>
          <w:rFonts w:ascii="Times New Roman" w:eastAsia="宋体" w:hAnsi="Times New Roman" w:cs="Times New Roman" w:hint="eastAsia"/>
        </w:rPr>
        <w:t>氧血进入</w:t>
      </w:r>
      <w:proofErr w:type="gramEnd"/>
      <w:r w:rsidR="00DC0013">
        <w:rPr>
          <w:rFonts w:ascii="Times New Roman" w:eastAsia="宋体" w:hAnsi="Times New Roman" w:cs="Times New Roman" w:hint="eastAsia"/>
        </w:rPr>
        <w:t>右心房。而后心房收缩，左、右心房的血液分别进入心室左、右两侧。</w:t>
      </w:r>
      <w:r w:rsidR="00852434">
        <w:rPr>
          <w:rFonts w:ascii="Times New Roman" w:eastAsia="宋体" w:hAnsi="Times New Roman" w:cs="Times New Roman" w:hint="eastAsia"/>
        </w:rPr>
        <w:t>心室左侧为少氧血，右侧为多氧血，中间为混合血。心室右侧通动脉圆锥，发出三对动脉弓，分别为颈动脉弓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ca</w:t>
      </w:r>
      <w:r w:rsidR="00AF4AD2">
        <w:rPr>
          <w:rFonts w:ascii="Times New Roman" w:eastAsia="宋体" w:hAnsi="Times New Roman" w:cs="Times New Roman"/>
        </w:rPr>
        <w:t>rotid arch</w:t>
      </w:r>
      <w:r w:rsidR="00AF4AD2">
        <w:rPr>
          <w:rFonts w:ascii="Times New Roman" w:eastAsia="宋体" w:hAnsi="Times New Roman" w:cs="Times New Roman" w:hint="eastAsia"/>
        </w:rPr>
        <w:t>）</w:t>
      </w:r>
      <w:r w:rsidR="00852434">
        <w:rPr>
          <w:rFonts w:ascii="Times New Roman" w:eastAsia="宋体" w:hAnsi="Times New Roman" w:cs="Times New Roman" w:hint="eastAsia"/>
        </w:rPr>
        <w:t>、体动脉弓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s</w:t>
      </w:r>
      <w:r w:rsidR="00AF4AD2">
        <w:rPr>
          <w:rFonts w:ascii="Times New Roman" w:eastAsia="宋体" w:hAnsi="Times New Roman" w:cs="Times New Roman"/>
        </w:rPr>
        <w:t>ystemic arch</w:t>
      </w:r>
      <w:r w:rsidR="00AF4AD2">
        <w:rPr>
          <w:rFonts w:ascii="Times New Roman" w:eastAsia="宋体" w:hAnsi="Times New Roman" w:cs="Times New Roman" w:hint="eastAsia"/>
        </w:rPr>
        <w:t>）</w:t>
      </w:r>
      <w:r w:rsidR="00852434">
        <w:rPr>
          <w:rFonts w:ascii="Times New Roman" w:eastAsia="宋体" w:hAnsi="Times New Roman" w:cs="Times New Roman" w:hint="eastAsia"/>
        </w:rPr>
        <w:t>和肺皮动脉弓</w:t>
      </w:r>
      <w:r w:rsidR="00AF4AD2">
        <w:rPr>
          <w:rFonts w:ascii="Times New Roman" w:eastAsia="宋体" w:hAnsi="Times New Roman" w:cs="Times New Roman" w:hint="eastAsia"/>
        </w:rPr>
        <w:lastRenderedPageBreak/>
        <w:t>（</w:t>
      </w:r>
      <w:r w:rsidR="00AF4AD2">
        <w:rPr>
          <w:rFonts w:ascii="Times New Roman" w:eastAsia="宋体" w:hAnsi="Times New Roman" w:cs="Times New Roman" w:hint="eastAsia"/>
        </w:rPr>
        <w:t>p</w:t>
      </w:r>
      <w:r w:rsidR="00AF4AD2">
        <w:rPr>
          <w:rFonts w:ascii="Times New Roman" w:eastAsia="宋体" w:hAnsi="Times New Roman" w:cs="Times New Roman"/>
        </w:rPr>
        <w:t>ulmocutaneous arch</w:t>
      </w:r>
      <w:r w:rsidR="00AF4AD2">
        <w:rPr>
          <w:rFonts w:ascii="Times New Roman" w:eastAsia="宋体" w:hAnsi="Times New Roman" w:cs="Times New Roman" w:hint="eastAsia"/>
        </w:rPr>
        <w:t>）</w:t>
      </w:r>
      <w:r w:rsidR="00852434">
        <w:rPr>
          <w:rFonts w:ascii="Times New Roman" w:eastAsia="宋体" w:hAnsi="Times New Roman" w:cs="Times New Roman" w:hint="eastAsia"/>
        </w:rPr>
        <w:t>。</w:t>
      </w:r>
      <w:r w:rsidR="00DC0013">
        <w:rPr>
          <w:rFonts w:ascii="Times New Roman" w:eastAsia="宋体" w:hAnsi="Times New Roman" w:cs="Times New Roman" w:hint="eastAsia"/>
        </w:rPr>
        <w:t>心室自右向左收缩，其右侧血液</w:t>
      </w:r>
      <w:r w:rsidR="00852434">
        <w:rPr>
          <w:rFonts w:ascii="Times New Roman" w:eastAsia="宋体" w:hAnsi="Times New Roman" w:cs="Times New Roman" w:hint="eastAsia"/>
        </w:rPr>
        <w:t>率先</w:t>
      </w:r>
      <w:r w:rsidR="00DC0013">
        <w:rPr>
          <w:rFonts w:ascii="Times New Roman" w:eastAsia="宋体" w:hAnsi="Times New Roman" w:cs="Times New Roman" w:hint="eastAsia"/>
        </w:rPr>
        <w:t>进入</w:t>
      </w:r>
      <w:r w:rsidR="00852434">
        <w:rPr>
          <w:rFonts w:ascii="Times New Roman" w:eastAsia="宋体" w:hAnsi="Times New Roman" w:cs="Times New Roman" w:hint="eastAsia"/>
        </w:rPr>
        <w:t>最近的</w:t>
      </w:r>
      <w:r w:rsidR="00DC0013">
        <w:rPr>
          <w:rFonts w:ascii="Times New Roman" w:eastAsia="宋体" w:hAnsi="Times New Roman" w:cs="Times New Roman" w:hint="eastAsia"/>
        </w:rPr>
        <w:t>肺皮动脉弓，其中部血液</w:t>
      </w:r>
      <w:r w:rsidR="00852434">
        <w:rPr>
          <w:rFonts w:ascii="Times New Roman" w:eastAsia="宋体" w:hAnsi="Times New Roman" w:cs="Times New Roman" w:hint="eastAsia"/>
        </w:rPr>
        <w:t>随后</w:t>
      </w:r>
      <w:r w:rsidR="00DC0013">
        <w:rPr>
          <w:rFonts w:ascii="Times New Roman" w:eastAsia="宋体" w:hAnsi="Times New Roman" w:cs="Times New Roman" w:hint="eastAsia"/>
        </w:rPr>
        <w:t>入体动脉弓，左侧</w:t>
      </w:r>
      <w:proofErr w:type="gramStart"/>
      <w:r w:rsidR="00DC0013">
        <w:rPr>
          <w:rFonts w:ascii="Times New Roman" w:eastAsia="宋体" w:hAnsi="Times New Roman" w:cs="Times New Roman" w:hint="eastAsia"/>
        </w:rPr>
        <w:t>多氧血</w:t>
      </w:r>
      <w:proofErr w:type="gramEnd"/>
      <w:r w:rsidR="00852434">
        <w:rPr>
          <w:rFonts w:ascii="Times New Roman" w:eastAsia="宋体" w:hAnsi="Times New Roman" w:cs="Times New Roman" w:hint="eastAsia"/>
        </w:rPr>
        <w:t>再后</w:t>
      </w:r>
      <w:r w:rsidR="00DC0013">
        <w:rPr>
          <w:rFonts w:ascii="Times New Roman" w:eastAsia="宋体" w:hAnsi="Times New Roman" w:cs="Times New Roman" w:hint="eastAsia"/>
        </w:rPr>
        <w:t>进入颈动脉弓。</w:t>
      </w:r>
      <w:r w:rsidR="00852434">
        <w:rPr>
          <w:rFonts w:ascii="Times New Roman" w:eastAsia="宋体" w:hAnsi="Times New Roman" w:cs="Times New Roman" w:hint="eastAsia"/>
        </w:rPr>
        <w:t>来自两个心房的血液在心室中并未被严格区分。</w:t>
      </w:r>
    </w:p>
    <w:p w14:paraId="2B179A1F" w14:textId="1876A8C3" w:rsidR="00852434" w:rsidRDefault="00C40C51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一对</w:t>
      </w:r>
      <w:r w:rsidR="00852434">
        <w:rPr>
          <w:rFonts w:ascii="Times New Roman" w:eastAsia="宋体" w:hAnsi="Times New Roman" w:cs="Times New Roman" w:hint="eastAsia"/>
        </w:rPr>
        <w:t>颈动脉弓通往头部。一对体动脉弓在分出锁骨下动脉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s</w:t>
      </w:r>
      <w:r w:rsidR="00AF4AD2">
        <w:rPr>
          <w:rFonts w:ascii="Times New Roman" w:eastAsia="宋体" w:hAnsi="Times New Roman" w:cs="Times New Roman"/>
        </w:rPr>
        <w:t>ubclavian artery</w:t>
      </w:r>
      <w:r w:rsidR="00AF4AD2">
        <w:rPr>
          <w:rFonts w:ascii="Times New Roman" w:eastAsia="宋体" w:hAnsi="Times New Roman" w:cs="Times New Roman" w:hint="eastAsia"/>
        </w:rPr>
        <w:t>）</w:t>
      </w:r>
      <w:r w:rsidR="00852434">
        <w:rPr>
          <w:rFonts w:ascii="Times New Roman" w:eastAsia="宋体" w:hAnsi="Times New Roman" w:cs="Times New Roman" w:hint="eastAsia"/>
        </w:rPr>
        <w:t>至前肢和食管后，汇合为背大动脉，向后</w:t>
      </w:r>
      <w:proofErr w:type="gramStart"/>
      <w:r w:rsidR="00852434">
        <w:rPr>
          <w:rFonts w:ascii="Times New Roman" w:eastAsia="宋体" w:hAnsi="Times New Roman" w:cs="Times New Roman" w:hint="eastAsia"/>
        </w:rPr>
        <w:t>延申</w:t>
      </w:r>
      <w:proofErr w:type="gramEnd"/>
      <w:r w:rsidR="00852434">
        <w:rPr>
          <w:rFonts w:ascii="Times New Roman" w:eastAsia="宋体" w:hAnsi="Times New Roman" w:cs="Times New Roman" w:hint="eastAsia"/>
        </w:rPr>
        <w:t>并分支到内脏和后肢</w:t>
      </w:r>
      <w:r>
        <w:rPr>
          <w:rFonts w:ascii="Times New Roman" w:eastAsia="宋体" w:hAnsi="Times New Roman" w:cs="Times New Roman" w:hint="eastAsia"/>
        </w:rPr>
        <w:t>。一对肺皮动脉</w:t>
      </w:r>
      <w:proofErr w:type="gramStart"/>
      <w:r>
        <w:rPr>
          <w:rFonts w:ascii="Times New Roman" w:eastAsia="宋体" w:hAnsi="Times New Roman" w:cs="Times New Roman" w:hint="eastAsia"/>
        </w:rPr>
        <w:t>弓</w:t>
      </w:r>
      <w:proofErr w:type="gramEnd"/>
      <w:r>
        <w:rPr>
          <w:rFonts w:ascii="Times New Roman" w:eastAsia="宋体" w:hAnsi="Times New Roman" w:cs="Times New Roman" w:hint="eastAsia"/>
        </w:rPr>
        <w:t>分别通往肺泡壁和皮下，均形成毛细血管网，司气体交换</w:t>
      </w:r>
      <w:r w:rsidR="00DE1B27">
        <w:rPr>
          <w:rFonts w:ascii="Times New Roman" w:eastAsia="宋体" w:hAnsi="Times New Roman" w:cs="Times New Roman" w:hint="eastAsia"/>
        </w:rPr>
        <w:t>；再汇合为肺静脉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p</w:t>
      </w:r>
      <w:r w:rsidR="00AF4AD2">
        <w:rPr>
          <w:rFonts w:ascii="Times New Roman" w:eastAsia="宋体" w:hAnsi="Times New Roman" w:cs="Times New Roman"/>
        </w:rPr>
        <w:t>ulmonary vein</w:t>
      </w:r>
      <w:r w:rsidR="00AF4AD2">
        <w:rPr>
          <w:rFonts w:ascii="Times New Roman" w:eastAsia="宋体" w:hAnsi="Times New Roman" w:cs="Times New Roman" w:hint="eastAsia"/>
        </w:rPr>
        <w:t>）</w:t>
      </w:r>
      <w:r w:rsidR="00DE1B27">
        <w:rPr>
          <w:rFonts w:ascii="Times New Roman" w:eastAsia="宋体" w:hAnsi="Times New Roman" w:cs="Times New Roman" w:hint="eastAsia"/>
        </w:rPr>
        <w:t>，通左心房</w:t>
      </w:r>
      <w:r>
        <w:rPr>
          <w:rFonts w:ascii="Times New Roman" w:eastAsia="宋体" w:hAnsi="Times New Roman" w:cs="Times New Roman" w:hint="eastAsia"/>
        </w:rPr>
        <w:t>。</w:t>
      </w:r>
      <w:r w:rsidR="00DE1B27">
        <w:rPr>
          <w:rFonts w:ascii="Times New Roman" w:eastAsia="宋体" w:hAnsi="Times New Roman" w:cs="Times New Roman" w:hint="eastAsia"/>
        </w:rPr>
        <w:t>来自头部和躯干前部的静脉汇为前大静脉，通静脉窦。来自躯干后半部和</w:t>
      </w:r>
      <w:proofErr w:type="gramStart"/>
      <w:r w:rsidR="00DE1B27">
        <w:rPr>
          <w:rFonts w:ascii="Times New Roman" w:eastAsia="宋体" w:hAnsi="Times New Roman" w:cs="Times New Roman" w:hint="eastAsia"/>
        </w:rPr>
        <w:t>尾的</w:t>
      </w:r>
      <w:proofErr w:type="gramEnd"/>
      <w:r w:rsidR="00DE1B27">
        <w:rPr>
          <w:rFonts w:ascii="Times New Roman" w:eastAsia="宋体" w:hAnsi="Times New Roman" w:cs="Times New Roman" w:hint="eastAsia"/>
        </w:rPr>
        <w:t>静脉汇合后分为两对，</w:t>
      </w:r>
      <w:proofErr w:type="gramStart"/>
      <w:r w:rsidR="00DE1B27">
        <w:rPr>
          <w:rFonts w:ascii="Times New Roman" w:eastAsia="宋体" w:hAnsi="Times New Roman" w:cs="Times New Roman" w:hint="eastAsia"/>
        </w:rPr>
        <w:t>一对沿肾外缘</w:t>
      </w:r>
      <w:proofErr w:type="gramEnd"/>
      <w:r w:rsidR="00DE1B27">
        <w:rPr>
          <w:rFonts w:ascii="Times New Roman" w:eastAsia="宋体" w:hAnsi="Times New Roman" w:cs="Times New Roman" w:hint="eastAsia"/>
        </w:rPr>
        <w:t>，形成肾门静脉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r</w:t>
      </w:r>
      <w:r w:rsidR="00AF4AD2">
        <w:rPr>
          <w:rFonts w:ascii="Times New Roman" w:eastAsia="宋体" w:hAnsi="Times New Roman" w:cs="Times New Roman"/>
        </w:rPr>
        <w:t>enal portal vein</w:t>
      </w:r>
      <w:r w:rsidR="00AF4AD2">
        <w:rPr>
          <w:rFonts w:ascii="Times New Roman" w:eastAsia="宋体" w:hAnsi="Times New Roman" w:cs="Times New Roman" w:hint="eastAsia"/>
        </w:rPr>
        <w:t>）</w:t>
      </w:r>
      <w:r w:rsidR="00DE1B27">
        <w:rPr>
          <w:rFonts w:ascii="Times New Roman" w:eastAsia="宋体" w:hAnsi="Times New Roman" w:cs="Times New Roman" w:hint="eastAsia"/>
        </w:rPr>
        <w:t>，入肾，分为肾小球，再汇合为肾静脉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r</w:t>
      </w:r>
      <w:r w:rsidR="00AF4AD2">
        <w:rPr>
          <w:rFonts w:ascii="Times New Roman" w:eastAsia="宋体" w:hAnsi="Times New Roman" w:cs="Times New Roman"/>
        </w:rPr>
        <w:t>enal vein</w:t>
      </w:r>
      <w:r w:rsidR="00AF4AD2">
        <w:rPr>
          <w:rFonts w:ascii="Times New Roman" w:eastAsia="宋体" w:hAnsi="Times New Roman" w:cs="Times New Roman" w:hint="eastAsia"/>
        </w:rPr>
        <w:t>）</w:t>
      </w:r>
      <w:r w:rsidR="00DE1B27">
        <w:rPr>
          <w:rFonts w:ascii="Times New Roman" w:eastAsia="宋体" w:hAnsi="Times New Roman" w:cs="Times New Roman" w:hint="eastAsia"/>
        </w:rPr>
        <w:t>，与生殖腺静脉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g</w:t>
      </w:r>
      <w:r w:rsidR="00AF4AD2">
        <w:rPr>
          <w:rFonts w:ascii="Times New Roman" w:eastAsia="宋体" w:hAnsi="Times New Roman" w:cs="Times New Roman"/>
        </w:rPr>
        <w:t>enital vein</w:t>
      </w:r>
      <w:r w:rsidR="00AF4AD2">
        <w:rPr>
          <w:rFonts w:ascii="Times New Roman" w:eastAsia="宋体" w:hAnsi="Times New Roman" w:cs="Times New Roman" w:hint="eastAsia"/>
        </w:rPr>
        <w:t>）</w:t>
      </w:r>
      <w:r w:rsidR="00DE1B27">
        <w:rPr>
          <w:rFonts w:ascii="Times New Roman" w:eastAsia="宋体" w:hAnsi="Times New Roman" w:cs="Times New Roman" w:hint="eastAsia"/>
        </w:rPr>
        <w:t>汇合，通后大静脉</w:t>
      </w:r>
      <w:r w:rsidR="00AF4AD2">
        <w:rPr>
          <w:rFonts w:ascii="Times New Roman" w:eastAsia="宋体" w:hAnsi="Times New Roman" w:cs="Times New Roman" w:hint="eastAsia"/>
        </w:rPr>
        <w:t>（</w:t>
      </w:r>
      <w:proofErr w:type="spellStart"/>
      <w:r w:rsidR="00AF4AD2">
        <w:rPr>
          <w:rFonts w:ascii="Times New Roman" w:eastAsia="宋体" w:hAnsi="Times New Roman" w:cs="Times New Roman" w:hint="eastAsia"/>
        </w:rPr>
        <w:t>p</w:t>
      </w:r>
      <w:r w:rsidR="00AF4AD2">
        <w:rPr>
          <w:rFonts w:ascii="Times New Roman" w:eastAsia="宋体" w:hAnsi="Times New Roman" w:cs="Times New Roman"/>
        </w:rPr>
        <w:t>ostcava</w:t>
      </w:r>
      <w:proofErr w:type="spellEnd"/>
      <w:r w:rsidR="00AF4AD2">
        <w:rPr>
          <w:rFonts w:ascii="Times New Roman" w:eastAsia="宋体" w:hAnsi="Times New Roman" w:cs="Times New Roman" w:hint="eastAsia"/>
        </w:rPr>
        <w:t>）</w:t>
      </w:r>
      <w:r w:rsidR="00DE1B27">
        <w:rPr>
          <w:rFonts w:ascii="Times New Roman" w:eastAsia="宋体" w:hAnsi="Times New Roman" w:cs="Times New Roman" w:hint="eastAsia"/>
        </w:rPr>
        <w:t>；另一对为盆骨静脉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p</w:t>
      </w:r>
      <w:r w:rsidR="00AF4AD2">
        <w:rPr>
          <w:rFonts w:ascii="Times New Roman" w:eastAsia="宋体" w:hAnsi="Times New Roman" w:cs="Times New Roman"/>
        </w:rPr>
        <w:t>elvic vein</w:t>
      </w:r>
      <w:r w:rsidR="00AF4AD2">
        <w:rPr>
          <w:rFonts w:ascii="Times New Roman" w:eastAsia="宋体" w:hAnsi="Times New Roman" w:cs="Times New Roman" w:hint="eastAsia"/>
        </w:rPr>
        <w:t>）</w:t>
      </w:r>
      <w:r w:rsidR="00DE1B27">
        <w:rPr>
          <w:rFonts w:ascii="Times New Roman" w:eastAsia="宋体" w:hAnsi="Times New Roman" w:cs="Times New Roman" w:hint="eastAsia"/>
        </w:rPr>
        <w:t>，</w:t>
      </w:r>
      <w:r w:rsidR="00AF4AD2">
        <w:rPr>
          <w:rFonts w:ascii="Times New Roman" w:eastAsia="宋体" w:hAnsi="Times New Roman" w:cs="Times New Roman" w:hint="eastAsia"/>
        </w:rPr>
        <w:t>于</w:t>
      </w:r>
      <w:r w:rsidR="00DE1B27">
        <w:rPr>
          <w:rFonts w:ascii="Times New Roman" w:eastAsia="宋体" w:hAnsi="Times New Roman" w:cs="Times New Roman" w:hint="eastAsia"/>
        </w:rPr>
        <w:t>腹壁汇合为腹静脉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a</w:t>
      </w:r>
      <w:r w:rsidR="00AF4AD2">
        <w:rPr>
          <w:rFonts w:ascii="Times New Roman" w:eastAsia="宋体" w:hAnsi="Times New Roman" w:cs="Times New Roman"/>
        </w:rPr>
        <w:t>bdominal vein</w:t>
      </w:r>
      <w:r w:rsidR="00AF4AD2">
        <w:rPr>
          <w:rFonts w:ascii="Times New Roman" w:eastAsia="宋体" w:hAnsi="Times New Roman" w:cs="Times New Roman" w:hint="eastAsia"/>
        </w:rPr>
        <w:t>）</w:t>
      </w:r>
      <w:r w:rsidR="00DE1B27">
        <w:rPr>
          <w:rFonts w:ascii="Times New Roman" w:eastAsia="宋体" w:hAnsi="Times New Roman" w:cs="Times New Roman" w:hint="eastAsia"/>
        </w:rPr>
        <w:t>，向前与来自消化系统的静脉汇合为肝门静脉入肝，再由一对肝静脉出肝，通入后大静脉。后大静脉通静脉窦。两栖动物淋巴系统发达，以收集</w:t>
      </w:r>
      <w:r w:rsidR="002367EB">
        <w:rPr>
          <w:rFonts w:ascii="Times New Roman" w:eastAsia="宋体" w:hAnsi="Times New Roman" w:cs="Times New Roman" w:hint="eastAsia"/>
        </w:rPr>
        <w:t>从血管和组织细胞内渗出的淋巴液。淋巴心发达，以使淋巴液回流至心脏。</w:t>
      </w:r>
    </w:p>
    <w:p w14:paraId="043EE506" w14:textId="5D7D1FC9" w:rsidR="002367EB" w:rsidRDefault="002367EB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两栖动物双循环系统不完全，动脉血含氧较低，新陈代谢教慢，又无良好的保温条件和完善的体温调节机制，故不能维持体温恒定。这种体温随环节温度变化的动物，称为变温动物（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oikilothermal</w:t>
      </w:r>
      <w:r>
        <w:rPr>
          <w:rFonts w:ascii="Times New Roman" w:eastAsia="宋体" w:hAnsi="Times New Roman" w:cs="Times New Roman" w:hint="eastAsia"/>
        </w:rPr>
        <w:t>）。</w:t>
      </w:r>
    </w:p>
    <w:p w14:paraId="01C44FB9" w14:textId="21CDED8C" w:rsidR="00E65961" w:rsidRDefault="00E65961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栖动物的排泄器官包括皮肤、肺和肾，以肾为主。两肾外缘连接输尿管，分别通泄殖腔背面。雄性肾前部无泌尿功能，肾小管与精巢伸出的精细管相通，精子经输尿管进入泄殖腔。雌性的泌尿系统和生殖系统不相通。蛙</w:t>
      </w:r>
      <w:proofErr w:type="gramStart"/>
      <w:r>
        <w:rPr>
          <w:rFonts w:ascii="Times New Roman" w:eastAsia="宋体" w:hAnsi="Times New Roman" w:cs="Times New Roman" w:hint="eastAsia"/>
        </w:rPr>
        <w:t>蟾</w:t>
      </w:r>
      <w:proofErr w:type="gramEnd"/>
      <w:r>
        <w:rPr>
          <w:rFonts w:ascii="Times New Roman" w:eastAsia="宋体" w:hAnsi="Times New Roman" w:cs="Times New Roman" w:hint="eastAsia"/>
        </w:rPr>
        <w:t>类泄殖腔腹面突出，形成膀胱，储存尿液，回收水分。但两栖动物保水机制仍不完善，故不能长时间远离水源。</w:t>
      </w:r>
    </w:p>
    <w:p w14:paraId="741ECCB1" w14:textId="7A1233E9" w:rsidR="00E65961" w:rsidRDefault="00E65961" w:rsidP="00C339C9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两栖动物脑分嗅脑</w:t>
      </w:r>
      <w:proofErr w:type="gramEnd"/>
      <w:r>
        <w:rPr>
          <w:rFonts w:ascii="Times New Roman" w:eastAsia="宋体" w:hAnsi="Times New Roman" w:cs="Times New Roman" w:hint="eastAsia"/>
        </w:rPr>
        <w:t>、大脑、间脑、中脑、小脑、延脑。各部分分化程度不高，基本排列于同一平面。延脑后接脊髓，脊髓有两个膨大部分，即颈膨大和腰膨大，分别控制前后肢。外周神经系统有脑神经十对，脊神经数目不一。部分脊神经汇合为臂神经丛和腰荐神经丛，分别进入前后肢。植物性神经系统</w:t>
      </w:r>
      <w:r w:rsidR="00EA633B">
        <w:rPr>
          <w:rFonts w:ascii="Times New Roman" w:eastAsia="宋体" w:hAnsi="Times New Roman" w:cs="Times New Roman" w:hint="eastAsia"/>
        </w:rPr>
        <w:t>较鱼类发达。</w:t>
      </w:r>
    </w:p>
    <w:p w14:paraId="275E6E2D" w14:textId="6BBB9B06" w:rsidR="00EA633B" w:rsidRDefault="00EA633B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幼体有侧线，变态后基本消失，仅水栖</w:t>
      </w:r>
      <w:proofErr w:type="gramStart"/>
      <w:r>
        <w:rPr>
          <w:rFonts w:ascii="Times New Roman" w:eastAsia="宋体" w:hAnsi="Times New Roman" w:cs="Times New Roman" w:hint="eastAsia"/>
        </w:rPr>
        <w:t>鲵螈</w:t>
      </w:r>
      <w:proofErr w:type="gramEnd"/>
      <w:r>
        <w:rPr>
          <w:rFonts w:ascii="Times New Roman" w:eastAsia="宋体" w:hAnsi="Times New Roman" w:cs="Times New Roman" w:hint="eastAsia"/>
        </w:rPr>
        <w:t>头部、躯干尚有所保留。</w:t>
      </w:r>
      <w:r w:rsidR="00CD1CB6">
        <w:rPr>
          <w:rFonts w:ascii="Times New Roman" w:eastAsia="宋体" w:hAnsi="Times New Roman" w:cs="Times New Roman" w:hint="eastAsia"/>
        </w:rPr>
        <w:t>具有能活动的眼睑、瞬膜以及泪腺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l</w:t>
      </w:r>
      <w:r w:rsidR="00AF4AD2">
        <w:rPr>
          <w:rFonts w:ascii="Times New Roman" w:eastAsia="宋体" w:hAnsi="Times New Roman" w:cs="Times New Roman"/>
        </w:rPr>
        <w:t>achrymal gland</w:t>
      </w:r>
      <w:r w:rsidR="00AF4AD2">
        <w:rPr>
          <w:rFonts w:ascii="Times New Roman" w:eastAsia="宋体" w:hAnsi="Times New Roman" w:cs="Times New Roman" w:hint="eastAsia"/>
        </w:rPr>
        <w:t>）、哈式腺（</w:t>
      </w:r>
      <w:r w:rsidR="00AF4AD2">
        <w:rPr>
          <w:rFonts w:ascii="Times New Roman" w:eastAsia="宋体" w:hAnsi="Times New Roman" w:cs="Times New Roman" w:hint="eastAsia"/>
        </w:rPr>
        <w:t>H</w:t>
      </w:r>
      <w:r w:rsidR="00AF4AD2">
        <w:rPr>
          <w:rFonts w:ascii="Times New Roman" w:eastAsia="宋体" w:hAnsi="Times New Roman" w:cs="Times New Roman"/>
        </w:rPr>
        <w:t>arderian gland</w:t>
      </w:r>
      <w:r w:rsidR="00AF4AD2">
        <w:rPr>
          <w:rFonts w:ascii="Times New Roman" w:eastAsia="宋体" w:hAnsi="Times New Roman" w:cs="Times New Roman" w:hint="eastAsia"/>
        </w:rPr>
        <w:t>）</w:t>
      </w:r>
      <w:r w:rsidR="00CD1CB6">
        <w:rPr>
          <w:rFonts w:ascii="Times New Roman" w:eastAsia="宋体" w:hAnsi="Times New Roman" w:cs="Times New Roman" w:hint="eastAsia"/>
        </w:rPr>
        <w:t>，以保持眼球湿润，免遭伤害。晶状体弹性差，通过晶状体牵引肌改变晶状体位置，调节视力能力较差。角膜突出，远离晶状体，适于远视。鼻腔以内外鼻孔通外界和口咽腔，其内有嗅粘膜。从此，鼻腔兼司呼吸和嗅觉。</w:t>
      </w:r>
      <w:r w:rsidR="002376AB">
        <w:rPr>
          <w:rFonts w:ascii="Times New Roman" w:eastAsia="宋体" w:hAnsi="Times New Roman" w:cs="Times New Roman" w:hint="eastAsia"/>
        </w:rPr>
        <w:t>两栖动物的</w:t>
      </w:r>
      <w:proofErr w:type="gramStart"/>
      <w:r w:rsidR="002376AB">
        <w:rPr>
          <w:rFonts w:ascii="Times New Roman" w:eastAsia="宋体" w:hAnsi="Times New Roman" w:cs="Times New Roman" w:hint="eastAsia"/>
        </w:rPr>
        <w:t>耳开始</w:t>
      </w:r>
      <w:r w:rsidR="00AF4AD2">
        <w:rPr>
          <w:rFonts w:ascii="Times New Roman" w:eastAsia="宋体" w:hAnsi="Times New Roman" w:cs="Times New Roman" w:hint="eastAsia"/>
        </w:rPr>
        <w:t>兼</w:t>
      </w:r>
      <w:proofErr w:type="gramEnd"/>
      <w:r w:rsidR="002376AB">
        <w:rPr>
          <w:rFonts w:ascii="Times New Roman" w:eastAsia="宋体" w:hAnsi="Times New Roman" w:cs="Times New Roman" w:hint="eastAsia"/>
        </w:rPr>
        <w:t>司听觉</w:t>
      </w:r>
      <w:r w:rsidR="00AF4AD2">
        <w:rPr>
          <w:rFonts w:ascii="Times New Roman" w:eastAsia="宋体" w:hAnsi="Times New Roman" w:cs="Times New Roman" w:hint="eastAsia"/>
        </w:rPr>
        <w:t>和平衡</w:t>
      </w:r>
      <w:r w:rsidR="002376AB">
        <w:rPr>
          <w:rFonts w:ascii="Times New Roman" w:eastAsia="宋体" w:hAnsi="Times New Roman" w:cs="Times New Roman" w:hint="eastAsia"/>
        </w:rPr>
        <w:t>。内耳下端</w:t>
      </w:r>
      <w:bookmarkStart w:id="0" w:name="OLE_LINK1"/>
      <w:r w:rsidR="002376AB">
        <w:rPr>
          <w:rFonts w:ascii="Times New Roman" w:eastAsia="宋体" w:hAnsi="Times New Roman" w:cs="Times New Roman" w:hint="eastAsia"/>
        </w:rPr>
        <w:t>球状囊</w:t>
      </w:r>
      <w:bookmarkEnd w:id="0"/>
      <w:r w:rsidR="002376AB">
        <w:rPr>
          <w:rFonts w:ascii="Times New Roman" w:eastAsia="宋体" w:hAnsi="Times New Roman" w:cs="Times New Roman" w:hint="eastAsia"/>
        </w:rPr>
        <w:t>分化出听壶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l</w:t>
      </w:r>
      <w:r w:rsidR="00AF4AD2">
        <w:rPr>
          <w:rFonts w:ascii="Times New Roman" w:eastAsia="宋体" w:hAnsi="Times New Roman" w:cs="Times New Roman"/>
        </w:rPr>
        <w:t>agena</w:t>
      </w:r>
      <w:r w:rsidR="00AF4AD2">
        <w:rPr>
          <w:rFonts w:ascii="Times New Roman" w:eastAsia="宋体" w:hAnsi="Times New Roman" w:cs="Times New Roman" w:hint="eastAsia"/>
        </w:rPr>
        <w:t>）</w:t>
      </w:r>
      <w:r w:rsidR="002376AB">
        <w:rPr>
          <w:rFonts w:ascii="Times New Roman" w:eastAsia="宋体" w:hAnsi="Times New Roman" w:cs="Times New Roman" w:hint="eastAsia"/>
        </w:rPr>
        <w:t>，可感受声音。中耳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m</w:t>
      </w:r>
      <w:r w:rsidR="00AF4AD2">
        <w:rPr>
          <w:rFonts w:ascii="Times New Roman" w:eastAsia="宋体" w:hAnsi="Times New Roman" w:cs="Times New Roman"/>
        </w:rPr>
        <w:t>iddle ear</w:t>
      </w:r>
      <w:r w:rsidR="00AF4AD2">
        <w:rPr>
          <w:rFonts w:ascii="Times New Roman" w:eastAsia="宋体" w:hAnsi="Times New Roman" w:cs="Times New Roman" w:hint="eastAsia"/>
        </w:rPr>
        <w:t>）</w:t>
      </w:r>
      <w:r w:rsidR="002376AB">
        <w:rPr>
          <w:rFonts w:ascii="Times New Roman" w:eastAsia="宋体" w:hAnsi="Times New Roman" w:cs="Times New Roman" w:hint="eastAsia"/>
        </w:rPr>
        <w:t>内有耳柱骨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c</w:t>
      </w:r>
      <w:r w:rsidR="00AF4AD2">
        <w:rPr>
          <w:rFonts w:ascii="Times New Roman" w:eastAsia="宋体" w:hAnsi="Times New Roman" w:cs="Times New Roman"/>
        </w:rPr>
        <w:t>olumella</w:t>
      </w:r>
      <w:r w:rsidR="00AF4AD2">
        <w:rPr>
          <w:rFonts w:ascii="Times New Roman" w:eastAsia="宋体" w:hAnsi="Times New Roman" w:cs="Times New Roman" w:hint="eastAsia"/>
        </w:rPr>
        <w:t>）</w:t>
      </w:r>
      <w:r w:rsidR="002376AB">
        <w:rPr>
          <w:rFonts w:ascii="Times New Roman" w:eastAsia="宋体" w:hAnsi="Times New Roman" w:cs="Times New Roman" w:hint="eastAsia"/>
        </w:rPr>
        <w:t>，其两端紧贴鼓膜内壁和内耳外壁。一对耳咽管</w:t>
      </w:r>
      <w:r w:rsidR="00AF4AD2">
        <w:rPr>
          <w:rFonts w:ascii="Times New Roman" w:eastAsia="宋体" w:hAnsi="Times New Roman" w:cs="Times New Roman" w:hint="eastAsia"/>
        </w:rPr>
        <w:t>（</w:t>
      </w:r>
      <w:proofErr w:type="spellStart"/>
      <w:r w:rsidR="00AF4AD2">
        <w:rPr>
          <w:rFonts w:ascii="Times New Roman" w:eastAsia="宋体" w:hAnsi="Times New Roman" w:cs="Times New Roman"/>
        </w:rPr>
        <w:t>eustachin</w:t>
      </w:r>
      <w:proofErr w:type="spellEnd"/>
      <w:r w:rsidR="00AF4AD2">
        <w:rPr>
          <w:rFonts w:ascii="Times New Roman" w:eastAsia="宋体" w:hAnsi="Times New Roman" w:cs="Times New Roman"/>
        </w:rPr>
        <w:t xml:space="preserve"> tube</w:t>
      </w:r>
      <w:r w:rsidR="00AF4AD2">
        <w:rPr>
          <w:rFonts w:ascii="Times New Roman" w:eastAsia="宋体" w:hAnsi="Times New Roman" w:cs="Times New Roman" w:hint="eastAsia"/>
        </w:rPr>
        <w:t>）</w:t>
      </w:r>
      <w:r w:rsidR="002376AB">
        <w:rPr>
          <w:rFonts w:ascii="Times New Roman" w:eastAsia="宋体" w:hAnsi="Times New Roman" w:cs="Times New Roman" w:hint="eastAsia"/>
        </w:rPr>
        <w:t>连通口咽腔和中耳。鼓膜位于体表。</w:t>
      </w:r>
    </w:p>
    <w:p w14:paraId="31B70A42" w14:textId="71E55F93" w:rsidR="002376AB" w:rsidRDefault="002376AB" w:rsidP="00C339C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雄性的一对精巢伸出输精管，连通肾前端的肾小管，经输尿管，通泄殖腔。</w:t>
      </w:r>
      <w:proofErr w:type="gramStart"/>
      <w:r>
        <w:rPr>
          <w:rFonts w:ascii="Times New Roman" w:eastAsia="宋体" w:hAnsi="Times New Roman" w:cs="Times New Roman" w:hint="eastAsia"/>
        </w:rPr>
        <w:t>雌性有</w:t>
      </w:r>
      <w:proofErr w:type="gramEnd"/>
      <w:r>
        <w:rPr>
          <w:rFonts w:ascii="Times New Roman" w:eastAsia="宋体" w:hAnsi="Times New Roman" w:cs="Times New Roman" w:hint="eastAsia"/>
        </w:rPr>
        <w:t>一对囊状卵巢。卵子成熟后进入腹腔，再入输卵管前端漏斗。输卵管开口于泄殖腔背侧。两栖动物多营体外受精，有求偶行为，蛙</w:t>
      </w:r>
      <w:proofErr w:type="gramStart"/>
      <w:r>
        <w:rPr>
          <w:rFonts w:ascii="Times New Roman" w:eastAsia="宋体" w:hAnsi="Times New Roman" w:cs="Times New Roman" w:hint="eastAsia"/>
        </w:rPr>
        <w:t>蟾</w:t>
      </w:r>
      <w:proofErr w:type="gramEnd"/>
      <w:r>
        <w:rPr>
          <w:rFonts w:ascii="Times New Roman" w:eastAsia="宋体" w:hAnsi="Times New Roman" w:cs="Times New Roman" w:hint="eastAsia"/>
        </w:rPr>
        <w:t>类交配时抱对</w:t>
      </w:r>
      <w:r w:rsidR="00AF4AD2">
        <w:rPr>
          <w:rFonts w:ascii="Times New Roman" w:eastAsia="宋体" w:hAnsi="Times New Roman" w:cs="Times New Roman" w:hint="eastAsia"/>
        </w:rPr>
        <w:t>（</w:t>
      </w:r>
      <w:r w:rsidR="00AF4AD2">
        <w:rPr>
          <w:rFonts w:ascii="Times New Roman" w:eastAsia="宋体" w:hAnsi="Times New Roman" w:cs="Times New Roman" w:hint="eastAsia"/>
        </w:rPr>
        <w:t>a</w:t>
      </w:r>
      <w:r w:rsidR="00AF4AD2">
        <w:rPr>
          <w:rFonts w:ascii="Times New Roman" w:eastAsia="宋体" w:hAnsi="Times New Roman" w:cs="Times New Roman"/>
        </w:rPr>
        <w:t>mplexus</w:t>
      </w:r>
      <w:r w:rsidR="00AF4AD2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。</w:t>
      </w:r>
      <w:proofErr w:type="gramStart"/>
      <w:r>
        <w:rPr>
          <w:rFonts w:ascii="Times New Roman" w:eastAsia="宋体" w:hAnsi="Times New Roman" w:cs="Times New Roman" w:hint="eastAsia"/>
        </w:rPr>
        <w:t>卵</w:t>
      </w:r>
      <w:proofErr w:type="gramEnd"/>
      <w:r>
        <w:rPr>
          <w:rFonts w:ascii="Times New Roman" w:eastAsia="宋体" w:hAnsi="Times New Roman" w:cs="Times New Roman" w:hint="eastAsia"/>
        </w:rPr>
        <w:t>外包角质。两栖动物多变态发育。</w:t>
      </w:r>
    </w:p>
    <w:p w14:paraId="5033A0BF" w14:textId="77777777" w:rsidR="002376AB" w:rsidRDefault="002376AB" w:rsidP="002376AB">
      <w:pPr>
        <w:rPr>
          <w:rFonts w:ascii="Times New Roman" w:eastAsia="宋体" w:hAnsi="Times New Roman" w:cs="Times New Roman"/>
        </w:rPr>
      </w:pPr>
    </w:p>
    <w:p w14:paraId="7FA59F58" w14:textId="67AA98C6" w:rsidR="002376AB" w:rsidRPr="000D29EA" w:rsidRDefault="002376AB" w:rsidP="002376AB">
      <w:pPr>
        <w:rPr>
          <w:rFonts w:ascii="Times New Roman" w:eastAsia="宋体" w:hAnsi="Times New Roman" w:cs="Times New Roman"/>
          <w:b/>
          <w:bCs/>
        </w:rPr>
      </w:pPr>
      <w:r w:rsidRPr="000D29EA">
        <w:rPr>
          <w:rFonts w:ascii="Times New Roman" w:eastAsia="宋体" w:hAnsi="Times New Roman" w:cs="Times New Roman" w:hint="eastAsia"/>
          <w:b/>
          <w:bCs/>
        </w:rPr>
        <w:t>两栖纲的分类</w:t>
      </w:r>
    </w:p>
    <w:p w14:paraId="16B3D885" w14:textId="07907926" w:rsidR="002376AB" w:rsidRDefault="002376AB" w:rsidP="002376AB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蚓螈</w:t>
      </w:r>
      <w:proofErr w:type="gramEnd"/>
      <w:r>
        <w:rPr>
          <w:rFonts w:ascii="Times New Roman" w:eastAsia="宋体" w:hAnsi="Times New Roman" w:cs="Times New Roman" w:hint="eastAsia"/>
        </w:rPr>
        <w:t>目（</w:t>
      </w:r>
      <w:proofErr w:type="spellStart"/>
      <w:r>
        <w:rPr>
          <w:rFonts w:ascii="Times New Roman" w:eastAsia="宋体" w:hAnsi="Times New Roman" w:cs="Times New Roman" w:hint="eastAsia"/>
        </w:rPr>
        <w:t>Cae</w:t>
      </w:r>
      <w:r>
        <w:rPr>
          <w:rFonts w:ascii="Times New Roman" w:eastAsia="宋体" w:hAnsi="Times New Roman" w:cs="Times New Roman"/>
        </w:rPr>
        <w:t>ciliformes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4C846C43" w14:textId="2B093649" w:rsidR="00AF4AD2" w:rsidRDefault="00AF4AD2" w:rsidP="00AF4AD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体细长，似蚯蚓，体表有环状皮肤褶皱，</w:t>
      </w:r>
      <w:r w:rsidR="00B36332">
        <w:rPr>
          <w:rFonts w:ascii="Times New Roman" w:eastAsia="宋体" w:hAnsi="Times New Roman" w:cs="Times New Roman" w:hint="eastAsia"/>
        </w:rPr>
        <w:t>褶皱内或生骨质鳞片。</w:t>
      </w:r>
      <w:r>
        <w:rPr>
          <w:rFonts w:ascii="Times New Roman" w:eastAsia="宋体" w:hAnsi="Times New Roman" w:cs="Times New Roman" w:hint="eastAsia"/>
        </w:rPr>
        <w:t>四肢及带骨退化，尾不发达。眼耳退化，鼻</w:t>
      </w:r>
      <w:proofErr w:type="gramStart"/>
      <w:r>
        <w:rPr>
          <w:rFonts w:ascii="Times New Roman" w:eastAsia="宋体" w:hAnsi="Times New Roman" w:cs="Times New Roman" w:hint="eastAsia"/>
        </w:rPr>
        <w:t>眼兼近颌</w:t>
      </w:r>
      <w:proofErr w:type="gramEnd"/>
      <w:r>
        <w:rPr>
          <w:rFonts w:ascii="Times New Roman" w:eastAsia="宋体" w:hAnsi="Times New Roman" w:cs="Times New Roman" w:hint="eastAsia"/>
        </w:rPr>
        <w:t>部有可伸缩的突触。</w:t>
      </w:r>
      <w:r w:rsidR="00B36332">
        <w:rPr>
          <w:rFonts w:ascii="Times New Roman" w:eastAsia="宋体" w:hAnsi="Times New Roman" w:cs="Times New Roman" w:hint="eastAsia"/>
        </w:rPr>
        <w:t>多营穴居。</w:t>
      </w:r>
    </w:p>
    <w:p w14:paraId="0F6B6346" w14:textId="77777777" w:rsidR="00B36332" w:rsidRDefault="00B36332" w:rsidP="00B36332">
      <w:pPr>
        <w:rPr>
          <w:rFonts w:ascii="Times New Roman" w:eastAsia="宋体" w:hAnsi="Times New Roman" w:cs="Times New Roman"/>
        </w:rPr>
      </w:pPr>
    </w:p>
    <w:p w14:paraId="62699C64" w14:textId="46B8AACF" w:rsidR="00B36332" w:rsidRDefault="00B36332" w:rsidP="00B363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有尾目（</w:t>
      </w:r>
      <w:r>
        <w:rPr>
          <w:rFonts w:ascii="Times New Roman" w:eastAsia="宋体" w:hAnsi="Times New Roman" w:cs="Times New Roman" w:hint="eastAsia"/>
        </w:rPr>
        <w:t>Caudata</w:t>
      </w:r>
      <w:r>
        <w:rPr>
          <w:rFonts w:ascii="Times New Roman" w:eastAsia="宋体" w:hAnsi="Times New Roman" w:cs="Times New Roman" w:hint="eastAsia"/>
        </w:rPr>
        <w:t>）</w:t>
      </w:r>
    </w:p>
    <w:p w14:paraId="357DAA68" w14:textId="1B745A59" w:rsidR="00B36332" w:rsidRDefault="00B36332" w:rsidP="00B3633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体呈圆筒形，四肢短，尾长而侧扁，形似蜥蜴。再生能力强，多水栖。</w:t>
      </w:r>
    </w:p>
    <w:p w14:paraId="2DA4F07B" w14:textId="77777777" w:rsidR="00B36332" w:rsidRDefault="00B36332" w:rsidP="00B36332">
      <w:pPr>
        <w:rPr>
          <w:rFonts w:ascii="Times New Roman" w:eastAsia="宋体" w:hAnsi="Times New Roman" w:cs="Times New Roman"/>
        </w:rPr>
      </w:pPr>
    </w:p>
    <w:p w14:paraId="0FB3D6F7" w14:textId="77777777" w:rsidR="00B36332" w:rsidRDefault="00B36332" w:rsidP="00B363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无尾目（</w:t>
      </w:r>
      <w:proofErr w:type="spellStart"/>
      <w:r>
        <w:rPr>
          <w:rFonts w:ascii="Times New Roman" w:eastAsia="宋体" w:hAnsi="Times New Roman" w:cs="Times New Roman" w:hint="eastAsia"/>
        </w:rPr>
        <w:t>An</w:t>
      </w:r>
      <w:r>
        <w:rPr>
          <w:rFonts w:ascii="Times New Roman" w:eastAsia="宋体" w:hAnsi="Times New Roman" w:cs="Times New Roman"/>
        </w:rPr>
        <w:t>ura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3C108F7B" w14:textId="7CD778D7" w:rsidR="00B36332" w:rsidRPr="00B36332" w:rsidRDefault="00B36332" w:rsidP="00B3633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体宽短，四肢发达，无尾，善跳跃，有活动眼睑和瞬膜。</w:t>
      </w:r>
    </w:p>
    <w:sectPr w:rsidR="00B36332" w:rsidRPr="00B3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3127C" w14:textId="77777777" w:rsidR="00475540" w:rsidRDefault="00475540" w:rsidP="00EA29DD">
      <w:r>
        <w:separator/>
      </w:r>
    </w:p>
  </w:endnote>
  <w:endnote w:type="continuationSeparator" w:id="0">
    <w:p w14:paraId="0B9FFFC9" w14:textId="77777777" w:rsidR="00475540" w:rsidRDefault="00475540" w:rsidP="00EA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6FD69" w14:textId="77777777" w:rsidR="00475540" w:rsidRDefault="00475540" w:rsidP="00EA29DD">
      <w:r>
        <w:separator/>
      </w:r>
    </w:p>
  </w:footnote>
  <w:footnote w:type="continuationSeparator" w:id="0">
    <w:p w14:paraId="0A31F398" w14:textId="77777777" w:rsidR="00475540" w:rsidRDefault="00475540" w:rsidP="00EA2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DC"/>
    <w:rsid w:val="00060C5D"/>
    <w:rsid w:val="000B5FDC"/>
    <w:rsid w:val="000D29EA"/>
    <w:rsid w:val="002367EB"/>
    <w:rsid w:val="002376AB"/>
    <w:rsid w:val="002E7858"/>
    <w:rsid w:val="00326F5B"/>
    <w:rsid w:val="00387758"/>
    <w:rsid w:val="003D284F"/>
    <w:rsid w:val="00475540"/>
    <w:rsid w:val="00592A5F"/>
    <w:rsid w:val="005A513A"/>
    <w:rsid w:val="00623D04"/>
    <w:rsid w:val="006628A3"/>
    <w:rsid w:val="00674411"/>
    <w:rsid w:val="00852434"/>
    <w:rsid w:val="00900177"/>
    <w:rsid w:val="009727FB"/>
    <w:rsid w:val="0098556D"/>
    <w:rsid w:val="00985777"/>
    <w:rsid w:val="00AF4AD2"/>
    <w:rsid w:val="00B36332"/>
    <w:rsid w:val="00C339C9"/>
    <w:rsid w:val="00C40C51"/>
    <w:rsid w:val="00CA71E7"/>
    <w:rsid w:val="00CD1CB6"/>
    <w:rsid w:val="00D048BB"/>
    <w:rsid w:val="00DC0013"/>
    <w:rsid w:val="00DE1B27"/>
    <w:rsid w:val="00DF6E55"/>
    <w:rsid w:val="00E309F1"/>
    <w:rsid w:val="00E65961"/>
    <w:rsid w:val="00E738DC"/>
    <w:rsid w:val="00EA29DD"/>
    <w:rsid w:val="00EA633B"/>
    <w:rsid w:val="00EF0D62"/>
    <w:rsid w:val="00F40218"/>
    <w:rsid w:val="00F9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767A5"/>
  <w15:chartTrackingRefBased/>
  <w15:docId w15:val="{ED8AB83A-00B9-41F4-BFC3-F5EE2FD0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9D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F6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11</cp:revision>
  <dcterms:created xsi:type="dcterms:W3CDTF">2020-08-24T07:50:00Z</dcterms:created>
  <dcterms:modified xsi:type="dcterms:W3CDTF">2020-08-30T16:54:00Z</dcterms:modified>
</cp:coreProperties>
</file>