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F78" w:rsidRPr="000035DD" w:rsidRDefault="00A04B52">
      <w:pPr>
        <w:rPr>
          <w:rFonts w:ascii="Times New Roman" w:hAnsi="Times New Roman" w:cs="Times New Roman"/>
          <w:sz w:val="28"/>
          <w:szCs w:val="28"/>
        </w:rPr>
      </w:pPr>
      <w:r w:rsidRPr="000035DD">
        <w:rPr>
          <w:rFonts w:ascii="Times New Roman" w:hAnsi="Times New Roman" w:cs="Times New Roman"/>
          <w:sz w:val="28"/>
          <w:szCs w:val="28"/>
        </w:rPr>
        <w:t xml:space="preserve">1. Lobster </w:t>
      </w:r>
      <w:proofErr w:type="spellStart"/>
      <w:r w:rsidRPr="000035DD">
        <w:rPr>
          <w:rFonts w:ascii="Times New Roman" w:hAnsi="Times New Roman" w:cs="Times New Roman"/>
          <w:sz w:val="28"/>
          <w:szCs w:val="28"/>
        </w:rPr>
        <w:t>thermidor</w:t>
      </w:r>
      <w:proofErr w:type="spellEnd"/>
    </w:p>
    <w:p w:rsidR="00A04B52" w:rsidRPr="000035DD" w:rsidRDefault="00A04B52">
      <w:pPr>
        <w:rPr>
          <w:rFonts w:ascii="Times New Roman" w:hAnsi="Times New Roman" w:cs="Times New Roman"/>
          <w:sz w:val="28"/>
          <w:szCs w:val="28"/>
        </w:rPr>
      </w:pPr>
      <w:r w:rsidRPr="000035DD">
        <w:rPr>
          <w:rFonts w:ascii="Times New Roman" w:hAnsi="Times New Roman" w:cs="Times New Roman"/>
          <w:sz w:val="28"/>
          <w:szCs w:val="28"/>
        </w:rPr>
        <w:t xml:space="preserve">Enjoy lobster </w:t>
      </w:r>
      <w:proofErr w:type="spellStart"/>
      <w:r w:rsidRPr="000035DD">
        <w:rPr>
          <w:rFonts w:ascii="Times New Roman" w:hAnsi="Times New Roman" w:cs="Times New Roman"/>
          <w:sz w:val="28"/>
          <w:szCs w:val="28"/>
        </w:rPr>
        <w:t>thermidor</w:t>
      </w:r>
      <w:proofErr w:type="spellEnd"/>
      <w:r w:rsidRPr="000035DD">
        <w:rPr>
          <w:rFonts w:ascii="Times New Roman" w:hAnsi="Times New Roman" w:cs="Times New Roman"/>
          <w:sz w:val="28"/>
          <w:szCs w:val="28"/>
        </w:rPr>
        <w:t xml:space="preserve"> for a celebratory starter or luxurious main course. We’ve given the dish a makeover while retaining its original charm</w:t>
      </w:r>
    </w:p>
    <w:p w:rsidR="00A04B52" w:rsidRPr="000035DD" w:rsidRDefault="00A04B52">
      <w:pPr>
        <w:rPr>
          <w:rFonts w:ascii="Times New Roman" w:hAnsi="Times New Roman" w:cs="Times New Roman"/>
          <w:sz w:val="28"/>
          <w:szCs w:val="28"/>
        </w:rPr>
      </w:pPr>
      <w:r w:rsidRPr="000035DD">
        <w:rPr>
          <w:rFonts w:ascii="Times New Roman" w:hAnsi="Times New Roman" w:cs="Times New Roman"/>
          <w:sz w:val="28"/>
          <w:szCs w:val="28"/>
        </w:rPr>
        <w:t>2. Lobster rolls</w:t>
      </w:r>
    </w:p>
    <w:p w:rsidR="00A04B52" w:rsidRPr="000035DD" w:rsidRDefault="00A04B52">
      <w:pPr>
        <w:rPr>
          <w:rFonts w:ascii="Times New Roman" w:hAnsi="Times New Roman" w:cs="Times New Roman"/>
          <w:sz w:val="28"/>
          <w:szCs w:val="28"/>
        </w:rPr>
      </w:pPr>
      <w:r w:rsidRPr="000035DD">
        <w:rPr>
          <w:rFonts w:ascii="Times New Roman" w:hAnsi="Times New Roman" w:cs="Times New Roman"/>
          <w:sz w:val="28"/>
          <w:szCs w:val="28"/>
        </w:rPr>
        <w:t>Fill hot dog buns or brioche with a luxurious lobster and lemon mayonnaise filling for this New England street-food staple</w:t>
      </w:r>
    </w:p>
    <w:p w:rsidR="00A04B52" w:rsidRPr="000035DD" w:rsidRDefault="00A04B52">
      <w:pPr>
        <w:rPr>
          <w:rFonts w:ascii="Times New Roman" w:hAnsi="Times New Roman" w:cs="Times New Roman"/>
          <w:sz w:val="28"/>
          <w:szCs w:val="28"/>
        </w:rPr>
      </w:pPr>
      <w:r w:rsidRPr="000035DD">
        <w:rPr>
          <w:rFonts w:ascii="Times New Roman" w:hAnsi="Times New Roman" w:cs="Times New Roman"/>
          <w:sz w:val="28"/>
          <w:szCs w:val="28"/>
        </w:rPr>
        <w:t xml:space="preserve">3. Lobster with </w:t>
      </w:r>
      <w:proofErr w:type="spellStart"/>
      <w:r w:rsidRPr="000035DD">
        <w:rPr>
          <w:rFonts w:ascii="Times New Roman" w:hAnsi="Times New Roman" w:cs="Times New Roman"/>
          <w:sz w:val="28"/>
          <w:szCs w:val="28"/>
        </w:rPr>
        <w:t>Thermidor</w:t>
      </w:r>
      <w:proofErr w:type="spellEnd"/>
      <w:r w:rsidRPr="000035DD">
        <w:rPr>
          <w:rFonts w:ascii="Times New Roman" w:hAnsi="Times New Roman" w:cs="Times New Roman"/>
          <w:sz w:val="28"/>
          <w:szCs w:val="28"/>
        </w:rPr>
        <w:t xml:space="preserve"> butter</w:t>
      </w:r>
    </w:p>
    <w:p w:rsidR="00A04B52" w:rsidRPr="000035DD" w:rsidRDefault="00A04B52">
      <w:pPr>
        <w:rPr>
          <w:rFonts w:ascii="Times New Roman" w:hAnsi="Times New Roman" w:cs="Times New Roman"/>
          <w:sz w:val="28"/>
          <w:szCs w:val="28"/>
        </w:rPr>
      </w:pPr>
      <w:r w:rsidRPr="000035DD">
        <w:rPr>
          <w:rFonts w:ascii="Times New Roman" w:hAnsi="Times New Roman" w:cs="Times New Roman"/>
          <w:sz w:val="28"/>
          <w:szCs w:val="28"/>
        </w:rPr>
        <w:t>A luxury that has been prized by chefs for years, so make the most of it with this cheat's classic</w:t>
      </w:r>
    </w:p>
    <w:p w:rsidR="00A04B52" w:rsidRPr="000035DD" w:rsidRDefault="00A04B52" w:rsidP="00A04B52">
      <w:pPr>
        <w:rPr>
          <w:rFonts w:ascii="Times New Roman" w:hAnsi="Times New Roman" w:cs="Times New Roman"/>
          <w:sz w:val="28"/>
          <w:szCs w:val="28"/>
        </w:rPr>
      </w:pPr>
      <w:r w:rsidRPr="000035DD">
        <w:rPr>
          <w:rFonts w:ascii="Times New Roman" w:hAnsi="Times New Roman" w:cs="Times New Roman"/>
          <w:sz w:val="28"/>
          <w:szCs w:val="28"/>
        </w:rPr>
        <w:t xml:space="preserve">4. Warm lobster &amp; potato salad with </w:t>
      </w:r>
      <w:proofErr w:type="spellStart"/>
      <w:r w:rsidRPr="000035DD">
        <w:rPr>
          <w:rFonts w:ascii="Times New Roman" w:hAnsi="Times New Roman" w:cs="Times New Roman"/>
          <w:sz w:val="28"/>
          <w:szCs w:val="28"/>
        </w:rPr>
        <w:t>truffled</w:t>
      </w:r>
      <w:proofErr w:type="spellEnd"/>
      <w:r w:rsidRPr="000035DD">
        <w:rPr>
          <w:rFonts w:ascii="Times New Roman" w:hAnsi="Times New Roman" w:cs="Times New Roman"/>
          <w:sz w:val="28"/>
          <w:szCs w:val="28"/>
        </w:rPr>
        <w:t xml:space="preserve"> mayonnaise</w:t>
      </w:r>
    </w:p>
    <w:p w:rsidR="00A04B52" w:rsidRPr="000035DD" w:rsidRDefault="00A04B5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0F0F0"/>
        </w:rPr>
      </w:pPr>
      <w:r w:rsidRPr="000035DD">
        <w:rPr>
          <w:rFonts w:ascii="Times New Roman" w:hAnsi="Times New Roman" w:cs="Times New Roman"/>
          <w:color w:val="333333"/>
          <w:sz w:val="28"/>
          <w:szCs w:val="28"/>
          <w:shd w:val="clear" w:color="auto" w:fill="F0F0F0"/>
        </w:rPr>
        <w:t xml:space="preserve"> Treat your guests to a decadent restaurant-style main course for a third of the price</w:t>
      </w:r>
    </w:p>
    <w:p w:rsidR="00A04B52" w:rsidRPr="000035DD" w:rsidRDefault="000035D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0F0F0"/>
        </w:rPr>
      </w:pPr>
      <w:r w:rsidRPr="000035DD">
        <w:rPr>
          <w:rFonts w:ascii="Times New Roman" w:hAnsi="Times New Roman" w:cs="Times New Roman"/>
          <w:color w:val="333333"/>
          <w:sz w:val="28"/>
          <w:szCs w:val="28"/>
          <w:shd w:val="clear" w:color="auto" w:fill="F0F0F0"/>
        </w:rPr>
        <w:t>5.</w:t>
      </w:r>
      <w:r w:rsidRPr="000035DD">
        <w:rPr>
          <w:rFonts w:ascii="Times New Roman" w:hAnsi="Times New Roman" w:cs="Times New Roman"/>
          <w:sz w:val="28"/>
          <w:szCs w:val="28"/>
        </w:rPr>
        <w:t xml:space="preserve"> </w:t>
      </w:r>
      <w:r w:rsidRPr="000035DD">
        <w:rPr>
          <w:rFonts w:ascii="Times New Roman" w:hAnsi="Times New Roman" w:cs="Times New Roman"/>
          <w:color w:val="333333"/>
          <w:sz w:val="28"/>
          <w:szCs w:val="28"/>
          <w:shd w:val="clear" w:color="auto" w:fill="F0F0F0"/>
        </w:rPr>
        <w:t xml:space="preserve">Lobster Pasta </w:t>
      </w:r>
      <w:proofErr w:type="gramStart"/>
      <w:r w:rsidRPr="000035DD">
        <w:rPr>
          <w:rFonts w:ascii="Times New Roman" w:hAnsi="Times New Roman" w:cs="Times New Roman"/>
          <w:color w:val="333333"/>
          <w:sz w:val="28"/>
          <w:szCs w:val="28"/>
          <w:shd w:val="clear" w:color="auto" w:fill="F0F0F0"/>
        </w:rPr>
        <w:t>With</w:t>
      </w:r>
      <w:proofErr w:type="gramEnd"/>
      <w:r w:rsidRPr="000035DD">
        <w:rPr>
          <w:rFonts w:ascii="Times New Roman" w:hAnsi="Times New Roman" w:cs="Times New Roman"/>
          <w:color w:val="333333"/>
          <w:sz w:val="28"/>
          <w:szCs w:val="28"/>
          <w:shd w:val="clear" w:color="auto" w:fill="F0F0F0"/>
        </w:rPr>
        <w:t xml:space="preserve"> Yellow Tomatoes and Basil</w:t>
      </w:r>
    </w:p>
    <w:p w:rsidR="000035DD" w:rsidRPr="000035DD" w:rsidRDefault="000035DD" w:rsidP="000035DD">
      <w:pPr>
        <w:pStyle w:val="NormalWeb"/>
        <w:spacing w:before="0" w:beforeAutospacing="0" w:afterAutospacing="0"/>
        <w:rPr>
          <w:sz w:val="28"/>
          <w:szCs w:val="28"/>
        </w:rPr>
      </w:pPr>
      <w:r w:rsidRPr="000035DD">
        <w:rPr>
          <w:color w:val="222200"/>
          <w:sz w:val="28"/>
          <w:szCs w:val="28"/>
        </w:rPr>
        <w:t xml:space="preserve">This is an uncomplicated dish for warm weather and sunny days. Olive oil, garlic, hot pepper, barely warmed tomatoes and tons of fresh basil are the only ingredients </w:t>
      </w:r>
      <w:proofErr w:type="spellStart"/>
      <w:r w:rsidRPr="000035DD">
        <w:rPr>
          <w:color w:val="222200"/>
          <w:sz w:val="28"/>
          <w:szCs w:val="28"/>
        </w:rPr>
        <w:t>bcsidcs</w:t>
      </w:r>
      <w:proofErr w:type="spellEnd"/>
      <w:r w:rsidRPr="000035DD">
        <w:rPr>
          <w:color w:val="222200"/>
          <w:sz w:val="28"/>
          <w:szCs w:val="28"/>
        </w:rPr>
        <w:t xml:space="preserve"> lobster and dried pasta, preferably a </w:t>
      </w:r>
      <w:proofErr w:type="spellStart"/>
      <w:r w:rsidRPr="000035DD">
        <w:rPr>
          <w:color w:val="222200"/>
          <w:sz w:val="28"/>
          <w:szCs w:val="28"/>
        </w:rPr>
        <w:t>varicty</w:t>
      </w:r>
      <w:proofErr w:type="spellEnd"/>
      <w:r w:rsidRPr="000035DD">
        <w:rPr>
          <w:color w:val="222200"/>
          <w:sz w:val="28"/>
          <w:szCs w:val="28"/>
        </w:rPr>
        <w:t xml:space="preserve"> with a bit of texture, like frilly edged </w:t>
      </w:r>
      <w:proofErr w:type="spellStart"/>
      <w:r w:rsidRPr="000035DD">
        <w:rPr>
          <w:color w:val="222200"/>
          <w:sz w:val="28"/>
          <w:szCs w:val="28"/>
        </w:rPr>
        <w:t>reginette</w:t>
      </w:r>
      <w:proofErr w:type="spellEnd"/>
      <w:r w:rsidRPr="000035DD">
        <w:rPr>
          <w:color w:val="222200"/>
          <w:sz w:val="28"/>
          <w:szCs w:val="28"/>
        </w:rPr>
        <w:t>, cooked perfectly al dente. The only real work is cooking the lobsters and chopping the meat. Once that's done, go out and enjoy the sunshine while it lasts.</w:t>
      </w:r>
    </w:p>
    <w:p w:rsidR="000035DD" w:rsidRPr="000035DD" w:rsidRDefault="000035D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0F0F0"/>
        </w:rPr>
      </w:pPr>
    </w:p>
    <w:p w:rsidR="00A04B52" w:rsidRPr="000035DD" w:rsidRDefault="000035DD">
      <w:pPr>
        <w:rPr>
          <w:rFonts w:ascii="Times New Roman" w:hAnsi="Times New Roman" w:cs="Times New Roman"/>
          <w:sz w:val="28"/>
          <w:szCs w:val="28"/>
        </w:rPr>
      </w:pPr>
      <w:r w:rsidRPr="000035DD">
        <w:rPr>
          <w:rFonts w:ascii="Times New Roman" w:hAnsi="Times New Roman" w:cs="Times New Roman"/>
          <w:sz w:val="28"/>
          <w:szCs w:val="28"/>
        </w:rPr>
        <w:t xml:space="preserve">6. Lobster Stew </w:t>
      </w:r>
      <w:proofErr w:type="gramStart"/>
      <w:r w:rsidRPr="000035DD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0035DD">
        <w:rPr>
          <w:rFonts w:ascii="Times New Roman" w:hAnsi="Times New Roman" w:cs="Times New Roman"/>
          <w:sz w:val="28"/>
          <w:szCs w:val="28"/>
        </w:rPr>
        <w:t xml:space="preserve"> a Pastry Lid</w:t>
      </w:r>
    </w:p>
    <w:p w:rsidR="000035DD" w:rsidRPr="000035DD" w:rsidRDefault="000035DD">
      <w:pPr>
        <w:rPr>
          <w:rFonts w:ascii="Times New Roman" w:hAnsi="Times New Roman" w:cs="Times New Roman"/>
          <w:sz w:val="28"/>
          <w:szCs w:val="28"/>
        </w:rPr>
      </w:pPr>
      <w:r w:rsidRPr="000035DD">
        <w:rPr>
          <w:rFonts w:ascii="Times New Roman" w:hAnsi="Times New Roman" w:cs="Times New Roman"/>
          <w:color w:val="222200"/>
          <w:sz w:val="28"/>
          <w:szCs w:val="28"/>
        </w:rPr>
        <w:t>Maybe there is nothing better than a boiled lobster straight from the pot, easily managed for two people, with no more accompaniment than a little melted butter. But sometimes that is too simple a preparation. So how about lobster</w:t>
      </w:r>
      <w:bookmarkStart w:id="0" w:name="_GoBack"/>
      <w:bookmarkEnd w:id="0"/>
      <w:r w:rsidRPr="000035DD">
        <w:rPr>
          <w:rFonts w:ascii="Times New Roman" w:hAnsi="Times New Roman" w:cs="Times New Roman"/>
          <w:color w:val="222200"/>
          <w:sz w:val="28"/>
          <w:szCs w:val="28"/>
        </w:rPr>
        <w:t xml:space="preserve"> stew? Not difficult, and easier to eat. For a homey-sophisticated touch, though, we suggest this lobster stew with a pastry lid, finished with a shower of freshly snipped herbs. Here's how to make it.</w:t>
      </w:r>
    </w:p>
    <w:sectPr w:rsidR="000035DD" w:rsidRPr="000035DD" w:rsidSect="004B2F0A">
      <w:pgSz w:w="12240" w:h="15840" w:code="1"/>
      <w:pgMar w:top="1440" w:right="54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52"/>
    <w:rsid w:val="000035DD"/>
    <w:rsid w:val="000C726B"/>
    <w:rsid w:val="004B2F0A"/>
    <w:rsid w:val="00A04B52"/>
    <w:rsid w:val="00A40EB4"/>
    <w:rsid w:val="00A40F78"/>
    <w:rsid w:val="00CB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EF01"/>
  <w15:chartTrackingRefBased/>
  <w15:docId w15:val="{A0BD0683-9D20-4A5C-AED7-13B71038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6461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00847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11824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Hoang</dc:creator>
  <cp:keywords/>
  <dc:description/>
  <cp:lastModifiedBy>Tuan Hoang</cp:lastModifiedBy>
  <cp:revision>3</cp:revision>
  <dcterms:created xsi:type="dcterms:W3CDTF">2022-03-08T05:12:00Z</dcterms:created>
  <dcterms:modified xsi:type="dcterms:W3CDTF">2022-03-08T11:18:00Z</dcterms:modified>
</cp:coreProperties>
</file>