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DDB8" w14:textId="77777777" w:rsidR="00961E73" w:rsidRDefault="006857F4">
      <w:pPr>
        <w:pStyle w:val="2"/>
        <w:jc w:val="center"/>
      </w:pPr>
      <w:r>
        <w:rPr>
          <w:rFonts w:hint="eastAsia"/>
        </w:rPr>
        <w:t>X</w:t>
      </w:r>
      <w:r>
        <w:t>XXX</w:t>
      </w:r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14:paraId="108EC472" w14:textId="3B9E052C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</w:t>
      </w:r>
      <w:r w:rsidR="006857F4">
        <w:rPr>
          <w:sz w:val="28"/>
          <w:szCs w:val="21"/>
        </w:rPr>
        <w:t>XX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2338"/>
        <w:gridCol w:w="3262"/>
      </w:tblGrid>
      <w:tr w:rsidR="00E560E5" w:rsidRPr="00E560E5" w14:paraId="7BC22BD9" w14:textId="77777777" w:rsidTr="00E560E5">
        <w:trPr>
          <w:trHeight w:val="276"/>
        </w:trPr>
        <w:tc>
          <w:tcPr>
            <w:tcW w:w="1920" w:type="dxa"/>
            <w:noWrap/>
            <w:hideMark/>
          </w:tcPr>
          <w:p w14:paraId="40189DE8" w14:textId="77777777" w:rsidR="00E560E5" w:rsidRPr="00E560E5" w:rsidRDefault="00E560E5" w:rsidP="00E560E5"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noWrap/>
            <w:hideMark/>
          </w:tcPr>
          <w:p w14:paraId="0B6EA2EE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cli</w:t>
            </w:r>
          </w:p>
        </w:tc>
        <w:tc>
          <w:tcPr>
            <w:tcW w:w="3410" w:type="dxa"/>
            <w:noWrap/>
            <w:hideMark/>
          </w:tcPr>
          <w:p w14:paraId="2E6D292D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Converter</w:t>
            </w:r>
          </w:p>
        </w:tc>
        <w:tc>
          <w:tcPr>
            <w:tcW w:w="4800" w:type="dxa"/>
            <w:noWrap/>
            <w:hideMark/>
          </w:tcPr>
          <w:p w14:paraId="2CD17D57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提供命令行接口解析文件</w:t>
            </w:r>
          </w:p>
        </w:tc>
      </w:tr>
      <w:tr w:rsidR="00E560E5" w:rsidRPr="00E560E5" w14:paraId="05651273" w14:textId="77777777" w:rsidTr="00E560E5">
        <w:trPr>
          <w:trHeight w:val="276"/>
        </w:trPr>
        <w:tc>
          <w:tcPr>
            <w:tcW w:w="1920" w:type="dxa"/>
            <w:vMerge w:val="restart"/>
            <w:noWrap/>
            <w:hideMark/>
          </w:tcPr>
          <w:p w14:paraId="63191B57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553ACE04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document</w:t>
            </w:r>
          </w:p>
        </w:tc>
        <w:tc>
          <w:tcPr>
            <w:tcW w:w="3410" w:type="dxa"/>
            <w:noWrap/>
            <w:hideMark/>
          </w:tcPr>
          <w:p w14:paraId="4BFE617E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interface DocumentFormatRegister</w:t>
            </w:r>
          </w:p>
        </w:tc>
        <w:tc>
          <w:tcPr>
            <w:tcW w:w="4800" w:type="dxa"/>
            <w:noWrap/>
            <w:hideMark/>
          </w:tcPr>
          <w:p w14:paraId="78EF0A24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注册文件格式</w:t>
            </w:r>
          </w:p>
        </w:tc>
      </w:tr>
      <w:tr w:rsidR="00E560E5" w:rsidRPr="00E560E5" w14:paraId="6BB183B8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11817390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2E3B0E1E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A994E38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Document</w:t>
            </w:r>
          </w:p>
        </w:tc>
        <w:tc>
          <w:tcPr>
            <w:tcW w:w="4800" w:type="dxa"/>
            <w:noWrap/>
            <w:hideMark/>
          </w:tcPr>
          <w:p w14:paraId="565A9275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规定了文件类型</w:t>
            </w:r>
          </w:p>
        </w:tc>
      </w:tr>
      <w:tr w:rsidR="00E560E5" w:rsidRPr="00E560E5" w14:paraId="1B380DC4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1417154B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498A401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7ED89852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DocumentFormat</w:t>
            </w:r>
          </w:p>
        </w:tc>
        <w:tc>
          <w:tcPr>
            <w:tcW w:w="4800" w:type="dxa"/>
            <w:noWrap/>
            <w:hideMark/>
          </w:tcPr>
          <w:p w14:paraId="56587973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文件格式所具有的属性</w:t>
            </w:r>
          </w:p>
        </w:tc>
      </w:tr>
      <w:tr w:rsidR="00E560E5" w:rsidRPr="00E560E5" w14:paraId="6E34CB59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5074DBA3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2E1AE85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9500933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SimpleDocumentFormatRegistry</w:t>
            </w:r>
          </w:p>
        </w:tc>
        <w:tc>
          <w:tcPr>
            <w:tcW w:w="4800" w:type="dxa"/>
            <w:noWrap/>
            <w:hideMark/>
          </w:tcPr>
          <w:p w14:paraId="6E7DE12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以</w:t>
            </w:r>
            <w:r w:rsidRPr="00E560E5">
              <w:rPr>
                <w:rFonts w:hint="eastAsia"/>
              </w:rPr>
              <w:t>DocumentFormat</w:t>
            </w:r>
            <w:r w:rsidRPr="00E560E5">
              <w:rPr>
                <w:rFonts w:hint="eastAsia"/>
              </w:rPr>
              <w:t>的形式注册文件格式</w:t>
            </w:r>
          </w:p>
        </w:tc>
      </w:tr>
      <w:tr w:rsidR="00E560E5" w:rsidRPr="00E560E5" w14:paraId="5882F3FE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7A69F829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E622D3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76D553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DefaultDocumentFormatRegistry</w:t>
            </w:r>
          </w:p>
        </w:tc>
        <w:tc>
          <w:tcPr>
            <w:tcW w:w="4800" w:type="dxa"/>
            <w:noWrap/>
            <w:hideMark/>
          </w:tcPr>
          <w:p w14:paraId="286C298E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进行文件格式注册</w:t>
            </w:r>
          </w:p>
        </w:tc>
      </w:tr>
      <w:tr w:rsidR="00E560E5" w:rsidRPr="00E560E5" w14:paraId="0032A8EF" w14:textId="77777777" w:rsidTr="00E560E5">
        <w:trPr>
          <w:trHeight w:val="540"/>
        </w:trPr>
        <w:tc>
          <w:tcPr>
            <w:tcW w:w="1920" w:type="dxa"/>
            <w:vMerge/>
            <w:hideMark/>
          </w:tcPr>
          <w:p w14:paraId="32D73516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051C505B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2A4371DA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JsonDocumentFormatRegistry</w:t>
            </w:r>
          </w:p>
        </w:tc>
        <w:tc>
          <w:tcPr>
            <w:tcW w:w="4800" w:type="dxa"/>
            <w:hideMark/>
          </w:tcPr>
          <w:p w14:paraId="787373E9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将文档格式的信息以</w:t>
            </w:r>
            <w:r w:rsidRPr="00E560E5">
              <w:rPr>
                <w:rFonts w:hint="eastAsia"/>
              </w:rPr>
              <w:t>json</w:t>
            </w:r>
            <w:r w:rsidRPr="00E560E5">
              <w:rPr>
                <w:rFonts w:hint="eastAsia"/>
              </w:rPr>
              <w:t>形式存储，用</w:t>
            </w:r>
            <w:r w:rsidRPr="00E560E5">
              <w:rPr>
                <w:rFonts w:hint="eastAsia"/>
              </w:rPr>
              <w:t>json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串进行文件格式注册</w:t>
            </w:r>
          </w:p>
        </w:tc>
      </w:tr>
      <w:tr w:rsidR="00E560E5" w:rsidRPr="00E560E5" w14:paraId="4EAA480A" w14:textId="77777777" w:rsidTr="00E560E5">
        <w:trPr>
          <w:trHeight w:val="276"/>
        </w:trPr>
        <w:tc>
          <w:tcPr>
            <w:tcW w:w="1920" w:type="dxa"/>
            <w:vMerge w:val="restart"/>
            <w:noWrap/>
            <w:hideMark/>
          </w:tcPr>
          <w:p w14:paraId="328792E5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161B2C45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office</w:t>
            </w:r>
          </w:p>
        </w:tc>
        <w:tc>
          <w:tcPr>
            <w:tcW w:w="3410" w:type="dxa"/>
            <w:noWrap/>
            <w:hideMark/>
          </w:tcPr>
          <w:p w14:paraId="2B7E0319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OfficeManager</w:t>
            </w:r>
          </w:p>
        </w:tc>
        <w:tc>
          <w:tcPr>
            <w:tcW w:w="4800" w:type="dxa"/>
            <w:noWrap/>
            <w:hideMark/>
          </w:tcPr>
          <w:p w14:paraId="1C499A1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启动关闭</w:t>
            </w:r>
            <w:r w:rsidRPr="00E560E5">
              <w:rPr>
                <w:rFonts w:hint="eastAsia"/>
              </w:rPr>
              <w:t>OpenOffice</w:t>
            </w:r>
            <w:r w:rsidRPr="00E560E5">
              <w:rPr>
                <w:rFonts w:hint="eastAsia"/>
              </w:rPr>
              <w:t>服务，和执行</w:t>
            </w:r>
            <w:r w:rsidRPr="00E560E5">
              <w:rPr>
                <w:rFonts w:hint="eastAsia"/>
              </w:rPr>
              <w:t>OfficeTask</w:t>
            </w:r>
          </w:p>
        </w:tc>
      </w:tr>
      <w:tr w:rsidR="00E560E5" w:rsidRPr="00E560E5" w14:paraId="4940F33C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759A8AFC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4D2E034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68F01211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OfficeTask</w:t>
            </w:r>
          </w:p>
        </w:tc>
        <w:tc>
          <w:tcPr>
            <w:tcW w:w="4800" w:type="dxa"/>
            <w:noWrap/>
            <w:hideMark/>
          </w:tcPr>
          <w:p w14:paraId="5CF1F496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执行</w:t>
            </w:r>
            <w:r w:rsidRPr="00E560E5">
              <w:rPr>
                <w:rFonts w:hint="eastAsia"/>
              </w:rPr>
              <w:t>OfficeContext</w:t>
            </w:r>
          </w:p>
        </w:tc>
      </w:tr>
      <w:tr w:rsidR="00E560E5" w:rsidRPr="00E560E5" w14:paraId="087C8210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5BC02F58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76E5280B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03E2F79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DefaultOfficeManagerConfiguration</w:t>
            </w:r>
          </w:p>
        </w:tc>
        <w:tc>
          <w:tcPr>
            <w:tcW w:w="4800" w:type="dxa"/>
            <w:noWrap/>
            <w:hideMark/>
          </w:tcPr>
          <w:p w14:paraId="7CB009F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Open Office</w:t>
            </w:r>
            <w:r w:rsidRPr="00E560E5">
              <w:rPr>
                <w:rFonts w:hint="eastAsia"/>
              </w:rPr>
              <w:t>相关的配置选项</w:t>
            </w:r>
          </w:p>
        </w:tc>
      </w:tr>
      <w:tr w:rsidR="00E560E5" w:rsidRPr="00E560E5" w14:paraId="6D17DF05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2B964E32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40429859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55DB7369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OfficeUtils</w:t>
            </w:r>
          </w:p>
        </w:tc>
        <w:tc>
          <w:tcPr>
            <w:tcW w:w="4800" w:type="dxa"/>
            <w:noWrap/>
            <w:hideMark/>
          </w:tcPr>
          <w:p w14:paraId="5EE75E41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Open Office</w:t>
            </w:r>
            <w:r w:rsidRPr="00E560E5">
              <w:rPr>
                <w:rFonts w:hint="eastAsia"/>
              </w:rPr>
              <w:t>配置相关的工具类</w:t>
            </w:r>
          </w:p>
        </w:tc>
      </w:tr>
      <w:tr w:rsidR="00E560E5" w:rsidRPr="00E560E5" w14:paraId="3DDD3FE3" w14:textId="77777777" w:rsidTr="00E560E5">
        <w:trPr>
          <w:trHeight w:val="528"/>
        </w:trPr>
        <w:tc>
          <w:tcPr>
            <w:tcW w:w="1920" w:type="dxa"/>
            <w:vMerge w:val="restart"/>
            <w:noWrap/>
            <w:hideMark/>
          </w:tcPr>
          <w:p w14:paraId="47D3A2E0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vMerge w:val="restart"/>
            <w:noWrap/>
            <w:hideMark/>
          </w:tcPr>
          <w:p w14:paraId="1D1C401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process</w:t>
            </w:r>
          </w:p>
        </w:tc>
        <w:tc>
          <w:tcPr>
            <w:tcW w:w="3410" w:type="dxa"/>
            <w:noWrap/>
            <w:hideMark/>
          </w:tcPr>
          <w:p w14:paraId="5FD4A972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interface ProcessManager</w:t>
            </w:r>
          </w:p>
        </w:tc>
        <w:tc>
          <w:tcPr>
            <w:tcW w:w="4800" w:type="dxa"/>
            <w:hideMark/>
          </w:tcPr>
          <w:p w14:paraId="7C755F7D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进程管理，主要是找到一个进程和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结束一个进程</w:t>
            </w:r>
          </w:p>
        </w:tc>
      </w:tr>
      <w:tr w:rsidR="00E560E5" w:rsidRPr="00E560E5" w14:paraId="34377D8B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6BE8BC82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A94A749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13E27044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ProcessQuery</w:t>
            </w:r>
          </w:p>
        </w:tc>
        <w:tc>
          <w:tcPr>
            <w:tcW w:w="4800" w:type="dxa"/>
            <w:noWrap/>
            <w:hideMark/>
          </w:tcPr>
          <w:p w14:paraId="70F9A4E3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用于根据进程的属性查询进程</w:t>
            </w:r>
          </w:p>
        </w:tc>
      </w:tr>
      <w:tr w:rsidR="00E560E5" w:rsidRPr="00E560E5" w14:paraId="5E321A8D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4FD818AF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3037CD96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67D6CF6D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LinuxProcessManager</w:t>
            </w:r>
          </w:p>
        </w:tc>
        <w:tc>
          <w:tcPr>
            <w:tcW w:w="4800" w:type="dxa"/>
            <w:noWrap/>
            <w:hideMark/>
          </w:tcPr>
          <w:p w14:paraId="36E083EE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Linux</w:t>
            </w:r>
            <w:r w:rsidRPr="00E560E5">
              <w:rPr>
                <w:rFonts w:hint="eastAsia"/>
              </w:rPr>
              <w:t>环境下的进程管理</w:t>
            </w:r>
          </w:p>
        </w:tc>
      </w:tr>
      <w:tr w:rsidR="00E560E5" w:rsidRPr="00E560E5" w14:paraId="25232A3A" w14:textId="77777777" w:rsidTr="00E560E5">
        <w:trPr>
          <w:trHeight w:val="276"/>
        </w:trPr>
        <w:tc>
          <w:tcPr>
            <w:tcW w:w="1920" w:type="dxa"/>
            <w:vMerge/>
            <w:hideMark/>
          </w:tcPr>
          <w:p w14:paraId="43316BF0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5A06B26C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4DF7CA13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SigarProcessManager</w:t>
            </w:r>
          </w:p>
        </w:tc>
        <w:tc>
          <w:tcPr>
            <w:tcW w:w="4800" w:type="dxa"/>
            <w:noWrap/>
            <w:hideMark/>
          </w:tcPr>
          <w:p w14:paraId="361029D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首选的进程管理</w:t>
            </w:r>
          </w:p>
        </w:tc>
      </w:tr>
      <w:tr w:rsidR="00E560E5" w:rsidRPr="00E560E5" w14:paraId="47D11A5B" w14:textId="77777777" w:rsidTr="00E560E5">
        <w:trPr>
          <w:trHeight w:val="552"/>
        </w:trPr>
        <w:tc>
          <w:tcPr>
            <w:tcW w:w="1920" w:type="dxa"/>
            <w:vMerge/>
            <w:hideMark/>
          </w:tcPr>
          <w:p w14:paraId="5117C138" w14:textId="77777777" w:rsidR="00E560E5" w:rsidRPr="00E560E5" w:rsidRDefault="00E560E5"/>
        </w:tc>
        <w:tc>
          <w:tcPr>
            <w:tcW w:w="1920" w:type="dxa"/>
            <w:vMerge/>
            <w:hideMark/>
          </w:tcPr>
          <w:p w14:paraId="175C6C7E" w14:textId="77777777" w:rsidR="00E560E5" w:rsidRPr="00E560E5" w:rsidRDefault="00E560E5"/>
        </w:tc>
        <w:tc>
          <w:tcPr>
            <w:tcW w:w="3410" w:type="dxa"/>
            <w:noWrap/>
            <w:hideMark/>
          </w:tcPr>
          <w:p w14:paraId="4FBAEDD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PureJavaProcessManager</w:t>
            </w:r>
          </w:p>
        </w:tc>
        <w:tc>
          <w:tcPr>
            <w:tcW w:w="4800" w:type="dxa"/>
            <w:hideMark/>
          </w:tcPr>
          <w:p w14:paraId="51446485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上面几个进程管理都不存在时使用</w:t>
            </w:r>
            <w:r w:rsidRPr="00E560E5">
              <w:rPr>
                <w:rFonts w:hint="eastAsia"/>
              </w:rPr>
              <w:br/>
            </w:r>
            <w:r w:rsidRPr="00E560E5">
              <w:rPr>
                <w:rFonts w:hint="eastAsia"/>
              </w:rPr>
              <w:t>的进程管理</w:t>
            </w:r>
          </w:p>
        </w:tc>
      </w:tr>
      <w:tr w:rsidR="00E560E5" w:rsidRPr="00E560E5" w14:paraId="6C3A2047" w14:textId="77777777" w:rsidTr="00E560E5">
        <w:trPr>
          <w:trHeight w:val="276"/>
        </w:trPr>
        <w:tc>
          <w:tcPr>
            <w:tcW w:w="1920" w:type="dxa"/>
            <w:noWrap/>
            <w:hideMark/>
          </w:tcPr>
          <w:p w14:paraId="3BECFF4F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jodconverter</w:t>
            </w:r>
          </w:p>
        </w:tc>
        <w:tc>
          <w:tcPr>
            <w:tcW w:w="1920" w:type="dxa"/>
            <w:noWrap/>
            <w:hideMark/>
          </w:tcPr>
          <w:p w14:paraId="0E0B42E8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util</w:t>
            </w:r>
          </w:p>
        </w:tc>
        <w:tc>
          <w:tcPr>
            <w:tcW w:w="3410" w:type="dxa"/>
            <w:noWrap/>
            <w:hideMark/>
          </w:tcPr>
          <w:p w14:paraId="61128383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PlatformUtils</w:t>
            </w:r>
          </w:p>
        </w:tc>
        <w:tc>
          <w:tcPr>
            <w:tcW w:w="4800" w:type="dxa"/>
            <w:noWrap/>
            <w:hideMark/>
          </w:tcPr>
          <w:p w14:paraId="1E4C3280" w14:textId="77777777" w:rsidR="00E560E5" w:rsidRPr="00E560E5" w:rsidRDefault="00E560E5" w:rsidP="00E560E5">
            <w:pPr>
              <w:rPr>
                <w:rFonts w:hint="eastAsia"/>
              </w:rPr>
            </w:pPr>
            <w:r w:rsidRPr="00E560E5">
              <w:rPr>
                <w:rFonts w:hint="eastAsia"/>
              </w:rPr>
              <w:t>查询当前系统的操作环境</w:t>
            </w:r>
          </w:p>
        </w:tc>
      </w:tr>
    </w:tbl>
    <w:p w14:paraId="38394705" w14:textId="77777777" w:rsidR="00E560E5" w:rsidRPr="00E560E5" w:rsidRDefault="00E560E5" w:rsidP="00E560E5">
      <w:pPr>
        <w:rPr>
          <w:rFonts w:hint="eastAsia"/>
        </w:rPr>
      </w:pPr>
    </w:p>
    <w:p w14:paraId="30FCDD45" w14:textId="1ACA57ED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类间关系图</w:t>
      </w:r>
    </w:p>
    <w:p w14:paraId="5F9BECA6" w14:textId="2E38B600" w:rsidR="00677531" w:rsidRPr="00677531" w:rsidRDefault="00677531" w:rsidP="00677531">
      <w:pPr>
        <w:rPr>
          <w:rFonts w:hint="eastAsia"/>
        </w:rPr>
      </w:pPr>
      <w:r w:rsidRPr="00677531">
        <w:drawing>
          <wp:inline distT="0" distB="0" distL="0" distR="0" wp14:anchorId="50AADB11" wp14:editId="62BD1887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0E1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XXXX</w:t>
      </w:r>
      <w:r>
        <w:rPr>
          <w:rFonts w:hint="eastAsia"/>
          <w:sz w:val="28"/>
          <w:szCs w:val="21"/>
        </w:rPr>
        <w:t>的基本功能</w:t>
      </w:r>
    </w:p>
    <w:p w14:paraId="47230FB3" w14:textId="77777777" w:rsidR="00961E73" w:rsidRDefault="00C8346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代码的阅读和功能的理解，描述了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的整体功能框架</w:t>
      </w:r>
      <w:r w:rsidR="006857F4">
        <w:rPr>
          <w:rFonts w:asciiTheme="minorEastAsia" w:hAnsiTheme="minorEastAsia" w:cstheme="minorEastAsia" w:hint="eastAsia"/>
        </w:rPr>
        <w:t>和主要功能</w:t>
      </w:r>
      <w:r>
        <w:rPr>
          <w:rFonts w:asciiTheme="minorEastAsia" w:hAnsiTheme="minorEastAsia" w:cstheme="minorEastAsia" w:hint="eastAsia"/>
        </w:rPr>
        <w:t>。</w:t>
      </w:r>
    </w:p>
    <w:p w14:paraId="271E1873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961E73" w14:paraId="3AFE9DCB" w14:textId="77777777">
        <w:tc>
          <w:tcPr>
            <w:tcW w:w="817" w:type="dxa"/>
            <w:shd w:val="clear" w:color="auto" w:fill="auto"/>
          </w:tcPr>
          <w:p w14:paraId="489CC620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41698501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14:paraId="082046DE" w14:textId="77777777"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14:paraId="594B5B69" w14:textId="77777777" w:rsidR="00961E73" w:rsidRDefault="00C83467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961E73" w14:paraId="7532AB5B" w14:textId="77777777">
        <w:tc>
          <w:tcPr>
            <w:tcW w:w="817" w:type="dxa"/>
            <w:shd w:val="clear" w:color="auto" w:fill="auto"/>
          </w:tcPr>
          <w:p w14:paraId="54F835A2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2E6D3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21410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7FC9A101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7E623415" w14:textId="77777777">
        <w:tc>
          <w:tcPr>
            <w:tcW w:w="817" w:type="dxa"/>
            <w:shd w:val="clear" w:color="auto" w:fill="auto"/>
          </w:tcPr>
          <w:p w14:paraId="33E4B5F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825EB4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C0944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2405678C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71242F7F" w14:textId="77777777">
        <w:tc>
          <w:tcPr>
            <w:tcW w:w="817" w:type="dxa"/>
            <w:shd w:val="clear" w:color="auto" w:fill="auto"/>
          </w:tcPr>
          <w:p w14:paraId="1874FBBF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EA9A70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33A28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58EF5888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615A9901" w14:textId="77777777">
        <w:tc>
          <w:tcPr>
            <w:tcW w:w="817" w:type="dxa"/>
            <w:shd w:val="clear" w:color="auto" w:fill="auto"/>
          </w:tcPr>
          <w:p w14:paraId="143F1007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2569DC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F0C9B1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33766DAF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4C0E8E26" w14:textId="77777777">
        <w:tc>
          <w:tcPr>
            <w:tcW w:w="817" w:type="dxa"/>
            <w:shd w:val="clear" w:color="auto" w:fill="auto"/>
          </w:tcPr>
          <w:p w14:paraId="6BACB1AC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290C6B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0CE454E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4459269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6E98ED91" w14:textId="77777777">
        <w:tc>
          <w:tcPr>
            <w:tcW w:w="817" w:type="dxa"/>
            <w:shd w:val="clear" w:color="auto" w:fill="auto"/>
          </w:tcPr>
          <w:p w14:paraId="657036FF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CFAC3C2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34AB43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0E9B159D" w14:textId="77777777" w:rsidR="00961E73" w:rsidRDefault="00961E73">
            <w:pPr>
              <w:pStyle w:val="48CharCharChar"/>
              <w:ind w:firstLineChars="0" w:firstLine="0"/>
            </w:pPr>
          </w:p>
        </w:tc>
      </w:tr>
      <w:tr w:rsidR="00961E73" w14:paraId="11F517D5" w14:textId="77777777">
        <w:tc>
          <w:tcPr>
            <w:tcW w:w="817" w:type="dxa"/>
            <w:shd w:val="clear" w:color="auto" w:fill="auto"/>
          </w:tcPr>
          <w:p w14:paraId="7BDEC317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EF4D75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7B3DF9" w14:textId="77777777"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1054357" w14:textId="77777777" w:rsidR="00961E73" w:rsidRDefault="00961E73">
            <w:pPr>
              <w:pStyle w:val="48CharCharChar"/>
              <w:ind w:firstLineChars="0" w:firstLine="0"/>
            </w:pPr>
          </w:p>
        </w:tc>
      </w:tr>
    </w:tbl>
    <w:p w14:paraId="029FF4D7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4D8080E5" w14:textId="77777777" w:rsidR="00961E73" w:rsidRPr="006857F4" w:rsidRDefault="00961E73" w:rsidP="006857F4">
      <w:pPr>
        <w:spacing w:line="360" w:lineRule="auto"/>
        <w:rPr>
          <w:rFonts w:ascii="Times New Roman" w:hAnsi="Times New Roman" w:cs="Times New Roman"/>
        </w:rPr>
      </w:pPr>
    </w:p>
    <w:p w14:paraId="55DDB226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35084E4C" w14:textId="77777777" w:rsidR="00961E73" w:rsidRDefault="00961E73">
      <w:pPr>
        <w:rPr>
          <w:b/>
        </w:rPr>
      </w:pPr>
    </w:p>
    <w:p w14:paraId="1AB08211" w14:textId="77777777"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BCB7B" w14:textId="77777777" w:rsidR="008A47A8" w:rsidRDefault="008A47A8" w:rsidP="00CC1347">
      <w:r>
        <w:separator/>
      </w:r>
    </w:p>
  </w:endnote>
  <w:endnote w:type="continuationSeparator" w:id="0">
    <w:p w14:paraId="12D9CC92" w14:textId="77777777" w:rsidR="008A47A8" w:rsidRDefault="008A47A8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29A7C" w14:textId="77777777" w:rsidR="008A47A8" w:rsidRDefault="008A47A8" w:rsidP="00CC1347">
      <w:r>
        <w:separator/>
      </w:r>
    </w:p>
  </w:footnote>
  <w:footnote w:type="continuationSeparator" w:id="0">
    <w:p w14:paraId="605B93F0" w14:textId="77777777" w:rsidR="008A47A8" w:rsidRDefault="008A47A8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35E42"/>
    <w:rsid w:val="004D4B95"/>
    <w:rsid w:val="0050499F"/>
    <w:rsid w:val="00670003"/>
    <w:rsid w:val="00677531"/>
    <w:rsid w:val="006857F4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A47A8"/>
    <w:rsid w:val="008E4B12"/>
    <w:rsid w:val="008E5990"/>
    <w:rsid w:val="00912118"/>
    <w:rsid w:val="00961E73"/>
    <w:rsid w:val="009C1B43"/>
    <w:rsid w:val="009C30D2"/>
    <w:rsid w:val="009D171C"/>
    <w:rsid w:val="009F4762"/>
    <w:rsid w:val="00AA5DE1"/>
    <w:rsid w:val="00AF7A44"/>
    <w:rsid w:val="00B24A0A"/>
    <w:rsid w:val="00B57AB8"/>
    <w:rsid w:val="00C55B4D"/>
    <w:rsid w:val="00C641A9"/>
    <w:rsid w:val="00C7440D"/>
    <w:rsid w:val="00C83467"/>
    <w:rsid w:val="00CC1347"/>
    <w:rsid w:val="00D1212D"/>
    <w:rsid w:val="00E560E5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D086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>Win10NeT.COM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秦 辉煌</cp:lastModifiedBy>
  <cp:revision>3</cp:revision>
  <dcterms:created xsi:type="dcterms:W3CDTF">2020-11-24T03:54:00Z</dcterms:created>
  <dcterms:modified xsi:type="dcterms:W3CDTF">2020-11-24T03:54:00Z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