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Arrangement for 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Class and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4/10 —— 4/15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Define class and writing function to realize the task.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Make connection between specific pieces of code and debug.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the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4/15 —— 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Writing code of Flask route and run to check its feasibility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Finish the whole code.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web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4/18 —— 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Using Javascript to design web page.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Decorate and debug.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and 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4/22 —— 4/25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Adjust and optimize the code.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Finish other documents and submit the whole work.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